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D4786F" w:rsidRDefault="005A4553" w:rsidP="004F1D3C">
      <w:pPr>
        <w:spacing w:before="0" w:after="0" w:line="20" w:lineRule="atLeast"/>
        <w:ind w:firstLine="20"/>
        <w:jc w:val="center"/>
        <w:rPr>
          <w:rFonts w:ascii="Times New Roman" w:hAnsi="Times New Roman"/>
          <w:b/>
          <w:color w:val="339966"/>
          <w:sz w:val="32"/>
          <w:szCs w:val="32"/>
          <w:u w:val="single"/>
        </w:rPr>
      </w:pPr>
      <w:proofErr w:type="spellStart"/>
      <w:r w:rsidRPr="00D4786F">
        <w:rPr>
          <w:rFonts w:ascii="Times New Roman" w:hAnsi="Times New Roman"/>
          <w:b/>
          <w:color w:val="339966"/>
          <w:sz w:val="32"/>
          <w:szCs w:val="32"/>
          <w:u w:val="single"/>
        </w:rPr>
        <w:t>Пресклипинг</w:t>
      </w:r>
      <w:proofErr w:type="spellEnd"/>
      <w:r w:rsidR="00853817" w:rsidRPr="00D4786F">
        <w:rPr>
          <w:rFonts w:ascii="Times New Roman" w:hAnsi="Times New Roman"/>
          <w:b/>
          <w:color w:val="339966"/>
          <w:sz w:val="32"/>
          <w:szCs w:val="32"/>
          <w:u w:val="single"/>
        </w:rPr>
        <w:t xml:space="preserve"> на тема: „Здравеопазване”</w:t>
      </w:r>
    </w:p>
    <w:p w14:paraId="67D7887C" w14:textId="77777777" w:rsidR="00A9232D" w:rsidRPr="004F1D3C" w:rsidRDefault="00A9232D" w:rsidP="004F1D3C">
      <w:pPr>
        <w:spacing w:before="0" w:after="0" w:line="20" w:lineRule="atLeast"/>
        <w:ind w:firstLine="20"/>
        <w:jc w:val="center"/>
        <w:rPr>
          <w:b/>
          <w:color w:val="333399"/>
          <w:sz w:val="24"/>
          <w:u w:val="single"/>
        </w:rPr>
      </w:pPr>
    </w:p>
    <w:p w14:paraId="4155BFB4" w14:textId="77777777" w:rsidR="00D9076F" w:rsidRPr="004F1D3C" w:rsidRDefault="00D9076F" w:rsidP="004F1D3C">
      <w:pPr>
        <w:spacing w:before="0" w:after="0" w:line="20" w:lineRule="atLeast"/>
        <w:ind w:firstLine="20"/>
        <w:jc w:val="both"/>
        <w:rPr>
          <w:b/>
          <w:bCs/>
          <w:sz w:val="24"/>
          <w:lang w:val="en-US"/>
        </w:rPr>
      </w:pPr>
    </w:p>
    <w:sdt>
      <w:sdtPr>
        <w:rPr>
          <w:rFonts w:ascii="Arial Narrow" w:hAnsi="Arial Narrow"/>
          <w:sz w:val="24"/>
          <w:szCs w:val="24"/>
        </w:rPr>
        <w:id w:val="-1949918979"/>
        <w:docPartObj>
          <w:docPartGallery w:val="Table of Contents"/>
          <w:docPartUnique/>
        </w:docPartObj>
      </w:sdtPr>
      <w:sdtEndPr>
        <w:rPr>
          <w:rFonts w:eastAsia="Times New Roman" w:cs="Times New Roman"/>
          <w:b/>
          <w:bCs/>
          <w:noProof/>
          <w:color w:val="auto"/>
          <w:lang w:val="bg-BG" w:eastAsia="bg-BG"/>
        </w:rPr>
      </w:sdtEndPr>
      <w:sdtContent>
        <w:p w14:paraId="49BDC8A0" w14:textId="61445ACA" w:rsidR="004F1D3C" w:rsidRPr="00D4786F" w:rsidRDefault="00D4786F" w:rsidP="00D4786F">
          <w:pPr>
            <w:pStyle w:val="TOCHeading"/>
            <w:spacing w:before="120" w:after="120"/>
            <w:rPr>
              <w:rFonts w:ascii="Arial Narrow" w:hAnsi="Arial Narrow"/>
              <w:b/>
              <w:bCs/>
              <w:color w:val="00B050"/>
              <w:sz w:val="24"/>
              <w:szCs w:val="24"/>
              <w:lang w:val="bg-BG"/>
            </w:rPr>
          </w:pPr>
          <w:r w:rsidRPr="00D4786F">
            <w:rPr>
              <w:rFonts w:ascii="Arial Narrow" w:hAnsi="Arial Narrow"/>
              <w:b/>
              <w:bCs/>
              <w:color w:val="00B050"/>
              <w:sz w:val="24"/>
              <w:szCs w:val="24"/>
              <w:lang w:val="bg-BG"/>
            </w:rPr>
            <w:t xml:space="preserve">Съдържание </w:t>
          </w:r>
        </w:p>
        <w:p w14:paraId="6FDEDD08" w14:textId="77777777" w:rsidR="00D4786F" w:rsidRPr="004F1D3C" w:rsidRDefault="00D4786F" w:rsidP="00D4786F">
          <w:pPr>
            <w:spacing w:line="20" w:lineRule="atLeast"/>
            <w:ind w:firstLine="20"/>
            <w:jc w:val="center"/>
            <w:rPr>
              <w:b/>
              <w:color w:val="339966"/>
              <w:sz w:val="24"/>
            </w:rPr>
          </w:pPr>
          <w:r w:rsidRPr="004F1D3C">
            <w:rPr>
              <w:b/>
              <w:color w:val="339966"/>
              <w:sz w:val="24"/>
            </w:rPr>
            <w:t>19.06.2025</w:t>
          </w:r>
        </w:p>
        <w:p w14:paraId="0B3DB518" w14:textId="2F6BC30B" w:rsidR="004F1D3C" w:rsidRPr="004F1D3C" w:rsidRDefault="004F1D3C" w:rsidP="00D4786F">
          <w:pPr>
            <w:pStyle w:val="TOC1"/>
            <w:tabs>
              <w:tab w:val="right" w:leader="dot" w:pos="9062"/>
            </w:tabs>
            <w:spacing w:after="120"/>
            <w:rPr>
              <w:noProof/>
              <w:sz w:val="24"/>
            </w:rPr>
          </w:pPr>
          <w:r w:rsidRPr="004F1D3C">
            <w:rPr>
              <w:sz w:val="24"/>
            </w:rPr>
            <w:fldChar w:fldCharType="begin"/>
          </w:r>
          <w:r w:rsidRPr="004F1D3C">
            <w:rPr>
              <w:sz w:val="24"/>
            </w:rPr>
            <w:instrText xml:space="preserve"> TOC \o "1-3" \h \z \u </w:instrText>
          </w:r>
          <w:r w:rsidRPr="004F1D3C">
            <w:rPr>
              <w:sz w:val="24"/>
            </w:rPr>
            <w:fldChar w:fldCharType="separate"/>
          </w:r>
          <w:hyperlink w:anchor="_Toc201215615" w:history="1">
            <w:r w:rsidRPr="004F1D3C">
              <w:rPr>
                <w:rStyle w:val="Hyperlink"/>
                <w:noProof/>
                <w:sz w:val="24"/>
              </w:rPr>
              <w:t>Роднини с достъп до електронните здравни досиета</w:t>
            </w:r>
            <w:r w:rsidRPr="004F1D3C">
              <w:rPr>
                <w:noProof/>
                <w:webHidden/>
                <w:sz w:val="24"/>
              </w:rPr>
              <w:tab/>
            </w:r>
            <w:r w:rsidRPr="004F1D3C">
              <w:rPr>
                <w:noProof/>
                <w:webHidden/>
                <w:sz w:val="24"/>
              </w:rPr>
              <w:fldChar w:fldCharType="begin"/>
            </w:r>
            <w:r w:rsidRPr="004F1D3C">
              <w:rPr>
                <w:noProof/>
                <w:webHidden/>
                <w:sz w:val="24"/>
              </w:rPr>
              <w:instrText xml:space="preserve"> PAGEREF _Toc201215615 \h </w:instrText>
            </w:r>
            <w:r w:rsidRPr="004F1D3C">
              <w:rPr>
                <w:noProof/>
                <w:webHidden/>
                <w:sz w:val="24"/>
              </w:rPr>
            </w:r>
            <w:r w:rsidRPr="004F1D3C">
              <w:rPr>
                <w:noProof/>
                <w:webHidden/>
                <w:sz w:val="24"/>
              </w:rPr>
              <w:fldChar w:fldCharType="separate"/>
            </w:r>
            <w:r w:rsidR="00D4786F">
              <w:rPr>
                <w:noProof/>
                <w:webHidden/>
                <w:sz w:val="24"/>
              </w:rPr>
              <w:t>2</w:t>
            </w:r>
            <w:r w:rsidRPr="004F1D3C">
              <w:rPr>
                <w:noProof/>
                <w:webHidden/>
                <w:sz w:val="24"/>
              </w:rPr>
              <w:fldChar w:fldCharType="end"/>
            </w:r>
          </w:hyperlink>
        </w:p>
        <w:p w14:paraId="595901E1" w14:textId="590FD8C4" w:rsidR="004F1D3C" w:rsidRPr="004F1D3C" w:rsidRDefault="004F1D3C" w:rsidP="00D4786F">
          <w:pPr>
            <w:pStyle w:val="TOC1"/>
            <w:tabs>
              <w:tab w:val="right" w:leader="dot" w:pos="9062"/>
            </w:tabs>
            <w:spacing w:after="120"/>
            <w:rPr>
              <w:noProof/>
              <w:sz w:val="24"/>
            </w:rPr>
          </w:pPr>
          <w:hyperlink w:anchor="_Toc201215616" w:history="1">
            <w:r w:rsidRPr="004F1D3C">
              <w:rPr>
                <w:rStyle w:val="Hyperlink"/>
                <w:noProof/>
                <w:sz w:val="24"/>
              </w:rPr>
              <w:t>Тревожни данни на НСИ: Медицинските сестри намаляват, а лекарите застаряват</w:t>
            </w:r>
            <w:r w:rsidRPr="004F1D3C">
              <w:rPr>
                <w:noProof/>
                <w:webHidden/>
                <w:sz w:val="24"/>
              </w:rPr>
              <w:tab/>
            </w:r>
            <w:r w:rsidRPr="004F1D3C">
              <w:rPr>
                <w:noProof/>
                <w:webHidden/>
                <w:sz w:val="24"/>
              </w:rPr>
              <w:fldChar w:fldCharType="begin"/>
            </w:r>
            <w:r w:rsidRPr="004F1D3C">
              <w:rPr>
                <w:noProof/>
                <w:webHidden/>
                <w:sz w:val="24"/>
              </w:rPr>
              <w:instrText xml:space="preserve"> PAGEREF _Toc201215616 \h </w:instrText>
            </w:r>
            <w:r w:rsidRPr="004F1D3C">
              <w:rPr>
                <w:noProof/>
                <w:webHidden/>
                <w:sz w:val="24"/>
              </w:rPr>
            </w:r>
            <w:r w:rsidRPr="004F1D3C">
              <w:rPr>
                <w:noProof/>
                <w:webHidden/>
                <w:sz w:val="24"/>
              </w:rPr>
              <w:fldChar w:fldCharType="separate"/>
            </w:r>
            <w:r w:rsidR="00D4786F">
              <w:rPr>
                <w:noProof/>
                <w:webHidden/>
                <w:sz w:val="24"/>
              </w:rPr>
              <w:t>3</w:t>
            </w:r>
            <w:r w:rsidRPr="004F1D3C">
              <w:rPr>
                <w:noProof/>
                <w:webHidden/>
                <w:sz w:val="24"/>
              </w:rPr>
              <w:fldChar w:fldCharType="end"/>
            </w:r>
          </w:hyperlink>
        </w:p>
        <w:p w14:paraId="46A9FC5D" w14:textId="05900700" w:rsidR="004F1D3C" w:rsidRPr="004F1D3C" w:rsidRDefault="004F1D3C" w:rsidP="00D4786F">
          <w:pPr>
            <w:pStyle w:val="TOC1"/>
            <w:tabs>
              <w:tab w:val="right" w:leader="dot" w:pos="9062"/>
            </w:tabs>
            <w:spacing w:after="120"/>
            <w:rPr>
              <w:noProof/>
              <w:sz w:val="24"/>
            </w:rPr>
          </w:pPr>
          <w:hyperlink w:anchor="_Toc201215617" w:history="1">
            <w:r w:rsidRPr="004F1D3C">
              <w:rPr>
                <w:rStyle w:val="Hyperlink"/>
                <w:noProof/>
                <w:sz w:val="24"/>
              </w:rPr>
              <w:t>НЗОК иска разширяване на достъпа на е-досиетата</w:t>
            </w:r>
            <w:r w:rsidRPr="004F1D3C">
              <w:rPr>
                <w:noProof/>
                <w:webHidden/>
                <w:sz w:val="24"/>
              </w:rPr>
              <w:tab/>
            </w:r>
            <w:r w:rsidRPr="004F1D3C">
              <w:rPr>
                <w:noProof/>
                <w:webHidden/>
                <w:sz w:val="24"/>
              </w:rPr>
              <w:fldChar w:fldCharType="begin"/>
            </w:r>
            <w:r w:rsidRPr="004F1D3C">
              <w:rPr>
                <w:noProof/>
                <w:webHidden/>
                <w:sz w:val="24"/>
              </w:rPr>
              <w:instrText xml:space="preserve"> PAGEREF _Toc201215617 \h </w:instrText>
            </w:r>
            <w:r w:rsidRPr="004F1D3C">
              <w:rPr>
                <w:noProof/>
                <w:webHidden/>
                <w:sz w:val="24"/>
              </w:rPr>
            </w:r>
            <w:r w:rsidRPr="004F1D3C">
              <w:rPr>
                <w:noProof/>
                <w:webHidden/>
                <w:sz w:val="24"/>
              </w:rPr>
              <w:fldChar w:fldCharType="separate"/>
            </w:r>
            <w:r w:rsidR="00D4786F">
              <w:rPr>
                <w:noProof/>
                <w:webHidden/>
                <w:sz w:val="24"/>
              </w:rPr>
              <w:t>3</w:t>
            </w:r>
            <w:r w:rsidRPr="004F1D3C">
              <w:rPr>
                <w:noProof/>
                <w:webHidden/>
                <w:sz w:val="24"/>
              </w:rPr>
              <w:fldChar w:fldCharType="end"/>
            </w:r>
          </w:hyperlink>
        </w:p>
        <w:p w14:paraId="02435DA5" w14:textId="3D1BA52A" w:rsidR="004F1D3C" w:rsidRPr="004F1D3C" w:rsidRDefault="004F1D3C" w:rsidP="00D4786F">
          <w:pPr>
            <w:pStyle w:val="TOC1"/>
            <w:tabs>
              <w:tab w:val="right" w:leader="dot" w:pos="9062"/>
            </w:tabs>
            <w:spacing w:after="120"/>
            <w:rPr>
              <w:noProof/>
              <w:sz w:val="24"/>
            </w:rPr>
          </w:pPr>
          <w:hyperlink w:anchor="_Toc201215618" w:history="1">
            <w:r w:rsidRPr="004F1D3C">
              <w:rPr>
                <w:rStyle w:val="Hyperlink"/>
                <w:noProof/>
                <w:sz w:val="24"/>
              </w:rPr>
              <w:t>Най-много медици предпочитат да са джипита</w:t>
            </w:r>
            <w:r w:rsidRPr="004F1D3C">
              <w:rPr>
                <w:noProof/>
                <w:webHidden/>
                <w:sz w:val="24"/>
              </w:rPr>
              <w:tab/>
            </w:r>
            <w:r w:rsidRPr="004F1D3C">
              <w:rPr>
                <w:noProof/>
                <w:webHidden/>
                <w:sz w:val="24"/>
              </w:rPr>
              <w:fldChar w:fldCharType="begin"/>
            </w:r>
            <w:r w:rsidRPr="004F1D3C">
              <w:rPr>
                <w:noProof/>
                <w:webHidden/>
                <w:sz w:val="24"/>
              </w:rPr>
              <w:instrText xml:space="preserve"> PAGEREF _Toc201215618 \h </w:instrText>
            </w:r>
            <w:r w:rsidRPr="004F1D3C">
              <w:rPr>
                <w:noProof/>
                <w:webHidden/>
                <w:sz w:val="24"/>
              </w:rPr>
            </w:r>
            <w:r w:rsidRPr="004F1D3C">
              <w:rPr>
                <w:noProof/>
                <w:webHidden/>
                <w:sz w:val="24"/>
              </w:rPr>
              <w:fldChar w:fldCharType="separate"/>
            </w:r>
            <w:r w:rsidR="00D4786F">
              <w:rPr>
                <w:noProof/>
                <w:webHidden/>
                <w:sz w:val="24"/>
              </w:rPr>
              <w:t>4</w:t>
            </w:r>
            <w:r w:rsidRPr="004F1D3C">
              <w:rPr>
                <w:noProof/>
                <w:webHidden/>
                <w:sz w:val="24"/>
              </w:rPr>
              <w:fldChar w:fldCharType="end"/>
            </w:r>
          </w:hyperlink>
        </w:p>
        <w:p w14:paraId="6D6C3EF5" w14:textId="48AC4756" w:rsidR="004F1D3C" w:rsidRPr="004F1D3C" w:rsidRDefault="004F1D3C" w:rsidP="00D4786F">
          <w:pPr>
            <w:pStyle w:val="TOC1"/>
            <w:tabs>
              <w:tab w:val="right" w:leader="dot" w:pos="9062"/>
            </w:tabs>
            <w:spacing w:after="120"/>
            <w:rPr>
              <w:noProof/>
              <w:sz w:val="24"/>
            </w:rPr>
          </w:pPr>
          <w:hyperlink w:anchor="_Toc201215619" w:history="1">
            <w:r w:rsidRPr="004F1D3C">
              <w:rPr>
                <w:rStyle w:val="Hyperlink"/>
                <w:noProof/>
                <w:sz w:val="24"/>
              </w:rPr>
              <w:t>16 995 чуждестранни студенти се обучават в наши вузове</w:t>
            </w:r>
            <w:r w:rsidRPr="004F1D3C">
              <w:rPr>
                <w:noProof/>
                <w:webHidden/>
                <w:sz w:val="24"/>
              </w:rPr>
              <w:tab/>
            </w:r>
            <w:r w:rsidRPr="004F1D3C">
              <w:rPr>
                <w:noProof/>
                <w:webHidden/>
                <w:sz w:val="24"/>
              </w:rPr>
              <w:fldChar w:fldCharType="begin"/>
            </w:r>
            <w:r w:rsidRPr="004F1D3C">
              <w:rPr>
                <w:noProof/>
                <w:webHidden/>
                <w:sz w:val="24"/>
              </w:rPr>
              <w:instrText xml:space="preserve"> PAGEREF _Toc201215619 \h </w:instrText>
            </w:r>
            <w:r w:rsidRPr="004F1D3C">
              <w:rPr>
                <w:noProof/>
                <w:webHidden/>
                <w:sz w:val="24"/>
              </w:rPr>
            </w:r>
            <w:r w:rsidRPr="004F1D3C">
              <w:rPr>
                <w:noProof/>
                <w:webHidden/>
                <w:sz w:val="24"/>
              </w:rPr>
              <w:fldChar w:fldCharType="separate"/>
            </w:r>
            <w:r w:rsidR="00D4786F">
              <w:rPr>
                <w:noProof/>
                <w:webHidden/>
                <w:sz w:val="24"/>
              </w:rPr>
              <w:t>4</w:t>
            </w:r>
            <w:r w:rsidRPr="004F1D3C">
              <w:rPr>
                <w:noProof/>
                <w:webHidden/>
                <w:sz w:val="24"/>
              </w:rPr>
              <w:fldChar w:fldCharType="end"/>
            </w:r>
          </w:hyperlink>
        </w:p>
        <w:p w14:paraId="6CB829CD" w14:textId="7EB338F6" w:rsidR="004F1D3C" w:rsidRPr="004F1D3C" w:rsidRDefault="004F1D3C" w:rsidP="00D4786F">
          <w:pPr>
            <w:pStyle w:val="TOC1"/>
            <w:tabs>
              <w:tab w:val="right" w:leader="dot" w:pos="9062"/>
            </w:tabs>
            <w:spacing w:after="120"/>
            <w:rPr>
              <w:noProof/>
              <w:sz w:val="24"/>
            </w:rPr>
          </w:pPr>
          <w:hyperlink w:anchor="_Toc201215620" w:history="1">
            <w:r w:rsidRPr="004F1D3C">
              <w:rPr>
                <w:rStyle w:val="Hyperlink"/>
                <w:noProof/>
                <w:sz w:val="24"/>
              </w:rPr>
              <w:t>Търг с вещи на легенди в Бургас</w:t>
            </w:r>
            <w:r w:rsidRPr="004F1D3C">
              <w:rPr>
                <w:noProof/>
                <w:webHidden/>
                <w:sz w:val="24"/>
              </w:rPr>
              <w:tab/>
            </w:r>
            <w:r w:rsidRPr="004F1D3C">
              <w:rPr>
                <w:noProof/>
                <w:webHidden/>
                <w:sz w:val="24"/>
              </w:rPr>
              <w:fldChar w:fldCharType="begin"/>
            </w:r>
            <w:r w:rsidRPr="004F1D3C">
              <w:rPr>
                <w:noProof/>
                <w:webHidden/>
                <w:sz w:val="24"/>
              </w:rPr>
              <w:instrText xml:space="preserve"> PAGEREF _Toc201215620 \h </w:instrText>
            </w:r>
            <w:r w:rsidRPr="004F1D3C">
              <w:rPr>
                <w:noProof/>
                <w:webHidden/>
                <w:sz w:val="24"/>
              </w:rPr>
            </w:r>
            <w:r w:rsidRPr="004F1D3C">
              <w:rPr>
                <w:noProof/>
                <w:webHidden/>
                <w:sz w:val="24"/>
              </w:rPr>
              <w:fldChar w:fldCharType="separate"/>
            </w:r>
            <w:r w:rsidR="00D4786F">
              <w:rPr>
                <w:noProof/>
                <w:webHidden/>
                <w:sz w:val="24"/>
              </w:rPr>
              <w:t>5</w:t>
            </w:r>
            <w:r w:rsidRPr="004F1D3C">
              <w:rPr>
                <w:noProof/>
                <w:webHidden/>
                <w:sz w:val="24"/>
              </w:rPr>
              <w:fldChar w:fldCharType="end"/>
            </w:r>
          </w:hyperlink>
        </w:p>
        <w:p w14:paraId="7028847F" w14:textId="7487A618" w:rsidR="004F1D3C" w:rsidRPr="004F1D3C" w:rsidRDefault="004F1D3C" w:rsidP="00D4786F">
          <w:pPr>
            <w:pStyle w:val="TOC1"/>
            <w:tabs>
              <w:tab w:val="right" w:leader="dot" w:pos="9062"/>
            </w:tabs>
            <w:spacing w:after="120"/>
            <w:rPr>
              <w:noProof/>
              <w:sz w:val="24"/>
            </w:rPr>
          </w:pPr>
          <w:hyperlink w:anchor="_Toc201215621" w:history="1">
            <w:r w:rsidRPr="004F1D3C">
              <w:rPr>
                <w:rStyle w:val="Hyperlink"/>
                <w:noProof/>
                <w:sz w:val="24"/>
              </w:rPr>
              <w:t>Неизвестен досега ген поправя повреди в ДНК</w:t>
            </w:r>
            <w:r w:rsidRPr="004F1D3C">
              <w:rPr>
                <w:noProof/>
                <w:webHidden/>
                <w:sz w:val="24"/>
              </w:rPr>
              <w:tab/>
            </w:r>
            <w:r w:rsidRPr="004F1D3C">
              <w:rPr>
                <w:noProof/>
                <w:webHidden/>
                <w:sz w:val="24"/>
              </w:rPr>
              <w:fldChar w:fldCharType="begin"/>
            </w:r>
            <w:r w:rsidRPr="004F1D3C">
              <w:rPr>
                <w:noProof/>
                <w:webHidden/>
                <w:sz w:val="24"/>
              </w:rPr>
              <w:instrText xml:space="preserve"> PAGEREF _Toc201215621 \h </w:instrText>
            </w:r>
            <w:r w:rsidRPr="004F1D3C">
              <w:rPr>
                <w:noProof/>
                <w:webHidden/>
                <w:sz w:val="24"/>
              </w:rPr>
            </w:r>
            <w:r w:rsidRPr="004F1D3C">
              <w:rPr>
                <w:noProof/>
                <w:webHidden/>
                <w:sz w:val="24"/>
              </w:rPr>
              <w:fldChar w:fldCharType="separate"/>
            </w:r>
            <w:r w:rsidR="00D4786F">
              <w:rPr>
                <w:noProof/>
                <w:webHidden/>
                <w:sz w:val="24"/>
              </w:rPr>
              <w:t>5</w:t>
            </w:r>
            <w:r w:rsidRPr="004F1D3C">
              <w:rPr>
                <w:noProof/>
                <w:webHidden/>
                <w:sz w:val="24"/>
              </w:rPr>
              <w:fldChar w:fldCharType="end"/>
            </w:r>
          </w:hyperlink>
        </w:p>
        <w:p w14:paraId="45CF92E6" w14:textId="7BAD6F23" w:rsidR="00D4786F" w:rsidRPr="004F1D3C" w:rsidRDefault="00D4786F" w:rsidP="00D4786F">
          <w:pPr>
            <w:spacing w:line="20" w:lineRule="atLeast"/>
            <w:ind w:firstLine="20"/>
            <w:jc w:val="center"/>
            <w:rPr>
              <w:b/>
              <w:noProof/>
              <w:color w:val="339966"/>
              <w:sz w:val="24"/>
            </w:rPr>
          </w:pPr>
          <w:r w:rsidRPr="004F1D3C">
            <w:rPr>
              <w:b/>
              <w:noProof/>
              <w:color w:val="339966"/>
              <w:sz w:val="24"/>
            </w:rPr>
            <w:t>1</w:t>
          </w:r>
          <w:r>
            <w:rPr>
              <w:b/>
              <w:noProof/>
              <w:color w:val="339966"/>
              <w:sz w:val="24"/>
            </w:rPr>
            <w:t>8</w:t>
          </w:r>
          <w:r w:rsidRPr="004F1D3C">
            <w:rPr>
              <w:b/>
              <w:noProof/>
              <w:color w:val="339966"/>
              <w:sz w:val="24"/>
            </w:rPr>
            <w:t>.06.2025</w:t>
          </w:r>
        </w:p>
        <w:p w14:paraId="5D6FF30C" w14:textId="61F3FECB" w:rsidR="004F1D3C" w:rsidRPr="004F1D3C" w:rsidRDefault="004F1D3C" w:rsidP="00D4786F">
          <w:pPr>
            <w:pStyle w:val="TOC1"/>
            <w:tabs>
              <w:tab w:val="right" w:leader="dot" w:pos="9062"/>
            </w:tabs>
            <w:spacing w:after="120"/>
            <w:rPr>
              <w:noProof/>
              <w:sz w:val="24"/>
            </w:rPr>
          </w:pPr>
          <w:hyperlink w:anchor="_Toc201215622" w:history="1">
            <w:r w:rsidRPr="004F1D3C">
              <w:rPr>
                <w:rStyle w:val="Hyperlink"/>
                <w:noProof/>
                <w:sz w:val="24"/>
              </w:rPr>
              <w:t>Линейка закъсня с 3 часа: Тригодишно дете със задух и висока температура не получи спешна помощ</w:t>
            </w:r>
            <w:r w:rsidRPr="004F1D3C">
              <w:rPr>
                <w:noProof/>
                <w:webHidden/>
                <w:sz w:val="24"/>
              </w:rPr>
              <w:tab/>
            </w:r>
            <w:r w:rsidRPr="004F1D3C">
              <w:rPr>
                <w:noProof/>
                <w:webHidden/>
                <w:sz w:val="24"/>
              </w:rPr>
              <w:fldChar w:fldCharType="begin"/>
            </w:r>
            <w:r w:rsidRPr="004F1D3C">
              <w:rPr>
                <w:noProof/>
                <w:webHidden/>
                <w:sz w:val="24"/>
              </w:rPr>
              <w:instrText xml:space="preserve"> PAGEREF _Toc201215622 \h </w:instrText>
            </w:r>
            <w:r w:rsidRPr="004F1D3C">
              <w:rPr>
                <w:noProof/>
                <w:webHidden/>
                <w:sz w:val="24"/>
              </w:rPr>
            </w:r>
            <w:r w:rsidRPr="004F1D3C">
              <w:rPr>
                <w:noProof/>
                <w:webHidden/>
                <w:sz w:val="24"/>
              </w:rPr>
              <w:fldChar w:fldCharType="separate"/>
            </w:r>
            <w:r w:rsidR="00D4786F">
              <w:rPr>
                <w:noProof/>
                <w:webHidden/>
                <w:sz w:val="24"/>
              </w:rPr>
              <w:t>6</w:t>
            </w:r>
            <w:r w:rsidRPr="004F1D3C">
              <w:rPr>
                <w:noProof/>
                <w:webHidden/>
                <w:sz w:val="24"/>
              </w:rPr>
              <w:fldChar w:fldCharType="end"/>
            </w:r>
          </w:hyperlink>
        </w:p>
        <w:p w14:paraId="2ACBF764" w14:textId="72F56DE1" w:rsidR="004F1D3C" w:rsidRPr="004F1D3C" w:rsidRDefault="004F1D3C" w:rsidP="00D4786F">
          <w:pPr>
            <w:pStyle w:val="TOC1"/>
            <w:tabs>
              <w:tab w:val="right" w:leader="dot" w:pos="9062"/>
            </w:tabs>
            <w:spacing w:after="120"/>
            <w:rPr>
              <w:noProof/>
              <w:sz w:val="24"/>
            </w:rPr>
          </w:pPr>
          <w:hyperlink w:anchor="_Toc201215623" w:history="1">
            <w:r w:rsidRPr="004F1D3C">
              <w:rPr>
                <w:rStyle w:val="Hyperlink"/>
                <w:noProof/>
                <w:sz w:val="24"/>
              </w:rPr>
              <w:t>Дете чака 3 часа линейка, която не идва: Сменяли дневните и нощните екипи, не достигат медици</w:t>
            </w:r>
            <w:r w:rsidRPr="004F1D3C">
              <w:rPr>
                <w:noProof/>
                <w:webHidden/>
                <w:sz w:val="24"/>
              </w:rPr>
              <w:tab/>
            </w:r>
            <w:r w:rsidRPr="004F1D3C">
              <w:rPr>
                <w:noProof/>
                <w:webHidden/>
                <w:sz w:val="24"/>
              </w:rPr>
              <w:fldChar w:fldCharType="begin"/>
            </w:r>
            <w:r w:rsidRPr="004F1D3C">
              <w:rPr>
                <w:noProof/>
                <w:webHidden/>
                <w:sz w:val="24"/>
              </w:rPr>
              <w:instrText xml:space="preserve"> PAGEREF _Toc201215623 \h </w:instrText>
            </w:r>
            <w:r w:rsidRPr="004F1D3C">
              <w:rPr>
                <w:noProof/>
                <w:webHidden/>
                <w:sz w:val="24"/>
              </w:rPr>
            </w:r>
            <w:r w:rsidRPr="004F1D3C">
              <w:rPr>
                <w:noProof/>
                <w:webHidden/>
                <w:sz w:val="24"/>
              </w:rPr>
              <w:fldChar w:fldCharType="separate"/>
            </w:r>
            <w:r w:rsidR="00D4786F">
              <w:rPr>
                <w:noProof/>
                <w:webHidden/>
                <w:sz w:val="24"/>
              </w:rPr>
              <w:t>7</w:t>
            </w:r>
            <w:r w:rsidRPr="004F1D3C">
              <w:rPr>
                <w:noProof/>
                <w:webHidden/>
                <w:sz w:val="24"/>
              </w:rPr>
              <w:fldChar w:fldCharType="end"/>
            </w:r>
          </w:hyperlink>
        </w:p>
        <w:p w14:paraId="6DDE7D9C" w14:textId="2D269146" w:rsidR="004F1D3C" w:rsidRPr="004F1D3C" w:rsidRDefault="004F1D3C" w:rsidP="00D4786F">
          <w:pPr>
            <w:pStyle w:val="TOC1"/>
            <w:tabs>
              <w:tab w:val="right" w:leader="dot" w:pos="9062"/>
            </w:tabs>
            <w:spacing w:after="120"/>
            <w:rPr>
              <w:noProof/>
              <w:sz w:val="24"/>
            </w:rPr>
          </w:pPr>
          <w:hyperlink w:anchor="_Toc201215624" w:history="1">
            <w:r w:rsidRPr="004F1D3C">
              <w:rPr>
                <w:rStyle w:val="Hyperlink"/>
                <w:noProof/>
                <w:sz w:val="24"/>
              </w:rPr>
              <w:t>Катя Сунгарска: За населението на София при санитарен минимум 80 спешни екипа, ние имаме 10-12</w:t>
            </w:r>
            <w:r w:rsidRPr="004F1D3C">
              <w:rPr>
                <w:noProof/>
                <w:webHidden/>
                <w:sz w:val="24"/>
              </w:rPr>
              <w:tab/>
            </w:r>
            <w:r w:rsidRPr="004F1D3C">
              <w:rPr>
                <w:noProof/>
                <w:webHidden/>
                <w:sz w:val="24"/>
              </w:rPr>
              <w:fldChar w:fldCharType="begin"/>
            </w:r>
            <w:r w:rsidRPr="004F1D3C">
              <w:rPr>
                <w:noProof/>
                <w:webHidden/>
                <w:sz w:val="24"/>
              </w:rPr>
              <w:instrText xml:space="preserve"> PAGEREF _Toc201215624 \h </w:instrText>
            </w:r>
            <w:r w:rsidRPr="004F1D3C">
              <w:rPr>
                <w:noProof/>
                <w:webHidden/>
                <w:sz w:val="24"/>
              </w:rPr>
            </w:r>
            <w:r w:rsidRPr="004F1D3C">
              <w:rPr>
                <w:noProof/>
                <w:webHidden/>
                <w:sz w:val="24"/>
              </w:rPr>
              <w:fldChar w:fldCharType="separate"/>
            </w:r>
            <w:r w:rsidR="00D4786F">
              <w:rPr>
                <w:noProof/>
                <w:webHidden/>
                <w:sz w:val="24"/>
              </w:rPr>
              <w:t>8</w:t>
            </w:r>
            <w:r w:rsidRPr="004F1D3C">
              <w:rPr>
                <w:noProof/>
                <w:webHidden/>
                <w:sz w:val="24"/>
              </w:rPr>
              <w:fldChar w:fldCharType="end"/>
            </w:r>
          </w:hyperlink>
        </w:p>
        <w:p w14:paraId="0B85B20D" w14:textId="0249D9D7" w:rsidR="004F1D3C" w:rsidRPr="004F1D3C" w:rsidRDefault="004F1D3C" w:rsidP="00D4786F">
          <w:pPr>
            <w:pStyle w:val="TOC1"/>
            <w:tabs>
              <w:tab w:val="right" w:leader="dot" w:pos="9062"/>
            </w:tabs>
            <w:spacing w:after="120"/>
            <w:rPr>
              <w:noProof/>
              <w:sz w:val="24"/>
            </w:rPr>
          </w:pPr>
          <w:hyperlink w:anchor="_Toc201215625" w:history="1">
            <w:r w:rsidRPr="004F1D3C">
              <w:rPr>
                <w:rStyle w:val="Hyperlink"/>
                <w:noProof/>
                <w:sz w:val="24"/>
              </w:rPr>
              <w:t>3 часа и 12 минути дете с проблем с дишането чака линейка в София</w:t>
            </w:r>
            <w:r w:rsidRPr="004F1D3C">
              <w:rPr>
                <w:noProof/>
                <w:webHidden/>
                <w:sz w:val="24"/>
              </w:rPr>
              <w:tab/>
            </w:r>
            <w:r w:rsidRPr="004F1D3C">
              <w:rPr>
                <w:noProof/>
                <w:webHidden/>
                <w:sz w:val="24"/>
              </w:rPr>
              <w:fldChar w:fldCharType="begin"/>
            </w:r>
            <w:r w:rsidRPr="004F1D3C">
              <w:rPr>
                <w:noProof/>
                <w:webHidden/>
                <w:sz w:val="24"/>
              </w:rPr>
              <w:instrText xml:space="preserve"> PAGEREF _Toc201215625 \h </w:instrText>
            </w:r>
            <w:r w:rsidRPr="004F1D3C">
              <w:rPr>
                <w:noProof/>
                <w:webHidden/>
                <w:sz w:val="24"/>
              </w:rPr>
            </w:r>
            <w:r w:rsidRPr="004F1D3C">
              <w:rPr>
                <w:noProof/>
                <w:webHidden/>
                <w:sz w:val="24"/>
              </w:rPr>
              <w:fldChar w:fldCharType="separate"/>
            </w:r>
            <w:r w:rsidR="00D4786F">
              <w:rPr>
                <w:noProof/>
                <w:webHidden/>
                <w:sz w:val="24"/>
              </w:rPr>
              <w:t>9</w:t>
            </w:r>
            <w:r w:rsidRPr="004F1D3C">
              <w:rPr>
                <w:noProof/>
                <w:webHidden/>
                <w:sz w:val="24"/>
              </w:rPr>
              <w:fldChar w:fldCharType="end"/>
            </w:r>
          </w:hyperlink>
        </w:p>
        <w:p w14:paraId="230C5140" w14:textId="5E6FBB53" w:rsidR="004F1D3C" w:rsidRPr="004F1D3C" w:rsidRDefault="004F1D3C" w:rsidP="00D4786F">
          <w:pPr>
            <w:pStyle w:val="TOC1"/>
            <w:tabs>
              <w:tab w:val="right" w:leader="dot" w:pos="9062"/>
            </w:tabs>
            <w:spacing w:after="120"/>
            <w:rPr>
              <w:noProof/>
              <w:sz w:val="24"/>
            </w:rPr>
          </w:pPr>
          <w:hyperlink w:anchor="_Toc201215626" w:history="1">
            <w:r w:rsidRPr="004F1D3C">
              <w:rPr>
                <w:rStyle w:val="Hyperlink"/>
                <w:noProof/>
                <w:sz w:val="24"/>
              </w:rPr>
              <w:t>Д-р Владислав Андонов: Екраните да са на нивото на очите, а ушите и раменете - в една равнина</w:t>
            </w:r>
            <w:r w:rsidRPr="004F1D3C">
              <w:rPr>
                <w:noProof/>
                <w:webHidden/>
                <w:sz w:val="24"/>
              </w:rPr>
              <w:tab/>
            </w:r>
            <w:r w:rsidRPr="004F1D3C">
              <w:rPr>
                <w:noProof/>
                <w:webHidden/>
                <w:sz w:val="24"/>
              </w:rPr>
              <w:fldChar w:fldCharType="begin"/>
            </w:r>
            <w:r w:rsidRPr="004F1D3C">
              <w:rPr>
                <w:noProof/>
                <w:webHidden/>
                <w:sz w:val="24"/>
              </w:rPr>
              <w:instrText xml:space="preserve"> PAGEREF _Toc201215626 \h </w:instrText>
            </w:r>
            <w:r w:rsidRPr="004F1D3C">
              <w:rPr>
                <w:noProof/>
                <w:webHidden/>
                <w:sz w:val="24"/>
              </w:rPr>
            </w:r>
            <w:r w:rsidRPr="004F1D3C">
              <w:rPr>
                <w:noProof/>
                <w:webHidden/>
                <w:sz w:val="24"/>
              </w:rPr>
              <w:fldChar w:fldCharType="separate"/>
            </w:r>
            <w:r w:rsidR="00D4786F">
              <w:rPr>
                <w:noProof/>
                <w:webHidden/>
                <w:sz w:val="24"/>
              </w:rPr>
              <w:t>9</w:t>
            </w:r>
            <w:r w:rsidRPr="004F1D3C">
              <w:rPr>
                <w:noProof/>
                <w:webHidden/>
                <w:sz w:val="24"/>
              </w:rPr>
              <w:fldChar w:fldCharType="end"/>
            </w:r>
          </w:hyperlink>
        </w:p>
        <w:p w14:paraId="2A95C464" w14:textId="611A3F3B" w:rsidR="004F1D3C" w:rsidRPr="004F1D3C" w:rsidRDefault="004F1D3C" w:rsidP="00D4786F">
          <w:pPr>
            <w:pStyle w:val="TOC1"/>
            <w:tabs>
              <w:tab w:val="right" w:leader="dot" w:pos="9062"/>
            </w:tabs>
            <w:spacing w:after="120"/>
            <w:rPr>
              <w:noProof/>
              <w:sz w:val="24"/>
            </w:rPr>
          </w:pPr>
          <w:hyperlink w:anchor="_Toc201215627" w:history="1">
            <w:r w:rsidRPr="004F1D3C">
              <w:rPr>
                <w:rStyle w:val="Hyperlink"/>
                <w:noProof/>
                <w:sz w:val="24"/>
              </w:rPr>
              <w:t>НЗОК предлага да бъде разширен достъпът до пациентските досиета в НЗИС</w:t>
            </w:r>
            <w:r w:rsidRPr="004F1D3C">
              <w:rPr>
                <w:noProof/>
                <w:webHidden/>
                <w:sz w:val="24"/>
              </w:rPr>
              <w:tab/>
            </w:r>
            <w:r w:rsidRPr="004F1D3C">
              <w:rPr>
                <w:noProof/>
                <w:webHidden/>
                <w:sz w:val="24"/>
              </w:rPr>
              <w:fldChar w:fldCharType="begin"/>
            </w:r>
            <w:r w:rsidRPr="004F1D3C">
              <w:rPr>
                <w:noProof/>
                <w:webHidden/>
                <w:sz w:val="24"/>
              </w:rPr>
              <w:instrText xml:space="preserve"> PAGEREF _Toc201215627 \h </w:instrText>
            </w:r>
            <w:r w:rsidRPr="004F1D3C">
              <w:rPr>
                <w:noProof/>
                <w:webHidden/>
                <w:sz w:val="24"/>
              </w:rPr>
            </w:r>
            <w:r w:rsidRPr="004F1D3C">
              <w:rPr>
                <w:noProof/>
                <w:webHidden/>
                <w:sz w:val="24"/>
              </w:rPr>
              <w:fldChar w:fldCharType="separate"/>
            </w:r>
            <w:r w:rsidR="00D4786F">
              <w:rPr>
                <w:noProof/>
                <w:webHidden/>
                <w:sz w:val="24"/>
              </w:rPr>
              <w:t>10</w:t>
            </w:r>
            <w:r w:rsidRPr="004F1D3C">
              <w:rPr>
                <w:noProof/>
                <w:webHidden/>
                <w:sz w:val="24"/>
              </w:rPr>
              <w:fldChar w:fldCharType="end"/>
            </w:r>
          </w:hyperlink>
        </w:p>
        <w:p w14:paraId="4E9BF663" w14:textId="4A9F049E" w:rsidR="004F1D3C" w:rsidRPr="004F1D3C" w:rsidRDefault="004F1D3C" w:rsidP="00D4786F">
          <w:pPr>
            <w:pStyle w:val="TOC1"/>
            <w:tabs>
              <w:tab w:val="right" w:leader="dot" w:pos="9062"/>
            </w:tabs>
            <w:spacing w:after="120"/>
            <w:rPr>
              <w:noProof/>
              <w:sz w:val="24"/>
            </w:rPr>
          </w:pPr>
          <w:hyperlink w:anchor="_Toc201215628" w:history="1">
            <w:r w:rsidRPr="004F1D3C">
              <w:rPr>
                <w:rStyle w:val="Hyperlink"/>
                <w:noProof/>
                <w:sz w:val="24"/>
              </w:rPr>
              <w:t>3-годишно дете със затруднено дишане и висока температура не получи помощ от спешен екип в София</w:t>
            </w:r>
            <w:r w:rsidRPr="004F1D3C">
              <w:rPr>
                <w:noProof/>
                <w:webHidden/>
                <w:sz w:val="24"/>
              </w:rPr>
              <w:tab/>
            </w:r>
            <w:r w:rsidRPr="004F1D3C">
              <w:rPr>
                <w:noProof/>
                <w:webHidden/>
                <w:sz w:val="24"/>
              </w:rPr>
              <w:fldChar w:fldCharType="begin"/>
            </w:r>
            <w:r w:rsidRPr="004F1D3C">
              <w:rPr>
                <w:noProof/>
                <w:webHidden/>
                <w:sz w:val="24"/>
              </w:rPr>
              <w:instrText xml:space="preserve"> PAGEREF _Toc201215628 \h </w:instrText>
            </w:r>
            <w:r w:rsidRPr="004F1D3C">
              <w:rPr>
                <w:noProof/>
                <w:webHidden/>
                <w:sz w:val="24"/>
              </w:rPr>
            </w:r>
            <w:r w:rsidRPr="004F1D3C">
              <w:rPr>
                <w:noProof/>
                <w:webHidden/>
                <w:sz w:val="24"/>
              </w:rPr>
              <w:fldChar w:fldCharType="separate"/>
            </w:r>
            <w:r w:rsidR="00D4786F">
              <w:rPr>
                <w:noProof/>
                <w:webHidden/>
                <w:sz w:val="24"/>
              </w:rPr>
              <w:t>10</w:t>
            </w:r>
            <w:r w:rsidRPr="004F1D3C">
              <w:rPr>
                <w:noProof/>
                <w:webHidden/>
                <w:sz w:val="24"/>
              </w:rPr>
              <w:fldChar w:fldCharType="end"/>
            </w:r>
          </w:hyperlink>
        </w:p>
        <w:p w14:paraId="5048076F" w14:textId="5BF3E7AD" w:rsidR="004F1D3C" w:rsidRPr="004F1D3C" w:rsidRDefault="004F1D3C" w:rsidP="00D4786F">
          <w:pPr>
            <w:pStyle w:val="TOC1"/>
            <w:tabs>
              <w:tab w:val="right" w:leader="dot" w:pos="9062"/>
            </w:tabs>
            <w:spacing w:after="120"/>
            <w:rPr>
              <w:noProof/>
              <w:sz w:val="24"/>
            </w:rPr>
          </w:pPr>
          <w:hyperlink w:anchor="_Toc201215629" w:history="1">
            <w:r w:rsidRPr="004F1D3C">
              <w:rPr>
                <w:rStyle w:val="Hyperlink"/>
                <w:noProof/>
                <w:sz w:val="24"/>
              </w:rPr>
              <w:t>''Източване'' на Касата? Няма такъв термин!</w:t>
            </w:r>
            <w:r w:rsidRPr="004F1D3C">
              <w:rPr>
                <w:noProof/>
                <w:webHidden/>
                <w:sz w:val="24"/>
              </w:rPr>
              <w:tab/>
            </w:r>
            <w:r w:rsidRPr="004F1D3C">
              <w:rPr>
                <w:noProof/>
                <w:webHidden/>
                <w:sz w:val="24"/>
              </w:rPr>
              <w:fldChar w:fldCharType="begin"/>
            </w:r>
            <w:r w:rsidRPr="004F1D3C">
              <w:rPr>
                <w:noProof/>
                <w:webHidden/>
                <w:sz w:val="24"/>
              </w:rPr>
              <w:instrText xml:space="preserve"> PAGEREF _Toc201215629 \h </w:instrText>
            </w:r>
            <w:r w:rsidRPr="004F1D3C">
              <w:rPr>
                <w:noProof/>
                <w:webHidden/>
                <w:sz w:val="24"/>
              </w:rPr>
            </w:r>
            <w:r w:rsidRPr="004F1D3C">
              <w:rPr>
                <w:noProof/>
                <w:webHidden/>
                <w:sz w:val="24"/>
              </w:rPr>
              <w:fldChar w:fldCharType="separate"/>
            </w:r>
            <w:r w:rsidR="00D4786F">
              <w:rPr>
                <w:noProof/>
                <w:webHidden/>
                <w:sz w:val="24"/>
              </w:rPr>
              <w:t>11</w:t>
            </w:r>
            <w:r w:rsidRPr="004F1D3C">
              <w:rPr>
                <w:noProof/>
                <w:webHidden/>
                <w:sz w:val="24"/>
              </w:rPr>
              <w:fldChar w:fldCharType="end"/>
            </w:r>
          </w:hyperlink>
        </w:p>
        <w:p w14:paraId="7652147F" w14:textId="58B1E754" w:rsidR="004F1D3C" w:rsidRPr="004F1D3C" w:rsidRDefault="004F1D3C" w:rsidP="00D4786F">
          <w:pPr>
            <w:pStyle w:val="TOC1"/>
            <w:tabs>
              <w:tab w:val="right" w:leader="dot" w:pos="9062"/>
            </w:tabs>
            <w:spacing w:after="120"/>
            <w:rPr>
              <w:noProof/>
              <w:sz w:val="24"/>
            </w:rPr>
          </w:pPr>
          <w:hyperlink w:anchor="_Toc201215630" w:history="1">
            <w:r w:rsidRPr="004F1D3C">
              <w:rPr>
                <w:rStyle w:val="Hyperlink"/>
                <w:noProof/>
                <w:sz w:val="24"/>
              </w:rPr>
              <w:t>НЗОК се ръководи партийно и се поддава на лобистки влияния</w:t>
            </w:r>
            <w:r w:rsidRPr="004F1D3C">
              <w:rPr>
                <w:noProof/>
                <w:webHidden/>
                <w:sz w:val="24"/>
              </w:rPr>
              <w:tab/>
            </w:r>
            <w:r w:rsidRPr="004F1D3C">
              <w:rPr>
                <w:noProof/>
                <w:webHidden/>
                <w:sz w:val="24"/>
              </w:rPr>
              <w:fldChar w:fldCharType="begin"/>
            </w:r>
            <w:r w:rsidRPr="004F1D3C">
              <w:rPr>
                <w:noProof/>
                <w:webHidden/>
                <w:sz w:val="24"/>
              </w:rPr>
              <w:instrText xml:space="preserve"> PAGEREF _Toc201215630 \h </w:instrText>
            </w:r>
            <w:r w:rsidRPr="004F1D3C">
              <w:rPr>
                <w:noProof/>
                <w:webHidden/>
                <w:sz w:val="24"/>
              </w:rPr>
            </w:r>
            <w:r w:rsidRPr="004F1D3C">
              <w:rPr>
                <w:noProof/>
                <w:webHidden/>
                <w:sz w:val="24"/>
              </w:rPr>
              <w:fldChar w:fldCharType="separate"/>
            </w:r>
            <w:r w:rsidR="00D4786F">
              <w:rPr>
                <w:noProof/>
                <w:webHidden/>
                <w:sz w:val="24"/>
              </w:rPr>
              <w:t>14</w:t>
            </w:r>
            <w:r w:rsidRPr="004F1D3C">
              <w:rPr>
                <w:noProof/>
                <w:webHidden/>
                <w:sz w:val="24"/>
              </w:rPr>
              <w:fldChar w:fldCharType="end"/>
            </w:r>
          </w:hyperlink>
        </w:p>
        <w:p w14:paraId="45E950E9" w14:textId="11F1988A" w:rsidR="004F1D3C" w:rsidRPr="004F1D3C" w:rsidRDefault="004F1D3C" w:rsidP="00D4786F">
          <w:pPr>
            <w:pStyle w:val="TOC1"/>
            <w:tabs>
              <w:tab w:val="right" w:leader="dot" w:pos="9062"/>
            </w:tabs>
            <w:spacing w:after="120"/>
            <w:rPr>
              <w:noProof/>
              <w:sz w:val="24"/>
            </w:rPr>
          </w:pPr>
          <w:hyperlink w:anchor="_Toc201215631" w:history="1">
            <w:r w:rsidRPr="004F1D3C">
              <w:rPr>
                <w:rStyle w:val="Hyperlink"/>
                <w:noProof/>
                <w:sz w:val="24"/>
              </w:rPr>
              <w:t>НЗОК предлага роднини на тежко болни да имат достъп до пациентските им досиета</w:t>
            </w:r>
            <w:r w:rsidRPr="004F1D3C">
              <w:rPr>
                <w:noProof/>
                <w:webHidden/>
                <w:sz w:val="24"/>
              </w:rPr>
              <w:tab/>
            </w:r>
            <w:r w:rsidRPr="004F1D3C">
              <w:rPr>
                <w:noProof/>
                <w:webHidden/>
                <w:sz w:val="24"/>
              </w:rPr>
              <w:fldChar w:fldCharType="begin"/>
            </w:r>
            <w:r w:rsidRPr="004F1D3C">
              <w:rPr>
                <w:noProof/>
                <w:webHidden/>
                <w:sz w:val="24"/>
              </w:rPr>
              <w:instrText xml:space="preserve"> PAGEREF _Toc201215631 \h </w:instrText>
            </w:r>
            <w:r w:rsidRPr="004F1D3C">
              <w:rPr>
                <w:noProof/>
                <w:webHidden/>
                <w:sz w:val="24"/>
              </w:rPr>
            </w:r>
            <w:r w:rsidRPr="004F1D3C">
              <w:rPr>
                <w:noProof/>
                <w:webHidden/>
                <w:sz w:val="24"/>
              </w:rPr>
              <w:fldChar w:fldCharType="separate"/>
            </w:r>
            <w:r w:rsidR="00D4786F">
              <w:rPr>
                <w:noProof/>
                <w:webHidden/>
                <w:sz w:val="24"/>
              </w:rPr>
              <w:t>15</w:t>
            </w:r>
            <w:r w:rsidRPr="004F1D3C">
              <w:rPr>
                <w:noProof/>
                <w:webHidden/>
                <w:sz w:val="24"/>
              </w:rPr>
              <w:fldChar w:fldCharType="end"/>
            </w:r>
          </w:hyperlink>
        </w:p>
        <w:p w14:paraId="22D1CF64" w14:textId="4733C01A" w:rsidR="004F1D3C" w:rsidRPr="004F1D3C" w:rsidRDefault="004F1D3C" w:rsidP="00D4786F">
          <w:pPr>
            <w:pStyle w:val="TOC1"/>
            <w:tabs>
              <w:tab w:val="right" w:leader="dot" w:pos="9062"/>
            </w:tabs>
            <w:spacing w:after="120"/>
            <w:rPr>
              <w:noProof/>
              <w:sz w:val="24"/>
            </w:rPr>
          </w:pPr>
          <w:hyperlink w:anchor="_Toc201215632" w:history="1">
            <w:r w:rsidRPr="004F1D3C">
              <w:rPr>
                <w:rStyle w:val="Hyperlink"/>
                <w:noProof/>
                <w:sz w:val="24"/>
              </w:rPr>
              <w:t>Тревожна тенденция: Ракът на гърдата засяга все повече млади пациенти</w:t>
            </w:r>
            <w:r w:rsidRPr="004F1D3C">
              <w:rPr>
                <w:noProof/>
                <w:webHidden/>
                <w:sz w:val="24"/>
              </w:rPr>
              <w:tab/>
            </w:r>
            <w:r w:rsidRPr="004F1D3C">
              <w:rPr>
                <w:noProof/>
                <w:webHidden/>
                <w:sz w:val="24"/>
              </w:rPr>
              <w:fldChar w:fldCharType="begin"/>
            </w:r>
            <w:r w:rsidRPr="004F1D3C">
              <w:rPr>
                <w:noProof/>
                <w:webHidden/>
                <w:sz w:val="24"/>
              </w:rPr>
              <w:instrText xml:space="preserve"> PAGEREF _Toc201215632 \h </w:instrText>
            </w:r>
            <w:r w:rsidRPr="004F1D3C">
              <w:rPr>
                <w:noProof/>
                <w:webHidden/>
                <w:sz w:val="24"/>
              </w:rPr>
            </w:r>
            <w:r w:rsidRPr="004F1D3C">
              <w:rPr>
                <w:noProof/>
                <w:webHidden/>
                <w:sz w:val="24"/>
              </w:rPr>
              <w:fldChar w:fldCharType="separate"/>
            </w:r>
            <w:r w:rsidR="00D4786F">
              <w:rPr>
                <w:noProof/>
                <w:webHidden/>
                <w:sz w:val="24"/>
              </w:rPr>
              <w:t>15</w:t>
            </w:r>
            <w:r w:rsidRPr="004F1D3C">
              <w:rPr>
                <w:noProof/>
                <w:webHidden/>
                <w:sz w:val="24"/>
              </w:rPr>
              <w:fldChar w:fldCharType="end"/>
            </w:r>
          </w:hyperlink>
        </w:p>
        <w:p w14:paraId="660DF383" w14:textId="48C666BE" w:rsidR="004F1D3C" w:rsidRPr="004F1D3C" w:rsidRDefault="004F1D3C" w:rsidP="00D4786F">
          <w:pPr>
            <w:pStyle w:val="TOC1"/>
            <w:tabs>
              <w:tab w:val="right" w:leader="dot" w:pos="9062"/>
            </w:tabs>
            <w:spacing w:after="120"/>
            <w:rPr>
              <w:noProof/>
              <w:sz w:val="24"/>
            </w:rPr>
          </w:pPr>
          <w:hyperlink w:anchor="_Toc201215633" w:history="1">
            <w:r w:rsidRPr="004F1D3C">
              <w:rPr>
                <w:rStyle w:val="Hyperlink"/>
                <w:noProof/>
                <w:sz w:val="24"/>
              </w:rPr>
              <w:t>Югозападната болница в лятна ротация през август</w:t>
            </w:r>
            <w:r w:rsidRPr="004F1D3C">
              <w:rPr>
                <w:noProof/>
                <w:webHidden/>
                <w:sz w:val="24"/>
              </w:rPr>
              <w:tab/>
            </w:r>
            <w:r w:rsidRPr="004F1D3C">
              <w:rPr>
                <w:noProof/>
                <w:webHidden/>
                <w:sz w:val="24"/>
              </w:rPr>
              <w:fldChar w:fldCharType="begin"/>
            </w:r>
            <w:r w:rsidRPr="004F1D3C">
              <w:rPr>
                <w:noProof/>
                <w:webHidden/>
                <w:sz w:val="24"/>
              </w:rPr>
              <w:instrText xml:space="preserve"> PAGEREF _Toc201215633 \h </w:instrText>
            </w:r>
            <w:r w:rsidRPr="004F1D3C">
              <w:rPr>
                <w:noProof/>
                <w:webHidden/>
                <w:sz w:val="24"/>
              </w:rPr>
            </w:r>
            <w:r w:rsidRPr="004F1D3C">
              <w:rPr>
                <w:noProof/>
                <w:webHidden/>
                <w:sz w:val="24"/>
              </w:rPr>
              <w:fldChar w:fldCharType="separate"/>
            </w:r>
            <w:r w:rsidR="00D4786F">
              <w:rPr>
                <w:noProof/>
                <w:webHidden/>
                <w:sz w:val="24"/>
              </w:rPr>
              <w:t>16</w:t>
            </w:r>
            <w:r w:rsidRPr="004F1D3C">
              <w:rPr>
                <w:noProof/>
                <w:webHidden/>
                <w:sz w:val="24"/>
              </w:rPr>
              <w:fldChar w:fldCharType="end"/>
            </w:r>
          </w:hyperlink>
        </w:p>
        <w:p w14:paraId="4043CDAB" w14:textId="5408FD98" w:rsidR="004F1D3C" w:rsidRPr="004F1D3C" w:rsidRDefault="004F1D3C" w:rsidP="00D4786F">
          <w:pPr>
            <w:pStyle w:val="TOC1"/>
            <w:tabs>
              <w:tab w:val="right" w:leader="dot" w:pos="9062"/>
            </w:tabs>
            <w:spacing w:after="120"/>
            <w:rPr>
              <w:noProof/>
              <w:sz w:val="24"/>
            </w:rPr>
          </w:pPr>
          <w:hyperlink w:anchor="_Toc201215634" w:history="1">
            <w:r w:rsidRPr="004F1D3C">
              <w:rPr>
                <w:rStyle w:val="Hyperlink"/>
                <w:noProof/>
                <w:sz w:val="24"/>
              </w:rPr>
              <w:t>Зависими и послушни се слагат на ръководни позиции</w:t>
            </w:r>
            <w:r w:rsidRPr="004F1D3C">
              <w:rPr>
                <w:noProof/>
                <w:webHidden/>
                <w:sz w:val="24"/>
              </w:rPr>
              <w:tab/>
            </w:r>
            <w:r w:rsidRPr="004F1D3C">
              <w:rPr>
                <w:noProof/>
                <w:webHidden/>
                <w:sz w:val="24"/>
              </w:rPr>
              <w:fldChar w:fldCharType="begin"/>
            </w:r>
            <w:r w:rsidRPr="004F1D3C">
              <w:rPr>
                <w:noProof/>
                <w:webHidden/>
                <w:sz w:val="24"/>
              </w:rPr>
              <w:instrText xml:space="preserve"> PAGEREF _Toc201215634 \h </w:instrText>
            </w:r>
            <w:r w:rsidRPr="004F1D3C">
              <w:rPr>
                <w:noProof/>
                <w:webHidden/>
                <w:sz w:val="24"/>
              </w:rPr>
            </w:r>
            <w:r w:rsidRPr="004F1D3C">
              <w:rPr>
                <w:noProof/>
                <w:webHidden/>
                <w:sz w:val="24"/>
              </w:rPr>
              <w:fldChar w:fldCharType="separate"/>
            </w:r>
            <w:r w:rsidR="00D4786F">
              <w:rPr>
                <w:noProof/>
                <w:webHidden/>
                <w:sz w:val="24"/>
              </w:rPr>
              <w:t>16</w:t>
            </w:r>
            <w:r w:rsidRPr="004F1D3C">
              <w:rPr>
                <w:noProof/>
                <w:webHidden/>
                <w:sz w:val="24"/>
              </w:rPr>
              <w:fldChar w:fldCharType="end"/>
            </w:r>
          </w:hyperlink>
        </w:p>
        <w:p w14:paraId="0435F43D" w14:textId="203744B6" w:rsidR="004F1D3C" w:rsidRPr="004F1D3C" w:rsidRDefault="004F1D3C" w:rsidP="00D4786F">
          <w:pPr>
            <w:pStyle w:val="TOC1"/>
            <w:tabs>
              <w:tab w:val="right" w:leader="dot" w:pos="9062"/>
            </w:tabs>
            <w:spacing w:after="120"/>
            <w:rPr>
              <w:noProof/>
              <w:sz w:val="24"/>
            </w:rPr>
          </w:pPr>
          <w:hyperlink w:anchor="_Toc201215635" w:history="1">
            <w:r w:rsidRPr="004F1D3C">
              <w:rPr>
                <w:rStyle w:val="Hyperlink"/>
                <w:noProof/>
                <w:sz w:val="24"/>
              </w:rPr>
              <w:t>Болница "Иван Рилски" се сдоби с държавен терен за лъчетерапевтичен център</w:t>
            </w:r>
            <w:r w:rsidRPr="004F1D3C">
              <w:rPr>
                <w:noProof/>
                <w:webHidden/>
                <w:sz w:val="24"/>
              </w:rPr>
              <w:tab/>
            </w:r>
            <w:r w:rsidRPr="004F1D3C">
              <w:rPr>
                <w:noProof/>
                <w:webHidden/>
                <w:sz w:val="24"/>
              </w:rPr>
              <w:fldChar w:fldCharType="begin"/>
            </w:r>
            <w:r w:rsidRPr="004F1D3C">
              <w:rPr>
                <w:noProof/>
                <w:webHidden/>
                <w:sz w:val="24"/>
              </w:rPr>
              <w:instrText xml:space="preserve"> PAGEREF _Toc201215635 \h </w:instrText>
            </w:r>
            <w:r w:rsidRPr="004F1D3C">
              <w:rPr>
                <w:noProof/>
                <w:webHidden/>
                <w:sz w:val="24"/>
              </w:rPr>
            </w:r>
            <w:r w:rsidRPr="004F1D3C">
              <w:rPr>
                <w:noProof/>
                <w:webHidden/>
                <w:sz w:val="24"/>
              </w:rPr>
              <w:fldChar w:fldCharType="separate"/>
            </w:r>
            <w:r w:rsidR="00D4786F">
              <w:rPr>
                <w:noProof/>
                <w:webHidden/>
                <w:sz w:val="24"/>
              </w:rPr>
              <w:t>19</w:t>
            </w:r>
            <w:r w:rsidRPr="004F1D3C">
              <w:rPr>
                <w:noProof/>
                <w:webHidden/>
                <w:sz w:val="24"/>
              </w:rPr>
              <w:fldChar w:fldCharType="end"/>
            </w:r>
          </w:hyperlink>
        </w:p>
        <w:p w14:paraId="24E776D8" w14:textId="3FACCA0F" w:rsidR="004F1D3C" w:rsidRPr="004F1D3C" w:rsidRDefault="004F1D3C" w:rsidP="00D4786F">
          <w:pPr>
            <w:pStyle w:val="TOC1"/>
            <w:tabs>
              <w:tab w:val="right" w:leader="dot" w:pos="9062"/>
            </w:tabs>
            <w:spacing w:after="120"/>
            <w:rPr>
              <w:noProof/>
              <w:sz w:val="24"/>
            </w:rPr>
          </w:pPr>
          <w:hyperlink w:anchor="_Toc201215636" w:history="1">
            <w:r w:rsidRPr="004F1D3C">
              <w:rPr>
                <w:rStyle w:val="Hyperlink"/>
                <w:noProof/>
                <w:sz w:val="24"/>
              </w:rPr>
              <w:t>МС е учредил възмездно право на строеж на УМБАЛ „Св. Иван Рилски“ за Център за лъчетерапия</w:t>
            </w:r>
            <w:r w:rsidRPr="004F1D3C">
              <w:rPr>
                <w:noProof/>
                <w:webHidden/>
                <w:sz w:val="24"/>
              </w:rPr>
              <w:tab/>
            </w:r>
            <w:r w:rsidRPr="004F1D3C">
              <w:rPr>
                <w:noProof/>
                <w:webHidden/>
                <w:sz w:val="24"/>
              </w:rPr>
              <w:fldChar w:fldCharType="begin"/>
            </w:r>
            <w:r w:rsidRPr="004F1D3C">
              <w:rPr>
                <w:noProof/>
                <w:webHidden/>
                <w:sz w:val="24"/>
              </w:rPr>
              <w:instrText xml:space="preserve"> PAGEREF _Toc201215636 \h </w:instrText>
            </w:r>
            <w:r w:rsidRPr="004F1D3C">
              <w:rPr>
                <w:noProof/>
                <w:webHidden/>
                <w:sz w:val="24"/>
              </w:rPr>
            </w:r>
            <w:r w:rsidRPr="004F1D3C">
              <w:rPr>
                <w:noProof/>
                <w:webHidden/>
                <w:sz w:val="24"/>
              </w:rPr>
              <w:fldChar w:fldCharType="separate"/>
            </w:r>
            <w:r w:rsidR="00D4786F">
              <w:rPr>
                <w:noProof/>
                <w:webHidden/>
                <w:sz w:val="24"/>
              </w:rPr>
              <w:t>19</w:t>
            </w:r>
            <w:r w:rsidRPr="004F1D3C">
              <w:rPr>
                <w:noProof/>
                <w:webHidden/>
                <w:sz w:val="24"/>
              </w:rPr>
              <w:fldChar w:fldCharType="end"/>
            </w:r>
          </w:hyperlink>
        </w:p>
        <w:p w14:paraId="5EC6F629" w14:textId="7286F505" w:rsidR="004F1D3C" w:rsidRPr="004F1D3C" w:rsidRDefault="004F1D3C" w:rsidP="00D4786F">
          <w:pPr>
            <w:pStyle w:val="TOC1"/>
            <w:tabs>
              <w:tab w:val="right" w:leader="dot" w:pos="9062"/>
            </w:tabs>
            <w:spacing w:after="120"/>
            <w:rPr>
              <w:noProof/>
              <w:sz w:val="24"/>
            </w:rPr>
          </w:pPr>
          <w:hyperlink w:anchor="_Toc201215637" w:history="1">
            <w:r w:rsidRPr="004F1D3C">
              <w:rPr>
                <w:rStyle w:val="Hyperlink"/>
                <w:noProof/>
                <w:sz w:val="24"/>
              </w:rPr>
              <w:t>УМБАЛ „Св. Иван Рилски“ ще строи център за лъчетерапия</w:t>
            </w:r>
            <w:r w:rsidRPr="004F1D3C">
              <w:rPr>
                <w:noProof/>
                <w:webHidden/>
                <w:sz w:val="24"/>
              </w:rPr>
              <w:tab/>
            </w:r>
            <w:r w:rsidRPr="004F1D3C">
              <w:rPr>
                <w:noProof/>
                <w:webHidden/>
                <w:sz w:val="24"/>
              </w:rPr>
              <w:fldChar w:fldCharType="begin"/>
            </w:r>
            <w:r w:rsidRPr="004F1D3C">
              <w:rPr>
                <w:noProof/>
                <w:webHidden/>
                <w:sz w:val="24"/>
              </w:rPr>
              <w:instrText xml:space="preserve"> PAGEREF _Toc201215637 \h </w:instrText>
            </w:r>
            <w:r w:rsidRPr="004F1D3C">
              <w:rPr>
                <w:noProof/>
                <w:webHidden/>
                <w:sz w:val="24"/>
              </w:rPr>
            </w:r>
            <w:r w:rsidRPr="004F1D3C">
              <w:rPr>
                <w:noProof/>
                <w:webHidden/>
                <w:sz w:val="24"/>
              </w:rPr>
              <w:fldChar w:fldCharType="separate"/>
            </w:r>
            <w:r w:rsidR="00D4786F">
              <w:rPr>
                <w:noProof/>
                <w:webHidden/>
                <w:sz w:val="24"/>
              </w:rPr>
              <w:t>20</w:t>
            </w:r>
            <w:r w:rsidRPr="004F1D3C">
              <w:rPr>
                <w:noProof/>
                <w:webHidden/>
                <w:sz w:val="24"/>
              </w:rPr>
              <w:fldChar w:fldCharType="end"/>
            </w:r>
          </w:hyperlink>
        </w:p>
        <w:p w14:paraId="11DE7DDB" w14:textId="5418C67D" w:rsidR="004F1D3C" w:rsidRPr="004F1D3C" w:rsidRDefault="004F1D3C" w:rsidP="00D4786F">
          <w:pPr>
            <w:pStyle w:val="TOC1"/>
            <w:tabs>
              <w:tab w:val="right" w:leader="dot" w:pos="9062"/>
            </w:tabs>
            <w:spacing w:after="120"/>
            <w:rPr>
              <w:noProof/>
              <w:sz w:val="24"/>
            </w:rPr>
          </w:pPr>
          <w:hyperlink w:anchor="_Toc201215638" w:history="1">
            <w:r w:rsidRPr="004F1D3C">
              <w:rPr>
                <w:rStyle w:val="Hyperlink"/>
                <w:noProof/>
                <w:sz w:val="24"/>
              </w:rPr>
              <w:t>Устойчив интерес към местата за специализанти по „Обща медицина“ отчита МЗ</w:t>
            </w:r>
            <w:r w:rsidRPr="004F1D3C">
              <w:rPr>
                <w:noProof/>
                <w:webHidden/>
                <w:sz w:val="24"/>
              </w:rPr>
              <w:tab/>
            </w:r>
            <w:r w:rsidRPr="004F1D3C">
              <w:rPr>
                <w:noProof/>
                <w:webHidden/>
                <w:sz w:val="24"/>
              </w:rPr>
              <w:fldChar w:fldCharType="begin"/>
            </w:r>
            <w:r w:rsidRPr="004F1D3C">
              <w:rPr>
                <w:noProof/>
                <w:webHidden/>
                <w:sz w:val="24"/>
              </w:rPr>
              <w:instrText xml:space="preserve"> PAGEREF _Toc201215638 \h </w:instrText>
            </w:r>
            <w:r w:rsidRPr="004F1D3C">
              <w:rPr>
                <w:noProof/>
                <w:webHidden/>
                <w:sz w:val="24"/>
              </w:rPr>
            </w:r>
            <w:r w:rsidRPr="004F1D3C">
              <w:rPr>
                <w:noProof/>
                <w:webHidden/>
                <w:sz w:val="24"/>
              </w:rPr>
              <w:fldChar w:fldCharType="separate"/>
            </w:r>
            <w:r w:rsidR="00D4786F">
              <w:rPr>
                <w:noProof/>
                <w:webHidden/>
                <w:sz w:val="24"/>
              </w:rPr>
              <w:t>20</w:t>
            </w:r>
            <w:r w:rsidRPr="004F1D3C">
              <w:rPr>
                <w:noProof/>
                <w:webHidden/>
                <w:sz w:val="24"/>
              </w:rPr>
              <w:fldChar w:fldCharType="end"/>
            </w:r>
          </w:hyperlink>
        </w:p>
        <w:p w14:paraId="1F8EF0CF" w14:textId="34AA7941" w:rsidR="004F1D3C" w:rsidRPr="004F1D3C" w:rsidRDefault="004F1D3C" w:rsidP="00D4786F">
          <w:pPr>
            <w:pStyle w:val="TOC1"/>
            <w:tabs>
              <w:tab w:val="right" w:leader="dot" w:pos="9062"/>
            </w:tabs>
            <w:spacing w:after="120"/>
            <w:rPr>
              <w:noProof/>
              <w:sz w:val="24"/>
            </w:rPr>
          </w:pPr>
          <w:hyperlink w:anchor="_Toc201215639" w:history="1">
            <w:r w:rsidRPr="004F1D3C">
              <w:rPr>
                <w:rStyle w:val="Hyperlink"/>
                <w:noProof/>
                <w:sz w:val="24"/>
              </w:rPr>
              <w:t>Колко са специализантите по обща медицина?</w:t>
            </w:r>
            <w:r w:rsidRPr="004F1D3C">
              <w:rPr>
                <w:noProof/>
                <w:webHidden/>
                <w:sz w:val="24"/>
              </w:rPr>
              <w:tab/>
            </w:r>
            <w:r w:rsidRPr="004F1D3C">
              <w:rPr>
                <w:noProof/>
                <w:webHidden/>
                <w:sz w:val="24"/>
              </w:rPr>
              <w:fldChar w:fldCharType="begin"/>
            </w:r>
            <w:r w:rsidRPr="004F1D3C">
              <w:rPr>
                <w:noProof/>
                <w:webHidden/>
                <w:sz w:val="24"/>
              </w:rPr>
              <w:instrText xml:space="preserve"> PAGEREF _Toc201215639 \h </w:instrText>
            </w:r>
            <w:r w:rsidRPr="004F1D3C">
              <w:rPr>
                <w:noProof/>
                <w:webHidden/>
                <w:sz w:val="24"/>
              </w:rPr>
            </w:r>
            <w:r w:rsidRPr="004F1D3C">
              <w:rPr>
                <w:noProof/>
                <w:webHidden/>
                <w:sz w:val="24"/>
              </w:rPr>
              <w:fldChar w:fldCharType="separate"/>
            </w:r>
            <w:r w:rsidR="00D4786F">
              <w:rPr>
                <w:noProof/>
                <w:webHidden/>
                <w:sz w:val="24"/>
              </w:rPr>
              <w:t>21</w:t>
            </w:r>
            <w:r w:rsidRPr="004F1D3C">
              <w:rPr>
                <w:noProof/>
                <w:webHidden/>
                <w:sz w:val="24"/>
              </w:rPr>
              <w:fldChar w:fldCharType="end"/>
            </w:r>
          </w:hyperlink>
        </w:p>
        <w:p w14:paraId="49B8FC28" w14:textId="482A787A" w:rsidR="004F1D3C" w:rsidRPr="004F1D3C" w:rsidRDefault="004F1D3C" w:rsidP="00D4786F">
          <w:pPr>
            <w:pStyle w:val="TOC1"/>
            <w:tabs>
              <w:tab w:val="right" w:leader="dot" w:pos="9062"/>
            </w:tabs>
            <w:spacing w:after="120"/>
            <w:rPr>
              <w:noProof/>
              <w:sz w:val="24"/>
            </w:rPr>
          </w:pPr>
          <w:hyperlink w:anchor="_Toc201215640" w:history="1">
            <w:r w:rsidRPr="004F1D3C">
              <w:rPr>
                <w:rStyle w:val="Hyperlink"/>
                <w:noProof/>
                <w:sz w:val="24"/>
              </w:rPr>
              <w:t>Нови програми ще помагат на здравните работници да повишат дигиталните си умения</w:t>
            </w:r>
            <w:r w:rsidRPr="004F1D3C">
              <w:rPr>
                <w:noProof/>
                <w:webHidden/>
                <w:sz w:val="24"/>
              </w:rPr>
              <w:tab/>
            </w:r>
            <w:r w:rsidRPr="004F1D3C">
              <w:rPr>
                <w:noProof/>
                <w:webHidden/>
                <w:sz w:val="24"/>
              </w:rPr>
              <w:fldChar w:fldCharType="begin"/>
            </w:r>
            <w:r w:rsidRPr="004F1D3C">
              <w:rPr>
                <w:noProof/>
                <w:webHidden/>
                <w:sz w:val="24"/>
              </w:rPr>
              <w:instrText xml:space="preserve"> PAGEREF _Toc201215640 \h </w:instrText>
            </w:r>
            <w:r w:rsidRPr="004F1D3C">
              <w:rPr>
                <w:noProof/>
                <w:webHidden/>
                <w:sz w:val="24"/>
              </w:rPr>
            </w:r>
            <w:r w:rsidRPr="004F1D3C">
              <w:rPr>
                <w:noProof/>
                <w:webHidden/>
                <w:sz w:val="24"/>
              </w:rPr>
              <w:fldChar w:fldCharType="separate"/>
            </w:r>
            <w:r w:rsidR="00D4786F">
              <w:rPr>
                <w:noProof/>
                <w:webHidden/>
                <w:sz w:val="24"/>
              </w:rPr>
              <w:t>22</w:t>
            </w:r>
            <w:r w:rsidRPr="004F1D3C">
              <w:rPr>
                <w:noProof/>
                <w:webHidden/>
                <w:sz w:val="24"/>
              </w:rPr>
              <w:fldChar w:fldCharType="end"/>
            </w:r>
          </w:hyperlink>
        </w:p>
        <w:p w14:paraId="58AE64E5" w14:textId="216F9C48" w:rsidR="004F1D3C" w:rsidRPr="004F1D3C" w:rsidRDefault="004F1D3C" w:rsidP="00D4786F">
          <w:pPr>
            <w:pStyle w:val="TOC1"/>
            <w:tabs>
              <w:tab w:val="right" w:leader="dot" w:pos="9062"/>
            </w:tabs>
            <w:spacing w:after="120"/>
            <w:rPr>
              <w:noProof/>
              <w:sz w:val="24"/>
            </w:rPr>
          </w:pPr>
          <w:hyperlink w:anchor="_Toc201215641" w:history="1">
            <w:r w:rsidRPr="004F1D3C">
              <w:rPr>
                <w:rStyle w:val="Hyperlink"/>
                <w:noProof/>
                <w:sz w:val="24"/>
              </w:rPr>
              <w:t>Кореспондент на БТА във Варна Мила Едрева</w:t>
            </w:r>
            <w:r w:rsidRPr="004F1D3C">
              <w:rPr>
                <w:noProof/>
                <w:webHidden/>
                <w:sz w:val="24"/>
              </w:rPr>
              <w:tab/>
            </w:r>
            <w:r w:rsidRPr="004F1D3C">
              <w:rPr>
                <w:noProof/>
                <w:webHidden/>
                <w:sz w:val="24"/>
              </w:rPr>
              <w:fldChar w:fldCharType="begin"/>
            </w:r>
            <w:r w:rsidRPr="004F1D3C">
              <w:rPr>
                <w:noProof/>
                <w:webHidden/>
                <w:sz w:val="24"/>
              </w:rPr>
              <w:instrText xml:space="preserve"> PAGEREF _Toc201215641 \h </w:instrText>
            </w:r>
            <w:r w:rsidRPr="004F1D3C">
              <w:rPr>
                <w:noProof/>
                <w:webHidden/>
                <w:sz w:val="24"/>
              </w:rPr>
            </w:r>
            <w:r w:rsidRPr="004F1D3C">
              <w:rPr>
                <w:noProof/>
                <w:webHidden/>
                <w:sz w:val="24"/>
              </w:rPr>
              <w:fldChar w:fldCharType="separate"/>
            </w:r>
            <w:r w:rsidR="00D4786F">
              <w:rPr>
                <w:noProof/>
                <w:webHidden/>
                <w:sz w:val="24"/>
              </w:rPr>
              <w:t>22</w:t>
            </w:r>
            <w:r w:rsidRPr="004F1D3C">
              <w:rPr>
                <w:noProof/>
                <w:webHidden/>
                <w:sz w:val="24"/>
              </w:rPr>
              <w:fldChar w:fldCharType="end"/>
            </w:r>
          </w:hyperlink>
        </w:p>
        <w:p w14:paraId="35618147" w14:textId="7E89A9A9" w:rsidR="004F1D3C" w:rsidRPr="004F1D3C" w:rsidRDefault="004F1D3C" w:rsidP="00D4786F">
          <w:pPr>
            <w:pStyle w:val="TOC1"/>
            <w:tabs>
              <w:tab w:val="right" w:leader="dot" w:pos="9062"/>
            </w:tabs>
            <w:spacing w:after="120"/>
            <w:rPr>
              <w:noProof/>
              <w:sz w:val="24"/>
            </w:rPr>
          </w:pPr>
          <w:hyperlink w:anchor="_Toc201215642" w:history="1">
            <w:r w:rsidRPr="004F1D3C">
              <w:rPr>
                <w:rStyle w:val="Hyperlink"/>
                <w:noProof/>
                <w:sz w:val="24"/>
              </w:rPr>
              <w:t>Здравният министър разпореди проверка за неоказана спешна помощ на дете</w:t>
            </w:r>
            <w:r w:rsidRPr="004F1D3C">
              <w:rPr>
                <w:noProof/>
                <w:webHidden/>
                <w:sz w:val="24"/>
              </w:rPr>
              <w:tab/>
            </w:r>
            <w:r w:rsidRPr="004F1D3C">
              <w:rPr>
                <w:noProof/>
                <w:webHidden/>
                <w:sz w:val="24"/>
              </w:rPr>
              <w:fldChar w:fldCharType="begin"/>
            </w:r>
            <w:r w:rsidRPr="004F1D3C">
              <w:rPr>
                <w:noProof/>
                <w:webHidden/>
                <w:sz w:val="24"/>
              </w:rPr>
              <w:instrText xml:space="preserve"> PAGEREF _Toc201215642 \h </w:instrText>
            </w:r>
            <w:r w:rsidRPr="004F1D3C">
              <w:rPr>
                <w:noProof/>
                <w:webHidden/>
                <w:sz w:val="24"/>
              </w:rPr>
            </w:r>
            <w:r w:rsidRPr="004F1D3C">
              <w:rPr>
                <w:noProof/>
                <w:webHidden/>
                <w:sz w:val="24"/>
              </w:rPr>
              <w:fldChar w:fldCharType="separate"/>
            </w:r>
            <w:r w:rsidR="00D4786F">
              <w:rPr>
                <w:noProof/>
                <w:webHidden/>
                <w:sz w:val="24"/>
              </w:rPr>
              <w:t>22</w:t>
            </w:r>
            <w:r w:rsidRPr="004F1D3C">
              <w:rPr>
                <w:noProof/>
                <w:webHidden/>
                <w:sz w:val="24"/>
              </w:rPr>
              <w:fldChar w:fldCharType="end"/>
            </w:r>
          </w:hyperlink>
        </w:p>
        <w:p w14:paraId="78A963B2" w14:textId="3ABB3D39" w:rsidR="004F1D3C" w:rsidRPr="004F1D3C" w:rsidRDefault="004F1D3C" w:rsidP="00D4786F">
          <w:pPr>
            <w:pStyle w:val="TOC1"/>
            <w:tabs>
              <w:tab w:val="right" w:leader="dot" w:pos="9062"/>
            </w:tabs>
            <w:spacing w:after="120"/>
            <w:rPr>
              <w:noProof/>
              <w:sz w:val="24"/>
            </w:rPr>
          </w:pPr>
          <w:hyperlink w:anchor="_Toc201215643" w:history="1">
            <w:r w:rsidRPr="004F1D3C">
              <w:rPr>
                <w:rStyle w:val="Hyperlink"/>
                <w:noProof/>
                <w:sz w:val="24"/>
              </w:rPr>
              <w:t>Министър Кирилов разпореди проверка на случая със забавената Спешна помощ в София</w:t>
            </w:r>
            <w:r w:rsidRPr="004F1D3C">
              <w:rPr>
                <w:noProof/>
                <w:webHidden/>
                <w:sz w:val="24"/>
              </w:rPr>
              <w:tab/>
            </w:r>
            <w:r w:rsidRPr="004F1D3C">
              <w:rPr>
                <w:noProof/>
                <w:webHidden/>
                <w:sz w:val="24"/>
              </w:rPr>
              <w:fldChar w:fldCharType="begin"/>
            </w:r>
            <w:r w:rsidRPr="004F1D3C">
              <w:rPr>
                <w:noProof/>
                <w:webHidden/>
                <w:sz w:val="24"/>
              </w:rPr>
              <w:instrText xml:space="preserve"> PAGEREF _Toc201215643 \h </w:instrText>
            </w:r>
            <w:r w:rsidRPr="004F1D3C">
              <w:rPr>
                <w:noProof/>
                <w:webHidden/>
                <w:sz w:val="24"/>
              </w:rPr>
            </w:r>
            <w:r w:rsidRPr="004F1D3C">
              <w:rPr>
                <w:noProof/>
                <w:webHidden/>
                <w:sz w:val="24"/>
              </w:rPr>
              <w:fldChar w:fldCharType="separate"/>
            </w:r>
            <w:r w:rsidR="00D4786F">
              <w:rPr>
                <w:noProof/>
                <w:webHidden/>
                <w:sz w:val="24"/>
              </w:rPr>
              <w:t>23</w:t>
            </w:r>
            <w:r w:rsidRPr="004F1D3C">
              <w:rPr>
                <w:noProof/>
                <w:webHidden/>
                <w:sz w:val="24"/>
              </w:rPr>
              <w:fldChar w:fldCharType="end"/>
            </w:r>
          </w:hyperlink>
        </w:p>
        <w:p w14:paraId="10C68602" w14:textId="36963A97" w:rsidR="004F1D3C" w:rsidRPr="004F1D3C" w:rsidRDefault="004F1D3C" w:rsidP="00D4786F">
          <w:pPr>
            <w:rPr>
              <w:sz w:val="24"/>
            </w:rPr>
          </w:pPr>
          <w:r w:rsidRPr="004F1D3C">
            <w:rPr>
              <w:b/>
              <w:bCs/>
              <w:noProof/>
              <w:sz w:val="24"/>
            </w:rPr>
            <w:fldChar w:fldCharType="end"/>
          </w:r>
        </w:p>
      </w:sdtContent>
    </w:sdt>
    <w:p w14:paraId="478D9690" w14:textId="77777777" w:rsidR="00D4786F" w:rsidRPr="00D4786F" w:rsidRDefault="00D4786F" w:rsidP="00D4786F">
      <w:pPr>
        <w:spacing w:before="0" w:after="0" w:line="20" w:lineRule="atLeast"/>
        <w:ind w:firstLine="20"/>
        <w:jc w:val="center"/>
        <w:rPr>
          <w:rFonts w:ascii="Times New Roman" w:hAnsi="Times New Roman"/>
          <w:b/>
          <w:color w:val="339966"/>
          <w:sz w:val="24"/>
        </w:rPr>
      </w:pPr>
      <w:r w:rsidRPr="00D4786F">
        <w:rPr>
          <w:rFonts w:ascii="Times New Roman" w:hAnsi="Times New Roman"/>
          <w:b/>
          <w:color w:val="339966"/>
          <w:sz w:val="24"/>
        </w:rPr>
        <w:t>19.06.2025</w:t>
      </w:r>
    </w:p>
    <w:p w14:paraId="643861C0" w14:textId="77777777" w:rsidR="004F1D3C" w:rsidRPr="00D4786F" w:rsidRDefault="004F1D3C" w:rsidP="004F1D3C">
      <w:pPr>
        <w:spacing w:before="0" w:after="0" w:line="20" w:lineRule="atLeast"/>
        <w:ind w:firstLine="20"/>
        <w:jc w:val="both"/>
        <w:rPr>
          <w:rFonts w:ascii="Times New Roman" w:hAnsi="Times New Roman"/>
          <w:b/>
          <w:bCs/>
          <w:sz w:val="24"/>
          <w:lang w:val="en-US"/>
        </w:rPr>
      </w:pPr>
    </w:p>
    <w:p w14:paraId="11A836D5" w14:textId="77777777" w:rsidR="00BB7B46" w:rsidRPr="00D4786F" w:rsidRDefault="005F56B3" w:rsidP="004F1D3C">
      <w:pPr>
        <w:shd w:val="clear" w:color="auto" w:fill="C0C0C0"/>
        <w:spacing w:before="0" w:after="0" w:line="20" w:lineRule="atLeast"/>
        <w:ind w:firstLine="20"/>
        <w:jc w:val="right"/>
        <w:rPr>
          <w:rFonts w:ascii="Times New Roman" w:hAnsi="Times New Roman"/>
          <w:b/>
          <w:smallCaps/>
          <w:color w:val="00B050"/>
          <w:sz w:val="24"/>
        </w:rPr>
      </w:pPr>
      <w:r w:rsidRPr="00D4786F">
        <w:rPr>
          <w:rFonts w:ascii="Times New Roman" w:hAnsi="Times New Roman"/>
          <w:b/>
          <w:smallCaps/>
          <w:color w:val="00B050"/>
          <w:sz w:val="24"/>
        </w:rPr>
        <w:t>Национални вестници</w:t>
      </w:r>
    </w:p>
    <w:p w14:paraId="7D4C4611" w14:textId="77777777" w:rsidR="00C97CD8" w:rsidRPr="004F1D3C" w:rsidRDefault="00C97CD8" w:rsidP="004F1D3C">
      <w:pPr>
        <w:spacing w:before="0" w:after="0" w:line="20" w:lineRule="atLeast"/>
        <w:ind w:firstLine="20"/>
        <w:jc w:val="both"/>
        <w:rPr>
          <w:bCs/>
          <w:sz w:val="24"/>
        </w:rPr>
      </w:pPr>
    </w:p>
    <w:p w14:paraId="467EDEA3" w14:textId="77777777" w:rsidR="003F4794" w:rsidRPr="004F1D3C" w:rsidRDefault="003F4794" w:rsidP="004F1D3C">
      <w:pPr>
        <w:spacing w:before="0" w:after="0" w:line="20" w:lineRule="atLeast"/>
        <w:ind w:firstLine="20"/>
        <w:jc w:val="both"/>
        <w:rPr>
          <w:bCs/>
          <w:sz w:val="24"/>
        </w:rPr>
      </w:pPr>
      <w:r w:rsidRPr="004F1D3C">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4F1D3C" w:rsidRDefault="003F4794" w:rsidP="004F1D3C">
      <w:pPr>
        <w:spacing w:before="0" w:after="0" w:line="20" w:lineRule="atLeast"/>
        <w:ind w:firstLine="20"/>
        <w:jc w:val="both"/>
        <w:rPr>
          <w:bCs/>
          <w:sz w:val="24"/>
        </w:rPr>
      </w:pPr>
    </w:p>
    <w:p w14:paraId="22E2FE8B" w14:textId="77777777" w:rsidR="00AC4920" w:rsidRPr="004F1D3C" w:rsidRDefault="00AC4920" w:rsidP="004F1D3C">
      <w:pPr>
        <w:pStyle w:val="Heading1"/>
        <w:spacing w:before="0" w:after="0"/>
        <w:rPr>
          <w:rFonts w:ascii="Arial Narrow" w:hAnsi="Arial Narrow"/>
          <w:sz w:val="24"/>
          <w:szCs w:val="24"/>
        </w:rPr>
      </w:pPr>
      <w:bookmarkStart w:id="0" w:name="_Hlk201213492"/>
      <w:bookmarkStart w:id="1" w:name="_Toc201215615"/>
      <w:r w:rsidRPr="004F1D3C">
        <w:rPr>
          <w:rFonts w:ascii="Arial Narrow" w:hAnsi="Arial Narrow"/>
          <w:sz w:val="24"/>
          <w:szCs w:val="24"/>
        </w:rPr>
        <w:t>Роднини с достъп до електронните здравни досиета</w:t>
      </w:r>
      <w:bookmarkEnd w:id="1"/>
    </w:p>
    <w:p w14:paraId="34E48C6E" w14:textId="77777777" w:rsidR="00AC4920" w:rsidRPr="004F1D3C" w:rsidRDefault="00AC4920" w:rsidP="004F1D3C">
      <w:pPr>
        <w:spacing w:before="0" w:after="0" w:line="20" w:lineRule="atLeast"/>
        <w:ind w:firstLine="20"/>
        <w:jc w:val="both"/>
        <w:rPr>
          <w:bCs/>
          <w:i/>
          <w:iCs/>
          <w:sz w:val="24"/>
        </w:rPr>
      </w:pPr>
      <w:r w:rsidRPr="004F1D3C">
        <w:rPr>
          <w:bCs/>
          <w:i/>
          <w:iCs/>
          <w:sz w:val="24"/>
        </w:rPr>
        <w:t>Опцията в „</w:t>
      </w:r>
      <w:proofErr w:type="spellStart"/>
      <w:r w:rsidRPr="004F1D3C">
        <w:rPr>
          <w:bCs/>
          <w:i/>
          <w:iCs/>
          <w:sz w:val="24"/>
        </w:rPr>
        <w:t>еЗдраве</w:t>
      </w:r>
      <w:proofErr w:type="spellEnd"/>
      <w:r w:rsidRPr="004F1D3C">
        <w:rPr>
          <w:bCs/>
          <w:i/>
          <w:iCs/>
          <w:sz w:val="24"/>
        </w:rPr>
        <w:t>" може да се въведе след месец</w:t>
      </w:r>
    </w:p>
    <w:p w14:paraId="04678A4A" w14:textId="794BD875" w:rsidR="00AC4920" w:rsidRPr="004F1D3C" w:rsidRDefault="00AC4920" w:rsidP="004F1D3C">
      <w:pPr>
        <w:spacing w:before="0" w:after="0" w:line="20" w:lineRule="atLeast"/>
        <w:ind w:firstLine="20"/>
        <w:jc w:val="both"/>
        <w:rPr>
          <w:bCs/>
          <w:sz w:val="24"/>
        </w:rPr>
      </w:pPr>
      <w:r w:rsidRPr="004F1D3C">
        <w:rPr>
          <w:b/>
          <w:sz w:val="24"/>
        </w:rPr>
        <w:t>Труд  стр. 3</w:t>
      </w:r>
      <w:r w:rsidRPr="004F1D3C">
        <w:rPr>
          <w:bCs/>
          <w:sz w:val="24"/>
        </w:rPr>
        <w:pict w14:anchorId="489C4A30">
          <v:rect id="_x0000_i1046" style="width:453.6pt;height:1.5pt" o:hralign="center" o:hrstd="t" o:hrnoshade="t" o:hr="t" fillcolor="#aca899" stroked="f"/>
        </w:pict>
      </w:r>
    </w:p>
    <w:p w14:paraId="577250E3" w14:textId="77777777" w:rsidR="00AC4920" w:rsidRPr="004F1D3C" w:rsidRDefault="00AC4920" w:rsidP="004F1D3C">
      <w:pPr>
        <w:spacing w:before="0" w:after="0" w:line="20" w:lineRule="atLeast"/>
        <w:ind w:firstLine="20"/>
        <w:jc w:val="both"/>
        <w:rPr>
          <w:bCs/>
          <w:sz w:val="24"/>
        </w:rPr>
      </w:pPr>
      <w:r w:rsidRPr="004F1D3C">
        <w:rPr>
          <w:bCs/>
          <w:sz w:val="24"/>
        </w:rPr>
        <w:t>Разширяване на достъпа до личните пациентски досиета в Националната здравноинформационна система (НЗИС) от роднини на възрастни и тежко болни пациенти. Това предлага ръководството на Националната здравноосигурителна каса (НЗОК) на Министерството на здравеопазването (M3).</w:t>
      </w:r>
    </w:p>
    <w:p w14:paraId="5795E7DC" w14:textId="77777777" w:rsidR="00AC4920" w:rsidRPr="004F1D3C" w:rsidRDefault="00AC4920" w:rsidP="004F1D3C">
      <w:pPr>
        <w:spacing w:before="0" w:after="0" w:line="20" w:lineRule="atLeast"/>
        <w:ind w:firstLine="20"/>
        <w:jc w:val="both"/>
        <w:rPr>
          <w:bCs/>
          <w:sz w:val="24"/>
        </w:rPr>
      </w:pPr>
      <w:r w:rsidRPr="004F1D3C">
        <w:rPr>
          <w:bCs/>
          <w:sz w:val="24"/>
        </w:rPr>
        <w:t>Ако бъде одобрен достъпът до медицинската информация от близките, ще се увеличи контролът на гражданите върху извършваните и отчитани медицински и дентални дейности, изписаните лекарства и медицински изделия, подчертаха от НЗОК.</w:t>
      </w:r>
    </w:p>
    <w:p w14:paraId="2CECC322" w14:textId="77777777" w:rsidR="00AC4920" w:rsidRPr="004F1D3C" w:rsidRDefault="00AC4920" w:rsidP="004F1D3C">
      <w:pPr>
        <w:spacing w:before="0" w:after="0" w:line="20" w:lineRule="atLeast"/>
        <w:ind w:firstLine="20"/>
        <w:jc w:val="both"/>
        <w:rPr>
          <w:bCs/>
          <w:sz w:val="24"/>
        </w:rPr>
      </w:pPr>
      <w:r w:rsidRPr="004F1D3C">
        <w:rPr>
          <w:bCs/>
          <w:sz w:val="24"/>
        </w:rPr>
        <w:t>Нужда от това показаха и разкритията за незаконни домове за възрастни хора, където близките и роднините на настанените не са получавали навременна и цялостна информация за здравния статус и прилаганите лечебни и диагностични процедури на техните близки.</w:t>
      </w:r>
    </w:p>
    <w:p w14:paraId="1206AB86" w14:textId="77777777" w:rsidR="00AC4920" w:rsidRPr="004F1D3C" w:rsidRDefault="00AC4920" w:rsidP="004F1D3C">
      <w:pPr>
        <w:spacing w:before="0" w:after="0" w:line="20" w:lineRule="atLeast"/>
        <w:ind w:firstLine="20"/>
        <w:jc w:val="both"/>
        <w:rPr>
          <w:bCs/>
          <w:sz w:val="24"/>
        </w:rPr>
      </w:pPr>
      <w:r w:rsidRPr="004F1D3C">
        <w:rPr>
          <w:bCs/>
          <w:sz w:val="24"/>
        </w:rPr>
        <w:t>Реализацията на предложението за функцията в мобилното приложение „</w:t>
      </w:r>
      <w:proofErr w:type="spellStart"/>
      <w:r w:rsidRPr="004F1D3C">
        <w:rPr>
          <w:bCs/>
          <w:sz w:val="24"/>
        </w:rPr>
        <w:t>еЗдраве</w:t>
      </w:r>
      <w:proofErr w:type="spellEnd"/>
      <w:r w:rsidRPr="004F1D3C">
        <w:rPr>
          <w:bCs/>
          <w:sz w:val="24"/>
        </w:rPr>
        <w:t xml:space="preserve">“ може да се случи от 01.08.2025 г. Тя ще се извърши съвместно с екипите на НЗОК, M3 и Информационно обслужване АД, обясниха от НЗОК. От там са изпратили конкретни текстове за нормативна промяна, която да регламентира процеса. Даването на достъп на </w:t>
      </w:r>
      <w:proofErr w:type="spellStart"/>
      <w:r w:rsidRPr="004F1D3C">
        <w:rPr>
          <w:bCs/>
          <w:sz w:val="24"/>
        </w:rPr>
        <w:t>на</w:t>
      </w:r>
      <w:proofErr w:type="spellEnd"/>
      <w:r w:rsidRPr="004F1D3C">
        <w:rPr>
          <w:bCs/>
          <w:sz w:val="24"/>
        </w:rPr>
        <w:t xml:space="preserve"> роднините ще може да се осъществи с подаване на заявление от лицето, което иска да включи свой близък, до институциите, които извършват </w:t>
      </w:r>
      <w:proofErr w:type="spellStart"/>
      <w:r w:rsidRPr="004F1D3C">
        <w:rPr>
          <w:bCs/>
          <w:sz w:val="24"/>
        </w:rPr>
        <w:t>сдвояването</w:t>
      </w:r>
      <w:proofErr w:type="spellEnd"/>
      <w:r w:rsidRPr="004F1D3C">
        <w:rPr>
          <w:bCs/>
          <w:sz w:val="24"/>
        </w:rPr>
        <w:t xml:space="preserve"> или чрез представяне на нотариално заверено пълномощно.</w:t>
      </w:r>
    </w:p>
    <w:p w14:paraId="24EEE1B0" w14:textId="77777777" w:rsidR="00AC4920" w:rsidRPr="004F1D3C" w:rsidRDefault="00AC4920" w:rsidP="004F1D3C">
      <w:pPr>
        <w:spacing w:before="0" w:after="0" w:line="20" w:lineRule="atLeast"/>
        <w:ind w:firstLine="20"/>
        <w:jc w:val="both"/>
        <w:rPr>
          <w:bCs/>
          <w:sz w:val="24"/>
        </w:rPr>
      </w:pPr>
      <w:r w:rsidRPr="004F1D3C">
        <w:rPr>
          <w:bCs/>
          <w:sz w:val="24"/>
        </w:rPr>
        <w:t>От септември миналата година личната здравна информация вече може да се проверява на мобилен телефон или таблет чрез приложението „</w:t>
      </w:r>
      <w:proofErr w:type="spellStart"/>
      <w:r w:rsidRPr="004F1D3C">
        <w:rPr>
          <w:bCs/>
          <w:sz w:val="24"/>
        </w:rPr>
        <w:t>еЗдраве</w:t>
      </w:r>
      <w:proofErr w:type="spellEnd"/>
      <w:r w:rsidRPr="004F1D3C">
        <w:rPr>
          <w:bCs/>
          <w:sz w:val="24"/>
        </w:rPr>
        <w:t xml:space="preserve">“ и QR код. Дотогава достъпът до системата беше възможен единствено с електронен подпис. В здравното досие всеки пациент може да види информация за прегледи, ваксинации и резултати от лабораторни изследвания. За проверка на здравното досие е необходима първоначална </w:t>
      </w:r>
      <w:proofErr w:type="spellStart"/>
      <w:r w:rsidRPr="004F1D3C">
        <w:rPr>
          <w:bCs/>
          <w:sz w:val="24"/>
        </w:rPr>
        <w:t>активация,която</w:t>
      </w:r>
      <w:proofErr w:type="spellEnd"/>
      <w:r w:rsidRPr="004F1D3C">
        <w:rPr>
          <w:bCs/>
          <w:sz w:val="24"/>
        </w:rPr>
        <w:t xml:space="preserve"> се прави на място в регионалните здравни инспекции, в офиси на Здравната каса или „Информационно обслужване“ срещу представяне на лична карта.</w:t>
      </w:r>
    </w:p>
    <w:p w14:paraId="7B54E4A4" w14:textId="77777777" w:rsidR="00AC4920" w:rsidRPr="004F1D3C" w:rsidRDefault="00AC4920" w:rsidP="004F1D3C">
      <w:pPr>
        <w:spacing w:before="0" w:after="0" w:line="20" w:lineRule="atLeast"/>
        <w:ind w:firstLine="20"/>
        <w:jc w:val="both"/>
        <w:rPr>
          <w:bCs/>
          <w:sz w:val="24"/>
        </w:rPr>
      </w:pPr>
      <w:r w:rsidRPr="004F1D3C">
        <w:rPr>
          <w:bCs/>
          <w:sz w:val="24"/>
        </w:rPr>
        <w:t>Пациентът има възможност да види записи на всеки досег до здравната система - всички прегледи при личен лекар, всички консултации с тесен специалист, изписани рецепти. Той може да види кога е станало това, кой го е изписал, кой е лекарят, който го е назначил.</w:t>
      </w:r>
    </w:p>
    <w:p w14:paraId="02D46144" w14:textId="77777777" w:rsidR="00AC4920" w:rsidRPr="004F1D3C" w:rsidRDefault="00AC4920" w:rsidP="004F1D3C">
      <w:pPr>
        <w:spacing w:before="0" w:after="0" w:line="20" w:lineRule="atLeast"/>
        <w:ind w:firstLine="20"/>
        <w:jc w:val="both"/>
        <w:rPr>
          <w:bCs/>
          <w:sz w:val="24"/>
        </w:rPr>
      </w:pPr>
      <w:r w:rsidRPr="004F1D3C">
        <w:rPr>
          <w:bCs/>
          <w:sz w:val="24"/>
        </w:rPr>
        <w:lastRenderedPageBreak/>
        <w:t>Част от мотивите за въвеждането на електронно здравно досие бяха пресичане на фиктивни хоспитализации и отчитане не неизвършени прегледи или медицински процедури.</w:t>
      </w:r>
    </w:p>
    <w:p w14:paraId="791C2AA1" w14:textId="77777777" w:rsidR="00AC4920" w:rsidRPr="004F1D3C" w:rsidRDefault="00AC4920" w:rsidP="004F1D3C">
      <w:pPr>
        <w:spacing w:before="0" w:after="0" w:line="20" w:lineRule="atLeast"/>
        <w:ind w:firstLine="20"/>
        <w:jc w:val="both"/>
        <w:rPr>
          <w:bCs/>
          <w:sz w:val="24"/>
        </w:rPr>
      </w:pPr>
    </w:p>
    <w:p w14:paraId="3B82B46C" w14:textId="1F1B65C6" w:rsidR="00AC4920" w:rsidRPr="004F1D3C" w:rsidRDefault="00AC4920" w:rsidP="004F1D3C">
      <w:pPr>
        <w:pStyle w:val="Heading1"/>
        <w:spacing w:before="0" w:after="0"/>
        <w:rPr>
          <w:rFonts w:ascii="Arial Narrow" w:hAnsi="Arial Narrow"/>
          <w:sz w:val="24"/>
          <w:szCs w:val="24"/>
        </w:rPr>
      </w:pPr>
      <w:bookmarkStart w:id="2" w:name="_Toc201215616"/>
      <w:r w:rsidRPr="004F1D3C">
        <w:rPr>
          <w:rFonts w:ascii="Arial Narrow" w:hAnsi="Arial Narrow"/>
          <w:sz w:val="24"/>
          <w:szCs w:val="24"/>
        </w:rPr>
        <w:t>Тревожни данни на НСИ: Медицинските сестри намаляват, а лекарите застаряват</w:t>
      </w:r>
      <w:bookmarkEnd w:id="2"/>
    </w:p>
    <w:p w14:paraId="205057DF" w14:textId="23195D42" w:rsidR="00AC4920" w:rsidRPr="004F1D3C" w:rsidRDefault="00AC4920" w:rsidP="004F1D3C">
      <w:pPr>
        <w:spacing w:before="0" w:after="0" w:line="20" w:lineRule="atLeast"/>
        <w:ind w:firstLine="20"/>
        <w:jc w:val="both"/>
        <w:rPr>
          <w:bCs/>
          <w:sz w:val="24"/>
        </w:rPr>
      </w:pPr>
      <w:r w:rsidRPr="004F1D3C">
        <w:rPr>
          <w:b/>
          <w:sz w:val="24"/>
        </w:rPr>
        <w:t>Труд  стр. 2</w:t>
      </w:r>
      <w:r w:rsidRPr="004F1D3C">
        <w:rPr>
          <w:bCs/>
          <w:sz w:val="24"/>
        </w:rPr>
        <w:pict w14:anchorId="1913AE7B">
          <v:rect id="_x0000_i1045" style="width:453.6pt;height:1.5pt" o:hralign="center" o:hrstd="t" o:hrnoshade="t" o:hr="t" fillcolor="#aca899" stroked="f"/>
        </w:pict>
      </w:r>
    </w:p>
    <w:p w14:paraId="4547C82C" w14:textId="77777777" w:rsidR="00AC4920" w:rsidRPr="004F1D3C" w:rsidRDefault="00AC4920" w:rsidP="004F1D3C">
      <w:pPr>
        <w:spacing w:before="0" w:after="0" w:line="20" w:lineRule="atLeast"/>
        <w:ind w:firstLine="20"/>
        <w:jc w:val="both"/>
        <w:rPr>
          <w:bCs/>
          <w:sz w:val="24"/>
        </w:rPr>
      </w:pPr>
      <w:r w:rsidRPr="004F1D3C">
        <w:rPr>
          <w:bCs/>
          <w:sz w:val="24"/>
        </w:rPr>
        <w:t>Болниците в България са общо 319, като 203 от тях са публични (държавни и общински) и 116 - частни. 30.4% от леглата за болнична помощ са в частните болници. Това сочат последните актуални данни на Националния статистически институт (НСИ) за миналата година.</w:t>
      </w:r>
    </w:p>
    <w:p w14:paraId="6DD728BB" w14:textId="77777777" w:rsidR="00AC4920" w:rsidRPr="004F1D3C" w:rsidRDefault="00AC4920" w:rsidP="004F1D3C">
      <w:pPr>
        <w:spacing w:before="0" w:after="0" w:line="20" w:lineRule="atLeast"/>
        <w:ind w:firstLine="20"/>
        <w:jc w:val="both"/>
        <w:rPr>
          <w:bCs/>
          <w:sz w:val="24"/>
        </w:rPr>
      </w:pPr>
      <w:r w:rsidRPr="004F1D3C">
        <w:rPr>
          <w:bCs/>
          <w:sz w:val="24"/>
        </w:rPr>
        <w:t>На основен договор в лечебните и здравните заведения до края на 2024 г. в страната практикуват 30 149 лекари. Те са с 233-ма повече от предходната година. Най-голям е делът на общопрактикуващите - 3 750 или 12.4% от всички лекари в страната. В структурата на лекарите по възраст най-голям е броят и делът им във възрастовата група 55 - 64 години. Те са 9 375, или 31.1%. На второ място е групата на най-младите практикуващи лекари, на възраст до 35 години - 5 781, или 19.2%. Най-възрастните лекари (на 75 и повече години) са 1 441, или 4.8%.</w:t>
      </w:r>
    </w:p>
    <w:p w14:paraId="72428B96" w14:textId="77777777" w:rsidR="00AC4920" w:rsidRPr="004F1D3C" w:rsidRDefault="00AC4920" w:rsidP="004F1D3C">
      <w:pPr>
        <w:spacing w:before="0" w:after="0" w:line="20" w:lineRule="atLeast"/>
        <w:ind w:firstLine="20"/>
        <w:jc w:val="both"/>
        <w:rPr>
          <w:bCs/>
          <w:sz w:val="24"/>
        </w:rPr>
      </w:pPr>
      <w:r w:rsidRPr="004F1D3C">
        <w:rPr>
          <w:bCs/>
          <w:sz w:val="24"/>
        </w:rPr>
        <w:t>Данните подчертават статистиката за намаляване на броя на медицинските сестри в страната. Професионалистите по здравни грижи и другите медицински специалисти са 44 554, от които 28 393 медицински сестри. Броят им намалява тенденциозно. От 2022 г. Насам броят им е намалял с 434. Общо</w:t>
      </w:r>
    </w:p>
    <w:p w14:paraId="28636434" w14:textId="7DF1EADB" w:rsidR="003F4794" w:rsidRPr="004F1D3C" w:rsidRDefault="00AC4920" w:rsidP="004F1D3C">
      <w:pPr>
        <w:spacing w:before="0" w:after="0" w:line="20" w:lineRule="atLeast"/>
        <w:ind w:firstLine="20"/>
        <w:jc w:val="both"/>
        <w:rPr>
          <w:bCs/>
          <w:sz w:val="24"/>
        </w:rPr>
      </w:pPr>
      <w:r w:rsidRPr="004F1D3C">
        <w:rPr>
          <w:bCs/>
          <w:sz w:val="24"/>
        </w:rPr>
        <w:t>3 254 акушерки са акушерките за цялата страна. Лекарите по дентална медицина са 7 784, като 6 740 от тях работят в практики със сключен договор с НЗОК.</w:t>
      </w:r>
    </w:p>
    <w:bookmarkEnd w:id="0"/>
    <w:p w14:paraId="5984FD3A" w14:textId="77777777" w:rsidR="00AC4920" w:rsidRPr="004F1D3C" w:rsidRDefault="00AC4920" w:rsidP="004F1D3C">
      <w:pPr>
        <w:spacing w:before="0" w:after="0" w:line="20" w:lineRule="atLeast"/>
        <w:ind w:firstLine="20"/>
        <w:jc w:val="both"/>
        <w:rPr>
          <w:bCs/>
          <w:sz w:val="24"/>
          <w:lang w:val="en-US"/>
        </w:rPr>
      </w:pPr>
    </w:p>
    <w:p w14:paraId="06CC7824" w14:textId="77777777" w:rsidR="001017FA" w:rsidRPr="004F1D3C" w:rsidRDefault="001017FA" w:rsidP="004F1D3C">
      <w:pPr>
        <w:spacing w:before="0" w:after="0" w:line="20" w:lineRule="atLeast"/>
        <w:ind w:firstLine="20"/>
        <w:jc w:val="both"/>
        <w:rPr>
          <w:bCs/>
          <w:sz w:val="24"/>
        </w:rPr>
      </w:pPr>
      <w:r w:rsidRPr="004F1D3C">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4F1D3C" w:rsidRDefault="001017FA" w:rsidP="004F1D3C">
      <w:pPr>
        <w:spacing w:before="0" w:after="0" w:line="20" w:lineRule="atLeast"/>
        <w:ind w:firstLine="20"/>
        <w:jc w:val="both"/>
        <w:rPr>
          <w:bCs/>
          <w:sz w:val="24"/>
        </w:rPr>
      </w:pPr>
    </w:p>
    <w:p w14:paraId="174315DA" w14:textId="77777777" w:rsidR="00AC4920" w:rsidRPr="004F1D3C" w:rsidRDefault="00AC4920" w:rsidP="004F1D3C">
      <w:pPr>
        <w:pStyle w:val="Heading1"/>
        <w:spacing w:before="0" w:after="0"/>
        <w:rPr>
          <w:rFonts w:ascii="Arial Narrow" w:hAnsi="Arial Narrow"/>
          <w:sz w:val="24"/>
          <w:szCs w:val="24"/>
        </w:rPr>
      </w:pPr>
      <w:bookmarkStart w:id="3" w:name="_Hlk201213820"/>
      <w:bookmarkStart w:id="4" w:name="_Toc201215617"/>
      <w:r w:rsidRPr="004F1D3C">
        <w:rPr>
          <w:rFonts w:ascii="Arial Narrow" w:hAnsi="Arial Narrow"/>
          <w:sz w:val="24"/>
          <w:szCs w:val="24"/>
        </w:rPr>
        <w:t>НЗОК иска разширяване на достъпа на е-досиетата</w:t>
      </w:r>
      <w:bookmarkEnd w:id="4"/>
    </w:p>
    <w:p w14:paraId="3F9B8235" w14:textId="4E46CDDA" w:rsidR="00AC4920" w:rsidRPr="004F1D3C" w:rsidRDefault="00AC4920" w:rsidP="004F1D3C">
      <w:pPr>
        <w:spacing w:before="0" w:after="0" w:line="20" w:lineRule="atLeast"/>
        <w:ind w:firstLine="20"/>
        <w:jc w:val="both"/>
        <w:rPr>
          <w:b/>
          <w:i/>
          <w:iCs/>
          <w:sz w:val="24"/>
        </w:rPr>
      </w:pPr>
      <w:r w:rsidRPr="004F1D3C">
        <w:rPr>
          <w:bCs/>
          <w:i/>
          <w:iCs/>
          <w:sz w:val="24"/>
        </w:rPr>
        <w:t>Промяната се налага след разкритията за незаконни хосписи</w:t>
      </w:r>
    </w:p>
    <w:p w14:paraId="2B3E011B" w14:textId="7540B403" w:rsidR="00AC4920" w:rsidRPr="004F1D3C" w:rsidRDefault="00AC4920" w:rsidP="004F1D3C">
      <w:pPr>
        <w:spacing w:before="0" w:after="0" w:line="20" w:lineRule="atLeast"/>
        <w:ind w:firstLine="20"/>
        <w:jc w:val="both"/>
        <w:rPr>
          <w:bCs/>
          <w:sz w:val="24"/>
        </w:rPr>
      </w:pPr>
      <w:r w:rsidRPr="004F1D3C">
        <w:rPr>
          <w:b/>
          <w:sz w:val="24"/>
        </w:rPr>
        <w:t>Дума  стр. 4</w:t>
      </w:r>
      <w:r w:rsidRPr="004F1D3C">
        <w:rPr>
          <w:bCs/>
          <w:sz w:val="24"/>
        </w:rPr>
        <w:t xml:space="preserve"> </w:t>
      </w:r>
      <w:r w:rsidRPr="004F1D3C">
        <w:rPr>
          <w:bCs/>
          <w:sz w:val="24"/>
        </w:rPr>
        <w:pict w14:anchorId="50ECDF86">
          <v:rect id="_x0000_i1051" style="width:453.6pt;height:1.5pt" o:hralign="center" o:hrstd="t" o:hrnoshade="t" o:hr="t" fillcolor="#aca899" stroked="f"/>
        </w:pict>
      </w:r>
    </w:p>
    <w:p w14:paraId="04BD3FF4" w14:textId="77777777" w:rsidR="00AC4920" w:rsidRPr="004F1D3C" w:rsidRDefault="00AC4920" w:rsidP="004F1D3C">
      <w:pPr>
        <w:spacing w:before="0" w:after="0" w:line="20" w:lineRule="atLeast"/>
        <w:ind w:firstLine="20"/>
        <w:jc w:val="both"/>
        <w:rPr>
          <w:bCs/>
          <w:sz w:val="24"/>
        </w:rPr>
      </w:pPr>
      <w:r w:rsidRPr="004F1D3C">
        <w:rPr>
          <w:bCs/>
          <w:sz w:val="24"/>
        </w:rPr>
        <w:t>Разширяване на достъпа до личните пациентски досиета в Националната здравноинформационна система (НЗИС) предлага ръководството на НЗОК на здравното министерство, съобщиха вчера от касата. Оттам посочват, че идеята е да се даде възможност на роднини на възрастни и тежко болни хора да имат достъп до тяхната медицинска информация. По този начин ще се увеличи контролът на гражданите върху извършваните и отчитани медицински и дентални дейности, изписаните лекарства и медицински изделия. Необходимостта става още по-явна след разкритията за незаконни домове за отглеждане на възрастни хора, където близките и роднините на настанените не са получавали навременна и цялостна информация за здравния статус и прилаганите лечебни и диагностични процедури на техните близки.</w:t>
      </w:r>
    </w:p>
    <w:p w14:paraId="6B4B30A1" w14:textId="77777777" w:rsidR="00AC4920" w:rsidRPr="004F1D3C" w:rsidRDefault="00AC4920" w:rsidP="004F1D3C">
      <w:pPr>
        <w:spacing w:before="0" w:after="0" w:line="20" w:lineRule="atLeast"/>
        <w:ind w:firstLine="20"/>
        <w:jc w:val="both"/>
        <w:rPr>
          <w:bCs/>
          <w:sz w:val="24"/>
        </w:rPr>
      </w:pPr>
      <w:r w:rsidRPr="004F1D3C">
        <w:rPr>
          <w:bCs/>
          <w:sz w:val="24"/>
        </w:rPr>
        <w:t xml:space="preserve">Ръководството на НЗОК е изпратило конкретни текстове за нормативна промяна, която да регламентира процеса. Даването на достъп ще може да се осъществи с подаване на заявление от лицето, което иска да включи свой близък, до институциите, които извършват </w:t>
      </w:r>
      <w:proofErr w:type="spellStart"/>
      <w:r w:rsidRPr="004F1D3C">
        <w:rPr>
          <w:bCs/>
          <w:sz w:val="24"/>
        </w:rPr>
        <w:t>сдвояването</w:t>
      </w:r>
      <w:proofErr w:type="spellEnd"/>
      <w:r w:rsidRPr="004F1D3C">
        <w:rPr>
          <w:bCs/>
          <w:sz w:val="24"/>
        </w:rPr>
        <w:t xml:space="preserve"> в момента или чрез представяне на нотариално заверено пълномощно от упълномощеното лице.</w:t>
      </w:r>
    </w:p>
    <w:p w14:paraId="3E958B25" w14:textId="77777777" w:rsidR="00AC4920" w:rsidRPr="004F1D3C" w:rsidRDefault="00AC4920" w:rsidP="004F1D3C">
      <w:pPr>
        <w:spacing w:before="0" w:after="0" w:line="20" w:lineRule="atLeast"/>
        <w:ind w:firstLine="20"/>
        <w:jc w:val="both"/>
        <w:rPr>
          <w:bCs/>
          <w:sz w:val="24"/>
        </w:rPr>
      </w:pPr>
      <w:r w:rsidRPr="004F1D3C">
        <w:rPr>
          <w:bCs/>
          <w:sz w:val="24"/>
        </w:rPr>
        <w:t xml:space="preserve">Реализацията на тази функционалност в електронното пациентско досие, чрез мобилното приложение </w:t>
      </w:r>
      <w:proofErr w:type="spellStart"/>
      <w:r w:rsidRPr="004F1D3C">
        <w:rPr>
          <w:bCs/>
          <w:sz w:val="24"/>
        </w:rPr>
        <w:t>еЗдраве</w:t>
      </w:r>
      <w:proofErr w:type="spellEnd"/>
      <w:r w:rsidRPr="004F1D3C">
        <w:rPr>
          <w:bCs/>
          <w:sz w:val="24"/>
        </w:rPr>
        <w:t>, може да се случи от 1 август. Тя ще се извърши съвместно с екипите на НЗОК, M3 и Информационно обслужване АД, уточняват от касата.</w:t>
      </w:r>
    </w:p>
    <w:p w14:paraId="0A07F19F" w14:textId="77777777" w:rsidR="00AC4920" w:rsidRPr="004F1D3C" w:rsidRDefault="00AC4920" w:rsidP="004F1D3C">
      <w:pPr>
        <w:spacing w:before="0" w:after="0" w:line="20" w:lineRule="atLeast"/>
        <w:ind w:firstLine="20"/>
        <w:jc w:val="both"/>
        <w:rPr>
          <w:bCs/>
          <w:sz w:val="24"/>
        </w:rPr>
      </w:pPr>
      <w:r w:rsidRPr="004F1D3C">
        <w:rPr>
          <w:bCs/>
          <w:sz w:val="24"/>
        </w:rPr>
        <w:t xml:space="preserve">Над 230 хил. пациенти вече имат достъп до протоколите си за скъпоструващи лекарствени продукти в НЗИС, съобщиха от НЗОК. Създадената нова функционалност ще позволи на пациентите да проследяват процесите по предписване и одобрение на протоколите за домашно </w:t>
      </w:r>
      <w:r w:rsidRPr="004F1D3C">
        <w:rPr>
          <w:bCs/>
          <w:sz w:val="24"/>
        </w:rPr>
        <w:lastRenderedPageBreak/>
        <w:t>медикаментозно лечение. Хората вече ще могат още по-лесно и проактивно да се включат в процеса на контрол върху разходването на публичен ресурс.</w:t>
      </w:r>
    </w:p>
    <w:p w14:paraId="6DCD18CE" w14:textId="77777777" w:rsidR="00AC4920" w:rsidRPr="004F1D3C" w:rsidRDefault="00AC4920" w:rsidP="004F1D3C">
      <w:pPr>
        <w:spacing w:before="0" w:after="0" w:line="20" w:lineRule="atLeast"/>
        <w:ind w:firstLine="20"/>
        <w:jc w:val="both"/>
        <w:rPr>
          <w:bCs/>
          <w:sz w:val="24"/>
        </w:rPr>
      </w:pPr>
      <w:r w:rsidRPr="004F1D3C">
        <w:rPr>
          <w:bCs/>
          <w:sz w:val="24"/>
        </w:rPr>
        <w:t>Съвместните усилия на ръководството на НЗОК, M3 и Информационно обслужване АД продължават с прехвърлянето на всички събрани данни за имунизациите от системите на Здравната каса към НЗИС. Трансферът се извършва във връзка с влезли в сила промени в Закона за здравното осигуряване през октомври миналата година. Прехвърлянето ще приключи до 8 октомври, подчертават от касата.</w:t>
      </w:r>
    </w:p>
    <w:p w14:paraId="0253A0E1" w14:textId="77777777" w:rsidR="00AC4920" w:rsidRPr="004F1D3C" w:rsidRDefault="00AC4920" w:rsidP="004F1D3C">
      <w:pPr>
        <w:spacing w:before="0" w:after="0" w:line="20" w:lineRule="atLeast"/>
        <w:ind w:firstLine="20"/>
        <w:jc w:val="both"/>
        <w:rPr>
          <w:bCs/>
          <w:sz w:val="24"/>
        </w:rPr>
      </w:pPr>
    </w:p>
    <w:p w14:paraId="0514B52D" w14:textId="557EF396" w:rsidR="00AC4920" w:rsidRPr="004F1D3C" w:rsidRDefault="00AC4920" w:rsidP="004F1D3C">
      <w:pPr>
        <w:pStyle w:val="Heading1"/>
        <w:spacing w:before="0" w:after="0"/>
        <w:rPr>
          <w:rFonts w:ascii="Arial Narrow" w:hAnsi="Arial Narrow"/>
          <w:sz w:val="24"/>
          <w:szCs w:val="24"/>
        </w:rPr>
      </w:pPr>
      <w:bookmarkStart w:id="5" w:name="_Toc201215618"/>
      <w:r w:rsidRPr="004F1D3C">
        <w:rPr>
          <w:rFonts w:ascii="Arial Narrow" w:hAnsi="Arial Narrow"/>
          <w:sz w:val="24"/>
          <w:szCs w:val="24"/>
        </w:rPr>
        <w:t>Най-много медици предпочитат да са джипита</w:t>
      </w:r>
      <w:bookmarkEnd w:id="5"/>
    </w:p>
    <w:p w14:paraId="0677451C" w14:textId="7D1CD0B0" w:rsidR="00AC4920" w:rsidRPr="004F1D3C" w:rsidRDefault="00AC4920" w:rsidP="004F1D3C">
      <w:pPr>
        <w:spacing w:before="0" w:after="0" w:line="20" w:lineRule="atLeast"/>
        <w:ind w:firstLine="20"/>
        <w:jc w:val="both"/>
        <w:rPr>
          <w:bCs/>
          <w:sz w:val="24"/>
        </w:rPr>
      </w:pPr>
      <w:r w:rsidRPr="004F1D3C">
        <w:rPr>
          <w:b/>
          <w:sz w:val="24"/>
        </w:rPr>
        <w:t>Дума  стр. 2</w:t>
      </w:r>
      <w:r w:rsidRPr="004F1D3C">
        <w:rPr>
          <w:bCs/>
          <w:sz w:val="24"/>
        </w:rPr>
        <w:pict w14:anchorId="6C366064">
          <v:rect id="_x0000_i1050" style="width:453.6pt;height:1.5pt" o:hralign="center" o:hrstd="t" o:hrnoshade="t" o:hr="t" fillcolor="#aca899" stroked="f"/>
        </w:pict>
      </w:r>
    </w:p>
    <w:p w14:paraId="28A2FAC5" w14:textId="77777777" w:rsidR="00AC4920" w:rsidRPr="004F1D3C" w:rsidRDefault="00AC4920" w:rsidP="004F1D3C">
      <w:pPr>
        <w:spacing w:before="0" w:after="0" w:line="20" w:lineRule="atLeast"/>
        <w:ind w:firstLine="20"/>
        <w:jc w:val="both"/>
        <w:rPr>
          <w:bCs/>
          <w:sz w:val="24"/>
        </w:rPr>
      </w:pPr>
      <w:r w:rsidRPr="004F1D3C">
        <w:rPr>
          <w:bCs/>
          <w:sz w:val="24"/>
        </w:rPr>
        <w:t>В структурата на лекарите по специалности най-голям е делът на общопрактикуващите - 3750, или 12,4% от всички медици в страната. На второ място се нареждат практикуващите кардиология - 6,5%, следвани от акушерство и гинекология - 5,9%, анестезиология и интензивно лечение - 5,8%, хирургия - 5%, нервни болести -4,8% и педиатрия - 4.6%. В края на 2024 г. на основен договор в лечебните и здравните заведения в страната практикуват 30 149 лекари, което бележи лек ръст спрямо 2023 г., когато са били 29 911. Лекарите по дентална медицина са 7784, като 6740 от тях работят в практики със сключен договор с НЗОК, сочи статистиката</w:t>
      </w:r>
    </w:p>
    <w:p w14:paraId="0F7B28DE" w14:textId="77777777" w:rsidR="00AC4920" w:rsidRPr="004F1D3C" w:rsidRDefault="00AC4920" w:rsidP="004F1D3C">
      <w:pPr>
        <w:spacing w:before="0" w:after="0" w:line="20" w:lineRule="atLeast"/>
        <w:ind w:firstLine="20"/>
        <w:jc w:val="both"/>
        <w:rPr>
          <w:bCs/>
          <w:sz w:val="24"/>
        </w:rPr>
      </w:pPr>
      <w:r w:rsidRPr="004F1D3C">
        <w:rPr>
          <w:bCs/>
          <w:sz w:val="24"/>
        </w:rPr>
        <w:t>Професионалистите по здравни грижи и другите медицински специалисти са</w:t>
      </w:r>
    </w:p>
    <w:p w14:paraId="02DB8333" w14:textId="77777777" w:rsidR="00AC4920" w:rsidRPr="004F1D3C" w:rsidRDefault="00AC4920" w:rsidP="004F1D3C">
      <w:pPr>
        <w:spacing w:before="0" w:after="0" w:line="20" w:lineRule="atLeast"/>
        <w:ind w:firstLine="20"/>
        <w:jc w:val="both"/>
        <w:rPr>
          <w:bCs/>
          <w:sz w:val="24"/>
        </w:rPr>
      </w:pPr>
      <w:r w:rsidRPr="004F1D3C">
        <w:rPr>
          <w:bCs/>
          <w:sz w:val="24"/>
        </w:rPr>
        <w:t xml:space="preserve">44 554, от които 28 393 медицински сестри и 3254 акушерки. 11ри броя на </w:t>
      </w:r>
      <w:proofErr w:type="spellStart"/>
      <w:r w:rsidRPr="004F1D3C">
        <w:rPr>
          <w:bCs/>
          <w:sz w:val="24"/>
        </w:rPr>
        <w:t>медсестрите</w:t>
      </w:r>
      <w:proofErr w:type="spellEnd"/>
      <w:r w:rsidRPr="004F1D3C">
        <w:rPr>
          <w:bCs/>
          <w:sz w:val="24"/>
        </w:rPr>
        <w:t xml:space="preserve"> се наблюдава спад спрямо предходната година. През 2023 г. те са били 28 570. При акушерките пък броят остава практически непроменен, като в края на по-миналата година те са били 3253.</w:t>
      </w:r>
    </w:p>
    <w:p w14:paraId="3A44F7FF" w14:textId="77777777" w:rsidR="00AC4920" w:rsidRPr="004F1D3C" w:rsidRDefault="00AC4920" w:rsidP="004F1D3C">
      <w:pPr>
        <w:spacing w:before="0" w:after="0" w:line="20" w:lineRule="atLeast"/>
        <w:ind w:firstLine="20"/>
        <w:jc w:val="both"/>
        <w:rPr>
          <w:bCs/>
          <w:sz w:val="24"/>
        </w:rPr>
      </w:pPr>
      <w:r w:rsidRPr="004F1D3C">
        <w:rPr>
          <w:bCs/>
          <w:sz w:val="24"/>
        </w:rPr>
        <w:t>Най-много са лекарите на възраст 55-64 години - 9375, или 31,1%. На второ място е групата за най-младите практикуващи медици на възраст до 35 години - 5781, или 19,2%. Следват ги лекарите от групата 65-74 години, чиято бройка е 5615, или 18,6%. Медиците на 75 и повече години са 1441, или 4,8%, сочи статистиката.</w:t>
      </w:r>
    </w:p>
    <w:p w14:paraId="02EABB86" w14:textId="77777777" w:rsidR="00AC4920" w:rsidRPr="004F1D3C" w:rsidRDefault="00AC4920" w:rsidP="004F1D3C">
      <w:pPr>
        <w:spacing w:before="0" w:after="0" w:line="20" w:lineRule="atLeast"/>
        <w:ind w:firstLine="20"/>
        <w:jc w:val="both"/>
        <w:rPr>
          <w:bCs/>
          <w:sz w:val="24"/>
        </w:rPr>
      </w:pPr>
      <w:r w:rsidRPr="004F1D3C">
        <w:rPr>
          <w:bCs/>
          <w:sz w:val="24"/>
        </w:rPr>
        <w:t>Осигуреността с лекари в края на 2024 г. общо за страната е 46,8 на 10 000 души от населението, а със зъболекари - 12,1.</w:t>
      </w:r>
    </w:p>
    <w:bookmarkEnd w:id="3"/>
    <w:p w14:paraId="17AD3E29" w14:textId="77777777" w:rsidR="00AC4920" w:rsidRPr="004F1D3C" w:rsidRDefault="00AC4920" w:rsidP="004F1D3C">
      <w:pPr>
        <w:spacing w:before="0" w:after="0" w:line="20" w:lineRule="atLeast"/>
        <w:ind w:firstLine="20"/>
        <w:jc w:val="both"/>
        <w:rPr>
          <w:bCs/>
          <w:sz w:val="24"/>
        </w:rPr>
      </w:pPr>
    </w:p>
    <w:p w14:paraId="6D49BF40" w14:textId="5892ED7A" w:rsidR="00AC4920" w:rsidRPr="004F1D3C" w:rsidRDefault="00AC4920" w:rsidP="004F1D3C">
      <w:pPr>
        <w:pStyle w:val="Heading1"/>
        <w:spacing w:before="0" w:after="0"/>
        <w:rPr>
          <w:rFonts w:ascii="Arial Narrow" w:hAnsi="Arial Narrow"/>
          <w:sz w:val="24"/>
          <w:szCs w:val="24"/>
        </w:rPr>
      </w:pPr>
      <w:bookmarkStart w:id="6" w:name="_Toc201215619"/>
      <w:r w:rsidRPr="004F1D3C">
        <w:rPr>
          <w:rFonts w:ascii="Arial Narrow" w:hAnsi="Arial Narrow"/>
          <w:sz w:val="24"/>
          <w:szCs w:val="24"/>
        </w:rPr>
        <w:t>16 995 чуждестранни студенти се обучават в наши вузове</w:t>
      </w:r>
      <w:bookmarkEnd w:id="6"/>
    </w:p>
    <w:p w14:paraId="413ADD3A" w14:textId="6C9CDB38" w:rsidR="00AC4920" w:rsidRPr="004F1D3C" w:rsidRDefault="00AC4920" w:rsidP="004F1D3C">
      <w:pPr>
        <w:spacing w:before="0" w:after="0" w:line="20" w:lineRule="atLeast"/>
        <w:ind w:firstLine="20"/>
        <w:jc w:val="both"/>
        <w:rPr>
          <w:bCs/>
          <w:sz w:val="24"/>
        </w:rPr>
      </w:pPr>
      <w:r w:rsidRPr="004F1D3C">
        <w:rPr>
          <w:b/>
          <w:sz w:val="24"/>
        </w:rPr>
        <w:t>Дума  стр. 2</w:t>
      </w:r>
      <w:r w:rsidRPr="004F1D3C">
        <w:rPr>
          <w:bCs/>
          <w:sz w:val="24"/>
        </w:rPr>
        <w:pict w14:anchorId="35BB46EE">
          <v:rect id="_x0000_i1049" style="width:453.6pt;height:1.5pt" o:hralign="center" o:hrstd="t" o:hrnoshade="t" o:hr="t" fillcolor="#aca899" stroked="f"/>
        </w:pict>
      </w:r>
    </w:p>
    <w:p w14:paraId="0A45CA52" w14:textId="77777777" w:rsidR="00AC4920" w:rsidRPr="004F1D3C" w:rsidRDefault="00AC4920" w:rsidP="004F1D3C">
      <w:pPr>
        <w:spacing w:before="0" w:after="0" w:line="20" w:lineRule="atLeast"/>
        <w:ind w:firstLine="20"/>
        <w:jc w:val="both"/>
        <w:rPr>
          <w:bCs/>
          <w:sz w:val="24"/>
        </w:rPr>
      </w:pPr>
      <w:r w:rsidRPr="004F1D3C">
        <w:rPr>
          <w:bCs/>
          <w:sz w:val="24"/>
        </w:rPr>
        <w:t>16 995 чуждестранни студенти се обучават в наши университети, което е със 779 повече спрямо предходната учебна година, съобщиха от МОН. Най-много са бъдещите висшисти от Гърция - 3277, от Великобритания те са 2235, от Украйна - 2151, от Германия - 1532, и от Италия - 990 студенти. Най-предпочитаните професионални направления са медицината, денталната медицина, фармацията, общественото здраве, туризмът и ветеринарната медицина.</w:t>
      </w:r>
    </w:p>
    <w:p w14:paraId="326F73DF" w14:textId="77777777" w:rsidR="00AC4920" w:rsidRPr="004F1D3C" w:rsidRDefault="00AC4920" w:rsidP="004F1D3C">
      <w:pPr>
        <w:spacing w:before="0" w:after="0" w:line="20" w:lineRule="atLeast"/>
        <w:ind w:firstLine="20"/>
        <w:jc w:val="both"/>
        <w:rPr>
          <w:bCs/>
          <w:sz w:val="24"/>
        </w:rPr>
      </w:pPr>
      <w:r w:rsidRPr="004F1D3C">
        <w:rPr>
          <w:bCs/>
          <w:sz w:val="24"/>
        </w:rPr>
        <w:t>Най-много студенти от други страни се обучават в медицинските университети в София, Пловдив и Варна, в СУ „Св. Климент Охридски“, в Тракийския в Стара Загора, в УНСС и в Югозападния университет „Неофит Рилски“.</w:t>
      </w:r>
    </w:p>
    <w:p w14:paraId="78BD01CF" w14:textId="77777777" w:rsidR="00AC4920" w:rsidRPr="004F1D3C" w:rsidRDefault="00AC4920" w:rsidP="004F1D3C">
      <w:pPr>
        <w:spacing w:before="0" w:after="0" w:line="20" w:lineRule="atLeast"/>
        <w:ind w:firstLine="20"/>
        <w:jc w:val="both"/>
        <w:rPr>
          <w:bCs/>
          <w:sz w:val="24"/>
        </w:rPr>
      </w:pPr>
      <w:r w:rsidRPr="004F1D3C">
        <w:rPr>
          <w:bCs/>
          <w:sz w:val="24"/>
        </w:rPr>
        <w:t>Към настоящия момент в Националната академия за театрално и филмово изкуство (НАТФИЗ) „Кръстьо Сарафов“ се обучават 4 чуждестранни студенти за бакалаври и един за магистър. Един от тях е от Руската федерация, трима са от Украйна и един е от PC Македония. Броят на чуждестранните студенти в последните пет години намалява, поясниха от НАТФИЗ. „Трудно може да се прецени каква е причината за интереса на чуждестранните студенти към НАТФИЗ, предвид малкия им брой, както и от националния им профил“, заявиха от академията.</w:t>
      </w:r>
    </w:p>
    <w:p w14:paraId="2FD02C8C" w14:textId="227EF63B" w:rsidR="00C649EA" w:rsidRPr="004F1D3C" w:rsidRDefault="00AC4920" w:rsidP="004F1D3C">
      <w:pPr>
        <w:spacing w:before="0" w:after="0" w:line="20" w:lineRule="atLeast"/>
        <w:ind w:firstLine="20"/>
        <w:jc w:val="both"/>
        <w:rPr>
          <w:bCs/>
          <w:sz w:val="24"/>
        </w:rPr>
      </w:pPr>
      <w:r w:rsidRPr="004F1D3C">
        <w:rPr>
          <w:bCs/>
          <w:sz w:val="24"/>
        </w:rPr>
        <w:lastRenderedPageBreak/>
        <w:t>Ог вузовете обясниха, че чуждите граждани проявяват вече по-голям интерес към българското виеше образование не само заради таксите му за обучение, но и заради неговото качество и престижа на българските дипломи.</w:t>
      </w:r>
    </w:p>
    <w:p w14:paraId="6049B38D" w14:textId="77777777" w:rsidR="0004665E" w:rsidRPr="004F1D3C" w:rsidRDefault="0004665E" w:rsidP="004F1D3C">
      <w:pPr>
        <w:spacing w:before="0" w:after="0" w:line="20" w:lineRule="atLeast"/>
        <w:ind w:firstLine="20"/>
        <w:jc w:val="both"/>
        <w:rPr>
          <w:bCs/>
          <w:sz w:val="24"/>
          <w:lang w:val="en-US"/>
        </w:rPr>
      </w:pPr>
    </w:p>
    <w:p w14:paraId="50884FFA" w14:textId="77777777" w:rsidR="004F1D3C" w:rsidRPr="004F1D3C" w:rsidRDefault="004F1D3C" w:rsidP="004F1D3C">
      <w:pPr>
        <w:spacing w:before="0" w:after="0" w:line="20" w:lineRule="atLeast"/>
        <w:ind w:firstLine="20"/>
        <w:jc w:val="both"/>
        <w:rPr>
          <w:bCs/>
          <w:sz w:val="24"/>
        </w:rPr>
      </w:pPr>
      <w:r w:rsidRPr="004F1D3C">
        <w:rPr>
          <w:bCs/>
          <w:noProof/>
          <w:sz w:val="24"/>
          <w:lang w:eastAsia="en-US"/>
        </w:rPr>
        <w:drawing>
          <wp:inline distT="0" distB="0" distL="0" distR="0" wp14:anchorId="3943E227" wp14:editId="7C47C290">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8710D7A" w14:textId="77777777" w:rsidR="004F1D3C" w:rsidRPr="004F1D3C" w:rsidRDefault="004F1D3C" w:rsidP="004F1D3C">
      <w:pPr>
        <w:spacing w:before="0" w:after="0" w:line="20" w:lineRule="atLeast"/>
        <w:ind w:firstLine="20"/>
        <w:jc w:val="both"/>
        <w:rPr>
          <w:bCs/>
          <w:sz w:val="24"/>
        </w:rPr>
      </w:pPr>
    </w:p>
    <w:p w14:paraId="441ECB20" w14:textId="77777777" w:rsidR="004F1D3C" w:rsidRPr="004F1D3C" w:rsidRDefault="004F1D3C" w:rsidP="004F1D3C">
      <w:pPr>
        <w:pStyle w:val="Heading1"/>
        <w:spacing w:before="0" w:after="0"/>
        <w:rPr>
          <w:rFonts w:ascii="Arial Narrow" w:hAnsi="Arial Narrow"/>
          <w:sz w:val="24"/>
          <w:szCs w:val="24"/>
        </w:rPr>
      </w:pPr>
      <w:bookmarkStart w:id="7" w:name="_Toc201215620"/>
      <w:r w:rsidRPr="004F1D3C">
        <w:rPr>
          <w:rFonts w:ascii="Arial Narrow" w:hAnsi="Arial Narrow"/>
          <w:sz w:val="24"/>
          <w:szCs w:val="24"/>
        </w:rPr>
        <w:t>Търг с вещи на легенди в Бургас</w:t>
      </w:r>
      <w:bookmarkEnd w:id="7"/>
    </w:p>
    <w:p w14:paraId="6C63613D" w14:textId="77777777" w:rsidR="004F1D3C" w:rsidRPr="004F1D3C" w:rsidRDefault="004F1D3C" w:rsidP="004F1D3C">
      <w:pPr>
        <w:spacing w:before="0" w:after="0" w:line="20" w:lineRule="atLeast"/>
        <w:ind w:firstLine="20"/>
        <w:jc w:val="both"/>
        <w:rPr>
          <w:b/>
          <w:sz w:val="24"/>
        </w:rPr>
      </w:pPr>
      <w:r w:rsidRPr="004F1D3C">
        <w:rPr>
          <w:b/>
          <w:sz w:val="24"/>
        </w:rPr>
        <w:t>Велизар МАДЖАРОВ</w:t>
      </w:r>
    </w:p>
    <w:p w14:paraId="3B966077" w14:textId="77777777" w:rsidR="004F1D3C" w:rsidRPr="004F1D3C" w:rsidRDefault="004F1D3C" w:rsidP="004F1D3C">
      <w:pPr>
        <w:spacing w:before="0" w:after="0" w:line="20" w:lineRule="atLeast"/>
        <w:ind w:firstLine="20"/>
        <w:jc w:val="both"/>
        <w:rPr>
          <w:bCs/>
          <w:sz w:val="24"/>
        </w:rPr>
      </w:pPr>
      <w:r w:rsidRPr="004F1D3C">
        <w:rPr>
          <w:b/>
          <w:sz w:val="24"/>
        </w:rPr>
        <w:t>24 Часа  стр. 28</w:t>
      </w:r>
      <w:r w:rsidRPr="004F1D3C">
        <w:rPr>
          <w:bCs/>
          <w:sz w:val="24"/>
        </w:rPr>
        <w:t xml:space="preserve"> </w:t>
      </w:r>
      <w:r w:rsidRPr="004F1D3C">
        <w:rPr>
          <w:bCs/>
          <w:sz w:val="24"/>
        </w:rPr>
        <w:pict w14:anchorId="7CAF3961">
          <v:rect id="_x0000_i1103" style="width:453.6pt;height:1.5pt" o:hralign="center" o:hrstd="t" o:hrnoshade="t" o:hr="t" fillcolor="#aca899" stroked="f"/>
        </w:pict>
      </w:r>
    </w:p>
    <w:p w14:paraId="12FF8016" w14:textId="77777777" w:rsidR="004F1D3C" w:rsidRPr="004F1D3C" w:rsidRDefault="004F1D3C" w:rsidP="004F1D3C">
      <w:pPr>
        <w:spacing w:before="0" w:after="0" w:line="20" w:lineRule="atLeast"/>
        <w:ind w:firstLine="20"/>
        <w:jc w:val="both"/>
        <w:rPr>
          <w:bCs/>
          <w:sz w:val="24"/>
        </w:rPr>
      </w:pPr>
      <w:r w:rsidRPr="004F1D3C">
        <w:rPr>
          <w:bCs/>
          <w:sz w:val="24"/>
        </w:rPr>
        <w:t>Топка на Христо Стоичков, фланелки на Красимир Балъков и Стилиян Петров с автографи ще се разиграват на търг в Бургас през уикенда.</w:t>
      </w:r>
    </w:p>
    <w:p w14:paraId="6EE19113" w14:textId="77777777" w:rsidR="004F1D3C" w:rsidRPr="004F1D3C" w:rsidRDefault="004F1D3C" w:rsidP="004F1D3C">
      <w:pPr>
        <w:spacing w:before="0" w:after="0" w:line="20" w:lineRule="atLeast"/>
        <w:ind w:firstLine="20"/>
        <w:jc w:val="both"/>
        <w:rPr>
          <w:bCs/>
          <w:sz w:val="24"/>
        </w:rPr>
      </w:pPr>
      <w:r w:rsidRPr="004F1D3C">
        <w:rPr>
          <w:bCs/>
          <w:sz w:val="24"/>
        </w:rPr>
        <w:t>Това ще стане на първия благотворителен футболен турнир за купата с името на града. Средствата ще се използват за закупуване на нова медицинска апаратура за Комплексния онкологичен център.</w:t>
      </w:r>
    </w:p>
    <w:p w14:paraId="5E8771DF" w14:textId="77777777" w:rsidR="004F1D3C" w:rsidRPr="004F1D3C" w:rsidRDefault="004F1D3C" w:rsidP="004F1D3C">
      <w:pPr>
        <w:spacing w:before="0" w:after="0" w:line="20" w:lineRule="atLeast"/>
        <w:ind w:firstLine="20"/>
        <w:jc w:val="both"/>
        <w:rPr>
          <w:bCs/>
          <w:sz w:val="24"/>
        </w:rPr>
      </w:pPr>
      <w:r w:rsidRPr="004F1D3C">
        <w:rPr>
          <w:bCs/>
          <w:sz w:val="24"/>
        </w:rPr>
        <w:t>В 12-те отбора фигурират имената на Радостин Кишишев, Благой Георгиев, Георги Чиликов, Милен Георгиев, Пламен Крумов, Георги Сърмов, Ангел Стойков, Мирослав Косев, Веселин и Йордан Миневи, Костадин Джамбазов, Иван Русев - Малкия Джангър, Борис Галчев, настоящият национал Георги Миланов и др.</w:t>
      </w:r>
    </w:p>
    <w:p w14:paraId="0D286E7A" w14:textId="77777777" w:rsidR="004F1D3C" w:rsidRPr="004F1D3C" w:rsidRDefault="004F1D3C" w:rsidP="004F1D3C">
      <w:pPr>
        <w:spacing w:before="0" w:after="0" w:line="20" w:lineRule="atLeast"/>
        <w:ind w:firstLine="20"/>
        <w:jc w:val="both"/>
        <w:rPr>
          <w:bCs/>
          <w:sz w:val="24"/>
        </w:rPr>
      </w:pPr>
      <w:r w:rsidRPr="004F1D3C">
        <w:rPr>
          <w:bCs/>
          <w:sz w:val="24"/>
        </w:rPr>
        <w:t>Турнирът е организиран от Ивайло Нейчев от асоциация „Единство чрез спорт и култура“.</w:t>
      </w:r>
    </w:p>
    <w:p w14:paraId="6322F876" w14:textId="77777777" w:rsidR="004F1D3C" w:rsidRPr="004F1D3C" w:rsidRDefault="004F1D3C" w:rsidP="004F1D3C">
      <w:pPr>
        <w:spacing w:before="0" w:after="0" w:line="20" w:lineRule="atLeast"/>
        <w:ind w:firstLine="20"/>
        <w:jc w:val="both"/>
        <w:rPr>
          <w:bCs/>
          <w:sz w:val="24"/>
        </w:rPr>
      </w:pPr>
      <w:r w:rsidRPr="004F1D3C">
        <w:rPr>
          <w:bCs/>
          <w:sz w:val="24"/>
        </w:rPr>
        <w:t xml:space="preserve">Поканени са и местните треньори Димитър Димитров-Херо, Неделчо </w:t>
      </w:r>
      <w:proofErr w:type="spellStart"/>
      <w:r w:rsidRPr="004F1D3C">
        <w:rPr>
          <w:bCs/>
          <w:sz w:val="24"/>
        </w:rPr>
        <w:t>Матушев</w:t>
      </w:r>
      <w:proofErr w:type="spellEnd"/>
      <w:r w:rsidRPr="004F1D3C">
        <w:rPr>
          <w:bCs/>
          <w:sz w:val="24"/>
        </w:rPr>
        <w:t xml:space="preserve">, Алекси Желязков, Диян Петков. Един от съдиите ще бъде бившият елитен рефер Ахмед </w:t>
      </w:r>
      <w:proofErr w:type="spellStart"/>
      <w:r w:rsidRPr="004F1D3C">
        <w:rPr>
          <w:bCs/>
          <w:sz w:val="24"/>
        </w:rPr>
        <w:t>Ахмед</w:t>
      </w:r>
      <w:proofErr w:type="spellEnd"/>
      <w:r w:rsidRPr="004F1D3C">
        <w:rPr>
          <w:bCs/>
          <w:sz w:val="24"/>
        </w:rPr>
        <w:t>.</w:t>
      </w:r>
    </w:p>
    <w:p w14:paraId="4FA2C545" w14:textId="77777777" w:rsidR="004F1D3C" w:rsidRPr="004F1D3C" w:rsidRDefault="004F1D3C" w:rsidP="004F1D3C">
      <w:pPr>
        <w:spacing w:before="0" w:after="0" w:line="20" w:lineRule="atLeast"/>
        <w:ind w:firstLine="20"/>
        <w:jc w:val="both"/>
        <w:rPr>
          <w:bCs/>
          <w:sz w:val="24"/>
        </w:rPr>
      </w:pPr>
      <w:r w:rsidRPr="004F1D3C">
        <w:rPr>
          <w:bCs/>
          <w:sz w:val="24"/>
        </w:rPr>
        <w:t>Друга легенда - бившият национал Златко Янков-Фара, е проходил 24 часа след операцията за смяна на дясната тазобедрена става.</w:t>
      </w:r>
    </w:p>
    <w:p w14:paraId="3276D251" w14:textId="77777777" w:rsidR="004F1D3C" w:rsidRPr="004F1D3C" w:rsidRDefault="004F1D3C" w:rsidP="004F1D3C">
      <w:pPr>
        <w:spacing w:before="0" w:after="0" w:line="20" w:lineRule="atLeast"/>
        <w:ind w:firstLine="20"/>
        <w:jc w:val="both"/>
        <w:rPr>
          <w:bCs/>
          <w:sz w:val="24"/>
        </w:rPr>
      </w:pPr>
      <w:r w:rsidRPr="004F1D3C">
        <w:rPr>
          <w:bCs/>
          <w:sz w:val="24"/>
        </w:rPr>
        <w:t>Хирургическата интервенция бе извършена във Военномедицинска академия в София от шефа на клиниката по ортопедия и травматология проф. д-р Неделчо Цачев. Героят от световното в САЩ през 1994 г. е направил леко раздвижване с помощта на патерици и на хора от персонала. Така ще продължи още около 2 седмици, след което в зависимост от временното му състояние ще бъде изписан.</w:t>
      </w:r>
    </w:p>
    <w:p w14:paraId="136F36A2" w14:textId="77777777" w:rsidR="004F1D3C" w:rsidRPr="004F1D3C" w:rsidRDefault="004F1D3C" w:rsidP="004F1D3C">
      <w:pPr>
        <w:spacing w:before="0" w:after="0" w:line="20" w:lineRule="atLeast"/>
        <w:ind w:firstLine="20"/>
        <w:jc w:val="both"/>
        <w:rPr>
          <w:bCs/>
          <w:sz w:val="24"/>
        </w:rPr>
      </w:pPr>
      <w:r w:rsidRPr="004F1D3C">
        <w:rPr>
          <w:bCs/>
          <w:sz w:val="24"/>
        </w:rPr>
        <w:t>„Чувствам се добре. Е, след упойката ми се поспива повече, но това е нормално. Дори съм пропуснал обаждане от майка ми от Грудово. Искам да благодаря на професор Цачев и хората от екипа му за професионалните грижи и всичко, което правят за мен“, заяви железният №6 на четвъртите в света, който през 2012-а смени и лявата тазобедрена става.</w:t>
      </w:r>
    </w:p>
    <w:p w14:paraId="2C8FAA16" w14:textId="77777777" w:rsidR="004F1D3C" w:rsidRPr="004F1D3C" w:rsidRDefault="004F1D3C" w:rsidP="004F1D3C">
      <w:pPr>
        <w:spacing w:before="0" w:after="0" w:line="20" w:lineRule="atLeast"/>
        <w:ind w:firstLine="20"/>
        <w:jc w:val="both"/>
        <w:rPr>
          <w:bCs/>
          <w:sz w:val="24"/>
        </w:rPr>
      </w:pPr>
      <w:r w:rsidRPr="004F1D3C">
        <w:rPr>
          <w:bCs/>
          <w:sz w:val="24"/>
        </w:rPr>
        <w:t>Възстановяването си Златко Янков ще продължи в Бургас с помощта на семейството и най-близките си.</w:t>
      </w:r>
    </w:p>
    <w:p w14:paraId="1E7CE18A" w14:textId="77777777" w:rsidR="004F1D3C" w:rsidRPr="004F1D3C" w:rsidRDefault="004F1D3C" w:rsidP="004F1D3C">
      <w:pPr>
        <w:spacing w:before="0" w:after="0" w:line="20" w:lineRule="atLeast"/>
        <w:ind w:firstLine="20"/>
        <w:jc w:val="both"/>
        <w:rPr>
          <w:bCs/>
          <w:sz w:val="24"/>
          <w:lang w:val="en-US"/>
        </w:rPr>
      </w:pPr>
    </w:p>
    <w:p w14:paraId="37E532EA" w14:textId="77777777" w:rsidR="004F1D3C" w:rsidRPr="004F1D3C" w:rsidRDefault="004F1D3C" w:rsidP="004F1D3C">
      <w:pPr>
        <w:spacing w:before="0" w:after="0" w:line="20" w:lineRule="atLeast"/>
        <w:ind w:firstLine="20"/>
        <w:jc w:val="both"/>
        <w:rPr>
          <w:bCs/>
          <w:sz w:val="24"/>
        </w:rPr>
      </w:pPr>
      <w:r w:rsidRPr="004F1D3C">
        <w:rPr>
          <w:noProof/>
          <w:sz w:val="24"/>
          <w:lang w:eastAsia="en-US"/>
        </w:rPr>
        <w:drawing>
          <wp:inline distT="0" distB="0" distL="0" distR="0" wp14:anchorId="68000AB1" wp14:editId="64A71638">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6EDF154B" w14:textId="77777777" w:rsidR="004F1D3C" w:rsidRPr="004F1D3C" w:rsidRDefault="004F1D3C" w:rsidP="004F1D3C">
      <w:pPr>
        <w:spacing w:before="0" w:after="0" w:line="20" w:lineRule="atLeast"/>
        <w:ind w:firstLine="20"/>
        <w:jc w:val="both"/>
        <w:rPr>
          <w:bCs/>
          <w:sz w:val="24"/>
        </w:rPr>
      </w:pPr>
    </w:p>
    <w:p w14:paraId="7F40D9B9" w14:textId="77777777" w:rsidR="004F1D3C" w:rsidRPr="004F1D3C" w:rsidRDefault="004F1D3C" w:rsidP="004F1D3C">
      <w:pPr>
        <w:pStyle w:val="Heading1"/>
        <w:spacing w:before="0" w:after="0"/>
        <w:rPr>
          <w:rFonts w:ascii="Arial Narrow" w:hAnsi="Arial Narrow"/>
          <w:sz w:val="24"/>
          <w:szCs w:val="24"/>
        </w:rPr>
      </w:pPr>
      <w:bookmarkStart w:id="8" w:name="_Toc201215621"/>
      <w:r w:rsidRPr="004F1D3C">
        <w:rPr>
          <w:rFonts w:ascii="Arial Narrow" w:hAnsi="Arial Narrow"/>
          <w:sz w:val="24"/>
          <w:szCs w:val="24"/>
        </w:rPr>
        <w:t>Неизвестен досега ген поправя повреди в ДНК</w:t>
      </w:r>
      <w:bookmarkEnd w:id="8"/>
    </w:p>
    <w:p w14:paraId="75ED9B98" w14:textId="77777777" w:rsidR="004F1D3C" w:rsidRPr="004F1D3C" w:rsidRDefault="004F1D3C" w:rsidP="004F1D3C">
      <w:pPr>
        <w:spacing w:before="0" w:after="0" w:line="20" w:lineRule="atLeast"/>
        <w:ind w:firstLine="20"/>
        <w:jc w:val="both"/>
        <w:rPr>
          <w:b/>
          <w:sz w:val="24"/>
        </w:rPr>
      </w:pPr>
      <w:r w:rsidRPr="004F1D3C">
        <w:rPr>
          <w:b/>
          <w:sz w:val="24"/>
        </w:rPr>
        <w:t>Цвета ДИЛОВА</w:t>
      </w:r>
    </w:p>
    <w:p w14:paraId="37770D21" w14:textId="77777777" w:rsidR="004F1D3C" w:rsidRPr="004F1D3C" w:rsidRDefault="004F1D3C" w:rsidP="004F1D3C">
      <w:pPr>
        <w:spacing w:before="0" w:after="0" w:line="20" w:lineRule="atLeast"/>
        <w:ind w:firstLine="20"/>
        <w:jc w:val="both"/>
        <w:rPr>
          <w:bCs/>
          <w:sz w:val="24"/>
        </w:rPr>
      </w:pPr>
      <w:r w:rsidRPr="004F1D3C">
        <w:rPr>
          <w:b/>
          <w:sz w:val="24"/>
        </w:rPr>
        <w:t>Телеграф  стр. 13</w:t>
      </w:r>
      <w:r w:rsidRPr="004F1D3C">
        <w:rPr>
          <w:bCs/>
          <w:sz w:val="24"/>
        </w:rPr>
        <w:pict w14:anchorId="69392689">
          <v:rect id="_x0000_i1102" style="width:453.6pt;height:1.5pt" o:hralign="center" o:hrstd="t" o:hrnoshade="t" o:hr="t" fillcolor="#aca899" stroked="f"/>
        </w:pict>
      </w:r>
    </w:p>
    <w:p w14:paraId="6D3F8F04" w14:textId="77777777" w:rsidR="004F1D3C" w:rsidRPr="004F1D3C" w:rsidRDefault="004F1D3C" w:rsidP="004F1D3C">
      <w:pPr>
        <w:spacing w:before="0" w:after="0" w:line="20" w:lineRule="atLeast"/>
        <w:ind w:firstLine="20"/>
        <w:jc w:val="both"/>
        <w:rPr>
          <w:bCs/>
          <w:sz w:val="24"/>
        </w:rPr>
      </w:pPr>
      <w:r w:rsidRPr="004F1D3C">
        <w:rPr>
          <w:bCs/>
          <w:sz w:val="24"/>
        </w:rPr>
        <w:t>Учени от Бостънския университет, Масачузетската болница и Медицинското училище в Харвард са идентифицирали досега неизвестен ген, ZNF280A, който играе ключова роля в поправянето на ДНК повреди и разкъсвания.</w:t>
      </w:r>
    </w:p>
    <w:p w14:paraId="3A5E791A" w14:textId="77777777" w:rsidR="004F1D3C" w:rsidRPr="004F1D3C" w:rsidRDefault="004F1D3C" w:rsidP="004F1D3C">
      <w:pPr>
        <w:spacing w:before="0" w:after="0" w:line="20" w:lineRule="atLeast"/>
        <w:ind w:firstLine="20"/>
        <w:jc w:val="both"/>
        <w:rPr>
          <w:bCs/>
          <w:sz w:val="24"/>
        </w:rPr>
      </w:pPr>
      <w:r w:rsidRPr="004F1D3C">
        <w:rPr>
          <w:bCs/>
          <w:sz w:val="24"/>
        </w:rPr>
        <w:lastRenderedPageBreak/>
        <w:t xml:space="preserve">Освен това е установено, че отсъствието му е свързано с рядко генетично заболяване, синдром на </w:t>
      </w:r>
      <w:proofErr w:type="spellStart"/>
      <w:r w:rsidRPr="004F1D3C">
        <w:rPr>
          <w:bCs/>
          <w:sz w:val="24"/>
        </w:rPr>
        <w:t>дистална</w:t>
      </w:r>
      <w:proofErr w:type="spellEnd"/>
      <w:r w:rsidRPr="004F1D3C">
        <w:rPr>
          <w:bCs/>
          <w:sz w:val="24"/>
        </w:rPr>
        <w:t xml:space="preserve"> </w:t>
      </w:r>
      <w:proofErr w:type="spellStart"/>
      <w:r w:rsidRPr="004F1D3C">
        <w:rPr>
          <w:bCs/>
          <w:sz w:val="24"/>
        </w:rPr>
        <w:t>делеция</w:t>
      </w:r>
      <w:proofErr w:type="spellEnd"/>
      <w:r w:rsidRPr="004F1D3C">
        <w:rPr>
          <w:bCs/>
          <w:sz w:val="24"/>
        </w:rPr>
        <w:t xml:space="preserve"> 22qll.2, което е свързано с нарушения в растежа, </w:t>
      </w:r>
      <w:proofErr w:type="spellStart"/>
      <w:r w:rsidRPr="004F1D3C">
        <w:rPr>
          <w:bCs/>
          <w:sz w:val="24"/>
        </w:rPr>
        <w:t>имунодефицит</w:t>
      </w:r>
      <w:proofErr w:type="spellEnd"/>
      <w:r w:rsidRPr="004F1D3C">
        <w:rPr>
          <w:bCs/>
          <w:sz w:val="24"/>
        </w:rPr>
        <w:t xml:space="preserve"> и умствена изостаналост. Работата е публикувана в списанието </w:t>
      </w:r>
      <w:proofErr w:type="spellStart"/>
      <w:r w:rsidRPr="004F1D3C">
        <w:rPr>
          <w:bCs/>
          <w:sz w:val="24"/>
        </w:rPr>
        <w:t>Nature</w:t>
      </w:r>
      <w:proofErr w:type="spellEnd"/>
      <w:r w:rsidRPr="004F1D3C">
        <w:rPr>
          <w:bCs/>
          <w:sz w:val="24"/>
        </w:rPr>
        <w:t xml:space="preserve"> </w:t>
      </w:r>
      <w:proofErr w:type="spellStart"/>
      <w:r w:rsidRPr="004F1D3C">
        <w:rPr>
          <w:bCs/>
          <w:sz w:val="24"/>
        </w:rPr>
        <w:t>Cell</w:t>
      </w:r>
      <w:proofErr w:type="spellEnd"/>
      <w:r w:rsidRPr="004F1D3C">
        <w:rPr>
          <w:bCs/>
          <w:sz w:val="24"/>
        </w:rPr>
        <w:t xml:space="preserve"> </w:t>
      </w:r>
      <w:proofErr w:type="spellStart"/>
      <w:r w:rsidRPr="004F1D3C">
        <w:rPr>
          <w:bCs/>
          <w:sz w:val="24"/>
        </w:rPr>
        <w:t>Biology</w:t>
      </w:r>
      <w:proofErr w:type="spellEnd"/>
      <w:r w:rsidRPr="004F1D3C">
        <w:rPr>
          <w:bCs/>
          <w:sz w:val="24"/>
        </w:rPr>
        <w:t xml:space="preserve"> (NCB).</w:t>
      </w:r>
    </w:p>
    <w:p w14:paraId="55589C9B" w14:textId="77777777" w:rsidR="004F1D3C" w:rsidRPr="004F1D3C" w:rsidRDefault="004F1D3C" w:rsidP="004F1D3C">
      <w:pPr>
        <w:spacing w:before="0" w:after="0" w:line="20" w:lineRule="atLeast"/>
        <w:ind w:firstLine="20"/>
        <w:jc w:val="both"/>
        <w:rPr>
          <w:bCs/>
          <w:sz w:val="24"/>
        </w:rPr>
      </w:pPr>
      <w:r w:rsidRPr="004F1D3C">
        <w:rPr>
          <w:bCs/>
          <w:sz w:val="24"/>
        </w:rPr>
        <w:t xml:space="preserve">Всяка клетка в тялото претърпява десетки хиляди увреждания на ДНК всеки ден, а едно от най-опасните е разкъсването на двойната спирала. Дори една такава лезия, оставена некоригирана, може да доведе до мутации, клетъчна смърт и развитие на сериозни заболявания, включително рак, </w:t>
      </w:r>
      <w:proofErr w:type="spellStart"/>
      <w:r w:rsidRPr="004F1D3C">
        <w:rPr>
          <w:bCs/>
          <w:sz w:val="24"/>
        </w:rPr>
        <w:t>имунодефицит</w:t>
      </w:r>
      <w:proofErr w:type="spellEnd"/>
      <w:r w:rsidRPr="004F1D3C">
        <w:rPr>
          <w:bCs/>
          <w:sz w:val="24"/>
        </w:rPr>
        <w:t xml:space="preserve"> и невродегенеративни разстройства.</w:t>
      </w:r>
    </w:p>
    <w:p w14:paraId="437CCF0F" w14:textId="77777777" w:rsidR="004F1D3C" w:rsidRPr="004F1D3C" w:rsidRDefault="004F1D3C" w:rsidP="004F1D3C">
      <w:pPr>
        <w:spacing w:before="0" w:after="0" w:line="20" w:lineRule="atLeast"/>
        <w:ind w:firstLine="20"/>
        <w:jc w:val="both"/>
        <w:rPr>
          <w:bCs/>
          <w:sz w:val="24"/>
        </w:rPr>
      </w:pPr>
      <w:r w:rsidRPr="004F1D3C">
        <w:rPr>
          <w:bCs/>
          <w:sz w:val="24"/>
        </w:rPr>
        <w:t>Генът ZNF280A участва в сложна система за възстановяване на ДНК, процес, известен като репарация. Изследователите са показали, че това е необходимо за правилното функциониране на механизмите за възстановяване, особено в крайните етапи, когато е необходимо да се премахнат увредените участъци от ДНК.</w:t>
      </w:r>
    </w:p>
    <w:p w14:paraId="262049BE" w14:textId="77777777" w:rsidR="004F1D3C" w:rsidRPr="004F1D3C" w:rsidRDefault="004F1D3C" w:rsidP="004F1D3C">
      <w:pPr>
        <w:spacing w:before="0" w:after="0" w:line="20" w:lineRule="atLeast"/>
        <w:ind w:firstLine="20"/>
        <w:jc w:val="both"/>
        <w:rPr>
          <w:bCs/>
          <w:sz w:val="24"/>
        </w:rPr>
      </w:pPr>
      <w:r w:rsidRPr="004F1D3C">
        <w:rPr>
          <w:bCs/>
          <w:sz w:val="24"/>
        </w:rPr>
        <w:t>Интересното е, че ZNF280A се намира в точния регион на хромозома 22, който се губи при някои пациенти със синдром 22qll.2. В такива клетки изследователите открили повишени нива на увреждане на ДНК и неспособност за ефективно възстановяване на разкъсванията. След въвеждането на гена в клетките на пациенти те обаче някои от функциите за възстановяване бяха обновени, което потвърждава неговата решаваща роля.</w:t>
      </w:r>
    </w:p>
    <w:p w14:paraId="3FB9C8F4" w14:textId="77777777" w:rsidR="004F1D3C" w:rsidRPr="004F1D3C" w:rsidRDefault="004F1D3C" w:rsidP="004F1D3C">
      <w:pPr>
        <w:spacing w:before="0" w:after="0" w:line="20" w:lineRule="atLeast"/>
        <w:ind w:firstLine="20"/>
        <w:jc w:val="both"/>
        <w:rPr>
          <w:bCs/>
          <w:sz w:val="24"/>
        </w:rPr>
      </w:pPr>
      <w:r w:rsidRPr="004F1D3C">
        <w:rPr>
          <w:bCs/>
          <w:sz w:val="24"/>
        </w:rPr>
        <w:t xml:space="preserve">„Това откритие обяснява защо някои пациенти със синдром 22ql 1.2 изпитват тежки [клинични симптоми: техните клетки просто не могат да се справят с натрупването на увреждане на ДНК поради липсата на един ключов протеин", казва професор Раул </w:t>
      </w:r>
      <w:proofErr w:type="spellStart"/>
      <w:r w:rsidRPr="004F1D3C">
        <w:rPr>
          <w:bCs/>
          <w:sz w:val="24"/>
        </w:rPr>
        <w:t>Мостославски</w:t>
      </w:r>
      <w:proofErr w:type="spellEnd"/>
      <w:r w:rsidRPr="004F1D3C">
        <w:rPr>
          <w:bCs/>
          <w:sz w:val="24"/>
        </w:rPr>
        <w:t>, един от ръководителите на изследването.</w:t>
      </w:r>
    </w:p>
    <w:p w14:paraId="555F04B1" w14:textId="77777777" w:rsidR="004F1D3C" w:rsidRPr="004F1D3C" w:rsidRDefault="004F1D3C" w:rsidP="004F1D3C">
      <w:pPr>
        <w:spacing w:before="0" w:after="0" w:line="20" w:lineRule="atLeast"/>
        <w:ind w:firstLine="20"/>
        <w:jc w:val="both"/>
        <w:rPr>
          <w:bCs/>
          <w:sz w:val="24"/>
        </w:rPr>
      </w:pPr>
      <w:r w:rsidRPr="004F1D3C">
        <w:rPr>
          <w:bCs/>
          <w:sz w:val="24"/>
        </w:rPr>
        <w:t>Учените смятат, че ZNF280A може също да играе важна роля при други заболявания, свързани с геномна нестабилност, включително рак. Разбирането на начина, по който се регулира този протеин, може да отвори пътя към нови терапевтични подходи в бъдеще.</w:t>
      </w:r>
    </w:p>
    <w:p w14:paraId="4EA3CAFD" w14:textId="77777777" w:rsidR="004F1D3C" w:rsidRPr="004F1D3C" w:rsidRDefault="004F1D3C" w:rsidP="004F1D3C">
      <w:pPr>
        <w:spacing w:before="0" w:after="0" w:line="20" w:lineRule="atLeast"/>
        <w:ind w:firstLine="20"/>
        <w:jc w:val="both"/>
        <w:rPr>
          <w:bCs/>
          <w:sz w:val="24"/>
          <w:lang w:val="en-US"/>
        </w:rPr>
      </w:pPr>
    </w:p>
    <w:p w14:paraId="067A0703" w14:textId="4F5BE73B" w:rsidR="006A2B3A" w:rsidRPr="00D4786F" w:rsidRDefault="007D21A4" w:rsidP="004F1D3C">
      <w:pPr>
        <w:spacing w:before="0" w:after="0" w:line="20" w:lineRule="atLeast"/>
        <w:ind w:firstLine="20"/>
        <w:jc w:val="center"/>
        <w:rPr>
          <w:rFonts w:ascii="Times New Roman" w:hAnsi="Times New Roman"/>
          <w:b/>
          <w:color w:val="00B050"/>
          <w:sz w:val="24"/>
        </w:rPr>
      </w:pPr>
      <w:r w:rsidRPr="00D4786F">
        <w:rPr>
          <w:rFonts w:ascii="Times New Roman" w:hAnsi="Times New Roman"/>
          <w:b/>
          <w:color w:val="00B050"/>
          <w:sz w:val="24"/>
        </w:rPr>
        <w:t>18</w:t>
      </w:r>
      <w:r w:rsidR="006A2B3A" w:rsidRPr="00D4786F">
        <w:rPr>
          <w:rFonts w:ascii="Times New Roman" w:hAnsi="Times New Roman"/>
          <w:b/>
          <w:color w:val="00B050"/>
          <w:sz w:val="24"/>
        </w:rPr>
        <w:t>.</w:t>
      </w:r>
      <w:r w:rsidR="000442B5" w:rsidRPr="00D4786F">
        <w:rPr>
          <w:rFonts w:ascii="Times New Roman" w:hAnsi="Times New Roman"/>
          <w:b/>
          <w:color w:val="00B050"/>
          <w:sz w:val="24"/>
        </w:rPr>
        <w:t>06</w:t>
      </w:r>
      <w:r w:rsidR="006A2B3A" w:rsidRPr="00D4786F">
        <w:rPr>
          <w:rFonts w:ascii="Times New Roman" w:hAnsi="Times New Roman"/>
          <w:b/>
          <w:color w:val="00B050"/>
          <w:sz w:val="24"/>
        </w:rPr>
        <w:t>.</w:t>
      </w:r>
      <w:r w:rsidR="0073741B" w:rsidRPr="00D4786F">
        <w:rPr>
          <w:rFonts w:ascii="Times New Roman" w:hAnsi="Times New Roman"/>
          <w:b/>
          <w:color w:val="00B050"/>
          <w:sz w:val="24"/>
        </w:rPr>
        <w:t>202</w:t>
      </w:r>
      <w:r w:rsidR="005E2393" w:rsidRPr="00D4786F">
        <w:rPr>
          <w:rFonts w:ascii="Times New Roman" w:hAnsi="Times New Roman"/>
          <w:b/>
          <w:color w:val="00B050"/>
          <w:sz w:val="24"/>
        </w:rPr>
        <w:t>5</w:t>
      </w:r>
    </w:p>
    <w:p w14:paraId="126BA8F4" w14:textId="77777777" w:rsidR="006A2B3A" w:rsidRPr="00D4786F" w:rsidRDefault="006A2B3A" w:rsidP="004F1D3C">
      <w:pPr>
        <w:spacing w:before="0" w:after="0" w:line="20" w:lineRule="atLeast"/>
        <w:ind w:firstLine="20"/>
        <w:jc w:val="both"/>
        <w:rPr>
          <w:rFonts w:ascii="Times New Roman" w:hAnsi="Times New Roman"/>
          <w:bCs/>
          <w:color w:val="00B050"/>
          <w:sz w:val="24"/>
        </w:rPr>
      </w:pPr>
    </w:p>
    <w:p w14:paraId="473D4838" w14:textId="77777777" w:rsidR="006A2B3A" w:rsidRPr="00D4786F" w:rsidRDefault="006A2B3A" w:rsidP="004F1D3C">
      <w:pPr>
        <w:shd w:val="clear" w:color="auto" w:fill="C0C0C0"/>
        <w:spacing w:before="0" w:after="0" w:line="20" w:lineRule="atLeast"/>
        <w:ind w:firstLine="20"/>
        <w:jc w:val="right"/>
        <w:rPr>
          <w:rFonts w:ascii="Times New Roman" w:hAnsi="Times New Roman"/>
          <w:b/>
          <w:smallCaps/>
          <w:color w:val="00B050"/>
          <w:sz w:val="24"/>
        </w:rPr>
      </w:pPr>
      <w:r w:rsidRPr="00D4786F">
        <w:rPr>
          <w:rFonts w:ascii="Times New Roman" w:hAnsi="Times New Roman"/>
          <w:b/>
          <w:smallCaps/>
          <w:color w:val="00B050"/>
          <w:sz w:val="24"/>
        </w:rPr>
        <w:t>Национални телевизии</w:t>
      </w:r>
    </w:p>
    <w:p w14:paraId="1508734C" w14:textId="77777777" w:rsidR="006A2B3A" w:rsidRPr="004F1D3C" w:rsidRDefault="006A2B3A" w:rsidP="004F1D3C">
      <w:pPr>
        <w:spacing w:before="0" w:after="0" w:line="20" w:lineRule="atLeast"/>
        <w:ind w:firstLine="20"/>
        <w:jc w:val="both"/>
        <w:rPr>
          <w:bCs/>
          <w:sz w:val="24"/>
        </w:rPr>
      </w:pPr>
    </w:p>
    <w:p w14:paraId="003BF41E" w14:textId="77777777" w:rsidR="006A2B3A" w:rsidRPr="004F1D3C" w:rsidRDefault="006A2B3A" w:rsidP="004F1D3C">
      <w:pPr>
        <w:spacing w:before="0" w:after="0" w:line="20" w:lineRule="atLeast"/>
        <w:ind w:firstLine="20"/>
        <w:jc w:val="both"/>
        <w:rPr>
          <w:bCs/>
          <w:sz w:val="24"/>
        </w:rPr>
      </w:pPr>
      <w:r w:rsidRPr="004F1D3C">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4F1D3C" w:rsidRDefault="006A2B3A" w:rsidP="004F1D3C">
      <w:pPr>
        <w:spacing w:before="0" w:after="0" w:line="20" w:lineRule="atLeast"/>
        <w:jc w:val="both"/>
        <w:rPr>
          <w:bCs/>
          <w:sz w:val="24"/>
        </w:rPr>
      </w:pPr>
    </w:p>
    <w:p w14:paraId="7CDCD5C7" w14:textId="77777777" w:rsidR="008012F3" w:rsidRPr="004F1D3C" w:rsidRDefault="008012F3" w:rsidP="004F1D3C">
      <w:pPr>
        <w:pStyle w:val="Heading1"/>
        <w:spacing w:before="0" w:after="0"/>
        <w:rPr>
          <w:rFonts w:ascii="Arial Narrow" w:hAnsi="Arial Narrow"/>
          <w:sz w:val="24"/>
          <w:szCs w:val="24"/>
        </w:rPr>
      </w:pPr>
      <w:bookmarkStart w:id="9" w:name="_Toc201215622"/>
      <w:r w:rsidRPr="004F1D3C">
        <w:rPr>
          <w:rFonts w:ascii="Arial Narrow" w:hAnsi="Arial Narrow"/>
          <w:sz w:val="24"/>
          <w:szCs w:val="24"/>
        </w:rPr>
        <w:t>Линейка закъсня с 3 часа: Тригодишно дете със задух и висока температура не получи спешна помощ</w:t>
      </w:r>
      <w:bookmarkEnd w:id="9"/>
    </w:p>
    <w:p w14:paraId="7A9FEC02" w14:textId="781A0F5D" w:rsidR="00977C74" w:rsidRPr="004F1D3C" w:rsidRDefault="00977C74" w:rsidP="004F1D3C">
      <w:pPr>
        <w:spacing w:before="0" w:after="0" w:line="20" w:lineRule="atLeast"/>
        <w:ind w:firstLine="20"/>
        <w:jc w:val="both"/>
        <w:rPr>
          <w:b/>
          <w:bCs/>
          <w:sz w:val="24"/>
        </w:rPr>
      </w:pPr>
      <w:r w:rsidRPr="004F1D3C">
        <w:rPr>
          <w:b/>
          <w:bCs/>
          <w:sz w:val="24"/>
        </w:rPr>
        <w:t xml:space="preserve">БНТ, </w:t>
      </w:r>
      <w:r w:rsidR="008012F3" w:rsidRPr="004F1D3C">
        <w:rPr>
          <w:b/>
          <w:bCs/>
          <w:sz w:val="24"/>
        </w:rPr>
        <w:t>Новини в 20.00 часа</w:t>
      </w:r>
      <w:r w:rsidRPr="004F1D3C">
        <w:rPr>
          <w:b/>
          <w:bCs/>
          <w:sz w:val="24"/>
        </w:rPr>
        <w:t xml:space="preserve"> </w:t>
      </w:r>
    </w:p>
    <w:p w14:paraId="642DFE70" w14:textId="77777777" w:rsidR="00977C74" w:rsidRPr="004F1D3C" w:rsidRDefault="00000000" w:rsidP="004F1D3C">
      <w:pPr>
        <w:spacing w:before="0" w:after="0" w:line="20" w:lineRule="atLeast"/>
        <w:ind w:firstLine="20"/>
        <w:jc w:val="both"/>
        <w:rPr>
          <w:bCs/>
          <w:sz w:val="24"/>
        </w:rPr>
      </w:pPr>
      <w:r w:rsidRPr="004F1D3C">
        <w:rPr>
          <w:bCs/>
          <w:sz w:val="24"/>
        </w:rPr>
        <w:pict w14:anchorId="6E10AC92">
          <v:rect id="_x0000_i1025" style="width:453.6pt;height:1.5pt" o:hralign="center" o:hrstd="t" o:hrnoshade="t" o:hr="t" fillcolor="#aca899" stroked="f"/>
        </w:pict>
      </w:r>
    </w:p>
    <w:p w14:paraId="5D6931BA" w14:textId="77777777" w:rsidR="008012F3" w:rsidRPr="004F1D3C" w:rsidRDefault="008012F3" w:rsidP="004F1D3C">
      <w:pPr>
        <w:spacing w:before="0" w:after="0" w:line="20" w:lineRule="atLeast"/>
        <w:ind w:firstLine="20"/>
        <w:jc w:val="both"/>
        <w:rPr>
          <w:bCs/>
          <w:sz w:val="24"/>
        </w:rPr>
      </w:pPr>
      <w:r w:rsidRPr="004F1D3C">
        <w:rPr>
          <w:bCs/>
          <w:sz w:val="24"/>
        </w:rPr>
        <w:t>3-годишно дете със затруднено дишане и висока температура не получи помощ от спешен екип в София. Близките му разказват, че сами го закарали в болница. А от Спешна помощ им предложили линейка повече от 3 часа след подаването на сигнала. Здравният министър разпореди проверка по случая.</w:t>
      </w:r>
    </w:p>
    <w:p w14:paraId="27A58284" w14:textId="77777777" w:rsidR="008012F3" w:rsidRPr="004F1D3C" w:rsidRDefault="008012F3" w:rsidP="004F1D3C">
      <w:pPr>
        <w:spacing w:before="0" w:after="0" w:line="20" w:lineRule="atLeast"/>
        <w:ind w:firstLine="20"/>
        <w:jc w:val="both"/>
        <w:rPr>
          <w:bCs/>
          <w:sz w:val="24"/>
        </w:rPr>
      </w:pPr>
      <w:r w:rsidRPr="004F1D3C">
        <w:rPr>
          <w:bCs/>
          <w:sz w:val="24"/>
        </w:rPr>
        <w:t>В понеделник 3-годишното внуче на Грета Ганева е консултирано от спешен екип в Несебър. Семейството се прибира в София. Детето е било за няколко часа в "Пирогов". Привечер у дома състоянието му се влошава.</w:t>
      </w:r>
    </w:p>
    <w:p w14:paraId="138CC28B" w14:textId="77777777" w:rsidR="008012F3" w:rsidRPr="004F1D3C" w:rsidRDefault="008012F3" w:rsidP="004F1D3C">
      <w:pPr>
        <w:spacing w:before="0" w:after="0" w:line="20" w:lineRule="atLeast"/>
        <w:ind w:firstLine="20"/>
        <w:jc w:val="both"/>
        <w:rPr>
          <w:bCs/>
          <w:sz w:val="24"/>
        </w:rPr>
      </w:pPr>
      <w:r w:rsidRPr="004F1D3C">
        <w:rPr>
          <w:b/>
          <w:bCs/>
          <w:sz w:val="24"/>
        </w:rPr>
        <w:t>Адвокат Грета Ганева, баба на детето</w:t>
      </w:r>
      <w:r w:rsidRPr="004F1D3C">
        <w:rPr>
          <w:bCs/>
          <w:sz w:val="24"/>
        </w:rPr>
        <w:t>: "Детето изпадна в състояние, което не искам да описвам, защото това е много трудно, неговото състояние беше свързано буквално със спиране на дишането".</w:t>
      </w:r>
    </w:p>
    <w:p w14:paraId="7675991B" w14:textId="77777777" w:rsidR="008012F3" w:rsidRPr="004F1D3C" w:rsidRDefault="008012F3" w:rsidP="004F1D3C">
      <w:pPr>
        <w:spacing w:before="0" w:after="0" w:line="20" w:lineRule="atLeast"/>
        <w:ind w:firstLine="20"/>
        <w:jc w:val="both"/>
        <w:rPr>
          <w:bCs/>
          <w:sz w:val="24"/>
        </w:rPr>
      </w:pPr>
      <w:r w:rsidRPr="004F1D3C">
        <w:rPr>
          <w:bCs/>
          <w:sz w:val="24"/>
        </w:rPr>
        <w:t>3 минути преди 18.00 часа бащата се обажда за помощ на телефон 112.</w:t>
      </w:r>
    </w:p>
    <w:p w14:paraId="187F8A3C" w14:textId="77777777" w:rsidR="008012F3" w:rsidRPr="004F1D3C" w:rsidRDefault="008012F3" w:rsidP="004F1D3C">
      <w:pPr>
        <w:spacing w:before="0" w:after="0" w:line="20" w:lineRule="atLeast"/>
        <w:ind w:firstLine="20"/>
        <w:jc w:val="both"/>
        <w:rPr>
          <w:bCs/>
          <w:sz w:val="24"/>
        </w:rPr>
      </w:pPr>
      <w:r w:rsidRPr="004F1D3C">
        <w:rPr>
          <w:b/>
          <w:bCs/>
          <w:sz w:val="24"/>
        </w:rPr>
        <w:lastRenderedPageBreak/>
        <w:t>Адвокат Грета Ганева, баба на детето:</w:t>
      </w:r>
      <w:r w:rsidRPr="004F1D3C">
        <w:rPr>
          <w:bCs/>
          <w:sz w:val="24"/>
        </w:rPr>
        <w:t xml:space="preserve"> "Аз лично чух как бащата казва неколкократно "Не диша, елате". И аз видях с очите си как детето започна да посинява. Много бързо ни прехвърлиха към диспечер към спешния център, откъдето беше поискана информация за състоянието на детето. И тя беше предоставена от бащата по начина, по който ви казах току що."</w:t>
      </w:r>
    </w:p>
    <w:p w14:paraId="6FE6E926" w14:textId="77777777" w:rsidR="008012F3" w:rsidRPr="004F1D3C" w:rsidRDefault="008012F3" w:rsidP="004F1D3C">
      <w:pPr>
        <w:spacing w:before="0" w:after="0" w:line="20" w:lineRule="atLeast"/>
        <w:ind w:firstLine="20"/>
        <w:jc w:val="both"/>
        <w:rPr>
          <w:bCs/>
          <w:sz w:val="24"/>
        </w:rPr>
      </w:pPr>
      <w:r w:rsidRPr="004F1D3C">
        <w:rPr>
          <w:bCs/>
          <w:sz w:val="24"/>
        </w:rPr>
        <w:t>От Спешна помощ обаче твърдят друго.</w:t>
      </w:r>
    </w:p>
    <w:p w14:paraId="6395E50E" w14:textId="77777777" w:rsidR="008012F3" w:rsidRPr="004F1D3C" w:rsidRDefault="008012F3" w:rsidP="004F1D3C">
      <w:pPr>
        <w:spacing w:before="0" w:after="0" w:line="20" w:lineRule="atLeast"/>
        <w:ind w:firstLine="20"/>
        <w:jc w:val="both"/>
        <w:rPr>
          <w:bCs/>
          <w:sz w:val="24"/>
        </w:rPr>
      </w:pPr>
      <w:r w:rsidRPr="004F1D3C">
        <w:rPr>
          <w:b/>
          <w:bCs/>
          <w:sz w:val="24"/>
        </w:rPr>
        <w:t xml:space="preserve">Катя </w:t>
      </w:r>
      <w:proofErr w:type="spellStart"/>
      <w:r w:rsidRPr="004F1D3C">
        <w:rPr>
          <w:b/>
          <w:bCs/>
          <w:sz w:val="24"/>
        </w:rPr>
        <w:t>Сунгарска</w:t>
      </w:r>
      <w:proofErr w:type="spellEnd"/>
      <w:r w:rsidRPr="004F1D3C">
        <w:rPr>
          <w:b/>
          <w:bCs/>
          <w:sz w:val="24"/>
        </w:rPr>
        <w:t xml:space="preserve"> - говорител на ЦСМП - София</w:t>
      </w:r>
      <w:r w:rsidRPr="004F1D3C">
        <w:rPr>
          <w:bCs/>
          <w:sz w:val="24"/>
        </w:rPr>
        <w:t>: "Няма осъществена конферентна връзка със Спешна помощ. Говорено е с диспечери в системата на 112. В подадената ни информация, както ви го прочетох дословно от системата - няма податки за спешност. Цитирам това, което ни е предадено по системата на 112 - колабирала след гърч, случва се за втори път."</w:t>
      </w:r>
    </w:p>
    <w:p w14:paraId="628A705F" w14:textId="77777777" w:rsidR="008012F3" w:rsidRPr="004F1D3C" w:rsidRDefault="008012F3" w:rsidP="004F1D3C">
      <w:pPr>
        <w:spacing w:before="0" w:after="0" w:line="20" w:lineRule="atLeast"/>
        <w:ind w:firstLine="20"/>
        <w:jc w:val="both"/>
        <w:rPr>
          <w:bCs/>
          <w:sz w:val="24"/>
        </w:rPr>
      </w:pPr>
      <w:r w:rsidRPr="004F1D3C">
        <w:rPr>
          <w:bCs/>
          <w:sz w:val="24"/>
        </w:rPr>
        <w:t>От националната система 112 заявиха, че конферентна връзка със Спешна помощ не е осъществена, защото връзката с бащата прекъснала. Но сигналът стигнал до Спешна помощ за 1 минута. А близките на детето казват, че го закарали в детската болница 40 минути след подаването на сигнала. В момента то все още е в болницата, настанено с майка си. А от Спешната помощ потърсили обратно по телефона бащата малко преди 21.00 часа.</w:t>
      </w:r>
    </w:p>
    <w:p w14:paraId="7405E5E5" w14:textId="77777777" w:rsidR="008012F3" w:rsidRPr="004F1D3C" w:rsidRDefault="008012F3" w:rsidP="004F1D3C">
      <w:pPr>
        <w:spacing w:before="0" w:after="0" w:line="20" w:lineRule="atLeast"/>
        <w:ind w:firstLine="20"/>
        <w:jc w:val="both"/>
        <w:rPr>
          <w:bCs/>
          <w:sz w:val="24"/>
        </w:rPr>
      </w:pPr>
      <w:r w:rsidRPr="004F1D3C">
        <w:rPr>
          <w:b/>
          <w:bCs/>
          <w:sz w:val="24"/>
        </w:rPr>
        <w:t>Адвокат Грета Ганева, баба на детето</w:t>
      </w:r>
      <w:r w:rsidRPr="004F1D3C">
        <w:rPr>
          <w:bCs/>
          <w:sz w:val="24"/>
        </w:rPr>
        <w:t>: "Благодарих им за интереса. За това, че след 3 часа и 15 минути Спешна помощ се обади да пита как е детето. Но всъщност ние не получихме никаква помощ от Спешна помощ. Получих извинения, но в София имало само 10 линейки".</w:t>
      </w:r>
    </w:p>
    <w:p w14:paraId="215165EC" w14:textId="77777777" w:rsidR="008012F3" w:rsidRPr="004F1D3C" w:rsidRDefault="008012F3" w:rsidP="004F1D3C">
      <w:pPr>
        <w:spacing w:before="0" w:after="0" w:line="20" w:lineRule="atLeast"/>
        <w:ind w:firstLine="20"/>
        <w:jc w:val="both"/>
        <w:rPr>
          <w:bCs/>
          <w:sz w:val="24"/>
        </w:rPr>
      </w:pPr>
      <w:r w:rsidRPr="004F1D3C">
        <w:rPr>
          <w:bCs/>
          <w:sz w:val="24"/>
        </w:rPr>
        <w:t>От Спешна помощ потвърдиха, че при необходими 80 на смяна в София са били само 10 екипа.</w:t>
      </w:r>
    </w:p>
    <w:p w14:paraId="4ABFDF95" w14:textId="77777777" w:rsidR="008012F3" w:rsidRPr="004F1D3C" w:rsidRDefault="008012F3" w:rsidP="004F1D3C">
      <w:pPr>
        <w:spacing w:before="0" w:after="0" w:line="20" w:lineRule="atLeast"/>
        <w:ind w:firstLine="20"/>
        <w:jc w:val="both"/>
        <w:rPr>
          <w:bCs/>
          <w:sz w:val="24"/>
        </w:rPr>
      </w:pPr>
      <w:r w:rsidRPr="004F1D3C">
        <w:rPr>
          <w:b/>
          <w:bCs/>
          <w:sz w:val="24"/>
        </w:rPr>
        <w:t xml:space="preserve">Катя </w:t>
      </w:r>
      <w:proofErr w:type="spellStart"/>
      <w:r w:rsidRPr="004F1D3C">
        <w:rPr>
          <w:b/>
          <w:bCs/>
          <w:sz w:val="24"/>
        </w:rPr>
        <w:t>Сунгарска</w:t>
      </w:r>
      <w:proofErr w:type="spellEnd"/>
      <w:r w:rsidRPr="004F1D3C">
        <w:rPr>
          <w:b/>
          <w:bCs/>
          <w:sz w:val="24"/>
        </w:rPr>
        <w:t xml:space="preserve"> - говорител на ЦСМП - София</w:t>
      </w:r>
      <w:r w:rsidRPr="004F1D3C">
        <w:rPr>
          <w:bCs/>
          <w:sz w:val="24"/>
        </w:rPr>
        <w:t>: "И всичките тези 10 екипа 12 часа дават душите си, за да могат да се отзоват, да могат да помогнат. Диспечерите правят всичко възможно. Но разбирате, че при липса на ресурс е невъзможно всичко да бъде изпълнено, както са очакванията на хората."</w:t>
      </w:r>
    </w:p>
    <w:p w14:paraId="3DF13098" w14:textId="77777777" w:rsidR="008012F3" w:rsidRPr="004F1D3C" w:rsidRDefault="008012F3" w:rsidP="004F1D3C">
      <w:pPr>
        <w:spacing w:before="0" w:after="0" w:line="20" w:lineRule="atLeast"/>
        <w:ind w:firstLine="20"/>
        <w:jc w:val="both"/>
        <w:rPr>
          <w:bCs/>
          <w:sz w:val="24"/>
        </w:rPr>
      </w:pPr>
      <w:r w:rsidRPr="004F1D3C">
        <w:rPr>
          <w:b/>
          <w:bCs/>
          <w:sz w:val="24"/>
        </w:rPr>
        <w:t>Адвокат Грета Ганева, баба на детето</w:t>
      </w:r>
      <w:r w:rsidRPr="004F1D3C">
        <w:rPr>
          <w:bCs/>
          <w:sz w:val="24"/>
        </w:rPr>
        <w:t xml:space="preserve">: "Промяна трябва да има. Не може да си играем на руска рулетка и да си играем на лотария </w:t>
      </w:r>
      <w:proofErr w:type="spellStart"/>
      <w:r w:rsidRPr="004F1D3C">
        <w:rPr>
          <w:bCs/>
          <w:sz w:val="24"/>
        </w:rPr>
        <w:t>ше</w:t>
      </w:r>
      <w:proofErr w:type="spellEnd"/>
      <w:r w:rsidRPr="004F1D3C">
        <w:rPr>
          <w:bCs/>
          <w:sz w:val="24"/>
        </w:rPr>
        <w:t xml:space="preserve"> има ли свободна линейка за детето ни или няма да има. Кой от нас може да си играе на Господ?"</w:t>
      </w:r>
    </w:p>
    <w:p w14:paraId="68E20C69" w14:textId="77777777" w:rsidR="008012F3" w:rsidRPr="004F1D3C" w:rsidRDefault="008012F3" w:rsidP="004F1D3C">
      <w:pPr>
        <w:spacing w:before="0" w:after="0" w:line="20" w:lineRule="atLeast"/>
        <w:ind w:firstLine="20"/>
        <w:jc w:val="both"/>
        <w:rPr>
          <w:bCs/>
          <w:sz w:val="24"/>
        </w:rPr>
      </w:pPr>
      <w:r w:rsidRPr="004F1D3C">
        <w:rPr>
          <w:bCs/>
          <w:sz w:val="24"/>
        </w:rPr>
        <w:t>От Спешна помощ твърдят, че над 70% от сигналите, които се озовават, са за личните лекари. По данни на Министерство на здравеопазването в София дежурят средно 14 спешни екипа на ден. Незаетите щатни бройки в спешния център са 211. Здравният министър се срещна с директорите на "Пирогов" и спешна помощ и разпореди случаят да бъде проверен от "Медицински надзор".</w:t>
      </w:r>
    </w:p>
    <w:p w14:paraId="66C1E5C0" w14:textId="6A17DAD2" w:rsidR="006A2B3A" w:rsidRPr="004F1D3C" w:rsidRDefault="00977C74" w:rsidP="004F1D3C">
      <w:pPr>
        <w:spacing w:before="0" w:after="0" w:line="20" w:lineRule="atLeast"/>
        <w:ind w:firstLine="20"/>
        <w:jc w:val="both"/>
        <w:rPr>
          <w:bCs/>
          <w:sz w:val="24"/>
        </w:rPr>
      </w:pPr>
      <w:r w:rsidRPr="004F1D3C">
        <w:rPr>
          <w:bCs/>
          <w:sz w:val="24"/>
        </w:rPr>
        <w:t xml:space="preserve"> </w:t>
      </w:r>
    </w:p>
    <w:p w14:paraId="3797E39F" w14:textId="77777777" w:rsidR="006A2B3A" w:rsidRPr="004F1D3C" w:rsidRDefault="006A2B3A" w:rsidP="004F1D3C">
      <w:pPr>
        <w:spacing w:before="0" w:after="0" w:line="20" w:lineRule="atLeast"/>
        <w:ind w:firstLine="20"/>
        <w:jc w:val="both"/>
        <w:rPr>
          <w:bCs/>
          <w:sz w:val="24"/>
        </w:rPr>
      </w:pPr>
      <w:r w:rsidRPr="004F1D3C">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4F1D3C" w:rsidRDefault="006A2B3A" w:rsidP="004F1D3C">
      <w:pPr>
        <w:spacing w:before="0" w:after="0" w:line="20" w:lineRule="atLeast"/>
        <w:ind w:firstLine="20"/>
        <w:jc w:val="both"/>
        <w:rPr>
          <w:bCs/>
          <w:sz w:val="24"/>
        </w:rPr>
      </w:pPr>
    </w:p>
    <w:p w14:paraId="49A76BF5" w14:textId="77777777" w:rsidR="00083C35" w:rsidRPr="004F1D3C" w:rsidRDefault="00083C35" w:rsidP="004F1D3C">
      <w:pPr>
        <w:pStyle w:val="Heading1"/>
        <w:spacing w:before="0" w:after="0"/>
        <w:rPr>
          <w:rFonts w:ascii="Arial Narrow" w:hAnsi="Arial Narrow"/>
          <w:sz w:val="24"/>
          <w:szCs w:val="24"/>
        </w:rPr>
      </w:pPr>
      <w:bookmarkStart w:id="10" w:name="_Toc201215623"/>
      <w:r w:rsidRPr="004F1D3C">
        <w:rPr>
          <w:rFonts w:ascii="Arial Narrow" w:hAnsi="Arial Narrow"/>
          <w:sz w:val="24"/>
          <w:szCs w:val="24"/>
        </w:rPr>
        <w:t>Дете чака 3 часа линейка, която не идва: Сменяли дневните и нощните екипи, не достигат медици</w:t>
      </w:r>
      <w:bookmarkEnd w:id="10"/>
    </w:p>
    <w:p w14:paraId="175F8EEB" w14:textId="19961E8B" w:rsidR="00083C35" w:rsidRPr="004F1D3C" w:rsidRDefault="00083C35" w:rsidP="004F1D3C">
      <w:pPr>
        <w:spacing w:before="0" w:after="0" w:line="20" w:lineRule="atLeast"/>
        <w:ind w:firstLine="20"/>
        <w:jc w:val="both"/>
        <w:rPr>
          <w:b/>
          <w:bCs/>
          <w:sz w:val="24"/>
        </w:rPr>
      </w:pPr>
      <w:proofErr w:type="spellStart"/>
      <w:r w:rsidRPr="004F1D3C">
        <w:rPr>
          <w:b/>
          <w:bCs/>
          <w:sz w:val="24"/>
        </w:rPr>
        <w:t>bTV</w:t>
      </w:r>
      <w:proofErr w:type="spellEnd"/>
      <w:r w:rsidRPr="004F1D3C">
        <w:rPr>
          <w:b/>
          <w:bCs/>
          <w:sz w:val="24"/>
        </w:rPr>
        <w:t>, Новини в 19.00 часа</w:t>
      </w:r>
    </w:p>
    <w:p w14:paraId="03205DE4" w14:textId="3451F196" w:rsidR="00083C35" w:rsidRPr="004F1D3C" w:rsidRDefault="00000000" w:rsidP="004F1D3C">
      <w:pPr>
        <w:spacing w:before="0" w:after="0" w:line="20" w:lineRule="atLeast"/>
        <w:ind w:firstLine="20"/>
        <w:jc w:val="both"/>
        <w:rPr>
          <w:bCs/>
          <w:sz w:val="24"/>
        </w:rPr>
      </w:pPr>
      <w:r w:rsidRPr="004F1D3C">
        <w:rPr>
          <w:bCs/>
          <w:sz w:val="24"/>
        </w:rPr>
        <w:pict w14:anchorId="0717BA47">
          <v:rect id="_x0000_i1026" style="width:453.6pt;height:1.5pt" o:hralign="center" o:hrstd="t" o:hrnoshade="t" o:hr="t" fillcolor="#aca899" stroked="f"/>
        </w:pict>
      </w:r>
      <w:r w:rsidR="00083C35" w:rsidRPr="004F1D3C">
        <w:rPr>
          <w:bCs/>
          <w:sz w:val="24"/>
        </w:rPr>
        <w:t>Родители чакат над три часа спешна помощ за дете, а линейка така и не идва. След като ви разказахме за случая, последва и реакция - здравният министър разпореди „Медицинския надзор“ да извърши проверка.</w:t>
      </w:r>
    </w:p>
    <w:p w14:paraId="0BBEB671" w14:textId="77777777" w:rsidR="00083C35" w:rsidRPr="004F1D3C" w:rsidRDefault="00083C35" w:rsidP="004F1D3C">
      <w:pPr>
        <w:spacing w:before="0" w:after="0" w:line="20" w:lineRule="atLeast"/>
        <w:ind w:firstLine="20"/>
        <w:jc w:val="both"/>
        <w:rPr>
          <w:bCs/>
          <w:sz w:val="24"/>
        </w:rPr>
      </w:pPr>
      <w:r w:rsidRPr="004F1D3C">
        <w:rPr>
          <w:bCs/>
          <w:sz w:val="24"/>
        </w:rPr>
        <w:t>В понеделник след обяд 3-годишното внуче на Грета Ганева вдига висока температура. Детето изпитва и задух, разказват близките.</w:t>
      </w:r>
    </w:p>
    <w:p w14:paraId="2E69D2E3" w14:textId="77777777" w:rsidR="00083C35" w:rsidRPr="004F1D3C" w:rsidRDefault="00083C35" w:rsidP="004F1D3C">
      <w:pPr>
        <w:spacing w:before="0" w:after="0" w:line="20" w:lineRule="atLeast"/>
        <w:ind w:firstLine="20"/>
        <w:jc w:val="both"/>
        <w:rPr>
          <w:bCs/>
          <w:sz w:val="24"/>
        </w:rPr>
      </w:pPr>
      <w:r w:rsidRPr="004F1D3C">
        <w:rPr>
          <w:bCs/>
          <w:sz w:val="24"/>
        </w:rPr>
        <w:t>„Много страшно нещо. Да видиш как детето ти губи дишане и буквално посинява. Аз го виждах как посинява и виках към Спешна помощ, докато те питат как се казва детето?! В този момент имахме нужда някой да ни каже как да направим, защото секундите бяха от значение“, разказва Грета Ганева.</w:t>
      </w:r>
    </w:p>
    <w:p w14:paraId="09FC877E" w14:textId="77777777" w:rsidR="00083C35" w:rsidRPr="004F1D3C" w:rsidRDefault="00083C35" w:rsidP="004F1D3C">
      <w:pPr>
        <w:spacing w:before="0" w:after="0" w:line="20" w:lineRule="atLeast"/>
        <w:ind w:firstLine="20"/>
        <w:jc w:val="both"/>
        <w:rPr>
          <w:bCs/>
          <w:sz w:val="24"/>
        </w:rPr>
      </w:pPr>
      <w:r w:rsidRPr="004F1D3C">
        <w:rPr>
          <w:bCs/>
          <w:sz w:val="24"/>
        </w:rPr>
        <w:lastRenderedPageBreak/>
        <w:t>След 40 минути чакане родителите откарват детето до болница сами. След 3 часа и 12 минути получават обаждане от диспечер на спешната помощ. Линейка обаче не идва.</w:t>
      </w:r>
    </w:p>
    <w:p w14:paraId="37E6B036" w14:textId="77777777" w:rsidR="00083C35" w:rsidRPr="004F1D3C" w:rsidRDefault="00083C35" w:rsidP="004F1D3C">
      <w:pPr>
        <w:spacing w:before="0" w:after="0" w:line="20" w:lineRule="atLeast"/>
        <w:ind w:firstLine="20"/>
        <w:jc w:val="both"/>
        <w:rPr>
          <w:bCs/>
          <w:sz w:val="24"/>
        </w:rPr>
      </w:pPr>
      <w:r w:rsidRPr="004F1D3C">
        <w:rPr>
          <w:bCs/>
          <w:sz w:val="24"/>
        </w:rPr>
        <w:t>„Това, което получих, е извинение с аргумента, че в цяла София има само 10 линейки. Това е управленски въпрос. Как така няма?“, попита бабата на детето.</w:t>
      </w:r>
    </w:p>
    <w:p w14:paraId="2802CD61" w14:textId="77777777" w:rsidR="00083C35" w:rsidRPr="004F1D3C" w:rsidRDefault="00083C35" w:rsidP="004F1D3C">
      <w:pPr>
        <w:spacing w:before="0" w:after="0" w:line="20" w:lineRule="atLeast"/>
        <w:ind w:firstLine="20"/>
        <w:jc w:val="both"/>
        <w:rPr>
          <w:bCs/>
          <w:sz w:val="24"/>
        </w:rPr>
      </w:pPr>
      <w:r w:rsidRPr="004F1D3C">
        <w:rPr>
          <w:bCs/>
          <w:sz w:val="24"/>
        </w:rPr>
        <w:t>От Спешна помощ обясниха, че сигналът е подаден между дневната и нощната смяна и признават, че има недостиг.</w:t>
      </w:r>
    </w:p>
    <w:p w14:paraId="0E8DB9D7" w14:textId="77777777" w:rsidR="00083C35" w:rsidRPr="004F1D3C" w:rsidRDefault="00083C35" w:rsidP="004F1D3C">
      <w:pPr>
        <w:spacing w:before="0" w:after="0" w:line="20" w:lineRule="atLeast"/>
        <w:ind w:firstLine="20"/>
        <w:jc w:val="both"/>
        <w:rPr>
          <w:bCs/>
          <w:sz w:val="24"/>
        </w:rPr>
      </w:pPr>
      <w:r w:rsidRPr="004F1D3C">
        <w:rPr>
          <w:bCs/>
          <w:sz w:val="24"/>
        </w:rPr>
        <w:t>От здравното министерство казват - при 942 щатни места в центъра в София, 211 са незаети.</w:t>
      </w:r>
    </w:p>
    <w:p w14:paraId="39EA148B" w14:textId="77777777" w:rsidR="00083C35" w:rsidRPr="004F1D3C" w:rsidRDefault="00083C35" w:rsidP="004F1D3C">
      <w:pPr>
        <w:spacing w:before="0" w:after="0" w:line="20" w:lineRule="atLeast"/>
        <w:ind w:firstLine="20"/>
        <w:jc w:val="both"/>
        <w:rPr>
          <w:bCs/>
          <w:sz w:val="24"/>
        </w:rPr>
      </w:pPr>
      <w:r w:rsidRPr="004F1D3C">
        <w:rPr>
          <w:bCs/>
          <w:sz w:val="24"/>
        </w:rPr>
        <w:t>Според данни на Съюза на парамедиците само в столицата не достигат над 60 лекари, както и фелдшери, медицински сестри, парамедици и шофьори.</w:t>
      </w:r>
    </w:p>
    <w:p w14:paraId="2D108F65" w14:textId="77777777" w:rsidR="00083C35" w:rsidRPr="004F1D3C" w:rsidRDefault="00083C35" w:rsidP="004F1D3C">
      <w:pPr>
        <w:spacing w:before="0" w:after="0" w:line="20" w:lineRule="atLeast"/>
        <w:ind w:firstLine="20"/>
        <w:jc w:val="both"/>
        <w:rPr>
          <w:bCs/>
          <w:sz w:val="24"/>
        </w:rPr>
      </w:pPr>
      <w:r w:rsidRPr="004F1D3C">
        <w:rPr>
          <w:bCs/>
          <w:sz w:val="24"/>
        </w:rPr>
        <w:t>В центровете в цялата страна пък липсват над 200 лекари и над 400 фелдшери и сестри.</w:t>
      </w:r>
    </w:p>
    <w:p w14:paraId="6F59F346" w14:textId="77777777" w:rsidR="00083C35" w:rsidRPr="004F1D3C" w:rsidRDefault="00083C35" w:rsidP="004F1D3C">
      <w:pPr>
        <w:spacing w:before="0" w:after="0" w:line="20" w:lineRule="atLeast"/>
        <w:ind w:firstLine="20"/>
        <w:jc w:val="both"/>
        <w:rPr>
          <w:bCs/>
          <w:sz w:val="24"/>
        </w:rPr>
      </w:pPr>
      <w:r w:rsidRPr="004F1D3C">
        <w:rPr>
          <w:bCs/>
          <w:sz w:val="24"/>
        </w:rPr>
        <w:t xml:space="preserve">„На национално ниво липсата на екипи, дефицитът на кадри в Спешна помощ, пропорционално се увеличават всяка година с 15-20%. Именно в тази връзка подадохме сигнал до Министерството на здравеопазването няколко пъти като </w:t>
      </w:r>
      <w:proofErr w:type="spellStart"/>
      <w:r w:rsidRPr="004F1D3C">
        <w:rPr>
          <w:bCs/>
          <w:sz w:val="24"/>
        </w:rPr>
        <w:t>принципал</w:t>
      </w:r>
      <w:proofErr w:type="spellEnd"/>
      <w:r w:rsidRPr="004F1D3C">
        <w:rPr>
          <w:bCs/>
          <w:sz w:val="24"/>
        </w:rPr>
        <w:t>. Нямахме никакъв отговор“, обясни Ива Пехливанска от Съюза на парамедиците.</w:t>
      </w:r>
    </w:p>
    <w:p w14:paraId="68D6BF9C" w14:textId="77777777" w:rsidR="00083C35" w:rsidRPr="004F1D3C" w:rsidRDefault="00083C35" w:rsidP="004F1D3C">
      <w:pPr>
        <w:spacing w:before="0" w:after="0" w:line="20" w:lineRule="atLeast"/>
        <w:ind w:firstLine="20"/>
        <w:jc w:val="both"/>
        <w:rPr>
          <w:bCs/>
          <w:sz w:val="24"/>
        </w:rPr>
      </w:pPr>
      <w:r w:rsidRPr="004F1D3C">
        <w:rPr>
          <w:bCs/>
          <w:sz w:val="24"/>
        </w:rPr>
        <w:t>От здравото министерство казват - работата им е с високи нива на стрес, което я прави непривлекателна:</w:t>
      </w:r>
    </w:p>
    <w:p w14:paraId="3810D365" w14:textId="77777777" w:rsidR="00083C35" w:rsidRPr="004F1D3C" w:rsidRDefault="00083C35" w:rsidP="004F1D3C">
      <w:pPr>
        <w:spacing w:before="0" w:after="0" w:line="20" w:lineRule="atLeast"/>
        <w:ind w:firstLine="20"/>
        <w:jc w:val="both"/>
        <w:rPr>
          <w:bCs/>
          <w:sz w:val="24"/>
        </w:rPr>
      </w:pPr>
      <w:r w:rsidRPr="004F1D3C">
        <w:rPr>
          <w:bCs/>
          <w:sz w:val="24"/>
        </w:rPr>
        <w:t>Според работещите в сферата обаче е нужна цялостна реформа.</w:t>
      </w:r>
    </w:p>
    <w:p w14:paraId="788AA52D" w14:textId="77777777" w:rsidR="00083C35" w:rsidRPr="004F1D3C" w:rsidRDefault="00083C35" w:rsidP="004F1D3C">
      <w:pPr>
        <w:spacing w:before="0" w:after="0" w:line="20" w:lineRule="atLeast"/>
        <w:ind w:firstLine="20"/>
        <w:jc w:val="both"/>
        <w:rPr>
          <w:bCs/>
          <w:sz w:val="24"/>
        </w:rPr>
      </w:pPr>
      <w:r w:rsidRPr="004F1D3C">
        <w:rPr>
          <w:bCs/>
          <w:sz w:val="24"/>
        </w:rPr>
        <w:t xml:space="preserve">Според данни, които здравното министерство изпрати до </w:t>
      </w:r>
      <w:proofErr w:type="spellStart"/>
      <w:r w:rsidRPr="004F1D3C">
        <w:rPr>
          <w:bCs/>
          <w:sz w:val="24"/>
        </w:rPr>
        <w:t>bTV</w:t>
      </w:r>
      <w:proofErr w:type="spellEnd"/>
      <w:r w:rsidRPr="004F1D3C">
        <w:rPr>
          <w:bCs/>
          <w:sz w:val="24"/>
        </w:rPr>
        <w:t>, средният общ брой екипи на смяна за столицата е 14.</w:t>
      </w:r>
    </w:p>
    <w:p w14:paraId="79EFA73B" w14:textId="77777777" w:rsidR="00083C35" w:rsidRPr="004F1D3C" w:rsidRDefault="00083C35" w:rsidP="004F1D3C">
      <w:pPr>
        <w:spacing w:before="0" w:after="0" w:line="20" w:lineRule="atLeast"/>
        <w:ind w:firstLine="20"/>
        <w:jc w:val="both"/>
        <w:rPr>
          <w:bCs/>
          <w:sz w:val="24"/>
        </w:rPr>
      </w:pPr>
      <w:r w:rsidRPr="004F1D3C">
        <w:rPr>
          <w:bCs/>
          <w:sz w:val="24"/>
        </w:rPr>
        <w:t>В конкретния ден обаче на смяна е имало по 10,  като през дневното дежурство те са отговорили на близо 250 повиквания, а на нощното - на над 180. Нужни за София обаче са минимум 80.</w:t>
      </w:r>
    </w:p>
    <w:p w14:paraId="724B91CA" w14:textId="77777777" w:rsidR="00083C35" w:rsidRPr="004F1D3C" w:rsidRDefault="00083C35" w:rsidP="004F1D3C">
      <w:pPr>
        <w:spacing w:before="0" w:after="0" w:line="20" w:lineRule="atLeast"/>
        <w:ind w:firstLine="20"/>
        <w:jc w:val="both"/>
        <w:rPr>
          <w:bCs/>
          <w:sz w:val="24"/>
        </w:rPr>
      </w:pPr>
      <w:r w:rsidRPr="004F1D3C">
        <w:rPr>
          <w:bCs/>
          <w:sz w:val="24"/>
        </w:rPr>
        <w:t>Недостигът не е само в София - екипи липсват още и в Търговище, Смолян, Сливен и Перник, отчитат от здравното министерство.</w:t>
      </w:r>
    </w:p>
    <w:p w14:paraId="35B83BBC" w14:textId="77777777" w:rsidR="00083C35" w:rsidRPr="004F1D3C" w:rsidRDefault="00083C35" w:rsidP="004F1D3C">
      <w:pPr>
        <w:spacing w:before="0" w:after="0" w:line="20" w:lineRule="atLeast"/>
        <w:ind w:firstLine="20"/>
        <w:jc w:val="both"/>
        <w:rPr>
          <w:bCs/>
          <w:sz w:val="24"/>
        </w:rPr>
      </w:pPr>
    </w:p>
    <w:p w14:paraId="195F8A9D" w14:textId="77777777" w:rsidR="00052BE3" w:rsidRPr="004F1D3C" w:rsidRDefault="00052BE3" w:rsidP="004F1D3C">
      <w:pPr>
        <w:pStyle w:val="Heading1"/>
        <w:spacing w:before="0" w:after="0"/>
        <w:rPr>
          <w:rFonts w:ascii="Arial Narrow" w:hAnsi="Arial Narrow"/>
          <w:sz w:val="24"/>
          <w:szCs w:val="24"/>
        </w:rPr>
      </w:pPr>
      <w:bookmarkStart w:id="11" w:name="_Toc201215624"/>
      <w:r w:rsidRPr="004F1D3C">
        <w:rPr>
          <w:rFonts w:ascii="Arial Narrow" w:hAnsi="Arial Narrow"/>
          <w:sz w:val="24"/>
          <w:szCs w:val="24"/>
        </w:rPr>
        <w:t xml:space="preserve">Катя </w:t>
      </w:r>
      <w:proofErr w:type="spellStart"/>
      <w:r w:rsidRPr="004F1D3C">
        <w:rPr>
          <w:rFonts w:ascii="Arial Narrow" w:hAnsi="Arial Narrow"/>
          <w:sz w:val="24"/>
          <w:szCs w:val="24"/>
        </w:rPr>
        <w:t>Сунгарска</w:t>
      </w:r>
      <w:proofErr w:type="spellEnd"/>
      <w:r w:rsidRPr="004F1D3C">
        <w:rPr>
          <w:rFonts w:ascii="Arial Narrow" w:hAnsi="Arial Narrow"/>
          <w:sz w:val="24"/>
          <w:szCs w:val="24"/>
        </w:rPr>
        <w:t>: За населението на София при санитарен минимум 80 спешни екипа, ние имаме 10-12</w:t>
      </w:r>
      <w:bookmarkEnd w:id="11"/>
      <w:r w:rsidRPr="004F1D3C">
        <w:rPr>
          <w:rFonts w:ascii="Arial Narrow" w:hAnsi="Arial Narrow"/>
          <w:sz w:val="24"/>
          <w:szCs w:val="24"/>
        </w:rPr>
        <w:t xml:space="preserve"> </w:t>
      </w:r>
    </w:p>
    <w:p w14:paraId="79B53F99" w14:textId="77777777" w:rsidR="00052BE3" w:rsidRPr="004F1D3C" w:rsidRDefault="00052BE3" w:rsidP="004F1D3C">
      <w:pPr>
        <w:spacing w:before="0" w:after="0" w:line="20" w:lineRule="atLeast"/>
        <w:ind w:firstLine="20"/>
        <w:jc w:val="both"/>
        <w:rPr>
          <w:bCs/>
          <w:sz w:val="24"/>
        </w:rPr>
      </w:pPr>
      <w:proofErr w:type="spellStart"/>
      <w:r w:rsidRPr="004F1D3C">
        <w:rPr>
          <w:b/>
          <w:sz w:val="24"/>
        </w:rPr>
        <w:t>bTV</w:t>
      </w:r>
      <w:proofErr w:type="spellEnd"/>
      <w:r w:rsidRPr="004F1D3C">
        <w:rPr>
          <w:b/>
          <w:sz w:val="24"/>
        </w:rPr>
        <w:t>, Тази сутрин</w:t>
      </w:r>
      <w:r w:rsidRPr="004F1D3C">
        <w:rPr>
          <w:bCs/>
          <w:sz w:val="24"/>
        </w:rPr>
        <w:t xml:space="preserve"> </w:t>
      </w:r>
      <w:r w:rsidR="00000000" w:rsidRPr="004F1D3C">
        <w:rPr>
          <w:bCs/>
          <w:sz w:val="24"/>
        </w:rPr>
        <w:pict w14:anchorId="2A577F24">
          <v:rect id="_x0000_i1027" style="width:453.6pt;height:1.5pt" o:hralign="center" o:hrstd="t" o:hrnoshade="t" o:hr="t" fillcolor="#aca899" stroked="f"/>
        </w:pict>
      </w:r>
    </w:p>
    <w:p w14:paraId="4E098FC5" w14:textId="77777777" w:rsidR="00052BE3" w:rsidRPr="004F1D3C" w:rsidRDefault="00052BE3" w:rsidP="004F1D3C">
      <w:pPr>
        <w:spacing w:before="0" w:after="0" w:line="20" w:lineRule="atLeast"/>
        <w:ind w:firstLine="20"/>
        <w:jc w:val="both"/>
        <w:rPr>
          <w:bCs/>
          <w:sz w:val="24"/>
        </w:rPr>
      </w:pPr>
      <w:r w:rsidRPr="004F1D3C">
        <w:rPr>
          <w:bCs/>
          <w:sz w:val="24"/>
        </w:rPr>
        <w:t xml:space="preserve">„За населението на София при санитарен минимум 80 спешни екипа, ние имаме 10-12 екипа. По 10 линейки са на дежурство“. Това каза говорителят на Спешна помощ в София Катя </w:t>
      </w:r>
      <w:proofErr w:type="spellStart"/>
      <w:r w:rsidRPr="004F1D3C">
        <w:rPr>
          <w:bCs/>
          <w:sz w:val="24"/>
        </w:rPr>
        <w:t>Сунгарска</w:t>
      </w:r>
      <w:proofErr w:type="spellEnd"/>
      <w:r w:rsidRPr="004F1D3C">
        <w:rPr>
          <w:bCs/>
          <w:sz w:val="24"/>
        </w:rPr>
        <w:t xml:space="preserve"> в предаването „Тази сутрин“ по </w:t>
      </w:r>
      <w:proofErr w:type="spellStart"/>
      <w:r w:rsidRPr="004F1D3C">
        <w:rPr>
          <w:bCs/>
          <w:sz w:val="24"/>
        </w:rPr>
        <w:t>bTV</w:t>
      </w:r>
      <w:proofErr w:type="spellEnd"/>
      <w:r w:rsidRPr="004F1D3C">
        <w:rPr>
          <w:bCs/>
          <w:sz w:val="24"/>
        </w:rPr>
        <w:t>.</w:t>
      </w:r>
    </w:p>
    <w:p w14:paraId="5FDD4EBB" w14:textId="77777777" w:rsidR="00052BE3" w:rsidRPr="004F1D3C" w:rsidRDefault="00052BE3" w:rsidP="004F1D3C">
      <w:pPr>
        <w:spacing w:before="0" w:after="0" w:line="20" w:lineRule="atLeast"/>
        <w:ind w:firstLine="20"/>
        <w:jc w:val="both"/>
        <w:rPr>
          <w:bCs/>
          <w:sz w:val="24"/>
        </w:rPr>
      </w:pPr>
      <w:r w:rsidRPr="004F1D3C">
        <w:rPr>
          <w:bCs/>
          <w:sz w:val="24"/>
        </w:rPr>
        <w:t xml:space="preserve">„В този момент, в който имаме обаждане за детето в 17.57 ч. в понеделник, в същото време имаме две деца, които са припаднали на улицата, за едното казват, че няма дишане. Слава Богу и двете дечица са добре“. Това каза в предаването „Тази сутрин“ по </w:t>
      </w:r>
      <w:proofErr w:type="spellStart"/>
      <w:r w:rsidRPr="004F1D3C">
        <w:rPr>
          <w:bCs/>
          <w:sz w:val="24"/>
        </w:rPr>
        <w:t>bTV</w:t>
      </w:r>
      <w:proofErr w:type="spellEnd"/>
      <w:r w:rsidRPr="004F1D3C">
        <w:rPr>
          <w:bCs/>
          <w:sz w:val="24"/>
        </w:rPr>
        <w:t xml:space="preserve"> Катя </w:t>
      </w:r>
      <w:proofErr w:type="spellStart"/>
      <w:r w:rsidRPr="004F1D3C">
        <w:rPr>
          <w:bCs/>
          <w:sz w:val="24"/>
        </w:rPr>
        <w:t>Сунгарска</w:t>
      </w:r>
      <w:proofErr w:type="spellEnd"/>
      <w:r w:rsidRPr="004F1D3C">
        <w:rPr>
          <w:bCs/>
          <w:sz w:val="24"/>
        </w:rPr>
        <w:t>, говорител на Спешна помощ.</w:t>
      </w:r>
    </w:p>
    <w:p w14:paraId="482257CA" w14:textId="77777777" w:rsidR="00052BE3" w:rsidRPr="004F1D3C" w:rsidRDefault="00052BE3" w:rsidP="004F1D3C">
      <w:pPr>
        <w:spacing w:before="0" w:after="0" w:line="20" w:lineRule="atLeast"/>
        <w:ind w:firstLine="20"/>
        <w:jc w:val="both"/>
        <w:rPr>
          <w:bCs/>
          <w:sz w:val="24"/>
        </w:rPr>
      </w:pPr>
      <w:r w:rsidRPr="004F1D3C">
        <w:rPr>
          <w:bCs/>
          <w:sz w:val="24"/>
        </w:rPr>
        <w:t xml:space="preserve">„Ние нямаме обратна информация, че те са закарали детето и екип е отишъл почти до адреса. Това става в момент на смяна на екипите дневна и нощна смяна, зареждане на гориво“, поясни още </w:t>
      </w:r>
      <w:proofErr w:type="spellStart"/>
      <w:r w:rsidRPr="004F1D3C">
        <w:rPr>
          <w:bCs/>
          <w:sz w:val="24"/>
        </w:rPr>
        <w:t>Сунгарска</w:t>
      </w:r>
      <w:proofErr w:type="spellEnd"/>
      <w:r w:rsidRPr="004F1D3C">
        <w:rPr>
          <w:bCs/>
          <w:sz w:val="24"/>
        </w:rPr>
        <w:t>.</w:t>
      </w:r>
    </w:p>
    <w:p w14:paraId="34E2D0DF" w14:textId="64ACF06A" w:rsidR="00052BE3" w:rsidRPr="004F1D3C" w:rsidRDefault="00052BE3" w:rsidP="004F1D3C">
      <w:pPr>
        <w:spacing w:before="0" w:after="0" w:line="20" w:lineRule="atLeast"/>
        <w:ind w:firstLine="20"/>
        <w:jc w:val="both"/>
        <w:rPr>
          <w:bCs/>
          <w:sz w:val="24"/>
        </w:rPr>
      </w:pPr>
      <w:r w:rsidRPr="004F1D3C">
        <w:rPr>
          <w:bCs/>
          <w:noProof/>
          <w:sz w:val="24"/>
        </w:rPr>
        <w:drawing>
          <wp:inline distT="0" distB="0" distL="0" distR="0" wp14:anchorId="668827FB" wp14:editId="2B29263E">
            <wp:extent cx="9525" cy="9525"/>
            <wp:effectExtent l="0" t="0" r="0" b="0"/>
            <wp:docPr id="19" name="Picture 19" descr="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dvertisem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C73CCE8" w14:textId="77777777" w:rsidR="00052BE3" w:rsidRPr="004F1D3C" w:rsidRDefault="00052BE3" w:rsidP="004F1D3C">
      <w:pPr>
        <w:spacing w:before="0" w:after="0" w:line="20" w:lineRule="atLeast"/>
        <w:ind w:firstLine="20"/>
        <w:jc w:val="both"/>
        <w:rPr>
          <w:bCs/>
          <w:sz w:val="24"/>
        </w:rPr>
      </w:pPr>
      <w:r w:rsidRPr="004F1D3C">
        <w:rPr>
          <w:bCs/>
          <w:sz w:val="24"/>
        </w:rPr>
        <w:t>„В 8.38 ч. от същия телефон има сигнал за дете в гърч на 3 години на системата 112 и това е от Бургас, Несебър, Елените. Малко по-късно след няколко минути се обаждат и казват, че искат само консултация. След това в 17.57 ч. се обаждат от София. Това дете е пропътувало 500 км до София. С нас не е установена връзка, имало е разговор само с диспечерите на 112“, каза говорителят на Спешна помощ София. </w:t>
      </w:r>
    </w:p>
    <w:p w14:paraId="0F2FA91A" w14:textId="77777777" w:rsidR="00052BE3" w:rsidRPr="004F1D3C" w:rsidRDefault="00052BE3" w:rsidP="004F1D3C">
      <w:pPr>
        <w:spacing w:before="0" w:after="0" w:line="20" w:lineRule="atLeast"/>
        <w:ind w:firstLine="20"/>
        <w:jc w:val="both"/>
        <w:rPr>
          <w:bCs/>
          <w:sz w:val="24"/>
        </w:rPr>
      </w:pPr>
      <w:r w:rsidRPr="004F1D3C">
        <w:rPr>
          <w:bCs/>
          <w:sz w:val="24"/>
        </w:rPr>
        <w:t>По думите й според данните в сигнала детето е водено и в Пирогов, там е изследвано, и това, че не е оставено в болничното заведение показва, че състоянието му е било задоволително.</w:t>
      </w:r>
    </w:p>
    <w:p w14:paraId="327712D4" w14:textId="77777777" w:rsidR="00052BE3" w:rsidRPr="004F1D3C" w:rsidRDefault="00052BE3" w:rsidP="004F1D3C">
      <w:pPr>
        <w:spacing w:before="0" w:after="0" w:line="20" w:lineRule="atLeast"/>
        <w:ind w:firstLine="20"/>
        <w:jc w:val="both"/>
        <w:rPr>
          <w:bCs/>
          <w:sz w:val="24"/>
        </w:rPr>
      </w:pPr>
      <w:r w:rsidRPr="004F1D3C">
        <w:rPr>
          <w:bCs/>
          <w:sz w:val="24"/>
        </w:rPr>
        <w:t xml:space="preserve">„На дневното дежурство в този ден са били 10 линейки и на нощното са били 10 линейки“, каза още Катя </w:t>
      </w:r>
      <w:proofErr w:type="spellStart"/>
      <w:r w:rsidRPr="004F1D3C">
        <w:rPr>
          <w:bCs/>
          <w:sz w:val="24"/>
        </w:rPr>
        <w:t>Сунгарска</w:t>
      </w:r>
      <w:proofErr w:type="spellEnd"/>
      <w:r w:rsidRPr="004F1D3C">
        <w:rPr>
          <w:bCs/>
          <w:sz w:val="24"/>
        </w:rPr>
        <w:t>.</w:t>
      </w:r>
    </w:p>
    <w:p w14:paraId="1D1A1454" w14:textId="77777777" w:rsidR="00052BE3" w:rsidRPr="004F1D3C" w:rsidRDefault="00052BE3" w:rsidP="004F1D3C">
      <w:pPr>
        <w:spacing w:before="0" w:after="0" w:line="20" w:lineRule="atLeast"/>
        <w:ind w:firstLine="20"/>
        <w:jc w:val="both"/>
        <w:rPr>
          <w:bCs/>
          <w:sz w:val="24"/>
        </w:rPr>
      </w:pPr>
      <w:r w:rsidRPr="004F1D3C">
        <w:rPr>
          <w:bCs/>
          <w:sz w:val="24"/>
        </w:rPr>
        <w:lastRenderedPageBreak/>
        <w:t>„В последните години се смениха толкова много министри и това пречи да дойде един човек и да направи една нормална стратегия, политика и да я изпълни. Не можем само да си искаме оставките, защото това не води до абсолютно нищо“, посочи още тя.</w:t>
      </w:r>
    </w:p>
    <w:p w14:paraId="5C3378B2" w14:textId="77777777" w:rsidR="00052BE3" w:rsidRPr="004F1D3C" w:rsidRDefault="00052BE3" w:rsidP="004F1D3C">
      <w:pPr>
        <w:spacing w:before="0" w:after="0" w:line="20" w:lineRule="atLeast"/>
        <w:ind w:firstLine="20"/>
        <w:jc w:val="both"/>
        <w:rPr>
          <w:bCs/>
          <w:sz w:val="24"/>
        </w:rPr>
      </w:pPr>
    </w:p>
    <w:p w14:paraId="53ACAEC6" w14:textId="77777777" w:rsidR="00BC4274" w:rsidRPr="004F1D3C" w:rsidRDefault="00BC4274" w:rsidP="004F1D3C">
      <w:pPr>
        <w:pStyle w:val="Heading1"/>
        <w:spacing w:before="0" w:after="0"/>
        <w:rPr>
          <w:rFonts w:ascii="Arial Narrow" w:hAnsi="Arial Narrow"/>
          <w:sz w:val="24"/>
          <w:szCs w:val="24"/>
        </w:rPr>
      </w:pPr>
      <w:bookmarkStart w:id="12" w:name="_Toc201215625"/>
      <w:r w:rsidRPr="004F1D3C">
        <w:rPr>
          <w:rFonts w:ascii="Arial Narrow" w:hAnsi="Arial Narrow"/>
          <w:sz w:val="24"/>
          <w:szCs w:val="24"/>
        </w:rPr>
        <w:t>3 часа и 12 минути дете с проблем с дишането чака линейка в София</w:t>
      </w:r>
      <w:bookmarkEnd w:id="12"/>
    </w:p>
    <w:p w14:paraId="2018DEFE" w14:textId="3E43807D" w:rsidR="00BC4274" w:rsidRPr="004F1D3C" w:rsidRDefault="00BC4274" w:rsidP="004F1D3C">
      <w:pPr>
        <w:spacing w:before="0" w:after="0" w:line="20" w:lineRule="atLeast"/>
        <w:ind w:firstLine="20"/>
        <w:jc w:val="both"/>
        <w:rPr>
          <w:bCs/>
          <w:sz w:val="24"/>
        </w:rPr>
      </w:pPr>
      <w:proofErr w:type="spellStart"/>
      <w:r w:rsidRPr="004F1D3C">
        <w:rPr>
          <w:b/>
          <w:sz w:val="24"/>
        </w:rPr>
        <w:t>bTV</w:t>
      </w:r>
      <w:proofErr w:type="spellEnd"/>
      <w:r w:rsidRPr="004F1D3C">
        <w:rPr>
          <w:b/>
          <w:sz w:val="24"/>
        </w:rPr>
        <w:t>, Тази сутрин</w:t>
      </w:r>
      <w:r w:rsidRPr="004F1D3C">
        <w:rPr>
          <w:bCs/>
          <w:sz w:val="24"/>
        </w:rPr>
        <w:t xml:space="preserve"> </w:t>
      </w:r>
      <w:r w:rsidR="00000000" w:rsidRPr="004F1D3C">
        <w:rPr>
          <w:bCs/>
          <w:sz w:val="24"/>
        </w:rPr>
        <w:pict w14:anchorId="6E7FF76A">
          <v:rect id="_x0000_i1028" style="width:453.6pt;height:1.5pt" o:hralign="center" o:hrstd="t" o:hrnoshade="t" o:hr="t" fillcolor="#aca899" stroked="f"/>
        </w:pict>
      </w:r>
    </w:p>
    <w:p w14:paraId="08C4ABEA" w14:textId="1581A490" w:rsidR="00BC4274" w:rsidRPr="004F1D3C" w:rsidRDefault="00BC4274" w:rsidP="004F1D3C">
      <w:pPr>
        <w:spacing w:before="0" w:after="0" w:line="20" w:lineRule="atLeast"/>
        <w:ind w:firstLine="20"/>
        <w:jc w:val="both"/>
        <w:rPr>
          <w:bCs/>
          <w:sz w:val="24"/>
        </w:rPr>
      </w:pPr>
      <w:r w:rsidRPr="004F1D3C">
        <w:rPr>
          <w:bCs/>
          <w:sz w:val="24"/>
        </w:rPr>
        <w:t>Понеделник следобед около 18 ч. Детето е на 3 години, вдига висока температура и започва да се задушава. Родителите се обаждат на 112. След 40 минути чакане решават да закарат детето си сами до лечебно заведение. Обаждането на диспечера на спешна помощ идва след 3 часа и 12 минути.</w:t>
      </w:r>
    </w:p>
    <w:p w14:paraId="3DCA6BBE" w14:textId="6A63E629" w:rsidR="00BC4274" w:rsidRPr="004F1D3C" w:rsidRDefault="00BC4274" w:rsidP="004F1D3C">
      <w:pPr>
        <w:spacing w:before="0" w:after="0" w:line="20" w:lineRule="atLeast"/>
        <w:ind w:firstLine="20"/>
        <w:jc w:val="both"/>
        <w:rPr>
          <w:bCs/>
          <w:sz w:val="24"/>
        </w:rPr>
      </w:pPr>
      <w:r w:rsidRPr="004F1D3C">
        <w:rPr>
          <w:bCs/>
          <w:sz w:val="24"/>
        </w:rPr>
        <w:t xml:space="preserve">„Децата бяха на гости вкъщи. Ситуация, която никой от нас не си е представял, че може да възникне, детето не е имало проблеми преди това“, обяснява бабата на детето - адвокат Грета Ганева. </w:t>
      </w:r>
    </w:p>
    <w:p w14:paraId="1994341D" w14:textId="77777777" w:rsidR="00BC4274" w:rsidRPr="004F1D3C" w:rsidRDefault="00BC4274" w:rsidP="004F1D3C">
      <w:pPr>
        <w:spacing w:before="0" w:after="0" w:line="20" w:lineRule="atLeast"/>
        <w:ind w:firstLine="20"/>
        <w:jc w:val="both"/>
        <w:rPr>
          <w:bCs/>
          <w:sz w:val="24"/>
        </w:rPr>
      </w:pPr>
      <w:r w:rsidRPr="004F1D3C">
        <w:rPr>
          <w:bCs/>
          <w:sz w:val="24"/>
        </w:rPr>
        <w:t>„Разпределихме си ролите мигновено – бащата се обади на 112, малката ми дъщеря беше част от БЧК и имаше познания за оказване на спешна помощ. На спешния телефон разказахме точно какво се случва, точно какво е състоянието и че спира да диша“, спомня си бабата.</w:t>
      </w:r>
    </w:p>
    <w:p w14:paraId="0411DB56" w14:textId="77777777" w:rsidR="00BC4274" w:rsidRPr="004F1D3C" w:rsidRDefault="00BC4274" w:rsidP="004F1D3C">
      <w:pPr>
        <w:spacing w:before="0" w:after="0" w:line="20" w:lineRule="atLeast"/>
        <w:ind w:firstLine="20"/>
        <w:jc w:val="both"/>
        <w:rPr>
          <w:bCs/>
          <w:sz w:val="24"/>
        </w:rPr>
      </w:pPr>
      <w:r w:rsidRPr="004F1D3C">
        <w:rPr>
          <w:bCs/>
          <w:sz w:val="24"/>
        </w:rPr>
        <w:t xml:space="preserve">„В този момент те питаха как се казва детето, в този момент имахме нужда някой да каже какво да направим или някой да каже, че идва до секунди“. </w:t>
      </w:r>
    </w:p>
    <w:p w14:paraId="5347E92C" w14:textId="24F87316" w:rsidR="00BC4274" w:rsidRPr="004F1D3C" w:rsidRDefault="00BC4274" w:rsidP="004F1D3C">
      <w:pPr>
        <w:spacing w:before="0" w:after="0" w:line="20" w:lineRule="atLeast"/>
        <w:ind w:firstLine="20"/>
        <w:jc w:val="both"/>
        <w:rPr>
          <w:bCs/>
          <w:sz w:val="24"/>
        </w:rPr>
      </w:pPr>
      <w:r w:rsidRPr="004F1D3C">
        <w:rPr>
          <w:bCs/>
          <w:sz w:val="24"/>
        </w:rPr>
        <w:t>По думите й след 40 минути чакане са разбрали, че е безсмислено и решават да закарат детето сами. Настаняват го в близка болница и след 21 ч. същата вечер, 3 часа по-късно, бащата получава обаждане от Спешна помощ, които проявяват интерес как е детето.</w:t>
      </w:r>
    </w:p>
    <w:p w14:paraId="0E8CDEAA" w14:textId="08C915DA" w:rsidR="006A2B3A" w:rsidRPr="004F1D3C" w:rsidRDefault="00BC4274" w:rsidP="004F1D3C">
      <w:pPr>
        <w:spacing w:before="0" w:after="0" w:line="20" w:lineRule="atLeast"/>
        <w:ind w:firstLine="20"/>
        <w:jc w:val="both"/>
        <w:rPr>
          <w:bCs/>
          <w:sz w:val="24"/>
        </w:rPr>
      </w:pPr>
      <w:r w:rsidRPr="004F1D3C">
        <w:rPr>
          <w:bCs/>
          <w:sz w:val="24"/>
        </w:rPr>
        <w:t>„Получих извинение с аргумента, че в цяла София има само 10 линейки“, казва бабата.</w:t>
      </w:r>
    </w:p>
    <w:p w14:paraId="452F5709" w14:textId="77777777" w:rsidR="00977C74" w:rsidRPr="004F1D3C" w:rsidRDefault="00977C74" w:rsidP="004F1D3C">
      <w:pPr>
        <w:spacing w:before="0" w:after="0" w:line="20" w:lineRule="atLeast"/>
        <w:jc w:val="both"/>
        <w:rPr>
          <w:bCs/>
          <w:sz w:val="24"/>
        </w:rPr>
      </w:pPr>
    </w:p>
    <w:p w14:paraId="442ABE39" w14:textId="77777777" w:rsidR="006A2B3A" w:rsidRPr="00D4786F" w:rsidRDefault="006A2B3A" w:rsidP="004F1D3C">
      <w:pPr>
        <w:shd w:val="clear" w:color="auto" w:fill="C0C0C0"/>
        <w:spacing w:before="0" w:after="0" w:line="20" w:lineRule="atLeast"/>
        <w:ind w:firstLine="20"/>
        <w:jc w:val="right"/>
        <w:rPr>
          <w:rFonts w:ascii="Times New Roman" w:hAnsi="Times New Roman"/>
          <w:b/>
          <w:smallCaps/>
          <w:color w:val="00B050"/>
          <w:sz w:val="24"/>
        </w:rPr>
      </w:pPr>
      <w:r w:rsidRPr="00D4786F">
        <w:rPr>
          <w:rFonts w:ascii="Times New Roman" w:hAnsi="Times New Roman"/>
          <w:b/>
          <w:smallCaps/>
          <w:color w:val="00B050"/>
          <w:sz w:val="24"/>
        </w:rPr>
        <w:t>Национални радиа</w:t>
      </w:r>
    </w:p>
    <w:p w14:paraId="36D07543" w14:textId="77777777" w:rsidR="006A2B3A" w:rsidRPr="004F1D3C" w:rsidRDefault="006A2B3A" w:rsidP="004F1D3C">
      <w:pPr>
        <w:spacing w:before="0" w:after="0" w:line="20" w:lineRule="atLeast"/>
        <w:ind w:firstLine="20"/>
        <w:jc w:val="both"/>
        <w:rPr>
          <w:bCs/>
          <w:sz w:val="24"/>
        </w:rPr>
      </w:pPr>
    </w:p>
    <w:p w14:paraId="762F5C09" w14:textId="77777777" w:rsidR="006A2B3A" w:rsidRPr="004F1D3C" w:rsidRDefault="006A2B3A" w:rsidP="004F1D3C">
      <w:pPr>
        <w:spacing w:before="0" w:after="0" w:line="20" w:lineRule="atLeast"/>
        <w:ind w:firstLine="20"/>
        <w:jc w:val="both"/>
        <w:rPr>
          <w:bCs/>
          <w:sz w:val="24"/>
        </w:rPr>
      </w:pPr>
      <w:r w:rsidRPr="004F1D3C">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4F1D3C" w:rsidRDefault="006A2B3A" w:rsidP="004F1D3C">
      <w:pPr>
        <w:spacing w:before="0" w:after="0" w:line="20" w:lineRule="atLeast"/>
        <w:ind w:firstLine="20"/>
        <w:jc w:val="both"/>
        <w:rPr>
          <w:bCs/>
          <w:sz w:val="24"/>
        </w:rPr>
      </w:pPr>
    </w:p>
    <w:p w14:paraId="67AABAF3" w14:textId="77777777" w:rsidR="006C53B6" w:rsidRPr="004F1D3C" w:rsidRDefault="006C53B6" w:rsidP="004F1D3C">
      <w:pPr>
        <w:pStyle w:val="Heading1"/>
        <w:spacing w:before="0" w:after="0"/>
        <w:rPr>
          <w:rFonts w:ascii="Arial Narrow" w:hAnsi="Arial Narrow"/>
          <w:sz w:val="24"/>
          <w:szCs w:val="24"/>
        </w:rPr>
      </w:pPr>
      <w:bookmarkStart w:id="13" w:name="_Toc201215626"/>
      <w:r w:rsidRPr="004F1D3C">
        <w:rPr>
          <w:rFonts w:ascii="Arial Narrow" w:hAnsi="Arial Narrow"/>
          <w:sz w:val="24"/>
          <w:szCs w:val="24"/>
        </w:rPr>
        <w:t>Д-р Владислав Андонов: Екраните да са на нивото на очите, а ушите и раменете - в една равнина</w:t>
      </w:r>
      <w:bookmarkEnd w:id="13"/>
    </w:p>
    <w:p w14:paraId="5E547608" w14:textId="01FCF0E5" w:rsidR="006C53B6" w:rsidRPr="004F1D3C" w:rsidRDefault="006C53B6" w:rsidP="004F1D3C">
      <w:pPr>
        <w:spacing w:before="0" w:after="0" w:line="20" w:lineRule="atLeast"/>
        <w:ind w:firstLine="20"/>
        <w:jc w:val="both"/>
        <w:rPr>
          <w:b/>
          <w:sz w:val="24"/>
        </w:rPr>
      </w:pPr>
      <w:r w:rsidRPr="004F1D3C">
        <w:rPr>
          <w:b/>
          <w:sz w:val="24"/>
        </w:rPr>
        <w:t>БНР, ''Нещо повече''</w:t>
      </w:r>
    </w:p>
    <w:p w14:paraId="69410724" w14:textId="16682D7F" w:rsidR="006C53B6" w:rsidRPr="004F1D3C" w:rsidRDefault="00000000" w:rsidP="004F1D3C">
      <w:pPr>
        <w:spacing w:before="0" w:after="0" w:line="20" w:lineRule="atLeast"/>
        <w:ind w:firstLine="20"/>
        <w:jc w:val="both"/>
        <w:rPr>
          <w:bCs/>
          <w:sz w:val="24"/>
        </w:rPr>
      </w:pPr>
      <w:r w:rsidRPr="004F1D3C">
        <w:rPr>
          <w:bCs/>
          <w:sz w:val="24"/>
        </w:rPr>
        <w:pict w14:anchorId="4B3DA177">
          <v:rect id="_x0000_i1029" style="width:453.6pt;height:1.5pt" o:hralign="center" o:hrstd="t" o:hrnoshade="t" o:hr="t" fillcolor="#aca899" stroked="f"/>
        </w:pict>
      </w:r>
    </w:p>
    <w:p w14:paraId="08DBA467" w14:textId="69A615BB" w:rsidR="006C53B6" w:rsidRPr="004F1D3C" w:rsidRDefault="006C53B6" w:rsidP="004F1D3C">
      <w:pPr>
        <w:spacing w:before="0" w:after="0" w:line="20" w:lineRule="atLeast"/>
        <w:ind w:firstLine="20"/>
        <w:jc w:val="both"/>
        <w:rPr>
          <w:bCs/>
          <w:sz w:val="24"/>
        </w:rPr>
      </w:pPr>
      <w:r w:rsidRPr="004F1D3C">
        <w:rPr>
          <w:bCs/>
          <w:sz w:val="24"/>
        </w:rPr>
        <w:t>Екраните трябва да са на нивото на очите, а ушите и раменете трябва да бъдат в една равнина!</w:t>
      </w:r>
    </w:p>
    <w:p w14:paraId="1C45A67C" w14:textId="68C85D09" w:rsidR="006C53B6" w:rsidRPr="004F1D3C" w:rsidRDefault="006C53B6" w:rsidP="004F1D3C">
      <w:pPr>
        <w:spacing w:before="0" w:after="0" w:line="20" w:lineRule="atLeast"/>
        <w:ind w:firstLine="20"/>
        <w:jc w:val="both"/>
        <w:rPr>
          <w:bCs/>
          <w:sz w:val="24"/>
        </w:rPr>
      </w:pPr>
      <w:r w:rsidRPr="004F1D3C">
        <w:rPr>
          <w:bCs/>
          <w:sz w:val="24"/>
        </w:rPr>
        <w:t xml:space="preserve">Това е препоръката на д-р Владислав Андонов, който работи в отделението по гръбначна хирургия към Института по ортопедия в Горна баня, който коментира пред БНР един нов синдром, наречен "текст </w:t>
      </w:r>
      <w:proofErr w:type="spellStart"/>
      <w:r w:rsidRPr="004F1D3C">
        <w:rPr>
          <w:bCs/>
          <w:sz w:val="24"/>
        </w:rPr>
        <w:t>нек</w:t>
      </w:r>
      <w:proofErr w:type="spellEnd"/>
      <w:r w:rsidRPr="004F1D3C">
        <w:rPr>
          <w:bCs/>
          <w:sz w:val="24"/>
        </w:rPr>
        <w:t>", свързан с прекомерната употреба на технологични устройства, но и с неправилна поза при четене на книга.</w:t>
      </w:r>
    </w:p>
    <w:p w14:paraId="12DE5F2E" w14:textId="3C8C2DDD" w:rsidR="006C53B6" w:rsidRPr="004F1D3C" w:rsidRDefault="006C53B6" w:rsidP="004F1D3C">
      <w:pPr>
        <w:spacing w:before="0" w:after="0" w:line="20" w:lineRule="atLeast"/>
        <w:ind w:firstLine="20"/>
        <w:jc w:val="both"/>
        <w:rPr>
          <w:bCs/>
          <w:sz w:val="24"/>
        </w:rPr>
      </w:pPr>
      <w:r w:rsidRPr="004F1D3C">
        <w:rPr>
          <w:bCs/>
          <w:sz w:val="24"/>
        </w:rPr>
        <w:t>"В тези случаи главата ни е наведена напред, а брадичката е повдигната. Така главата ни стои в състояние на удължено рамо, което води до натоварване на мускулатурата на шията. ... Това не е нещо особено ново, но предвид начина, по който прекарваме вече свободното си време, се увеличава честотата на хора, които изпитват болки и скованост във врата, главоболие и болки в гърба, което като цяло води до понижено качество на живота", обясни той.</w:t>
      </w:r>
    </w:p>
    <w:p w14:paraId="3B776454" w14:textId="1592D1ED" w:rsidR="006C53B6" w:rsidRPr="004F1D3C" w:rsidRDefault="006C53B6" w:rsidP="004F1D3C">
      <w:pPr>
        <w:spacing w:before="0" w:after="0" w:line="20" w:lineRule="atLeast"/>
        <w:ind w:firstLine="20"/>
        <w:jc w:val="both"/>
        <w:rPr>
          <w:bCs/>
          <w:sz w:val="24"/>
        </w:rPr>
      </w:pPr>
      <w:r w:rsidRPr="004F1D3C">
        <w:rPr>
          <w:bCs/>
          <w:sz w:val="24"/>
        </w:rPr>
        <w:t xml:space="preserve">Има данни, че около 73% от студентите и около 36% от работещите на бюро в офис имат оплаквания, свързани с "текст </w:t>
      </w:r>
      <w:proofErr w:type="spellStart"/>
      <w:r w:rsidRPr="004F1D3C">
        <w:rPr>
          <w:bCs/>
          <w:sz w:val="24"/>
        </w:rPr>
        <w:t>нек</w:t>
      </w:r>
      <w:proofErr w:type="spellEnd"/>
      <w:r w:rsidRPr="004F1D3C">
        <w:rPr>
          <w:bCs/>
          <w:sz w:val="24"/>
        </w:rPr>
        <w:t xml:space="preserve">" синдрома, посочи д-р Андонов и определи този проблем като сериозен, имащ обществено значение. </w:t>
      </w:r>
    </w:p>
    <w:p w14:paraId="2B502B52" w14:textId="7DADF4BC" w:rsidR="006C53B6" w:rsidRPr="004F1D3C" w:rsidRDefault="006C53B6" w:rsidP="004F1D3C">
      <w:pPr>
        <w:spacing w:before="0" w:after="0" w:line="20" w:lineRule="atLeast"/>
        <w:ind w:firstLine="20"/>
        <w:jc w:val="both"/>
        <w:rPr>
          <w:bCs/>
          <w:sz w:val="24"/>
        </w:rPr>
      </w:pPr>
      <w:r w:rsidRPr="004F1D3C">
        <w:rPr>
          <w:bCs/>
          <w:sz w:val="24"/>
        </w:rPr>
        <w:t>"При около 60 градуса навеждане напред тежестта на главата ни стига до 25 - 28 килограма. Иначе главата ни тежи около 4,5 - 5 кг", даде пример той.</w:t>
      </w:r>
    </w:p>
    <w:p w14:paraId="7038A510" w14:textId="4385C39B" w:rsidR="006C53B6" w:rsidRPr="004F1D3C" w:rsidRDefault="006C53B6" w:rsidP="004F1D3C">
      <w:pPr>
        <w:spacing w:before="0" w:after="0" w:line="20" w:lineRule="atLeast"/>
        <w:ind w:firstLine="20"/>
        <w:jc w:val="both"/>
        <w:rPr>
          <w:bCs/>
          <w:sz w:val="24"/>
        </w:rPr>
      </w:pPr>
      <w:r w:rsidRPr="004F1D3C">
        <w:rPr>
          <w:bCs/>
          <w:sz w:val="24"/>
        </w:rPr>
        <w:lastRenderedPageBreak/>
        <w:t>От тази позиция няма опасност да се изкриви гръбначният стълб, успокои д-р Владислав Андонов, но изтъкна, че вниманието трябва да бъде заострено и да се спазва хигиена на употребата на смарт устройства:</w:t>
      </w:r>
    </w:p>
    <w:p w14:paraId="48213A64" w14:textId="77777777" w:rsidR="006C53B6" w:rsidRPr="004F1D3C" w:rsidRDefault="006C53B6" w:rsidP="004F1D3C">
      <w:pPr>
        <w:spacing w:before="0" w:after="0" w:line="20" w:lineRule="atLeast"/>
        <w:ind w:firstLine="20"/>
        <w:jc w:val="both"/>
        <w:rPr>
          <w:bCs/>
          <w:sz w:val="24"/>
        </w:rPr>
      </w:pPr>
      <w:r w:rsidRPr="004F1D3C">
        <w:rPr>
          <w:bCs/>
          <w:sz w:val="24"/>
        </w:rPr>
        <w:t xml:space="preserve">"На около 20-ина минути правете леко разтягане на тялото и като цяло - поддържайте физически активен начин на живот. На 15 - 20 минути правете почивка, в която не гледате в екран".  </w:t>
      </w:r>
    </w:p>
    <w:p w14:paraId="4F59E636" w14:textId="77777777" w:rsidR="006C53B6" w:rsidRPr="004F1D3C" w:rsidRDefault="006C53B6" w:rsidP="004F1D3C">
      <w:pPr>
        <w:spacing w:before="0" w:after="0" w:line="20" w:lineRule="atLeast"/>
        <w:ind w:firstLine="20"/>
        <w:jc w:val="both"/>
        <w:rPr>
          <w:bCs/>
          <w:sz w:val="24"/>
        </w:rPr>
      </w:pPr>
    </w:p>
    <w:p w14:paraId="7AB46983" w14:textId="77777777" w:rsidR="00F062F8" w:rsidRPr="004F1D3C" w:rsidRDefault="00F062F8" w:rsidP="004F1D3C">
      <w:pPr>
        <w:pStyle w:val="Heading1"/>
        <w:spacing w:before="0" w:after="0"/>
        <w:rPr>
          <w:rFonts w:ascii="Arial Narrow" w:hAnsi="Arial Narrow"/>
          <w:sz w:val="24"/>
          <w:szCs w:val="24"/>
        </w:rPr>
      </w:pPr>
      <w:bookmarkStart w:id="14" w:name="_Toc201215627"/>
      <w:r w:rsidRPr="004F1D3C">
        <w:rPr>
          <w:rFonts w:ascii="Arial Narrow" w:hAnsi="Arial Narrow"/>
          <w:sz w:val="24"/>
          <w:szCs w:val="24"/>
        </w:rPr>
        <w:t>НЗОК предлага да бъде разширен достъпът до пациентските досиета в НЗИС</w:t>
      </w:r>
      <w:bookmarkEnd w:id="14"/>
    </w:p>
    <w:p w14:paraId="38052E0B" w14:textId="1891AE2A" w:rsidR="00F062F8" w:rsidRPr="004F1D3C" w:rsidRDefault="00F062F8" w:rsidP="004F1D3C">
      <w:pPr>
        <w:spacing w:before="0" w:after="0" w:line="20" w:lineRule="atLeast"/>
        <w:ind w:firstLine="20"/>
        <w:jc w:val="both"/>
        <w:rPr>
          <w:b/>
          <w:sz w:val="24"/>
        </w:rPr>
      </w:pPr>
      <w:r w:rsidRPr="004F1D3C">
        <w:rPr>
          <w:b/>
          <w:sz w:val="24"/>
        </w:rPr>
        <w:t>БНР</w:t>
      </w:r>
    </w:p>
    <w:p w14:paraId="503F7ECD" w14:textId="1609EAE7" w:rsidR="00F062F8" w:rsidRPr="004F1D3C" w:rsidRDefault="00000000" w:rsidP="004F1D3C">
      <w:pPr>
        <w:spacing w:before="0" w:after="0" w:line="20" w:lineRule="atLeast"/>
        <w:ind w:firstLine="20"/>
        <w:jc w:val="both"/>
        <w:rPr>
          <w:bCs/>
          <w:sz w:val="24"/>
        </w:rPr>
      </w:pPr>
      <w:r w:rsidRPr="004F1D3C">
        <w:rPr>
          <w:bCs/>
          <w:sz w:val="24"/>
        </w:rPr>
        <w:pict w14:anchorId="25D5CC43">
          <v:rect id="_x0000_i1030" style="width:453.6pt;height:1.5pt" o:hralign="center" o:hrstd="t" o:hrnoshade="t" o:hr="t" fillcolor="#aca899" stroked="f"/>
        </w:pict>
      </w:r>
    </w:p>
    <w:p w14:paraId="589AC2A7" w14:textId="56D789FE" w:rsidR="00F062F8" w:rsidRPr="004F1D3C" w:rsidRDefault="00F062F8" w:rsidP="004F1D3C">
      <w:pPr>
        <w:spacing w:before="0" w:after="0" w:line="20" w:lineRule="atLeast"/>
        <w:ind w:firstLine="20"/>
        <w:jc w:val="both"/>
        <w:rPr>
          <w:bCs/>
          <w:sz w:val="24"/>
        </w:rPr>
      </w:pPr>
      <w:r w:rsidRPr="004F1D3C">
        <w:rPr>
          <w:bCs/>
          <w:sz w:val="24"/>
        </w:rPr>
        <w:t>Здравната каса предлага да бъде разширен достъпът до пациентските досиета в Националната здравноинформационна система.</w:t>
      </w:r>
    </w:p>
    <w:p w14:paraId="27F8DDBC" w14:textId="11E9F137" w:rsidR="00F062F8" w:rsidRPr="004F1D3C" w:rsidRDefault="00F062F8" w:rsidP="004F1D3C">
      <w:pPr>
        <w:spacing w:before="0" w:after="0" w:line="20" w:lineRule="atLeast"/>
        <w:ind w:firstLine="20"/>
        <w:jc w:val="both"/>
        <w:rPr>
          <w:bCs/>
          <w:sz w:val="24"/>
        </w:rPr>
      </w:pPr>
      <w:r w:rsidRPr="004F1D3C">
        <w:rPr>
          <w:bCs/>
          <w:sz w:val="24"/>
        </w:rPr>
        <w:t>Идеята е роднини на възрастни и тежко болни хора да получат достъп до тяхната медицинска информация и така да се засили контролът на гражданите над извършваните и отчитани медицински и дентални дейности, изписаните лекарства и медицински изделия.</w:t>
      </w:r>
    </w:p>
    <w:p w14:paraId="74817D54" w14:textId="115F4FF7" w:rsidR="00977C74" w:rsidRPr="004F1D3C" w:rsidRDefault="00F062F8" w:rsidP="004F1D3C">
      <w:pPr>
        <w:spacing w:before="0" w:after="0" w:line="20" w:lineRule="atLeast"/>
        <w:ind w:firstLine="20"/>
        <w:jc w:val="both"/>
        <w:rPr>
          <w:bCs/>
          <w:sz w:val="24"/>
        </w:rPr>
      </w:pPr>
      <w:r w:rsidRPr="004F1D3C">
        <w:rPr>
          <w:bCs/>
          <w:sz w:val="24"/>
        </w:rPr>
        <w:t>Промяната се налага след последните разкрития за незаконните домове за възрастни хора, посочват от касата.</w:t>
      </w:r>
    </w:p>
    <w:p w14:paraId="4E3A1327" w14:textId="77777777" w:rsidR="00F062F8" w:rsidRPr="004F1D3C" w:rsidRDefault="00F062F8" w:rsidP="004F1D3C">
      <w:pPr>
        <w:spacing w:before="0" w:after="0" w:line="20" w:lineRule="atLeast"/>
        <w:ind w:firstLine="20"/>
        <w:jc w:val="both"/>
        <w:rPr>
          <w:bCs/>
          <w:sz w:val="24"/>
        </w:rPr>
      </w:pPr>
    </w:p>
    <w:p w14:paraId="26B1ECC3" w14:textId="77777777" w:rsidR="006A2B3A" w:rsidRPr="004F1D3C" w:rsidRDefault="006A2B3A" w:rsidP="004F1D3C">
      <w:pPr>
        <w:spacing w:before="0" w:after="0" w:line="20" w:lineRule="atLeast"/>
        <w:ind w:firstLine="20"/>
        <w:jc w:val="both"/>
        <w:rPr>
          <w:bCs/>
          <w:sz w:val="24"/>
        </w:rPr>
      </w:pPr>
      <w:r w:rsidRPr="004F1D3C">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4F1D3C" w:rsidRDefault="006A2B3A" w:rsidP="004F1D3C">
      <w:pPr>
        <w:spacing w:before="0" w:after="0" w:line="20" w:lineRule="atLeast"/>
        <w:jc w:val="both"/>
        <w:rPr>
          <w:bCs/>
          <w:sz w:val="24"/>
        </w:rPr>
      </w:pPr>
    </w:p>
    <w:p w14:paraId="3DA0E67E" w14:textId="77777777" w:rsidR="000A4464" w:rsidRPr="004F1D3C" w:rsidRDefault="000A4464" w:rsidP="004F1D3C">
      <w:pPr>
        <w:pStyle w:val="Heading1"/>
        <w:spacing w:before="0" w:after="0"/>
        <w:rPr>
          <w:rFonts w:ascii="Arial Narrow" w:hAnsi="Arial Narrow"/>
          <w:sz w:val="24"/>
          <w:szCs w:val="24"/>
        </w:rPr>
      </w:pPr>
      <w:bookmarkStart w:id="15" w:name="_Toc201215628"/>
      <w:r w:rsidRPr="004F1D3C">
        <w:rPr>
          <w:rFonts w:ascii="Arial Narrow" w:hAnsi="Arial Narrow"/>
          <w:sz w:val="24"/>
          <w:szCs w:val="24"/>
        </w:rPr>
        <w:t>3-годишно дете със затруднено дишане и висока температура не получи помощ от спешен екип в София</w:t>
      </w:r>
      <w:bookmarkEnd w:id="15"/>
      <w:r w:rsidRPr="004F1D3C">
        <w:rPr>
          <w:rFonts w:ascii="Arial Narrow" w:hAnsi="Arial Narrow"/>
          <w:sz w:val="24"/>
          <w:szCs w:val="24"/>
        </w:rPr>
        <w:t xml:space="preserve"> </w:t>
      </w:r>
    </w:p>
    <w:p w14:paraId="1D75EE36" w14:textId="464AEEB6" w:rsidR="000A4464" w:rsidRPr="004F1D3C" w:rsidRDefault="000A4464" w:rsidP="004F1D3C">
      <w:pPr>
        <w:spacing w:before="0" w:after="0" w:line="20" w:lineRule="atLeast"/>
        <w:jc w:val="both"/>
        <w:rPr>
          <w:bCs/>
          <w:sz w:val="24"/>
        </w:rPr>
      </w:pPr>
      <w:r w:rsidRPr="004F1D3C">
        <w:rPr>
          <w:b/>
          <w:sz w:val="24"/>
        </w:rPr>
        <w:t>Дарик радио, Новини в 18.00 часа</w:t>
      </w:r>
      <w:r w:rsidR="00000000" w:rsidRPr="004F1D3C">
        <w:rPr>
          <w:bCs/>
          <w:sz w:val="24"/>
        </w:rPr>
        <w:pict w14:anchorId="0BB8A97E">
          <v:rect id="_x0000_i1031" style="width:453.6pt;height:1.5pt" o:hralign="center" o:hrstd="t" o:hrnoshade="t" o:hr="t" fillcolor="#aca899" stroked="f"/>
        </w:pict>
      </w:r>
    </w:p>
    <w:p w14:paraId="00D895F7" w14:textId="77777777" w:rsidR="000A4464" w:rsidRPr="004F1D3C" w:rsidRDefault="000A4464" w:rsidP="004F1D3C">
      <w:pPr>
        <w:spacing w:before="0" w:after="0" w:line="20" w:lineRule="atLeast"/>
        <w:jc w:val="both"/>
        <w:rPr>
          <w:bCs/>
          <w:sz w:val="24"/>
        </w:rPr>
      </w:pPr>
      <w:r w:rsidRPr="004F1D3C">
        <w:rPr>
          <w:bCs/>
          <w:sz w:val="24"/>
        </w:rPr>
        <w:t xml:space="preserve">3-годишно дете със затруднено дишане и висока температура не получи помощ от спешен екип в София. Близките му разказват, че сами го закарали в болница. От Спешна помощ им предложили линейка повече от три часа след получаването на сигнала. </w:t>
      </w:r>
    </w:p>
    <w:p w14:paraId="1978CE20" w14:textId="77777777" w:rsidR="000A4464" w:rsidRPr="004F1D3C" w:rsidRDefault="000A4464" w:rsidP="004F1D3C">
      <w:pPr>
        <w:spacing w:before="0" w:after="0" w:line="20" w:lineRule="atLeast"/>
        <w:jc w:val="both"/>
        <w:rPr>
          <w:bCs/>
          <w:sz w:val="24"/>
        </w:rPr>
      </w:pPr>
      <w:r w:rsidRPr="004F1D3C">
        <w:rPr>
          <w:bCs/>
          <w:sz w:val="24"/>
        </w:rPr>
        <w:t xml:space="preserve">Здравният министър разпореди проверка. </w:t>
      </w:r>
    </w:p>
    <w:p w14:paraId="6EF71CDB" w14:textId="77777777" w:rsidR="000A4464" w:rsidRPr="004F1D3C" w:rsidRDefault="000A4464" w:rsidP="004F1D3C">
      <w:pPr>
        <w:spacing w:before="0" w:after="0" w:line="20" w:lineRule="atLeast"/>
        <w:jc w:val="both"/>
        <w:rPr>
          <w:bCs/>
          <w:sz w:val="24"/>
        </w:rPr>
      </w:pPr>
      <w:r w:rsidRPr="004F1D3C">
        <w:rPr>
          <w:bCs/>
          <w:sz w:val="24"/>
        </w:rPr>
        <w:t xml:space="preserve">В понеделник тригодишното внуче на Грета Ганева е консултиране от спешен екип в Несебър. Семейството му се прибира в София. Детето е било за няколко часа в Пирогов, но привечер състоянието му се влошава. Детето изпаднат в състояние, което не искам да описвам, разказа пред бТВ адвокат Грета Ганева, която е неговата баба. </w:t>
      </w:r>
    </w:p>
    <w:p w14:paraId="38F970DF" w14:textId="77777777" w:rsidR="000A4464" w:rsidRPr="004F1D3C" w:rsidRDefault="000A4464" w:rsidP="004F1D3C">
      <w:pPr>
        <w:spacing w:before="0" w:after="0" w:line="20" w:lineRule="atLeast"/>
        <w:jc w:val="both"/>
        <w:rPr>
          <w:bCs/>
          <w:sz w:val="24"/>
        </w:rPr>
      </w:pPr>
      <w:r w:rsidRPr="004F1D3C">
        <w:rPr>
          <w:b/>
          <w:sz w:val="24"/>
        </w:rPr>
        <w:t>Грета Ганева:</w:t>
      </w:r>
      <w:r w:rsidRPr="004F1D3C">
        <w:rPr>
          <w:bCs/>
          <w:sz w:val="24"/>
        </w:rPr>
        <w:t xml:space="preserve"> Много страшно нещо да видиш ситуация, в която буквално се губи дишането и буквално виждаш детето как посинява. В спешния телефон разказахме точно какво се случва. Аз виждах как то посинява и виках към Спешна помощ, докато разбирах, че те питат как се казва детето. В този момент ние имахме нужда да чуем какво да направим или някой да каже, че идва до секунди, защото секундите очевидно бяха от значение. Това, което получих е извинение с аргумента, че в цяла София има само десет линейки. Тая система всъщност не може да работи по този начин, не може да работи за всички нас или работи избирателно, а ние не може да си позволи да играем на лотария дали в този момент точно ще има свободна линейка за нас или не. </w:t>
      </w:r>
    </w:p>
    <w:p w14:paraId="49026A61" w14:textId="77777777" w:rsidR="000A4464" w:rsidRPr="004F1D3C" w:rsidRDefault="000A4464" w:rsidP="004F1D3C">
      <w:pPr>
        <w:spacing w:before="0" w:after="0" w:line="20" w:lineRule="atLeast"/>
        <w:jc w:val="both"/>
        <w:rPr>
          <w:bCs/>
          <w:sz w:val="24"/>
        </w:rPr>
      </w:pPr>
      <w:r w:rsidRPr="004F1D3C">
        <w:rPr>
          <w:bCs/>
          <w:sz w:val="24"/>
        </w:rPr>
        <w:t xml:space="preserve">От Националната система 112 заявиха, че конферентна връзка със Спешна помощ не е съответствена, защото връзката с бащата е прекъснала. Близките на детето казват, че го закарали в детска болница 40 минути след подаването на сигнал. </w:t>
      </w:r>
    </w:p>
    <w:p w14:paraId="081845C0" w14:textId="546BDCCC" w:rsidR="00692A21" w:rsidRPr="004F1D3C" w:rsidRDefault="000A4464" w:rsidP="004F1D3C">
      <w:pPr>
        <w:spacing w:before="0" w:after="0" w:line="20" w:lineRule="atLeast"/>
        <w:jc w:val="both"/>
        <w:rPr>
          <w:bCs/>
          <w:sz w:val="24"/>
        </w:rPr>
      </w:pPr>
      <w:r w:rsidRPr="004F1D3C">
        <w:rPr>
          <w:bCs/>
          <w:sz w:val="24"/>
        </w:rPr>
        <w:t xml:space="preserve">Здравният министър </w:t>
      </w:r>
      <w:proofErr w:type="spellStart"/>
      <w:r w:rsidRPr="004F1D3C">
        <w:rPr>
          <w:bCs/>
          <w:sz w:val="24"/>
        </w:rPr>
        <w:t>Силви</w:t>
      </w:r>
      <w:proofErr w:type="spellEnd"/>
      <w:r w:rsidRPr="004F1D3C">
        <w:rPr>
          <w:bCs/>
          <w:sz w:val="24"/>
        </w:rPr>
        <w:t xml:space="preserve"> Кирилов разпореди проверка. Той е провел среща с директора на Столичния център за спешна медицинска помощ д-р Георги Гелев и директорът на Пирогов д-р Валентин Димитров. </w:t>
      </w:r>
      <w:proofErr w:type="spellStart"/>
      <w:r w:rsidRPr="004F1D3C">
        <w:rPr>
          <w:bCs/>
          <w:sz w:val="24"/>
        </w:rPr>
        <w:t>Разпоредено</w:t>
      </w:r>
      <w:proofErr w:type="spellEnd"/>
      <w:r w:rsidRPr="004F1D3C">
        <w:rPr>
          <w:bCs/>
          <w:sz w:val="24"/>
        </w:rPr>
        <w:t xml:space="preserve"> е било на Изпълнителна агенция Медицински надзор да извърши извънредна проверка по случая, както и да предостави обстоен доклад за констатациите в законоустановените срокове.</w:t>
      </w:r>
    </w:p>
    <w:p w14:paraId="467640AF" w14:textId="77777777" w:rsidR="000A4464" w:rsidRPr="004F1D3C" w:rsidRDefault="000A4464" w:rsidP="004F1D3C">
      <w:pPr>
        <w:spacing w:before="0" w:after="0" w:line="20" w:lineRule="atLeast"/>
        <w:jc w:val="both"/>
        <w:rPr>
          <w:bCs/>
          <w:sz w:val="24"/>
        </w:rPr>
      </w:pPr>
    </w:p>
    <w:p w14:paraId="26388AAD" w14:textId="77777777" w:rsidR="00692A21" w:rsidRPr="00D4786F" w:rsidRDefault="00692A21" w:rsidP="004F1D3C">
      <w:pPr>
        <w:shd w:val="clear" w:color="auto" w:fill="C0C0C0"/>
        <w:spacing w:before="0" w:after="0" w:line="20" w:lineRule="atLeast"/>
        <w:ind w:firstLine="20"/>
        <w:jc w:val="right"/>
        <w:rPr>
          <w:rFonts w:ascii="Times New Roman" w:hAnsi="Times New Roman"/>
          <w:b/>
          <w:smallCaps/>
          <w:color w:val="00B050"/>
          <w:sz w:val="24"/>
        </w:rPr>
      </w:pPr>
      <w:r w:rsidRPr="00D4786F">
        <w:rPr>
          <w:rFonts w:ascii="Times New Roman" w:hAnsi="Times New Roman"/>
          <w:b/>
          <w:smallCaps/>
          <w:color w:val="00B050"/>
          <w:sz w:val="24"/>
        </w:rPr>
        <w:t>Интернет издания</w:t>
      </w:r>
    </w:p>
    <w:p w14:paraId="622CE3F7" w14:textId="77777777" w:rsidR="00692A21" w:rsidRPr="004F1D3C" w:rsidRDefault="00692A21" w:rsidP="004F1D3C">
      <w:pPr>
        <w:spacing w:before="0" w:after="0" w:line="20" w:lineRule="atLeast"/>
        <w:jc w:val="both"/>
        <w:rPr>
          <w:bCs/>
          <w:sz w:val="24"/>
        </w:rPr>
      </w:pPr>
    </w:p>
    <w:bookmarkStart w:id="16" w:name="_Hlk201136174"/>
    <w:p w14:paraId="49320FF5" w14:textId="6718D769" w:rsidR="005026CC" w:rsidRPr="004F1D3C" w:rsidRDefault="005026CC"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"https://offnews.bg/razsledvane/iztochvane-na-kasata-niama-takav-termin-845961.html"</w:instrText>
      </w:r>
      <w:r w:rsidRPr="004F1D3C">
        <w:rPr>
          <w:rFonts w:ascii="Arial Narrow" w:hAnsi="Arial Narrow"/>
          <w:sz w:val="24"/>
          <w:szCs w:val="24"/>
        </w:rPr>
      </w:r>
      <w:r w:rsidRPr="004F1D3C">
        <w:rPr>
          <w:rFonts w:ascii="Arial Narrow" w:hAnsi="Arial Narrow"/>
          <w:sz w:val="24"/>
          <w:szCs w:val="24"/>
        </w:rPr>
        <w:fldChar w:fldCharType="separate"/>
      </w:r>
      <w:bookmarkStart w:id="17" w:name="_Toc201215629"/>
      <w:r w:rsidRPr="004F1D3C">
        <w:rPr>
          <w:rStyle w:val="Hyperlink"/>
          <w:rFonts w:ascii="Arial Narrow" w:hAnsi="Arial Narrow"/>
          <w:sz w:val="24"/>
          <w:szCs w:val="24"/>
        </w:rPr>
        <w:t>''Източване'' на Касата? Няма такъв термин!</w:t>
      </w:r>
      <w:bookmarkEnd w:id="17"/>
      <w:r w:rsidRPr="004F1D3C">
        <w:rPr>
          <w:rFonts w:ascii="Arial Narrow" w:hAnsi="Arial Narrow"/>
          <w:sz w:val="24"/>
          <w:szCs w:val="24"/>
        </w:rPr>
        <w:fldChar w:fldCharType="end"/>
      </w:r>
    </w:p>
    <w:p w14:paraId="209B0365" w14:textId="77777777" w:rsidR="005026CC" w:rsidRPr="004F1D3C" w:rsidRDefault="005026CC" w:rsidP="004F1D3C">
      <w:pPr>
        <w:spacing w:before="0" w:after="0" w:line="20" w:lineRule="atLeast"/>
        <w:jc w:val="both"/>
        <w:rPr>
          <w:bCs/>
          <w:i/>
          <w:iCs/>
          <w:sz w:val="24"/>
        </w:rPr>
      </w:pPr>
      <w:r w:rsidRPr="004F1D3C">
        <w:rPr>
          <w:bCs/>
          <w:i/>
          <w:iCs/>
          <w:sz w:val="24"/>
        </w:rPr>
        <w:t>Как се справя НЗОК с контрола върху харченето на здравните ни осигуровки</w:t>
      </w:r>
    </w:p>
    <w:p w14:paraId="75DE07EA" w14:textId="77777777" w:rsidR="005026CC" w:rsidRPr="004F1D3C" w:rsidRDefault="00000000" w:rsidP="004F1D3C">
      <w:pPr>
        <w:spacing w:before="0" w:after="0" w:line="20" w:lineRule="atLeast"/>
        <w:jc w:val="both"/>
        <w:rPr>
          <w:bCs/>
          <w:sz w:val="24"/>
        </w:rPr>
      </w:pPr>
      <w:hyperlink r:id="rId17" w:history="1">
        <w:r w:rsidR="005026CC" w:rsidRPr="004F1D3C">
          <w:rPr>
            <w:rStyle w:val="Hyperlink"/>
            <w:bCs/>
            <w:sz w:val="24"/>
          </w:rPr>
          <w:t>Янка Петкова</w:t>
        </w:r>
      </w:hyperlink>
      <w:r w:rsidR="005026CC" w:rsidRPr="004F1D3C">
        <w:rPr>
          <w:bCs/>
          <w:sz w:val="24"/>
        </w:rPr>
        <w:t xml:space="preserve"> </w:t>
      </w:r>
    </w:p>
    <w:p w14:paraId="310787B2" w14:textId="08ED7AF4" w:rsidR="005026CC" w:rsidRPr="004F1D3C" w:rsidRDefault="005026CC" w:rsidP="004F1D3C">
      <w:pPr>
        <w:spacing w:before="0" w:after="0" w:line="20" w:lineRule="atLeast"/>
        <w:jc w:val="both"/>
        <w:rPr>
          <w:b/>
          <w:bCs/>
          <w:sz w:val="24"/>
        </w:rPr>
      </w:pPr>
      <w:r w:rsidRPr="004F1D3C">
        <w:rPr>
          <w:b/>
          <w:bCs/>
          <w:sz w:val="24"/>
        </w:rPr>
        <w:t xml:space="preserve">Offnews.bg, 18.06.2025 </w:t>
      </w:r>
    </w:p>
    <w:p w14:paraId="61E28E1F" w14:textId="77777777" w:rsidR="005026CC" w:rsidRPr="004F1D3C" w:rsidRDefault="00000000" w:rsidP="004F1D3C">
      <w:pPr>
        <w:spacing w:before="0" w:after="0" w:line="20" w:lineRule="atLeast"/>
        <w:jc w:val="both"/>
        <w:rPr>
          <w:bCs/>
          <w:sz w:val="24"/>
        </w:rPr>
      </w:pPr>
      <w:r w:rsidRPr="004F1D3C">
        <w:rPr>
          <w:bCs/>
          <w:sz w:val="24"/>
        </w:rPr>
        <w:pict w14:anchorId="111DA6BF">
          <v:rect id="_x0000_i1032" style="width:453.6pt;height:1.5pt" o:hralign="center" o:hrstd="t" o:hrnoshade="t" o:hr="t" fillcolor="#aca899" stroked="f"/>
        </w:pict>
      </w:r>
      <w:r w:rsidR="005026CC" w:rsidRPr="004F1D3C">
        <w:rPr>
          <w:bCs/>
          <w:sz w:val="24"/>
        </w:rPr>
        <w:t>Случаите на „източване на НЗОК“ не са шокираща новина, напротив - вече ги възприемаме почти като неизбежен "страничен ефект" на здравеопазването ни.</w:t>
      </w:r>
    </w:p>
    <w:p w14:paraId="4B732DAD" w14:textId="77777777" w:rsidR="005026CC" w:rsidRPr="004F1D3C" w:rsidRDefault="005026CC" w:rsidP="004F1D3C">
      <w:pPr>
        <w:spacing w:before="0" w:after="0" w:line="20" w:lineRule="atLeast"/>
        <w:jc w:val="both"/>
        <w:rPr>
          <w:bCs/>
          <w:sz w:val="24"/>
        </w:rPr>
      </w:pPr>
      <w:r w:rsidRPr="004F1D3C">
        <w:rPr>
          <w:bCs/>
          <w:sz w:val="24"/>
        </w:rPr>
        <w:t xml:space="preserve">От Националната здравноосигурителна каса (НЗОК) преди време дори информираха, че сигналите за неизвършена, но отчетена медицинска дейност, са зачестили, след като вече имаме възможност да контролираме какво се вписва в пациентските ни досиета през мобилното приложение </w:t>
      </w:r>
      <w:proofErr w:type="spellStart"/>
      <w:r w:rsidRPr="004F1D3C">
        <w:rPr>
          <w:bCs/>
          <w:sz w:val="24"/>
        </w:rPr>
        <w:t>еЗдраве</w:t>
      </w:r>
      <w:proofErr w:type="spellEnd"/>
      <w:r w:rsidRPr="004F1D3C">
        <w:rPr>
          <w:bCs/>
          <w:sz w:val="24"/>
        </w:rPr>
        <w:t>. Може да се твърди, че сме привлечени в процеса по контрола.</w:t>
      </w:r>
    </w:p>
    <w:bookmarkEnd w:id="16"/>
    <w:p w14:paraId="1CAC2DB3" w14:textId="77777777" w:rsidR="005026CC" w:rsidRPr="004F1D3C" w:rsidRDefault="005026CC" w:rsidP="004F1D3C">
      <w:pPr>
        <w:spacing w:before="0" w:after="0" w:line="20" w:lineRule="atLeast"/>
        <w:jc w:val="both"/>
        <w:rPr>
          <w:bCs/>
          <w:sz w:val="24"/>
        </w:rPr>
      </w:pPr>
      <w:r w:rsidRPr="004F1D3C">
        <w:rPr>
          <w:bCs/>
          <w:sz w:val="24"/>
        </w:rPr>
        <w:t>Какво се случва със сигналите и какъв е пътят до възстановяването на неправомерно взетите средства, какъв е резултатът от наложените санкции, колко дела за такива злоупотреби води НЗОК и каква е приблизителната сума? Опитахме да разберем.</w:t>
      </w:r>
    </w:p>
    <w:p w14:paraId="1461FC6E" w14:textId="77777777" w:rsidR="005026CC" w:rsidRPr="004F1D3C" w:rsidRDefault="005026CC" w:rsidP="004F1D3C">
      <w:pPr>
        <w:spacing w:before="0" w:after="0" w:line="20" w:lineRule="atLeast"/>
        <w:jc w:val="both"/>
        <w:rPr>
          <w:bCs/>
          <w:sz w:val="24"/>
        </w:rPr>
      </w:pPr>
      <w:r w:rsidRPr="004F1D3C">
        <w:rPr>
          <w:bCs/>
          <w:sz w:val="24"/>
        </w:rPr>
        <w:t>Опитахме, но не можахме, защото ни "спъна" неточна формулировка във въпросите до фонда, изпратени по Закона за достъп до информация (ЗДОИ). Достъп не получихме, но се сдобихме с юридически разяснения от НЗОК, които могат да бъдат от полза при бъдещи питания по ЗДОИ.</w:t>
      </w:r>
    </w:p>
    <w:p w14:paraId="0E1DB79E" w14:textId="77777777" w:rsidR="005026CC" w:rsidRPr="004F1D3C" w:rsidRDefault="005026CC" w:rsidP="004F1D3C">
      <w:pPr>
        <w:spacing w:before="0" w:after="0" w:line="20" w:lineRule="atLeast"/>
        <w:jc w:val="both"/>
        <w:rPr>
          <w:b/>
          <w:bCs/>
          <w:sz w:val="24"/>
        </w:rPr>
      </w:pPr>
      <w:r w:rsidRPr="004F1D3C">
        <w:rPr>
          <w:b/>
          <w:bCs/>
          <w:sz w:val="24"/>
        </w:rPr>
        <w:t>За термина „източване“ и правния мир</w:t>
      </w:r>
    </w:p>
    <w:p w14:paraId="2519EFF5" w14:textId="77777777" w:rsidR="005026CC" w:rsidRPr="004F1D3C" w:rsidRDefault="005026CC" w:rsidP="004F1D3C">
      <w:pPr>
        <w:spacing w:before="0" w:after="0" w:line="20" w:lineRule="atLeast"/>
        <w:jc w:val="both"/>
        <w:rPr>
          <w:bCs/>
          <w:sz w:val="24"/>
        </w:rPr>
      </w:pPr>
      <w:r w:rsidRPr="004F1D3C">
        <w:rPr>
          <w:bCs/>
          <w:sz w:val="24"/>
        </w:rPr>
        <w:t>„Понятие като „източване на НЗОК“ може да предвижда множество хипотези, подлежи на тълкуване и не е сред нормативно уредените. Същото не представлява правно-регламентиран термин, по който НЗОК осъществява своята контролна дейност, и по който може да предостави обективен и конкретен отговор. Дейността на НЗОК е правно регламентирана и се основава върху конкретни правни норми в съответните законови и подзаконови нормативни актове.“ Така от здравния фонд ни обясниха защо не могат да предоставят исканата от нас информация.</w:t>
      </w:r>
    </w:p>
    <w:p w14:paraId="6F174F63" w14:textId="77777777" w:rsidR="005026CC" w:rsidRPr="004F1D3C" w:rsidRDefault="005026CC" w:rsidP="004F1D3C">
      <w:pPr>
        <w:spacing w:before="0" w:after="0" w:line="20" w:lineRule="atLeast"/>
        <w:jc w:val="both"/>
        <w:rPr>
          <w:b/>
          <w:bCs/>
          <w:sz w:val="24"/>
        </w:rPr>
      </w:pPr>
      <w:r w:rsidRPr="004F1D3C">
        <w:rPr>
          <w:b/>
          <w:bCs/>
          <w:sz w:val="24"/>
        </w:rPr>
        <w:t>Има и още</w:t>
      </w:r>
    </w:p>
    <w:p w14:paraId="6C4D6A72" w14:textId="77777777" w:rsidR="005026CC" w:rsidRPr="004F1D3C" w:rsidRDefault="005026CC" w:rsidP="004F1D3C">
      <w:pPr>
        <w:spacing w:before="0" w:after="0" w:line="20" w:lineRule="atLeast"/>
        <w:jc w:val="both"/>
        <w:rPr>
          <w:bCs/>
          <w:sz w:val="24"/>
        </w:rPr>
      </w:pPr>
      <w:r w:rsidRPr="004F1D3C">
        <w:rPr>
          <w:bCs/>
          <w:sz w:val="24"/>
        </w:rPr>
        <w:t>НЗОК осъществява своята контролна дейност по изпълнение на Националния рамков договор № РД-НС-01-2 от 1 септември 2023 г. за медицинските дейности между НЗОК и БЛС за 2023–2025 г. и Национален рамков договор № РД-НС-01-3 от 1 септември 2023 г. за денталните дейности между НЗОК и БЗС за 2023–2025 г. Контролната дейност нормативно е уредена чрез текстове, съдържащи се в Закона за здравното осигурява (ЗЗО). В този смисъл не бихме могли да посочим „броя на делата за източване на НЗОК от 2019 г. към момента“ и приблизителна сума „източените средства“ по тези дела, пишат от Касата.</w:t>
      </w:r>
    </w:p>
    <w:p w14:paraId="70F97D64" w14:textId="77777777" w:rsidR="005026CC" w:rsidRPr="004F1D3C" w:rsidRDefault="005026CC" w:rsidP="004F1D3C">
      <w:pPr>
        <w:spacing w:before="0" w:after="0" w:line="20" w:lineRule="atLeast"/>
        <w:jc w:val="both"/>
        <w:rPr>
          <w:b/>
          <w:bCs/>
          <w:sz w:val="24"/>
        </w:rPr>
      </w:pPr>
      <w:r w:rsidRPr="004F1D3C">
        <w:rPr>
          <w:b/>
          <w:bCs/>
          <w:sz w:val="24"/>
        </w:rPr>
        <w:t>По-простичко казано</w:t>
      </w:r>
    </w:p>
    <w:p w14:paraId="2E4C4769" w14:textId="77777777" w:rsidR="005026CC" w:rsidRPr="004F1D3C" w:rsidRDefault="005026CC" w:rsidP="004F1D3C">
      <w:pPr>
        <w:spacing w:before="0" w:after="0" w:line="20" w:lineRule="atLeast"/>
        <w:jc w:val="both"/>
        <w:rPr>
          <w:bCs/>
          <w:sz w:val="24"/>
        </w:rPr>
      </w:pPr>
      <w:r w:rsidRPr="004F1D3C">
        <w:rPr>
          <w:bCs/>
          <w:sz w:val="24"/>
        </w:rPr>
        <w:t>Законовият термин, който означава „източване“, е „отчетена, но неизвършена дейност“, т.е. фиктивна такава. Той е регламентиран в Закона за здравното осигуряване и в Националния рамков договор (НРД), обясни адв. Силвия Величкова, член на Надзорния съвет на НЗОК, към която се обърнахме за разяснение по многопластовото понятие.</w:t>
      </w:r>
    </w:p>
    <w:p w14:paraId="3F5C5824" w14:textId="77777777" w:rsidR="005026CC" w:rsidRPr="004F1D3C" w:rsidRDefault="005026CC" w:rsidP="004F1D3C">
      <w:pPr>
        <w:spacing w:before="0" w:after="0" w:line="20" w:lineRule="atLeast"/>
        <w:jc w:val="both"/>
        <w:rPr>
          <w:bCs/>
          <w:sz w:val="24"/>
        </w:rPr>
      </w:pPr>
      <w:r w:rsidRPr="004F1D3C">
        <w:rPr>
          <w:bCs/>
          <w:sz w:val="24"/>
        </w:rPr>
        <w:t xml:space="preserve">По думите </w:t>
      </w:r>
      <w:r w:rsidRPr="004F1D3C">
        <w:rPr>
          <w:rFonts w:ascii="Calibri" w:hAnsi="Calibri" w:cs="Calibri"/>
          <w:bCs/>
          <w:sz w:val="24"/>
        </w:rPr>
        <w:t>ѝ</w:t>
      </w:r>
      <w:r w:rsidRPr="004F1D3C">
        <w:rPr>
          <w:bCs/>
          <w:sz w:val="24"/>
        </w:rPr>
        <w:t xml:space="preserve"> </w:t>
      </w:r>
      <w:r w:rsidRPr="004F1D3C">
        <w:rPr>
          <w:rFonts w:cs="Arial Narrow"/>
          <w:bCs/>
          <w:sz w:val="24"/>
        </w:rPr>
        <w:t>„източване“</w:t>
      </w:r>
      <w:r w:rsidRPr="004F1D3C">
        <w:rPr>
          <w:bCs/>
          <w:sz w:val="24"/>
        </w:rPr>
        <w:t xml:space="preserve"> </w:t>
      </w:r>
      <w:r w:rsidRPr="004F1D3C">
        <w:rPr>
          <w:rFonts w:cs="Arial Narrow"/>
          <w:bCs/>
          <w:sz w:val="24"/>
        </w:rPr>
        <w:t>се</w:t>
      </w:r>
      <w:r w:rsidRPr="004F1D3C">
        <w:rPr>
          <w:bCs/>
          <w:sz w:val="24"/>
        </w:rPr>
        <w:t xml:space="preserve"> </w:t>
      </w:r>
      <w:r w:rsidRPr="004F1D3C">
        <w:rPr>
          <w:rFonts w:cs="Arial Narrow"/>
          <w:bCs/>
          <w:sz w:val="24"/>
        </w:rPr>
        <w:t>установява</w:t>
      </w:r>
      <w:r w:rsidRPr="004F1D3C">
        <w:rPr>
          <w:bCs/>
          <w:sz w:val="24"/>
        </w:rPr>
        <w:t xml:space="preserve"> </w:t>
      </w:r>
      <w:r w:rsidRPr="004F1D3C">
        <w:rPr>
          <w:rFonts w:cs="Arial Narrow"/>
          <w:bCs/>
          <w:sz w:val="24"/>
        </w:rPr>
        <w:t>рядко</w:t>
      </w:r>
      <w:r w:rsidRPr="004F1D3C">
        <w:rPr>
          <w:bCs/>
          <w:sz w:val="24"/>
        </w:rPr>
        <w:t xml:space="preserve"> </w:t>
      </w:r>
      <w:r w:rsidRPr="004F1D3C">
        <w:rPr>
          <w:rFonts w:cs="Arial Narrow"/>
          <w:bCs/>
          <w:sz w:val="24"/>
        </w:rPr>
        <w:t>поради</w:t>
      </w:r>
      <w:r w:rsidRPr="004F1D3C">
        <w:rPr>
          <w:bCs/>
          <w:sz w:val="24"/>
        </w:rPr>
        <w:t xml:space="preserve"> </w:t>
      </w:r>
      <w:r w:rsidRPr="004F1D3C">
        <w:rPr>
          <w:rFonts w:cs="Arial Narrow"/>
          <w:bCs/>
          <w:sz w:val="24"/>
        </w:rPr>
        <w:t>естеството</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контрола</w:t>
      </w:r>
      <w:r w:rsidRPr="004F1D3C">
        <w:rPr>
          <w:bCs/>
          <w:sz w:val="24"/>
        </w:rPr>
        <w:t xml:space="preserve"> </w:t>
      </w:r>
      <w:r w:rsidRPr="004F1D3C">
        <w:rPr>
          <w:rFonts w:cs="Arial Narrow"/>
          <w:bCs/>
          <w:sz w:val="24"/>
        </w:rPr>
        <w:t>–</w:t>
      </w:r>
      <w:r w:rsidRPr="004F1D3C">
        <w:rPr>
          <w:bCs/>
          <w:sz w:val="24"/>
        </w:rPr>
        <w:t xml:space="preserve"> </w:t>
      </w:r>
      <w:r w:rsidRPr="004F1D3C">
        <w:rPr>
          <w:rFonts w:cs="Arial Narrow"/>
          <w:bCs/>
          <w:sz w:val="24"/>
        </w:rPr>
        <w:t>той</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последващ</w:t>
      </w:r>
      <w:r w:rsidRPr="004F1D3C">
        <w:rPr>
          <w:bCs/>
          <w:sz w:val="24"/>
        </w:rPr>
        <w:t xml:space="preserve"> </w:t>
      </w:r>
      <w:r w:rsidRPr="004F1D3C">
        <w:rPr>
          <w:rFonts w:cs="Arial Narrow"/>
          <w:bCs/>
          <w:sz w:val="24"/>
        </w:rPr>
        <w:t>и</w:t>
      </w:r>
      <w:r w:rsidRPr="004F1D3C">
        <w:rPr>
          <w:bCs/>
          <w:sz w:val="24"/>
        </w:rPr>
        <w:t xml:space="preserve"> </w:t>
      </w:r>
      <w:r w:rsidRPr="004F1D3C">
        <w:rPr>
          <w:rFonts w:cs="Arial Narrow"/>
          <w:bCs/>
          <w:sz w:val="24"/>
        </w:rPr>
        <w:t>по</w:t>
      </w:r>
      <w:r w:rsidRPr="004F1D3C">
        <w:rPr>
          <w:bCs/>
          <w:sz w:val="24"/>
        </w:rPr>
        <w:t xml:space="preserve"> </w:t>
      </w:r>
      <w:r w:rsidRPr="004F1D3C">
        <w:rPr>
          <w:rFonts w:cs="Arial Narrow"/>
          <w:bCs/>
          <w:sz w:val="24"/>
        </w:rPr>
        <w:t>документи</w:t>
      </w:r>
      <w:r w:rsidRPr="004F1D3C">
        <w:rPr>
          <w:bCs/>
          <w:sz w:val="24"/>
        </w:rPr>
        <w:t xml:space="preserve">, </w:t>
      </w:r>
      <w:r w:rsidRPr="004F1D3C">
        <w:rPr>
          <w:rFonts w:cs="Arial Narrow"/>
          <w:bCs/>
          <w:sz w:val="24"/>
        </w:rPr>
        <w:t>което</w:t>
      </w:r>
      <w:r w:rsidRPr="004F1D3C">
        <w:rPr>
          <w:bCs/>
          <w:sz w:val="24"/>
        </w:rPr>
        <w:t xml:space="preserve"> </w:t>
      </w:r>
      <w:r w:rsidRPr="004F1D3C">
        <w:rPr>
          <w:rFonts w:cs="Arial Narrow"/>
          <w:bCs/>
          <w:sz w:val="24"/>
        </w:rPr>
        <w:t>прави</w:t>
      </w:r>
      <w:r w:rsidRPr="004F1D3C">
        <w:rPr>
          <w:bCs/>
          <w:sz w:val="24"/>
        </w:rPr>
        <w:t xml:space="preserve"> </w:t>
      </w:r>
      <w:r w:rsidRPr="004F1D3C">
        <w:rPr>
          <w:rFonts w:cs="Arial Narrow"/>
          <w:bCs/>
          <w:sz w:val="24"/>
        </w:rPr>
        <w:t>трудно</w:t>
      </w:r>
      <w:r w:rsidRPr="004F1D3C">
        <w:rPr>
          <w:bCs/>
          <w:sz w:val="24"/>
        </w:rPr>
        <w:t xml:space="preserve"> </w:t>
      </w:r>
      <w:r w:rsidRPr="004F1D3C">
        <w:rPr>
          <w:rFonts w:cs="Arial Narrow"/>
          <w:bCs/>
          <w:sz w:val="24"/>
        </w:rPr>
        <w:t>установяването</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нереалните</w:t>
      </w:r>
      <w:r w:rsidRPr="004F1D3C">
        <w:rPr>
          <w:bCs/>
          <w:sz w:val="24"/>
        </w:rPr>
        <w:t xml:space="preserve"> </w:t>
      </w:r>
      <w:r w:rsidRPr="004F1D3C">
        <w:rPr>
          <w:rFonts w:cs="Arial Narrow"/>
          <w:bCs/>
          <w:sz w:val="24"/>
        </w:rPr>
        <w:t>хоспитализации</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болниците</w:t>
      </w:r>
      <w:r w:rsidRPr="004F1D3C">
        <w:rPr>
          <w:bCs/>
          <w:sz w:val="24"/>
        </w:rPr>
        <w:t xml:space="preserve"> </w:t>
      </w:r>
      <w:r w:rsidRPr="004F1D3C">
        <w:rPr>
          <w:rFonts w:cs="Arial Narrow"/>
          <w:bCs/>
          <w:sz w:val="24"/>
        </w:rPr>
        <w:t>например</w:t>
      </w:r>
      <w:r w:rsidRPr="004F1D3C">
        <w:rPr>
          <w:bCs/>
          <w:sz w:val="24"/>
        </w:rPr>
        <w:t xml:space="preserve">, </w:t>
      </w:r>
      <w:r w:rsidRPr="004F1D3C">
        <w:rPr>
          <w:rFonts w:cs="Arial Narrow"/>
          <w:bCs/>
          <w:sz w:val="24"/>
        </w:rPr>
        <w:t>ако</w:t>
      </w:r>
      <w:r w:rsidRPr="004F1D3C">
        <w:rPr>
          <w:bCs/>
          <w:sz w:val="24"/>
        </w:rPr>
        <w:t xml:space="preserve"> </w:t>
      </w:r>
      <w:r w:rsidRPr="004F1D3C">
        <w:rPr>
          <w:rFonts w:cs="Arial Narrow"/>
          <w:bCs/>
          <w:sz w:val="24"/>
        </w:rPr>
        <w:t>не</w:t>
      </w:r>
      <w:r w:rsidRPr="004F1D3C">
        <w:rPr>
          <w:bCs/>
          <w:sz w:val="24"/>
        </w:rPr>
        <w:t xml:space="preserve"> </w:t>
      </w:r>
      <w:r w:rsidRPr="004F1D3C">
        <w:rPr>
          <w:rFonts w:cs="Arial Narrow"/>
          <w:bCs/>
          <w:sz w:val="24"/>
        </w:rPr>
        <w:t>са</w:t>
      </w:r>
      <w:r w:rsidRPr="004F1D3C">
        <w:rPr>
          <w:bCs/>
          <w:sz w:val="24"/>
        </w:rPr>
        <w:t xml:space="preserve"> </w:t>
      </w:r>
      <w:r w:rsidRPr="004F1D3C">
        <w:rPr>
          <w:rFonts w:cs="Arial Narrow"/>
          <w:bCs/>
          <w:sz w:val="24"/>
        </w:rPr>
        <w:t>документирани</w:t>
      </w:r>
      <w:r w:rsidRPr="004F1D3C">
        <w:rPr>
          <w:bCs/>
          <w:sz w:val="24"/>
        </w:rPr>
        <w:t xml:space="preserve"> </w:t>
      </w:r>
      <w:r w:rsidRPr="004F1D3C">
        <w:rPr>
          <w:rFonts w:cs="Arial Narrow"/>
          <w:bCs/>
          <w:sz w:val="24"/>
        </w:rPr>
        <w:t>правилно</w:t>
      </w:r>
      <w:r w:rsidRPr="004F1D3C">
        <w:rPr>
          <w:bCs/>
          <w:sz w:val="24"/>
        </w:rPr>
        <w:t>.</w:t>
      </w:r>
    </w:p>
    <w:p w14:paraId="54AE447A" w14:textId="77777777" w:rsidR="005026CC" w:rsidRPr="004F1D3C" w:rsidRDefault="005026CC" w:rsidP="004F1D3C">
      <w:pPr>
        <w:spacing w:before="0" w:after="0" w:line="20" w:lineRule="atLeast"/>
        <w:jc w:val="both"/>
        <w:rPr>
          <w:bCs/>
          <w:sz w:val="24"/>
        </w:rPr>
      </w:pPr>
      <w:r w:rsidRPr="004F1D3C">
        <w:rPr>
          <w:bCs/>
          <w:sz w:val="24"/>
        </w:rPr>
        <w:t xml:space="preserve">Други случаи на „източване“ са </w:t>
      </w:r>
      <w:proofErr w:type="spellStart"/>
      <w:r w:rsidRPr="004F1D3C">
        <w:rPr>
          <w:bCs/>
          <w:sz w:val="24"/>
        </w:rPr>
        <w:t>неизвършване</w:t>
      </w:r>
      <w:proofErr w:type="spellEnd"/>
      <w:r w:rsidRPr="004F1D3C">
        <w:rPr>
          <w:bCs/>
          <w:sz w:val="24"/>
        </w:rPr>
        <w:t xml:space="preserve"> на основни процедури от клиничната пътека, </w:t>
      </w:r>
      <w:proofErr w:type="spellStart"/>
      <w:r w:rsidRPr="004F1D3C">
        <w:rPr>
          <w:bCs/>
          <w:sz w:val="24"/>
        </w:rPr>
        <w:t>дехоспитализация</w:t>
      </w:r>
      <w:proofErr w:type="spellEnd"/>
      <w:r w:rsidRPr="004F1D3C">
        <w:rPr>
          <w:bCs/>
          <w:sz w:val="24"/>
        </w:rPr>
        <w:t xml:space="preserve"> на пациент, без да са налице критериите за изписването му. Тогава НЗОК има право да изиска връщане на неоснователно платени суми за лечение.</w:t>
      </w:r>
    </w:p>
    <w:p w14:paraId="3C85EFA3" w14:textId="77777777" w:rsidR="005026CC" w:rsidRPr="004F1D3C" w:rsidRDefault="005026CC" w:rsidP="004F1D3C">
      <w:pPr>
        <w:spacing w:before="0" w:after="0" w:line="20" w:lineRule="atLeast"/>
        <w:jc w:val="both"/>
        <w:rPr>
          <w:bCs/>
          <w:sz w:val="24"/>
        </w:rPr>
      </w:pPr>
      <w:r w:rsidRPr="004F1D3C">
        <w:rPr>
          <w:bCs/>
          <w:sz w:val="24"/>
        </w:rPr>
        <w:lastRenderedPageBreak/>
        <w:t>„Източване“, казва адв. Величкова, е и приемането на пациенти без да са налице критериите за хоспитализация по клинична пътека, преминаване към по-скъпа пътека, приемане на пациент първо по диагностична, а след това по втора, хирургична пътека и др.</w:t>
      </w:r>
    </w:p>
    <w:p w14:paraId="79470898" w14:textId="77777777" w:rsidR="005026CC" w:rsidRPr="004F1D3C" w:rsidRDefault="005026CC" w:rsidP="004F1D3C">
      <w:pPr>
        <w:spacing w:before="0" w:after="0" w:line="20" w:lineRule="atLeast"/>
        <w:jc w:val="both"/>
        <w:rPr>
          <w:bCs/>
          <w:sz w:val="24"/>
        </w:rPr>
      </w:pPr>
      <w:r w:rsidRPr="004F1D3C">
        <w:rPr>
          <w:bCs/>
          <w:sz w:val="24"/>
        </w:rPr>
        <w:t>Всяка клинична пътека (КП) съдържа описание на критериите за хоспитализация. Когато при проверка от НЗОК/РЗОК на лечебно заведение контролните органи установят, че критериите не са били на лице (хоспитализиран е пациент без да има нужда и индикации), имат право да наложат санкция за нарушение на „условията и реда за оказване на медицинска помощ“ по чл. 55, ал. 2, т. 2 и т. 3 ЗЗО и издават Заповед, казва адвокатката и допълва, че все пак е възможно, при пропуски в документацията, да бъдат установени такива злоупотреби. Контролните органи на НЗОК/РЗОК имат право да провеждат анкети с пациентите, за да установят фактите.</w:t>
      </w:r>
    </w:p>
    <w:p w14:paraId="35219AE4" w14:textId="77777777" w:rsidR="005026CC" w:rsidRPr="004F1D3C" w:rsidRDefault="005026CC" w:rsidP="004F1D3C">
      <w:pPr>
        <w:spacing w:before="0" w:after="0" w:line="20" w:lineRule="atLeast"/>
        <w:jc w:val="both"/>
        <w:rPr>
          <w:bCs/>
          <w:sz w:val="24"/>
        </w:rPr>
      </w:pPr>
      <w:r w:rsidRPr="004F1D3C">
        <w:rPr>
          <w:bCs/>
          <w:sz w:val="24"/>
        </w:rPr>
        <w:t xml:space="preserve">По думите </w:t>
      </w:r>
      <w:r w:rsidRPr="004F1D3C">
        <w:rPr>
          <w:rFonts w:ascii="Calibri" w:hAnsi="Calibri" w:cs="Calibri"/>
          <w:bCs/>
          <w:sz w:val="24"/>
        </w:rPr>
        <w:t>ѝ</w:t>
      </w:r>
      <w:r w:rsidRPr="004F1D3C">
        <w:rPr>
          <w:bCs/>
          <w:sz w:val="24"/>
        </w:rPr>
        <w:t xml:space="preserve"> </w:t>
      </w:r>
      <w:r w:rsidRPr="004F1D3C">
        <w:rPr>
          <w:rFonts w:cs="Arial Narrow"/>
          <w:bCs/>
          <w:sz w:val="24"/>
        </w:rPr>
        <w:t>размерът</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санкциите</w:t>
      </w:r>
      <w:r w:rsidRPr="004F1D3C">
        <w:rPr>
          <w:bCs/>
          <w:sz w:val="24"/>
        </w:rPr>
        <w:t xml:space="preserve"> </w:t>
      </w:r>
      <w:r w:rsidRPr="004F1D3C">
        <w:rPr>
          <w:rFonts w:cs="Arial Narrow"/>
          <w:bCs/>
          <w:sz w:val="24"/>
        </w:rPr>
        <w:t>се</w:t>
      </w:r>
      <w:r w:rsidRPr="004F1D3C">
        <w:rPr>
          <w:bCs/>
          <w:sz w:val="24"/>
        </w:rPr>
        <w:t xml:space="preserve"> </w:t>
      </w:r>
      <w:r w:rsidRPr="004F1D3C">
        <w:rPr>
          <w:rFonts w:cs="Arial Narrow"/>
          <w:bCs/>
          <w:sz w:val="24"/>
        </w:rPr>
        <w:t>определя</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националните</w:t>
      </w:r>
      <w:r w:rsidRPr="004F1D3C">
        <w:rPr>
          <w:bCs/>
          <w:sz w:val="24"/>
        </w:rPr>
        <w:t xml:space="preserve"> </w:t>
      </w:r>
      <w:r w:rsidRPr="004F1D3C">
        <w:rPr>
          <w:rFonts w:cs="Arial Narrow"/>
          <w:bCs/>
          <w:sz w:val="24"/>
        </w:rPr>
        <w:t>рамкови</w:t>
      </w:r>
      <w:r w:rsidRPr="004F1D3C">
        <w:rPr>
          <w:bCs/>
          <w:sz w:val="24"/>
        </w:rPr>
        <w:t xml:space="preserve"> </w:t>
      </w:r>
      <w:r w:rsidRPr="004F1D3C">
        <w:rPr>
          <w:rFonts w:cs="Arial Narrow"/>
          <w:bCs/>
          <w:sz w:val="24"/>
        </w:rPr>
        <w:t>договори</w:t>
      </w:r>
      <w:r w:rsidRPr="004F1D3C">
        <w:rPr>
          <w:bCs/>
          <w:sz w:val="24"/>
        </w:rPr>
        <w:t xml:space="preserve"> (</w:t>
      </w:r>
      <w:r w:rsidRPr="004F1D3C">
        <w:rPr>
          <w:rFonts w:cs="Arial Narrow"/>
          <w:bCs/>
          <w:sz w:val="24"/>
        </w:rPr>
        <w:t>НРД</w:t>
      </w:r>
      <w:r w:rsidRPr="004F1D3C">
        <w:rPr>
          <w:bCs/>
          <w:sz w:val="24"/>
        </w:rPr>
        <w:t xml:space="preserve">). </w:t>
      </w:r>
      <w:r w:rsidRPr="004F1D3C">
        <w:rPr>
          <w:rFonts w:cs="Arial Narrow"/>
          <w:bCs/>
          <w:sz w:val="24"/>
        </w:rPr>
        <w:t>Съгласно</w:t>
      </w:r>
      <w:r w:rsidRPr="004F1D3C">
        <w:rPr>
          <w:bCs/>
          <w:sz w:val="24"/>
        </w:rPr>
        <w:t xml:space="preserve"> </w:t>
      </w:r>
      <w:r w:rsidRPr="004F1D3C">
        <w:rPr>
          <w:rFonts w:cs="Arial Narrow"/>
          <w:bCs/>
          <w:sz w:val="24"/>
        </w:rPr>
        <w:t>НРД</w:t>
      </w:r>
      <w:r w:rsidRPr="004F1D3C">
        <w:rPr>
          <w:bCs/>
          <w:sz w:val="24"/>
        </w:rPr>
        <w:t xml:space="preserve"> 2023-2025</w:t>
      </w:r>
      <w:r w:rsidRPr="004F1D3C">
        <w:rPr>
          <w:rFonts w:cs="Arial Narrow"/>
          <w:bCs/>
          <w:sz w:val="24"/>
        </w:rPr>
        <w:t>г</w:t>
      </w:r>
      <w:r w:rsidRPr="004F1D3C">
        <w:rPr>
          <w:bCs/>
          <w:sz w:val="24"/>
        </w:rPr>
        <w:t xml:space="preserve">. </w:t>
      </w:r>
      <w:r w:rsidRPr="004F1D3C">
        <w:rPr>
          <w:rFonts w:cs="Arial Narrow"/>
          <w:bCs/>
          <w:sz w:val="24"/>
        </w:rPr>
        <w:t>за</w:t>
      </w:r>
      <w:r w:rsidRPr="004F1D3C">
        <w:rPr>
          <w:bCs/>
          <w:sz w:val="24"/>
        </w:rPr>
        <w:t xml:space="preserve"> </w:t>
      </w:r>
      <w:r w:rsidRPr="004F1D3C">
        <w:rPr>
          <w:rFonts w:cs="Arial Narrow"/>
          <w:bCs/>
          <w:sz w:val="24"/>
        </w:rPr>
        <w:t>болници</w:t>
      </w:r>
      <w:r w:rsidRPr="004F1D3C">
        <w:rPr>
          <w:bCs/>
          <w:sz w:val="24"/>
        </w:rPr>
        <w:t xml:space="preserve">, </w:t>
      </w:r>
      <w:r w:rsidRPr="004F1D3C">
        <w:rPr>
          <w:rFonts w:cs="Arial Narrow"/>
          <w:bCs/>
          <w:sz w:val="24"/>
        </w:rPr>
        <w:t>извършили</w:t>
      </w:r>
      <w:r w:rsidRPr="004F1D3C">
        <w:rPr>
          <w:bCs/>
          <w:sz w:val="24"/>
        </w:rPr>
        <w:t xml:space="preserve"> </w:t>
      </w:r>
      <w:r w:rsidRPr="004F1D3C">
        <w:rPr>
          <w:rFonts w:cs="Arial Narrow"/>
          <w:bCs/>
          <w:sz w:val="24"/>
        </w:rPr>
        <w:t>посоченото</w:t>
      </w:r>
      <w:r w:rsidRPr="004F1D3C">
        <w:rPr>
          <w:bCs/>
          <w:sz w:val="24"/>
        </w:rPr>
        <w:t xml:space="preserve"> </w:t>
      </w:r>
      <w:r w:rsidRPr="004F1D3C">
        <w:rPr>
          <w:rFonts w:cs="Arial Narrow"/>
          <w:bCs/>
          <w:sz w:val="24"/>
        </w:rPr>
        <w:t>нарушение</w:t>
      </w:r>
      <w:r w:rsidRPr="004F1D3C">
        <w:rPr>
          <w:bCs/>
          <w:sz w:val="24"/>
        </w:rPr>
        <w:t xml:space="preserve">, </w:t>
      </w:r>
      <w:r w:rsidRPr="004F1D3C">
        <w:rPr>
          <w:rFonts w:cs="Arial Narrow"/>
          <w:bCs/>
          <w:sz w:val="24"/>
        </w:rPr>
        <w:t>се</w:t>
      </w:r>
      <w:r w:rsidRPr="004F1D3C">
        <w:rPr>
          <w:bCs/>
          <w:sz w:val="24"/>
        </w:rPr>
        <w:t xml:space="preserve"> </w:t>
      </w:r>
      <w:r w:rsidRPr="004F1D3C">
        <w:rPr>
          <w:rFonts w:cs="Arial Narrow"/>
          <w:bCs/>
          <w:sz w:val="24"/>
        </w:rPr>
        <w:t>предвижда</w:t>
      </w:r>
      <w:r w:rsidRPr="004F1D3C">
        <w:rPr>
          <w:bCs/>
          <w:sz w:val="24"/>
        </w:rPr>
        <w:t xml:space="preserve"> </w:t>
      </w:r>
      <w:r w:rsidRPr="004F1D3C">
        <w:rPr>
          <w:rFonts w:cs="Arial Narrow"/>
          <w:bCs/>
          <w:sz w:val="24"/>
        </w:rPr>
        <w:t>санкция</w:t>
      </w:r>
      <w:r w:rsidRPr="004F1D3C">
        <w:rPr>
          <w:bCs/>
          <w:sz w:val="24"/>
        </w:rPr>
        <w:t xml:space="preserve"> "</w:t>
      </w:r>
      <w:r w:rsidRPr="004F1D3C">
        <w:rPr>
          <w:rFonts w:cs="Arial Narrow"/>
          <w:bCs/>
          <w:sz w:val="24"/>
        </w:rPr>
        <w:t>финансова</w:t>
      </w:r>
      <w:r w:rsidRPr="004F1D3C">
        <w:rPr>
          <w:bCs/>
          <w:sz w:val="24"/>
        </w:rPr>
        <w:t xml:space="preserve"> </w:t>
      </w:r>
      <w:r w:rsidRPr="004F1D3C">
        <w:rPr>
          <w:rFonts w:cs="Arial Narrow"/>
          <w:bCs/>
          <w:sz w:val="24"/>
        </w:rPr>
        <w:t>неустойка</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размер</w:t>
      </w:r>
      <w:r w:rsidRPr="004F1D3C">
        <w:rPr>
          <w:bCs/>
          <w:sz w:val="24"/>
        </w:rPr>
        <w:t xml:space="preserve"> </w:t>
      </w:r>
      <w:r w:rsidRPr="004F1D3C">
        <w:rPr>
          <w:rFonts w:cs="Arial Narrow"/>
          <w:bCs/>
          <w:sz w:val="24"/>
        </w:rPr>
        <w:t>от</w:t>
      </w:r>
      <w:r w:rsidRPr="004F1D3C">
        <w:rPr>
          <w:bCs/>
          <w:sz w:val="24"/>
        </w:rPr>
        <w:t xml:space="preserve"> 200 </w:t>
      </w:r>
      <w:r w:rsidRPr="004F1D3C">
        <w:rPr>
          <w:rFonts w:cs="Arial Narrow"/>
          <w:bCs/>
          <w:sz w:val="24"/>
        </w:rPr>
        <w:t>до</w:t>
      </w:r>
      <w:r w:rsidRPr="004F1D3C">
        <w:rPr>
          <w:bCs/>
          <w:sz w:val="24"/>
        </w:rPr>
        <w:t xml:space="preserve"> 500 </w:t>
      </w:r>
      <w:r w:rsidRPr="004F1D3C">
        <w:rPr>
          <w:rFonts w:cs="Arial Narrow"/>
          <w:bCs/>
          <w:sz w:val="24"/>
        </w:rPr>
        <w:t>лв</w:t>
      </w:r>
      <w:r w:rsidRPr="004F1D3C">
        <w:rPr>
          <w:bCs/>
          <w:sz w:val="24"/>
        </w:rPr>
        <w:t>.</w:t>
      </w:r>
    </w:p>
    <w:p w14:paraId="653FF76A" w14:textId="77777777" w:rsidR="005026CC" w:rsidRPr="004F1D3C" w:rsidRDefault="005026CC" w:rsidP="004F1D3C">
      <w:pPr>
        <w:spacing w:before="0" w:after="0" w:line="20" w:lineRule="atLeast"/>
        <w:jc w:val="both"/>
        <w:rPr>
          <w:b/>
          <w:bCs/>
          <w:sz w:val="24"/>
        </w:rPr>
      </w:pPr>
      <w:r w:rsidRPr="004F1D3C">
        <w:rPr>
          <w:b/>
          <w:bCs/>
          <w:sz w:val="24"/>
        </w:rPr>
        <w:t>Да си отговорим сами или къде е информацията</w:t>
      </w:r>
    </w:p>
    <w:p w14:paraId="62038E7F" w14:textId="77777777" w:rsidR="005026CC" w:rsidRPr="004F1D3C" w:rsidRDefault="005026CC" w:rsidP="004F1D3C">
      <w:pPr>
        <w:spacing w:before="0" w:after="0" w:line="20" w:lineRule="atLeast"/>
        <w:jc w:val="both"/>
        <w:rPr>
          <w:bCs/>
          <w:sz w:val="24"/>
        </w:rPr>
      </w:pPr>
      <w:r w:rsidRPr="004F1D3C">
        <w:rPr>
          <w:bCs/>
          <w:sz w:val="24"/>
        </w:rPr>
        <w:t>От фонда научихме, че по обжалвания на издадени административни актове от управителя на НЗОК и директорите на РЗОК от страна на техни „адресати“ за посочения от нас период „има приключили и висящи съдебни дела, които са пред съответните административни съдилища, като информацията за хода на делата и техният статус е обществено достъпна и налична на страниците на съответните съдилища, чрез въведената електронна система за достъп до съдебните дела“.</w:t>
      </w:r>
    </w:p>
    <w:p w14:paraId="3D7E9B0B" w14:textId="77777777" w:rsidR="005026CC" w:rsidRPr="004F1D3C" w:rsidRDefault="005026CC" w:rsidP="004F1D3C">
      <w:pPr>
        <w:spacing w:before="0" w:after="0" w:line="20" w:lineRule="atLeast"/>
        <w:jc w:val="both"/>
        <w:rPr>
          <w:bCs/>
          <w:sz w:val="24"/>
        </w:rPr>
      </w:pPr>
      <w:r w:rsidRPr="004F1D3C">
        <w:rPr>
          <w:bCs/>
          <w:sz w:val="24"/>
        </w:rPr>
        <w:t>Следва да се отбележи, че за да проследим делата, трябва да предположим къде има такива (не всички са публично известни) и да разполагаме с номерата им, за да проверим публичната информация в регистъра на съответния съд.</w:t>
      </w:r>
    </w:p>
    <w:p w14:paraId="3D0EC6F8" w14:textId="77777777" w:rsidR="005026CC" w:rsidRPr="004F1D3C" w:rsidRDefault="005026CC" w:rsidP="004F1D3C">
      <w:pPr>
        <w:spacing w:before="0" w:after="0" w:line="20" w:lineRule="atLeast"/>
        <w:jc w:val="both"/>
        <w:rPr>
          <w:b/>
          <w:bCs/>
          <w:sz w:val="24"/>
        </w:rPr>
      </w:pPr>
      <w:r w:rsidRPr="004F1D3C">
        <w:rPr>
          <w:b/>
          <w:bCs/>
          <w:sz w:val="24"/>
        </w:rPr>
        <w:t>Каква е продължителността на делата (в общия случай)</w:t>
      </w:r>
    </w:p>
    <w:p w14:paraId="7AF3E6FD" w14:textId="77777777" w:rsidR="005026CC" w:rsidRPr="004F1D3C" w:rsidRDefault="005026CC" w:rsidP="004F1D3C">
      <w:pPr>
        <w:spacing w:before="0" w:after="0" w:line="20" w:lineRule="atLeast"/>
        <w:jc w:val="both"/>
        <w:rPr>
          <w:bCs/>
          <w:sz w:val="24"/>
        </w:rPr>
      </w:pPr>
      <w:r w:rsidRPr="004F1D3C">
        <w:rPr>
          <w:bCs/>
          <w:sz w:val="24"/>
        </w:rPr>
        <w:t>И на този въпрос няма точен, дори приблизителен отговор. Както ни обясниха от НЗОК, “продължителността на всяко едно дело зависи от редица фактори като: обем на доказателствата, които се нуждаят от потвърждаване; нужда от специализирани знания, с които съдът не разполага и се налага назначаването на редица експертизи; намиране на съответните вещи лица и редица други въпроси, чието разглеждане отнема на съда време, което не може да бъде конкретно определено”.</w:t>
      </w:r>
    </w:p>
    <w:p w14:paraId="79F18260" w14:textId="77777777" w:rsidR="005026CC" w:rsidRPr="004F1D3C" w:rsidRDefault="005026CC" w:rsidP="004F1D3C">
      <w:pPr>
        <w:spacing w:before="0" w:after="0" w:line="20" w:lineRule="atLeast"/>
        <w:jc w:val="both"/>
        <w:rPr>
          <w:bCs/>
          <w:sz w:val="24"/>
        </w:rPr>
      </w:pPr>
      <w:r w:rsidRPr="004F1D3C">
        <w:rPr>
          <w:bCs/>
          <w:sz w:val="24"/>
        </w:rPr>
        <w:t>Все пак от фонда ни препоръчаха да погледнем в годишните им отчети, където има обобщена информация за „осъществяване на процесуално представителство, съдебни, арбитражни и административни органи, анализи и обобщение на състоянието на заведените от и срещу НЗОК дела, както и съдебната практика, свързана с дейността на НЗОК“.</w:t>
      </w:r>
    </w:p>
    <w:p w14:paraId="4123907D" w14:textId="77777777" w:rsidR="005026CC" w:rsidRPr="004F1D3C" w:rsidRDefault="005026CC" w:rsidP="004F1D3C">
      <w:pPr>
        <w:spacing w:before="0" w:after="0" w:line="20" w:lineRule="atLeast"/>
        <w:jc w:val="both"/>
        <w:rPr>
          <w:b/>
          <w:bCs/>
          <w:sz w:val="24"/>
        </w:rPr>
      </w:pPr>
      <w:r w:rsidRPr="004F1D3C">
        <w:rPr>
          <w:b/>
          <w:bCs/>
          <w:sz w:val="24"/>
        </w:rPr>
        <w:t>Годишните отчети на НЗОК</w:t>
      </w:r>
    </w:p>
    <w:p w14:paraId="0C6AEFBE" w14:textId="77777777" w:rsidR="005026CC" w:rsidRPr="004F1D3C" w:rsidRDefault="005026CC" w:rsidP="004F1D3C">
      <w:pPr>
        <w:spacing w:before="0" w:after="0" w:line="20" w:lineRule="atLeast"/>
        <w:jc w:val="both"/>
        <w:rPr>
          <w:bCs/>
          <w:sz w:val="24"/>
        </w:rPr>
      </w:pPr>
      <w:r w:rsidRPr="004F1D3C">
        <w:rPr>
          <w:bCs/>
          <w:sz w:val="24"/>
        </w:rPr>
        <w:t xml:space="preserve">С тях също не е лесно, тъй като документите са преснимани и качени в сайта на парламента, което възпрепятства възможността да се копират данни, макар информацията да е публична. Заради липсата на конкретика се насочихме към в раздела „Контролна дейност“. Там са сумите, които Касата иска да </w:t>
      </w:r>
      <w:r w:rsidRPr="004F1D3C">
        <w:rPr>
          <w:rFonts w:ascii="Calibri" w:hAnsi="Calibri" w:cs="Calibri"/>
          <w:bCs/>
          <w:sz w:val="24"/>
        </w:rPr>
        <w:t>ѝ</w:t>
      </w:r>
      <w:r w:rsidRPr="004F1D3C">
        <w:rPr>
          <w:bCs/>
          <w:sz w:val="24"/>
        </w:rPr>
        <w:t xml:space="preserve"> </w:t>
      </w:r>
      <w:r w:rsidRPr="004F1D3C">
        <w:rPr>
          <w:rFonts w:cs="Arial Narrow"/>
          <w:bCs/>
          <w:sz w:val="24"/>
        </w:rPr>
        <w:t>бъдат</w:t>
      </w:r>
      <w:r w:rsidRPr="004F1D3C">
        <w:rPr>
          <w:bCs/>
          <w:sz w:val="24"/>
        </w:rPr>
        <w:t xml:space="preserve"> </w:t>
      </w:r>
      <w:r w:rsidRPr="004F1D3C">
        <w:rPr>
          <w:rFonts w:cs="Arial Narrow"/>
          <w:bCs/>
          <w:sz w:val="24"/>
        </w:rPr>
        <w:t>възстановени</w:t>
      </w:r>
      <w:r w:rsidRPr="004F1D3C">
        <w:rPr>
          <w:bCs/>
          <w:sz w:val="24"/>
        </w:rPr>
        <w:t>.</w:t>
      </w:r>
    </w:p>
    <w:p w14:paraId="7D7C07D0" w14:textId="77777777" w:rsidR="005026CC" w:rsidRPr="004F1D3C" w:rsidRDefault="005026CC" w:rsidP="004F1D3C">
      <w:pPr>
        <w:spacing w:before="0" w:after="0" w:line="20" w:lineRule="atLeast"/>
        <w:jc w:val="both"/>
        <w:rPr>
          <w:bCs/>
          <w:sz w:val="24"/>
        </w:rPr>
      </w:pPr>
      <w:r w:rsidRPr="004F1D3C">
        <w:rPr>
          <w:bCs/>
          <w:sz w:val="24"/>
        </w:rPr>
        <w:t>Контролна дейност се осъществява от три отдела - Контрол на дейността от задължителното здравно осигуряване на болничната помощ, Контрол на дейността от задължителното здравно осигуряване в извънболничната и денталната помощ и отдел „Мониторинг на дейността на документооборота“.</w:t>
      </w:r>
    </w:p>
    <w:p w14:paraId="1A44B4D2" w14:textId="77777777" w:rsidR="005026CC" w:rsidRPr="004F1D3C" w:rsidRDefault="005026CC" w:rsidP="004F1D3C">
      <w:pPr>
        <w:spacing w:before="0" w:after="0" w:line="20" w:lineRule="atLeast"/>
        <w:jc w:val="both"/>
        <w:rPr>
          <w:bCs/>
          <w:sz w:val="24"/>
        </w:rPr>
      </w:pPr>
      <w:r w:rsidRPr="004F1D3C">
        <w:rPr>
          <w:bCs/>
          <w:sz w:val="24"/>
        </w:rPr>
        <w:t>Контролните органи на Здравната каса могат да налагат санкции и да изпращат писмени покани за възстановяване заплатена, но неизвършена дейност. Тези мерки са резултат от планови и внезапни проверки, както и от сигнали до фонда.</w:t>
      </w:r>
    </w:p>
    <w:p w14:paraId="58D99250" w14:textId="77777777" w:rsidR="005026CC" w:rsidRPr="004F1D3C" w:rsidRDefault="005026CC" w:rsidP="004F1D3C">
      <w:pPr>
        <w:spacing w:before="0" w:after="0" w:line="20" w:lineRule="atLeast"/>
        <w:jc w:val="both"/>
        <w:rPr>
          <w:bCs/>
          <w:sz w:val="24"/>
        </w:rPr>
      </w:pPr>
      <w:r w:rsidRPr="004F1D3C">
        <w:rPr>
          <w:bCs/>
          <w:sz w:val="24"/>
        </w:rPr>
        <w:lastRenderedPageBreak/>
        <w:t xml:space="preserve">Последният публикуван годишен отчет в сайта на Народното събрание е от 2023 г. От НЗОК уточниха, че за 2024 все още не е готов. </w:t>
      </w:r>
      <w:r w:rsidRPr="004F1D3C">
        <w:rPr>
          <w:bCs/>
          <w:i/>
          <w:iCs/>
          <w:sz w:val="24"/>
        </w:rPr>
        <w:t xml:space="preserve">(На 17 юни бе публикувано становището на Фискалния съвет по годишния отчет за изпълнението на бюджета на НЗОК за 2024 г. Констатациите можете да прочетете </w:t>
      </w:r>
      <w:hyperlink r:id="rId18" w:tgtFrame="_blank" w:history="1">
        <w:r w:rsidRPr="004F1D3C">
          <w:rPr>
            <w:rStyle w:val="Hyperlink"/>
            <w:bCs/>
            <w:i/>
            <w:iCs/>
            <w:sz w:val="24"/>
          </w:rPr>
          <w:t>тук</w:t>
        </w:r>
      </w:hyperlink>
      <w:r w:rsidRPr="004F1D3C">
        <w:rPr>
          <w:bCs/>
          <w:i/>
          <w:iCs/>
          <w:sz w:val="24"/>
        </w:rPr>
        <w:t>.)</w:t>
      </w:r>
    </w:p>
    <w:p w14:paraId="2DCEDF7B" w14:textId="77777777" w:rsidR="005026CC" w:rsidRPr="004F1D3C" w:rsidRDefault="005026CC" w:rsidP="004F1D3C">
      <w:pPr>
        <w:spacing w:before="0" w:after="0" w:line="20" w:lineRule="atLeast"/>
        <w:jc w:val="both"/>
        <w:rPr>
          <w:bCs/>
          <w:sz w:val="24"/>
        </w:rPr>
      </w:pPr>
      <w:r w:rsidRPr="004F1D3C">
        <w:rPr>
          <w:bCs/>
          <w:sz w:val="24"/>
        </w:rPr>
        <w:t>Сред изобилието от цифри се спряхме на  данните за болниците.</w:t>
      </w:r>
    </w:p>
    <w:p w14:paraId="7460320B" w14:textId="77777777" w:rsidR="005026CC" w:rsidRPr="004F1D3C" w:rsidRDefault="005026CC" w:rsidP="004F1D3C">
      <w:pPr>
        <w:spacing w:before="0" w:after="0" w:line="20" w:lineRule="atLeast"/>
        <w:jc w:val="both"/>
        <w:rPr>
          <w:b/>
          <w:bCs/>
          <w:sz w:val="24"/>
        </w:rPr>
      </w:pPr>
      <w:r w:rsidRPr="004F1D3C">
        <w:rPr>
          <w:b/>
          <w:bCs/>
          <w:sz w:val="24"/>
        </w:rPr>
        <w:t>Санкции и писмени покани на болниците през 2023 г.</w:t>
      </w:r>
    </w:p>
    <w:p w14:paraId="296CD153" w14:textId="77777777" w:rsidR="005026CC" w:rsidRPr="004F1D3C" w:rsidRDefault="005026CC" w:rsidP="004F1D3C">
      <w:pPr>
        <w:spacing w:before="0" w:after="0" w:line="20" w:lineRule="atLeast"/>
        <w:jc w:val="both"/>
        <w:rPr>
          <w:bCs/>
          <w:sz w:val="24"/>
        </w:rPr>
      </w:pPr>
      <w:r w:rsidRPr="004F1D3C">
        <w:rPr>
          <w:bCs/>
          <w:sz w:val="24"/>
        </w:rPr>
        <w:t>Според данните в отчета, начислените санкции от всички РЗОК за 2023 г. са в размер на 1 263 470 лв. От самостоятелните проверки на длъжностни лица - служители на НЗОК - 260 150 лв., а внесените за всички РЗОК са в размер на 1 142 276,66 лв.</w:t>
      </w:r>
    </w:p>
    <w:p w14:paraId="4EA72469" w14:textId="77777777" w:rsidR="005026CC" w:rsidRPr="004F1D3C" w:rsidRDefault="005026CC" w:rsidP="004F1D3C">
      <w:pPr>
        <w:spacing w:before="0" w:after="0" w:line="20" w:lineRule="atLeast"/>
        <w:jc w:val="both"/>
        <w:rPr>
          <w:bCs/>
          <w:sz w:val="24"/>
        </w:rPr>
      </w:pPr>
      <w:r w:rsidRPr="004F1D3C">
        <w:rPr>
          <w:bCs/>
          <w:sz w:val="24"/>
        </w:rPr>
        <w:t>Сумите за възстановяване по писмена покана за всички РЗОК са в размер на 4 360 825,69 лв., а от самостоятелните проверки на длъжностни лица - служители на НЗОК - 923 076,15 лв., което е 17,47 на сто от общата сума за системата на НЗОК. Внесените суми за възстановяване по писмена покана са в размер на 3 225 541,78 лв.</w:t>
      </w:r>
    </w:p>
    <w:p w14:paraId="7D2CA004" w14:textId="77777777" w:rsidR="005026CC" w:rsidRPr="004F1D3C" w:rsidRDefault="005026CC" w:rsidP="004F1D3C">
      <w:pPr>
        <w:spacing w:before="0" w:after="0" w:line="20" w:lineRule="atLeast"/>
        <w:jc w:val="both"/>
        <w:rPr>
          <w:bCs/>
          <w:sz w:val="24"/>
        </w:rPr>
      </w:pPr>
      <w:r w:rsidRPr="004F1D3C">
        <w:rPr>
          <w:bCs/>
          <w:sz w:val="24"/>
        </w:rPr>
        <w:t>От извършения внезапен контрол във всички РЗОК са отказани за заплащане дейности на стойност от 451 870,87 лв. При извършен внезапен контрол, РЗОК-София столична е отказала от заплащане дейности на стойност 129 101 лв., поради липсващи пациенти в лечебните заведения. Следват от РЗОК-Пловдив - 102 724,00 лв., РЗОК Сливен - 66 206,38 лв. и РЗОК-Благоевград - 27 541,96 лв.</w:t>
      </w:r>
    </w:p>
    <w:p w14:paraId="3403AB6C" w14:textId="77777777" w:rsidR="005026CC" w:rsidRPr="004F1D3C" w:rsidRDefault="005026CC" w:rsidP="004F1D3C">
      <w:pPr>
        <w:spacing w:before="0" w:after="0" w:line="20" w:lineRule="atLeast"/>
        <w:jc w:val="both"/>
        <w:rPr>
          <w:bCs/>
          <w:sz w:val="24"/>
        </w:rPr>
      </w:pPr>
      <w:r w:rsidRPr="004F1D3C">
        <w:rPr>
          <w:bCs/>
          <w:sz w:val="24"/>
        </w:rPr>
        <w:t>Сумите, отхвърлени на предварителен контрол в болничната медицинска помощ от всички РЗОК, са в размер от 5 648 832,34 лв., което е 0,13 на сто от общо изплатената дейност за болнична медицинска помощ, отчитат от Касата.</w:t>
      </w:r>
    </w:p>
    <w:p w14:paraId="0BD40C5A" w14:textId="77777777" w:rsidR="005026CC" w:rsidRPr="004F1D3C" w:rsidRDefault="005026CC" w:rsidP="004F1D3C">
      <w:pPr>
        <w:spacing w:before="0" w:after="0" w:line="20" w:lineRule="atLeast"/>
        <w:jc w:val="both"/>
        <w:rPr>
          <w:bCs/>
          <w:sz w:val="24"/>
        </w:rPr>
      </w:pPr>
      <w:r w:rsidRPr="004F1D3C">
        <w:rPr>
          <w:bCs/>
          <w:sz w:val="24"/>
        </w:rPr>
        <w:t xml:space="preserve">За констатираните нарушения отделът, който осъществява контрол над болниците, е издал писмени покани за 923 076,15 лв. Заповедите за санкции са на обща стойност 260 150,00 лв., а предложени са суми за </w:t>
      </w:r>
      <w:proofErr w:type="spellStart"/>
      <w:r w:rsidRPr="004F1D3C">
        <w:rPr>
          <w:bCs/>
          <w:sz w:val="24"/>
        </w:rPr>
        <w:t>незаплащане</w:t>
      </w:r>
      <w:proofErr w:type="spellEnd"/>
      <w:r w:rsidRPr="004F1D3C">
        <w:rPr>
          <w:bCs/>
          <w:sz w:val="24"/>
        </w:rPr>
        <w:t>/</w:t>
      </w:r>
      <w:proofErr w:type="spellStart"/>
      <w:r w:rsidRPr="004F1D3C">
        <w:rPr>
          <w:bCs/>
          <w:sz w:val="24"/>
        </w:rPr>
        <w:t>незакупуване</w:t>
      </w:r>
      <w:proofErr w:type="spellEnd"/>
      <w:r w:rsidRPr="004F1D3C">
        <w:rPr>
          <w:bCs/>
          <w:sz w:val="24"/>
        </w:rPr>
        <w:t xml:space="preserve"> при осъществен контрол на болниците преди заплащане на извършената медицинска дейности - 9 076,44 лв. Извършените по перо "Лекарства, мед. изделия и диетични храни" в болниците проверки са 3 894, констатираните нарушения 2 472. Наложените санкции са за 421 370,43 лв.</w:t>
      </w:r>
    </w:p>
    <w:p w14:paraId="60EAA26C" w14:textId="77777777" w:rsidR="005026CC" w:rsidRPr="004F1D3C" w:rsidRDefault="005026CC" w:rsidP="004F1D3C">
      <w:pPr>
        <w:spacing w:before="0" w:after="0" w:line="20" w:lineRule="atLeast"/>
        <w:jc w:val="both"/>
        <w:rPr>
          <w:bCs/>
          <w:sz w:val="24"/>
        </w:rPr>
      </w:pPr>
      <w:r w:rsidRPr="004F1D3C">
        <w:rPr>
          <w:bCs/>
          <w:sz w:val="24"/>
        </w:rPr>
        <w:t>Налаганите от НЗОК мерки се обсъждат в Арбитражна комисия. През 2023 г. в тази комисия са разгледани 782 протокола, 183 от констатациите са потвърдени, 100 са отхвърлени, с равен брой гласове са 490 от констатациите по протоколи.</w:t>
      </w:r>
    </w:p>
    <w:p w14:paraId="2465FF40" w14:textId="77777777" w:rsidR="005026CC" w:rsidRPr="004F1D3C" w:rsidRDefault="005026CC" w:rsidP="004F1D3C">
      <w:pPr>
        <w:spacing w:before="0" w:after="0" w:line="20" w:lineRule="atLeast"/>
        <w:jc w:val="both"/>
        <w:rPr>
          <w:b/>
          <w:bCs/>
          <w:sz w:val="24"/>
        </w:rPr>
      </w:pPr>
      <w:r w:rsidRPr="004F1D3C">
        <w:rPr>
          <w:b/>
          <w:bCs/>
          <w:sz w:val="24"/>
        </w:rPr>
        <w:t>Работят ли наложените мерки</w:t>
      </w:r>
    </w:p>
    <w:p w14:paraId="77FDF0F2" w14:textId="77777777" w:rsidR="005026CC" w:rsidRPr="004F1D3C" w:rsidRDefault="005026CC" w:rsidP="004F1D3C">
      <w:pPr>
        <w:spacing w:before="0" w:after="0" w:line="20" w:lineRule="atLeast"/>
        <w:jc w:val="both"/>
        <w:rPr>
          <w:bCs/>
          <w:sz w:val="24"/>
        </w:rPr>
      </w:pPr>
      <w:r w:rsidRPr="004F1D3C">
        <w:rPr>
          <w:bCs/>
          <w:sz w:val="24"/>
        </w:rPr>
        <w:t xml:space="preserve">Такива данни, както става ясно от отговора, трудно могат да бъдат предоставени. Поканите за възстановяване на суми например често се обжалват, делата се точат с години и крайният резултат нерядко е негативен за НЗОК и не е добра новина за здравноосигурените </w:t>
      </w:r>
      <w:proofErr w:type="spellStart"/>
      <w:r w:rsidRPr="004F1D3C">
        <w:rPr>
          <w:bCs/>
          <w:sz w:val="24"/>
        </w:rPr>
        <w:t>спомоществуватели</w:t>
      </w:r>
      <w:proofErr w:type="spellEnd"/>
      <w:r w:rsidRPr="004F1D3C">
        <w:rPr>
          <w:bCs/>
          <w:sz w:val="24"/>
        </w:rPr>
        <w:t xml:space="preserve"> на фонда. Да си припомним случай “източване”, който доби медийна популярност.</w:t>
      </w:r>
    </w:p>
    <w:p w14:paraId="641164AE" w14:textId="77777777" w:rsidR="005026CC" w:rsidRPr="004F1D3C" w:rsidRDefault="005026CC" w:rsidP="004F1D3C">
      <w:pPr>
        <w:spacing w:before="0" w:after="0" w:line="20" w:lineRule="atLeast"/>
        <w:jc w:val="both"/>
        <w:rPr>
          <w:b/>
          <w:bCs/>
          <w:sz w:val="24"/>
        </w:rPr>
      </w:pPr>
      <w:proofErr w:type="spellStart"/>
      <w:r w:rsidRPr="004F1D3C">
        <w:rPr>
          <w:b/>
          <w:bCs/>
          <w:sz w:val="24"/>
        </w:rPr>
        <w:t>Постковид</w:t>
      </w:r>
      <w:proofErr w:type="spellEnd"/>
      <w:r w:rsidRPr="004F1D3C">
        <w:rPr>
          <w:b/>
          <w:bCs/>
          <w:sz w:val="24"/>
        </w:rPr>
        <w:t xml:space="preserve"> или цироза - случаят “Пирогов”</w:t>
      </w:r>
    </w:p>
    <w:p w14:paraId="0A504F4A" w14:textId="77777777" w:rsidR="005026CC" w:rsidRPr="004F1D3C" w:rsidRDefault="005026CC" w:rsidP="004F1D3C">
      <w:pPr>
        <w:spacing w:before="0" w:after="0" w:line="20" w:lineRule="atLeast"/>
        <w:jc w:val="both"/>
        <w:rPr>
          <w:bCs/>
          <w:sz w:val="24"/>
        </w:rPr>
      </w:pPr>
      <w:r w:rsidRPr="004F1D3C">
        <w:rPr>
          <w:bCs/>
          <w:sz w:val="24"/>
        </w:rPr>
        <w:t xml:space="preserve">При проверка в "Пирогов" през 2021 г. е установено, че са отчетени хоспитализации по КП № 75.1. (Диагностика и лечение на </w:t>
      </w:r>
      <w:proofErr w:type="spellStart"/>
      <w:r w:rsidRPr="004F1D3C">
        <w:rPr>
          <w:bCs/>
          <w:sz w:val="24"/>
        </w:rPr>
        <w:t>декомпенсирани</w:t>
      </w:r>
      <w:proofErr w:type="spellEnd"/>
      <w:r w:rsidRPr="004F1D3C">
        <w:rPr>
          <w:bCs/>
          <w:sz w:val="24"/>
        </w:rPr>
        <w:t xml:space="preserve"> чернодробни заболявания /цироза/ за лица над 18 годишна възраст), за които липсват документи, доказващи, че е извършен ултразвук - изследване, което е включено в клиничната пътека. Данните са изнесени от тогавашния министър на здравеопазването Стойчо Кацаров. Става известно, че касаят 697 пациенти, а общата сума, изплатена от Касата, е 1 068 005,40 лева.</w:t>
      </w:r>
    </w:p>
    <w:p w14:paraId="45FE88D3" w14:textId="77777777" w:rsidR="005026CC" w:rsidRPr="004F1D3C" w:rsidRDefault="005026CC" w:rsidP="004F1D3C">
      <w:pPr>
        <w:spacing w:before="0" w:after="0" w:line="20" w:lineRule="atLeast"/>
        <w:jc w:val="both"/>
        <w:rPr>
          <w:bCs/>
          <w:sz w:val="24"/>
        </w:rPr>
      </w:pPr>
      <w:r w:rsidRPr="004F1D3C">
        <w:rPr>
          <w:bCs/>
          <w:sz w:val="24"/>
        </w:rPr>
        <w:t xml:space="preserve">Проверяващите съставят протокол, който е връчен на проф. Асен Балтов, директор на болницата по това време. Месец по-късно Касата изпраща писмена покана от тогавашния управител проф. Петко Салчев до вече сменения директор на "Пирогов" проф. Иван </w:t>
      </w:r>
      <w:proofErr w:type="spellStart"/>
      <w:r w:rsidRPr="004F1D3C">
        <w:rPr>
          <w:bCs/>
          <w:sz w:val="24"/>
        </w:rPr>
        <w:t>Поромански</w:t>
      </w:r>
      <w:proofErr w:type="spellEnd"/>
      <w:r w:rsidRPr="004F1D3C">
        <w:rPr>
          <w:bCs/>
          <w:sz w:val="24"/>
        </w:rPr>
        <w:t xml:space="preserve"> за възстановяване на неоснователно получени суми по две клинични пътеки – 75.1 и 87.1.</w:t>
      </w:r>
    </w:p>
    <w:p w14:paraId="50D3D04E" w14:textId="77777777" w:rsidR="005026CC" w:rsidRPr="004F1D3C" w:rsidRDefault="005026CC" w:rsidP="004F1D3C">
      <w:pPr>
        <w:spacing w:before="0" w:after="0" w:line="20" w:lineRule="atLeast"/>
        <w:jc w:val="both"/>
        <w:rPr>
          <w:bCs/>
          <w:sz w:val="24"/>
        </w:rPr>
      </w:pPr>
      <w:r w:rsidRPr="004F1D3C">
        <w:rPr>
          <w:bCs/>
          <w:sz w:val="24"/>
        </w:rPr>
        <w:lastRenderedPageBreak/>
        <w:t xml:space="preserve">“Пирогов” обжалва писмената покана. Образува се дело в Административен съд София-град. От спешната болница твърдят, че липсата на пътека за </w:t>
      </w:r>
      <w:proofErr w:type="spellStart"/>
      <w:r w:rsidRPr="004F1D3C">
        <w:rPr>
          <w:bCs/>
          <w:sz w:val="24"/>
        </w:rPr>
        <w:t>постковид</w:t>
      </w:r>
      <w:proofErr w:type="spellEnd"/>
      <w:r w:rsidRPr="004F1D3C">
        <w:rPr>
          <w:bCs/>
          <w:sz w:val="24"/>
        </w:rPr>
        <w:t xml:space="preserve"> усложнения нарушава правата на пациентите и съответно са лекували реални пациенти, макар и не от цироза. Въпреки че диагнозата остава в досиетата им.</w:t>
      </w:r>
    </w:p>
    <w:p w14:paraId="68EB2F61" w14:textId="77777777" w:rsidR="005026CC" w:rsidRPr="004F1D3C" w:rsidRDefault="005026CC" w:rsidP="004F1D3C">
      <w:pPr>
        <w:spacing w:before="0" w:after="0" w:line="20" w:lineRule="atLeast"/>
        <w:jc w:val="both"/>
        <w:rPr>
          <w:bCs/>
          <w:sz w:val="24"/>
        </w:rPr>
      </w:pPr>
      <w:r w:rsidRPr="004F1D3C">
        <w:rPr>
          <w:bCs/>
          <w:sz w:val="24"/>
        </w:rPr>
        <w:t>Съдът приема аргументите на болницата и отменя писмената покана за възстановяване на суми, получени без правно основание. Извън битката за възстановяване на неправомерно получените суми тече и друг сценарий. Въз основа на констатирани нарушения НЗОК прекратява договора си с лечебното заведение по споменатите две клинични пътеки.</w:t>
      </w:r>
    </w:p>
    <w:p w14:paraId="21857D6C" w14:textId="77777777" w:rsidR="005026CC" w:rsidRPr="004F1D3C" w:rsidRDefault="005026CC" w:rsidP="004F1D3C">
      <w:pPr>
        <w:spacing w:before="0" w:after="0" w:line="20" w:lineRule="atLeast"/>
        <w:jc w:val="both"/>
        <w:rPr>
          <w:bCs/>
          <w:sz w:val="24"/>
        </w:rPr>
      </w:pPr>
      <w:r w:rsidRPr="004F1D3C">
        <w:rPr>
          <w:bCs/>
          <w:sz w:val="24"/>
        </w:rPr>
        <w:t>Но... санкцията важи само за Националния рамков договор към сочения период (2021 г.). Междувременно, докато влезе в сила санкцията, през 2023 г. е приет новият НРД 2023-2025 г. Съгласно чл. 59, ал. 1 и ал. 3 от ЗЗО договорите с изпълнителите на медицинска помощ се сключват за срока на действие на НРД или анекса към него и действат до влизане в сила на нов НРД, съответно анекс към него. Съдът в такива казуси изрично посочва, че прекратяването не важи по отношение на новите договори при приемане на нов НРД или анекс.</w:t>
      </w:r>
    </w:p>
    <w:p w14:paraId="19296244" w14:textId="77777777" w:rsidR="005026CC" w:rsidRPr="004F1D3C" w:rsidRDefault="005026CC" w:rsidP="004F1D3C">
      <w:pPr>
        <w:spacing w:before="0" w:after="0" w:line="20" w:lineRule="atLeast"/>
        <w:jc w:val="both"/>
        <w:rPr>
          <w:bCs/>
          <w:sz w:val="24"/>
        </w:rPr>
      </w:pPr>
      <w:r w:rsidRPr="004F1D3C">
        <w:rPr>
          <w:bCs/>
          <w:sz w:val="24"/>
        </w:rPr>
        <w:t>Прекратяването не е и пречка за сключване на нов договор. Неслучайно няма болница, която да е с прекратен договор с НЗОК за фалшиви хоспитализации. Съгласно чл. 103, ал. 3 от НРД 2023-2025г. в случаите, в които по време на действащия НРД е влязла в сила санкция "прекратяване на договор" по чл. 59, ал. 11, т. 1 или 2 от ЗЗО, издадена по реда на предходен НРД, договорът, сключен в съответствие с действащия НРД, се прекратява.“ Въпреки това с Определение № 598 ОТ 22.01.2025 Г. по Адм. дело. № 432/2025 Г., VІ отделение по казуса с „Пирогов“ Върховният административен съд (ВАС) приема, че е прекратен само договорът по предходния НРД към момента на нарушението (2021г.), но не и новият договор от 2023г., коментира адв. Величкова. </w:t>
      </w:r>
    </w:p>
    <w:p w14:paraId="63AB8FDC" w14:textId="77777777" w:rsidR="005026CC" w:rsidRPr="004F1D3C" w:rsidRDefault="005026CC" w:rsidP="004F1D3C">
      <w:pPr>
        <w:spacing w:before="0" w:after="0" w:line="20" w:lineRule="atLeast"/>
        <w:jc w:val="both"/>
        <w:rPr>
          <w:bCs/>
          <w:sz w:val="24"/>
        </w:rPr>
      </w:pPr>
      <w:r w:rsidRPr="004F1D3C">
        <w:rPr>
          <w:bCs/>
          <w:sz w:val="24"/>
        </w:rPr>
        <w:t>На практика по този казус спешната болница не търпи нито санкция по клинични пътеки, нито възстановява сумата, която според НЗОК е "източена". </w:t>
      </w:r>
    </w:p>
    <w:p w14:paraId="47BADDDD" w14:textId="77777777" w:rsidR="005026CC" w:rsidRPr="004F1D3C" w:rsidRDefault="005026CC" w:rsidP="004F1D3C">
      <w:pPr>
        <w:spacing w:before="0" w:after="0" w:line="20" w:lineRule="atLeast"/>
        <w:jc w:val="both"/>
        <w:rPr>
          <w:b/>
          <w:bCs/>
          <w:sz w:val="24"/>
        </w:rPr>
      </w:pPr>
      <w:r w:rsidRPr="004F1D3C">
        <w:rPr>
          <w:b/>
          <w:bCs/>
          <w:sz w:val="24"/>
        </w:rPr>
        <w:t>Все пак мерки за налагане на контрол има</w:t>
      </w:r>
    </w:p>
    <w:p w14:paraId="66DE332F" w14:textId="77777777" w:rsidR="005026CC" w:rsidRPr="004F1D3C" w:rsidRDefault="005026CC" w:rsidP="004F1D3C">
      <w:pPr>
        <w:spacing w:before="0" w:after="0" w:line="20" w:lineRule="atLeast"/>
        <w:jc w:val="both"/>
        <w:rPr>
          <w:bCs/>
          <w:sz w:val="24"/>
        </w:rPr>
      </w:pPr>
      <w:r w:rsidRPr="004F1D3C">
        <w:rPr>
          <w:bCs/>
          <w:sz w:val="24"/>
        </w:rPr>
        <w:t xml:space="preserve">Както вече споменахме мобилното приложение </w:t>
      </w:r>
      <w:proofErr w:type="spellStart"/>
      <w:r w:rsidRPr="004F1D3C">
        <w:rPr>
          <w:bCs/>
          <w:sz w:val="24"/>
        </w:rPr>
        <w:t>еЗдраве</w:t>
      </w:r>
      <w:proofErr w:type="spellEnd"/>
      <w:r w:rsidRPr="004F1D3C">
        <w:rPr>
          <w:bCs/>
          <w:sz w:val="24"/>
        </w:rPr>
        <w:t xml:space="preserve"> е възможност да осъществяваме контрол върху медицинските дейности, които се вписват в пациентското ни досие. Друга стъпка в посока затягане на контрола е възможността за </w:t>
      </w:r>
      <w:hyperlink r:id="rId19" w:tgtFrame="_blank" w:history="1">
        <w:r w:rsidRPr="004F1D3C">
          <w:rPr>
            <w:rStyle w:val="Hyperlink"/>
            <w:bCs/>
            <w:sz w:val="24"/>
          </w:rPr>
          <w:t>проследяване</w:t>
        </w:r>
      </w:hyperlink>
      <w:r w:rsidRPr="004F1D3C">
        <w:rPr>
          <w:bCs/>
          <w:sz w:val="24"/>
        </w:rPr>
        <w:t xml:space="preserve"> на предписаните и отпуснати лекарства в реално време, която влезе в сила от 1 юни. С подписания Анекс към Националния рамков договор 2023-2025 Здравната каса </w:t>
      </w:r>
      <w:hyperlink r:id="rId20" w:tgtFrame="_blank" w:history="1">
        <w:r w:rsidRPr="004F1D3C">
          <w:rPr>
            <w:rStyle w:val="Hyperlink"/>
            <w:bCs/>
            <w:sz w:val="24"/>
          </w:rPr>
          <w:t>вече ще санкционира и персонално лекари</w:t>
        </w:r>
      </w:hyperlink>
      <w:r w:rsidRPr="004F1D3C">
        <w:rPr>
          <w:bCs/>
          <w:sz w:val="24"/>
        </w:rPr>
        <w:t xml:space="preserve"> за отчетена, но неизвършена дейност в болниците. Предвижда се да бъде прекратен договорът на лекаря за 12 месеца без право той да работи по нарушената клинична пътека, в която и да е болница в страната.</w:t>
      </w:r>
    </w:p>
    <w:p w14:paraId="755E9259" w14:textId="77777777" w:rsidR="005026CC" w:rsidRPr="004F1D3C" w:rsidRDefault="005026CC" w:rsidP="004F1D3C">
      <w:pPr>
        <w:spacing w:before="0" w:after="0" w:line="20" w:lineRule="atLeast"/>
        <w:jc w:val="both"/>
        <w:rPr>
          <w:bCs/>
          <w:sz w:val="24"/>
        </w:rPr>
      </w:pPr>
      <w:r w:rsidRPr="004F1D3C">
        <w:rPr>
          <w:bCs/>
          <w:sz w:val="24"/>
        </w:rPr>
        <w:t xml:space="preserve">Друга възможност за разширяване на контрола е предложението на НЗОК за </w:t>
      </w:r>
      <w:hyperlink r:id="rId21" w:tgtFrame="_blank" w:history="1">
        <w:r w:rsidRPr="004F1D3C">
          <w:rPr>
            <w:rStyle w:val="Hyperlink"/>
            <w:bCs/>
            <w:sz w:val="24"/>
          </w:rPr>
          <w:t>даване на достъп</w:t>
        </w:r>
      </w:hyperlink>
      <w:r w:rsidRPr="004F1D3C">
        <w:rPr>
          <w:bCs/>
          <w:sz w:val="24"/>
        </w:rPr>
        <w:t xml:space="preserve"> до здравните досиета на възрастни и тежко болни хора на роднини. Така близките ще имат възможност да следят какво се вписва като извършена дейност</w:t>
      </w:r>
    </w:p>
    <w:p w14:paraId="48215F56" w14:textId="77777777" w:rsidR="005026CC" w:rsidRPr="004F1D3C" w:rsidRDefault="005026CC" w:rsidP="004F1D3C">
      <w:pPr>
        <w:spacing w:before="0" w:after="0" w:line="20" w:lineRule="atLeast"/>
        <w:jc w:val="both"/>
        <w:rPr>
          <w:bCs/>
          <w:sz w:val="24"/>
        </w:rPr>
      </w:pPr>
      <w:r w:rsidRPr="004F1D3C">
        <w:rPr>
          <w:b/>
          <w:bCs/>
          <w:i/>
          <w:iCs/>
          <w:sz w:val="24"/>
        </w:rPr>
        <w:t>Във втората част на разследването ще ви разкажем защо вече шест години НЗОК не може да си възстанови 243 600 лв., платени по фалшиви клинични пътеки.</w:t>
      </w:r>
    </w:p>
    <w:p w14:paraId="57B0F40B" w14:textId="77777777" w:rsidR="005026CC" w:rsidRPr="004F1D3C" w:rsidRDefault="005026CC" w:rsidP="004F1D3C">
      <w:pPr>
        <w:spacing w:before="0" w:after="0" w:line="20" w:lineRule="atLeast"/>
        <w:jc w:val="both"/>
        <w:rPr>
          <w:bCs/>
          <w:sz w:val="24"/>
        </w:rPr>
      </w:pPr>
    </w:p>
    <w:bookmarkStart w:id="18" w:name="_Hlk201215001"/>
    <w:p w14:paraId="724B39E3" w14:textId="4CB15548" w:rsidR="0069082E" w:rsidRPr="004F1D3C" w:rsidRDefault="0069082E"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"https://www.czpz.org/komentari/politics/nzok-se-r-kovodi-partijno-i-se-poddava-na-lobistki-vliania"</w:instrText>
      </w:r>
      <w:r w:rsidRPr="004F1D3C">
        <w:rPr>
          <w:rFonts w:ascii="Arial Narrow" w:hAnsi="Arial Narrow"/>
          <w:sz w:val="24"/>
          <w:szCs w:val="24"/>
        </w:rPr>
      </w:r>
      <w:r w:rsidRPr="004F1D3C">
        <w:rPr>
          <w:rFonts w:ascii="Arial Narrow" w:hAnsi="Arial Narrow"/>
          <w:sz w:val="24"/>
          <w:szCs w:val="24"/>
        </w:rPr>
        <w:fldChar w:fldCharType="separate"/>
      </w:r>
      <w:bookmarkStart w:id="19" w:name="_Toc201215630"/>
      <w:r w:rsidRPr="004F1D3C">
        <w:rPr>
          <w:rStyle w:val="Hyperlink"/>
          <w:rFonts w:ascii="Arial Narrow" w:hAnsi="Arial Narrow"/>
          <w:sz w:val="24"/>
          <w:szCs w:val="24"/>
        </w:rPr>
        <w:t>НЗОК се ръководи партийно и се поддава на лобистки влияния</w:t>
      </w:r>
      <w:bookmarkEnd w:id="19"/>
      <w:r w:rsidRPr="004F1D3C">
        <w:rPr>
          <w:rFonts w:ascii="Arial Narrow" w:hAnsi="Arial Narrow"/>
          <w:sz w:val="24"/>
          <w:szCs w:val="24"/>
        </w:rPr>
        <w:fldChar w:fldCharType="end"/>
      </w:r>
    </w:p>
    <w:p w14:paraId="0063E412" w14:textId="77777777" w:rsidR="0069082E" w:rsidRPr="0069082E" w:rsidRDefault="0069082E" w:rsidP="004F1D3C">
      <w:pPr>
        <w:spacing w:before="0" w:after="0" w:line="20" w:lineRule="atLeast"/>
        <w:jc w:val="both"/>
        <w:rPr>
          <w:b/>
          <w:bCs/>
          <w:sz w:val="24"/>
        </w:rPr>
      </w:pPr>
      <w:r w:rsidRPr="0069082E">
        <w:rPr>
          <w:b/>
          <w:bCs/>
          <w:sz w:val="24"/>
        </w:rPr>
        <w:t>ЦЗПЗ, 19.06.2025</w:t>
      </w:r>
    </w:p>
    <w:p w14:paraId="4AF8B745" w14:textId="77777777" w:rsidR="0069082E" w:rsidRPr="0069082E" w:rsidRDefault="0069082E" w:rsidP="004F1D3C">
      <w:pPr>
        <w:spacing w:before="0" w:after="0" w:line="20" w:lineRule="atLeast"/>
        <w:jc w:val="both"/>
        <w:rPr>
          <w:bCs/>
          <w:sz w:val="24"/>
        </w:rPr>
      </w:pPr>
      <w:r w:rsidRPr="0069082E">
        <w:rPr>
          <w:bCs/>
          <w:sz w:val="24"/>
        </w:rPr>
        <w:pict w14:anchorId="41D46EB3">
          <v:rect id="_x0000_i1068" style="width:453.6pt;height:1.5pt" o:hralign="center" o:hrstd="t" o:hrnoshade="t" o:hr="t" fillcolor="#aca899" stroked="f"/>
        </w:pict>
      </w:r>
    </w:p>
    <w:p w14:paraId="429BAB02" w14:textId="77777777" w:rsidR="0069082E" w:rsidRPr="0069082E" w:rsidRDefault="0069082E" w:rsidP="004F1D3C">
      <w:pPr>
        <w:spacing w:before="0" w:after="0" w:line="20" w:lineRule="atLeast"/>
        <w:jc w:val="both"/>
        <w:rPr>
          <w:bCs/>
          <w:sz w:val="24"/>
        </w:rPr>
      </w:pPr>
      <w:r w:rsidRPr="0069082E">
        <w:rPr>
          <w:bCs/>
          <w:sz w:val="24"/>
        </w:rPr>
        <w:t xml:space="preserve">Д-р Николай </w:t>
      </w:r>
      <w:proofErr w:type="spellStart"/>
      <w:r w:rsidRPr="0069082E">
        <w:rPr>
          <w:bCs/>
          <w:sz w:val="24"/>
        </w:rPr>
        <w:t>Болтаджиев</w:t>
      </w:r>
      <w:proofErr w:type="spellEnd"/>
      <w:r w:rsidRPr="0069082E">
        <w:rPr>
          <w:bCs/>
          <w:sz w:val="24"/>
        </w:rPr>
        <w:t xml:space="preserve">, който е дългогодишен собственик и Управител на една от първите чатни болници в страната беше гост в предаването „Денят с Веселин </w:t>
      </w:r>
      <w:proofErr w:type="spellStart"/>
      <w:r w:rsidRPr="0069082E">
        <w:rPr>
          <w:bCs/>
          <w:sz w:val="24"/>
        </w:rPr>
        <w:t>Дремджиев</w:t>
      </w:r>
      <w:proofErr w:type="spellEnd"/>
      <w:r w:rsidRPr="0069082E">
        <w:rPr>
          <w:bCs/>
          <w:sz w:val="24"/>
        </w:rPr>
        <w:t>“.</w:t>
      </w:r>
    </w:p>
    <w:p w14:paraId="68FC3681" w14:textId="77777777" w:rsidR="0069082E" w:rsidRPr="0069082E" w:rsidRDefault="0069082E" w:rsidP="004F1D3C">
      <w:pPr>
        <w:spacing w:before="0" w:after="0" w:line="20" w:lineRule="atLeast"/>
        <w:jc w:val="both"/>
        <w:rPr>
          <w:bCs/>
          <w:sz w:val="24"/>
        </w:rPr>
      </w:pPr>
      <w:r w:rsidRPr="0069082E">
        <w:rPr>
          <w:bCs/>
          <w:sz w:val="24"/>
        </w:rPr>
        <w:t>На въпрос на водещия как ще коментира становището на Фискалния съвет, че парите за здраве са се увеличили с 1 милиард лева през последната година, а качеството не става по-добро, гостът отговори, според него в алгоритмите на клиничните пътеки на НЗОК, изискванията са направени така, че да обслужват лобистки влияния, които източват публичния ресурс за частни интереси.</w:t>
      </w:r>
    </w:p>
    <w:bookmarkEnd w:id="18"/>
    <w:p w14:paraId="2EC3D758" w14:textId="77777777" w:rsidR="0069082E" w:rsidRPr="0069082E" w:rsidRDefault="0069082E" w:rsidP="004F1D3C">
      <w:pPr>
        <w:spacing w:before="0" w:after="0" w:line="20" w:lineRule="atLeast"/>
        <w:jc w:val="both"/>
        <w:rPr>
          <w:bCs/>
          <w:sz w:val="24"/>
        </w:rPr>
      </w:pPr>
      <w:r w:rsidRPr="0069082E">
        <w:rPr>
          <w:bCs/>
          <w:sz w:val="24"/>
        </w:rPr>
        <w:lastRenderedPageBreak/>
        <w:t xml:space="preserve">Д-р </w:t>
      </w:r>
      <w:proofErr w:type="spellStart"/>
      <w:r w:rsidRPr="0069082E">
        <w:rPr>
          <w:bCs/>
          <w:sz w:val="24"/>
        </w:rPr>
        <w:t>Болтаджиев</w:t>
      </w:r>
      <w:proofErr w:type="spellEnd"/>
      <w:r w:rsidRPr="0069082E">
        <w:rPr>
          <w:bCs/>
          <w:sz w:val="24"/>
        </w:rPr>
        <w:t xml:space="preserve"> каза, че най-добрата реформа би била да се премахне монопола на НЗОК в здравното осигуряване. Много промени, като например акценти върху извънболничната помощ, детското здравеопазване или палиативните грижи в хосписи и домове за възрастни, обаче могат да бъдат направени и без промени в законите, чрез изменение в НРД.</w:t>
      </w:r>
    </w:p>
    <w:p w14:paraId="2A2914B3" w14:textId="77777777" w:rsidR="0069082E" w:rsidRPr="0069082E" w:rsidRDefault="0069082E" w:rsidP="004F1D3C">
      <w:pPr>
        <w:spacing w:before="0" w:after="0" w:line="20" w:lineRule="atLeast"/>
        <w:jc w:val="both"/>
        <w:rPr>
          <w:bCs/>
          <w:sz w:val="24"/>
        </w:rPr>
      </w:pPr>
      <w:r w:rsidRPr="0069082E">
        <w:rPr>
          <w:bCs/>
          <w:sz w:val="24"/>
        </w:rPr>
        <w:t>За съжаление НЗОК е политически доминирана, а управлението разделено по квоти между партиите. Доказателство за това е, че предстои Народното събрание да избере подуправител от БСП.</w:t>
      </w:r>
    </w:p>
    <w:p w14:paraId="528E3137" w14:textId="77777777" w:rsidR="0069082E" w:rsidRPr="004F1D3C" w:rsidRDefault="0069082E" w:rsidP="004F1D3C">
      <w:pPr>
        <w:spacing w:before="0" w:after="0" w:line="20" w:lineRule="atLeast"/>
        <w:jc w:val="both"/>
        <w:rPr>
          <w:bCs/>
          <w:sz w:val="24"/>
        </w:rPr>
      </w:pPr>
      <w:r w:rsidRPr="0069082E">
        <w:rPr>
          <w:bCs/>
          <w:sz w:val="24"/>
        </w:rPr>
        <w:t xml:space="preserve">Д-р </w:t>
      </w:r>
      <w:proofErr w:type="spellStart"/>
      <w:r w:rsidRPr="0069082E">
        <w:rPr>
          <w:bCs/>
          <w:sz w:val="24"/>
        </w:rPr>
        <w:t>Болтаджиев</w:t>
      </w:r>
      <w:proofErr w:type="spellEnd"/>
      <w:r w:rsidRPr="0069082E">
        <w:rPr>
          <w:bCs/>
          <w:sz w:val="24"/>
        </w:rPr>
        <w:t xml:space="preserve"> припомни, че преди управлението на ГЕРБ здравната каса е завършвала с излишък и е била натрупала голям резерв, който да се използва за да се подкрепи финансово реформа на здравното осигуряване. Правителството на Бойко Борисов </w:t>
      </w:r>
      <w:proofErr w:type="spellStart"/>
      <w:r w:rsidRPr="0069082E">
        <w:rPr>
          <w:bCs/>
          <w:sz w:val="24"/>
        </w:rPr>
        <w:t>одържави</w:t>
      </w:r>
      <w:proofErr w:type="spellEnd"/>
      <w:r w:rsidRPr="0069082E">
        <w:rPr>
          <w:bCs/>
          <w:sz w:val="24"/>
        </w:rPr>
        <w:t xml:space="preserve"> резерва и от тогава НЗОК завършва години с дефицити.</w:t>
      </w:r>
    </w:p>
    <w:p w14:paraId="050BE6AE" w14:textId="3402E6EB" w:rsidR="0069082E" w:rsidRPr="0069082E" w:rsidRDefault="0069082E" w:rsidP="004F1D3C">
      <w:pPr>
        <w:spacing w:before="0" w:after="0" w:line="20" w:lineRule="atLeast"/>
        <w:jc w:val="both"/>
        <w:rPr>
          <w:bCs/>
          <w:sz w:val="24"/>
        </w:rPr>
      </w:pPr>
      <w:r w:rsidRPr="0069082E">
        <w:rPr>
          <w:bCs/>
          <w:sz w:val="24"/>
        </w:rPr>
        <w:t>Детската болница ще реши проблемите на болните деца в България, колкото ЦУМ осигури дрехи за всички българи. Цялото интервю вижте във видеото.</w:t>
      </w:r>
    </w:p>
    <w:p w14:paraId="40D2FA11" w14:textId="77777777" w:rsidR="0069082E" w:rsidRPr="004F1D3C" w:rsidRDefault="0069082E" w:rsidP="004F1D3C">
      <w:pPr>
        <w:spacing w:before="0" w:after="0" w:line="20" w:lineRule="atLeast"/>
        <w:jc w:val="both"/>
        <w:rPr>
          <w:bCs/>
          <w:sz w:val="24"/>
        </w:rPr>
      </w:pPr>
    </w:p>
    <w:bookmarkStart w:id="20" w:name="_Hlk201132318"/>
    <w:p w14:paraId="6A99D7C5" w14:textId="60ACE91F" w:rsidR="00A03624" w:rsidRPr="004F1D3C" w:rsidRDefault="00A03624"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"https://www.zdrave.net/new/NZOK-predlaga-rodnini-na-tezhko-bolni-da-imat-dostap-do-patsientskite-im-dosieta-/n34358"</w:instrText>
      </w:r>
      <w:r w:rsidRPr="004F1D3C">
        <w:rPr>
          <w:rFonts w:ascii="Arial Narrow" w:hAnsi="Arial Narrow"/>
          <w:sz w:val="24"/>
          <w:szCs w:val="24"/>
        </w:rPr>
      </w:r>
      <w:r w:rsidRPr="004F1D3C">
        <w:rPr>
          <w:rFonts w:ascii="Arial Narrow" w:hAnsi="Arial Narrow"/>
          <w:sz w:val="24"/>
          <w:szCs w:val="24"/>
        </w:rPr>
        <w:fldChar w:fldCharType="separate"/>
      </w:r>
      <w:bookmarkStart w:id="21" w:name="_Toc201215631"/>
      <w:r w:rsidRPr="004F1D3C">
        <w:rPr>
          <w:rStyle w:val="Hyperlink"/>
          <w:rFonts w:ascii="Arial Narrow" w:hAnsi="Arial Narrow"/>
          <w:sz w:val="24"/>
          <w:szCs w:val="24"/>
        </w:rPr>
        <w:t>НЗОК предлага роднини на тежко болни да имат достъп до пациентските им досиета</w:t>
      </w:r>
      <w:bookmarkEnd w:id="21"/>
      <w:r w:rsidRPr="004F1D3C">
        <w:rPr>
          <w:rFonts w:ascii="Arial Narrow" w:hAnsi="Arial Narrow"/>
          <w:sz w:val="24"/>
          <w:szCs w:val="24"/>
        </w:rPr>
        <w:fldChar w:fldCharType="end"/>
      </w:r>
      <w:r w:rsidRPr="004F1D3C">
        <w:rPr>
          <w:rFonts w:ascii="Arial Narrow" w:hAnsi="Arial Narrow"/>
          <w:sz w:val="24"/>
          <w:szCs w:val="24"/>
        </w:rPr>
        <w:t xml:space="preserve"> </w:t>
      </w:r>
    </w:p>
    <w:p w14:paraId="575B59D7" w14:textId="173226F0" w:rsidR="00A03624" w:rsidRPr="004F1D3C" w:rsidRDefault="00A03624" w:rsidP="004F1D3C">
      <w:pPr>
        <w:spacing w:before="0" w:after="0" w:line="20" w:lineRule="atLeast"/>
        <w:jc w:val="both"/>
        <w:rPr>
          <w:b/>
          <w:bCs/>
          <w:sz w:val="24"/>
        </w:rPr>
      </w:pPr>
      <w:r w:rsidRPr="004F1D3C">
        <w:rPr>
          <w:b/>
          <w:bCs/>
          <w:sz w:val="24"/>
        </w:rPr>
        <w:t xml:space="preserve">Zdrave.net, 18.06.2025 </w:t>
      </w:r>
    </w:p>
    <w:p w14:paraId="2AF78C64" w14:textId="77777777" w:rsidR="00A03624" w:rsidRPr="004F1D3C" w:rsidRDefault="00000000" w:rsidP="004F1D3C">
      <w:pPr>
        <w:spacing w:before="0" w:after="0" w:line="20" w:lineRule="atLeast"/>
        <w:jc w:val="both"/>
        <w:rPr>
          <w:bCs/>
          <w:sz w:val="24"/>
        </w:rPr>
      </w:pPr>
      <w:r w:rsidRPr="004F1D3C">
        <w:rPr>
          <w:bCs/>
          <w:sz w:val="24"/>
        </w:rPr>
        <w:pict w14:anchorId="59C53A36">
          <v:rect id="_x0000_i1033" style="width:453.6pt;height:1.5pt" o:hralign="center" o:hrstd="t" o:hrnoshade="t" o:hr="t" fillcolor="#aca899" stroked="f"/>
        </w:pict>
      </w:r>
      <w:r w:rsidR="00A03624" w:rsidRPr="004F1D3C">
        <w:rPr>
          <w:bCs/>
          <w:sz w:val="24"/>
        </w:rPr>
        <w:t>Разширяване на достъпа до личните пациентски досиета в Националната здравноинформационна система (НЗИС). Това предлага ръководството на Националната здравноосигурителна каса (НЗОК) на Министерство на здравеопазването (МЗ), съобщиха от осигурителната институция.</w:t>
      </w:r>
    </w:p>
    <w:bookmarkEnd w:id="20"/>
    <w:p w14:paraId="75D19A69" w14:textId="77777777" w:rsidR="00A03624" w:rsidRPr="004F1D3C" w:rsidRDefault="00A03624" w:rsidP="004F1D3C">
      <w:pPr>
        <w:spacing w:before="0" w:after="0" w:line="20" w:lineRule="atLeast"/>
        <w:jc w:val="both"/>
        <w:rPr>
          <w:bCs/>
          <w:sz w:val="24"/>
        </w:rPr>
      </w:pPr>
      <w:r w:rsidRPr="004F1D3C">
        <w:rPr>
          <w:bCs/>
          <w:sz w:val="24"/>
        </w:rPr>
        <w:t>Възможността да бъде дадена на роднини на възрастни и тежко болни хора до тяхната медицинска информация. По този начин ще се увеличи контролът на гражданите до извършваните и отчитани медицински и дентални дейности, изписаните лекарства и медицински изделия. Необходимостта става още по-явна след разкритията за незаконни домове за отглеждане на възрастни хора, където близките и роднините на настанените не са получавали навременна и цялостна информация за здравния статус и прилаганите лечебни и диагностични процедури на техните близки.</w:t>
      </w:r>
    </w:p>
    <w:p w14:paraId="051DB64B" w14:textId="77777777" w:rsidR="00A03624" w:rsidRPr="004F1D3C" w:rsidRDefault="00A03624" w:rsidP="004F1D3C">
      <w:pPr>
        <w:spacing w:before="0" w:after="0" w:line="20" w:lineRule="atLeast"/>
        <w:jc w:val="both"/>
        <w:rPr>
          <w:bCs/>
          <w:sz w:val="24"/>
        </w:rPr>
      </w:pPr>
      <w:r w:rsidRPr="004F1D3C">
        <w:rPr>
          <w:bCs/>
          <w:sz w:val="24"/>
        </w:rPr>
        <w:t xml:space="preserve">Ръководството на НЗОК изпрати и конкретни текстове за нормативна промяна, която да регламентира процеса. Даването на достъп ще може да се осъществи с подаване на заявление от лицето, което иска да включи свой близък, до институциите, които извършват </w:t>
      </w:r>
      <w:proofErr w:type="spellStart"/>
      <w:r w:rsidRPr="004F1D3C">
        <w:rPr>
          <w:bCs/>
          <w:sz w:val="24"/>
        </w:rPr>
        <w:t>сдвояването</w:t>
      </w:r>
      <w:proofErr w:type="spellEnd"/>
      <w:r w:rsidRPr="004F1D3C">
        <w:rPr>
          <w:bCs/>
          <w:sz w:val="24"/>
        </w:rPr>
        <w:t xml:space="preserve"> в момента или чрез представяне на нотариално заверено пълномощно от упълномощеното лице.</w:t>
      </w:r>
    </w:p>
    <w:p w14:paraId="5FE7105E" w14:textId="77777777" w:rsidR="00A03624" w:rsidRPr="004F1D3C" w:rsidRDefault="00A03624" w:rsidP="004F1D3C">
      <w:pPr>
        <w:spacing w:before="0" w:after="0" w:line="20" w:lineRule="atLeast"/>
        <w:jc w:val="both"/>
        <w:rPr>
          <w:bCs/>
          <w:sz w:val="24"/>
        </w:rPr>
      </w:pPr>
      <w:r w:rsidRPr="004F1D3C">
        <w:rPr>
          <w:bCs/>
          <w:sz w:val="24"/>
        </w:rPr>
        <w:t xml:space="preserve">Реализацията на тази функционалност в електронното пациентско досие, чрез мобилното приложение </w:t>
      </w:r>
      <w:proofErr w:type="spellStart"/>
      <w:r w:rsidRPr="004F1D3C">
        <w:rPr>
          <w:bCs/>
          <w:sz w:val="24"/>
        </w:rPr>
        <w:t>еЗдраве</w:t>
      </w:r>
      <w:proofErr w:type="spellEnd"/>
      <w:r w:rsidRPr="004F1D3C">
        <w:rPr>
          <w:bCs/>
          <w:sz w:val="24"/>
        </w:rPr>
        <w:t>, може да се случи от 01.08.2025 г. Тя ще се извърши съвместно с екипите на НЗОК, МЗ и Информационно обслужване АД, допълват още от Касата.</w:t>
      </w:r>
    </w:p>
    <w:p w14:paraId="5B01DE36" w14:textId="77777777" w:rsidR="00496747" w:rsidRPr="004F1D3C" w:rsidRDefault="00496747" w:rsidP="004F1D3C">
      <w:pPr>
        <w:spacing w:before="0" w:after="0" w:line="20" w:lineRule="atLeast"/>
        <w:jc w:val="both"/>
        <w:rPr>
          <w:bCs/>
          <w:sz w:val="24"/>
        </w:rPr>
      </w:pPr>
    </w:p>
    <w:bookmarkStart w:id="22" w:name="_Hlk201142507"/>
    <w:p w14:paraId="02527CDF" w14:textId="1C8C9459" w:rsidR="00496747" w:rsidRPr="004F1D3C" w:rsidRDefault="00496747"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"https://bnr.bg/hristobotev/post/102173044/rak-na-gardata"</w:instrText>
      </w:r>
      <w:r w:rsidRPr="004F1D3C">
        <w:rPr>
          <w:rFonts w:ascii="Arial Narrow" w:hAnsi="Arial Narrow"/>
          <w:sz w:val="24"/>
          <w:szCs w:val="24"/>
        </w:rPr>
      </w:r>
      <w:r w:rsidRPr="004F1D3C">
        <w:rPr>
          <w:rFonts w:ascii="Arial Narrow" w:hAnsi="Arial Narrow"/>
          <w:sz w:val="24"/>
          <w:szCs w:val="24"/>
        </w:rPr>
        <w:fldChar w:fldCharType="separate"/>
      </w:r>
      <w:bookmarkStart w:id="23" w:name="_Toc201215632"/>
      <w:r w:rsidRPr="004F1D3C">
        <w:rPr>
          <w:rStyle w:val="Hyperlink"/>
          <w:rFonts w:ascii="Arial Narrow" w:hAnsi="Arial Narrow"/>
          <w:sz w:val="24"/>
          <w:szCs w:val="24"/>
        </w:rPr>
        <w:t>Тревожна тенденция: Ракът на гърдата засяга все повече млади пациенти</w:t>
      </w:r>
      <w:bookmarkEnd w:id="23"/>
      <w:r w:rsidRPr="004F1D3C">
        <w:rPr>
          <w:rFonts w:ascii="Arial Narrow" w:hAnsi="Arial Narrow"/>
          <w:sz w:val="24"/>
          <w:szCs w:val="24"/>
        </w:rPr>
        <w:fldChar w:fldCharType="end"/>
      </w:r>
      <w:r w:rsidRPr="004F1D3C">
        <w:rPr>
          <w:rFonts w:ascii="Arial Narrow" w:hAnsi="Arial Narrow"/>
          <w:sz w:val="24"/>
          <w:szCs w:val="24"/>
        </w:rPr>
        <w:t xml:space="preserve"> </w:t>
      </w:r>
    </w:p>
    <w:p w14:paraId="1F9B96D3" w14:textId="1858EEEB" w:rsidR="00496747" w:rsidRPr="004F1D3C" w:rsidRDefault="00496747" w:rsidP="004F1D3C">
      <w:pPr>
        <w:spacing w:before="0" w:after="0" w:line="20" w:lineRule="atLeast"/>
        <w:jc w:val="both"/>
        <w:rPr>
          <w:bCs/>
          <w:sz w:val="24"/>
        </w:rPr>
      </w:pPr>
      <w:r w:rsidRPr="004F1D3C">
        <w:rPr>
          <w:b/>
          <w:sz w:val="24"/>
        </w:rPr>
        <w:t>БНР, Хр. Ботев,  18.06.2025</w:t>
      </w:r>
      <w:r w:rsidR="00000000" w:rsidRPr="004F1D3C">
        <w:rPr>
          <w:bCs/>
          <w:sz w:val="24"/>
        </w:rPr>
        <w:pict w14:anchorId="640965AE">
          <v:rect id="_x0000_i1034" style="width:453.6pt;height:1.5pt" o:hralign="center" o:hrstd="t" o:hrnoshade="t" o:hr="t" fillcolor="#aca899" stroked="f"/>
        </w:pict>
      </w:r>
      <w:r w:rsidRPr="004F1D3C">
        <w:rPr>
          <w:bCs/>
          <w:sz w:val="24"/>
        </w:rPr>
        <w:t>1381 пациенти са били оперирани през последната година в отделението по хирургия на гърда и реконструктивна хирургия към Университетската специализирана болница по онкология в София. Гост в ефира на </w:t>
      </w:r>
      <w:proofErr w:type="spellStart"/>
      <w:r w:rsidRPr="004F1D3C">
        <w:rPr>
          <w:bCs/>
          <w:i/>
          <w:iCs/>
          <w:sz w:val="24"/>
        </w:rPr>
        <w:t>Lege</w:t>
      </w:r>
      <w:proofErr w:type="spellEnd"/>
      <w:r w:rsidRPr="004F1D3C">
        <w:rPr>
          <w:bCs/>
          <w:i/>
          <w:iCs/>
          <w:sz w:val="24"/>
        </w:rPr>
        <w:t xml:space="preserve"> </w:t>
      </w:r>
      <w:proofErr w:type="spellStart"/>
      <w:r w:rsidRPr="004F1D3C">
        <w:rPr>
          <w:bCs/>
          <w:i/>
          <w:iCs/>
          <w:sz w:val="24"/>
        </w:rPr>
        <w:t>Artis</w:t>
      </w:r>
      <w:proofErr w:type="spellEnd"/>
      <w:r w:rsidRPr="004F1D3C">
        <w:rPr>
          <w:bCs/>
          <w:i/>
          <w:iCs/>
          <w:sz w:val="24"/>
        </w:rPr>
        <w:t xml:space="preserve">  </w:t>
      </w:r>
      <w:r w:rsidRPr="004F1D3C">
        <w:rPr>
          <w:bCs/>
          <w:sz w:val="24"/>
        </w:rPr>
        <w:t>беше</w:t>
      </w:r>
      <w:r w:rsidRPr="004F1D3C">
        <w:rPr>
          <w:bCs/>
          <w:i/>
          <w:iCs/>
          <w:sz w:val="24"/>
        </w:rPr>
        <w:t> </w:t>
      </w:r>
      <w:r w:rsidRPr="004F1D3C">
        <w:rPr>
          <w:b/>
          <w:bCs/>
          <w:sz w:val="24"/>
        </w:rPr>
        <w:t>д-р Ваня Митова.  </w:t>
      </w:r>
      <w:r w:rsidRPr="004F1D3C">
        <w:rPr>
          <w:bCs/>
          <w:sz w:val="24"/>
        </w:rPr>
        <w:t xml:space="preserve">По думите </w:t>
      </w:r>
      <w:r w:rsidRPr="004F1D3C">
        <w:rPr>
          <w:rFonts w:ascii="Calibri" w:hAnsi="Calibri" w:cs="Calibri"/>
          <w:bCs/>
          <w:sz w:val="24"/>
        </w:rPr>
        <w:t>ѝ</w:t>
      </w:r>
      <w:r w:rsidRPr="004F1D3C">
        <w:rPr>
          <w:bCs/>
          <w:sz w:val="24"/>
        </w:rPr>
        <w:t xml:space="preserve"> </w:t>
      </w:r>
      <w:r w:rsidRPr="004F1D3C">
        <w:rPr>
          <w:rFonts w:cs="Arial Narrow"/>
          <w:bCs/>
          <w:sz w:val="24"/>
        </w:rPr>
        <w:t>броят</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оперираните</w:t>
      </w:r>
      <w:r w:rsidRPr="004F1D3C">
        <w:rPr>
          <w:bCs/>
          <w:sz w:val="24"/>
        </w:rPr>
        <w:t xml:space="preserve"> </w:t>
      </w:r>
      <w:r w:rsidRPr="004F1D3C">
        <w:rPr>
          <w:rFonts w:cs="Arial Narrow"/>
          <w:bCs/>
          <w:sz w:val="24"/>
        </w:rPr>
        <w:t>пациенти</w:t>
      </w:r>
      <w:r w:rsidRPr="004F1D3C">
        <w:rPr>
          <w:bCs/>
          <w:sz w:val="24"/>
        </w:rPr>
        <w:t xml:space="preserve"> </w:t>
      </w:r>
      <w:r w:rsidRPr="004F1D3C">
        <w:rPr>
          <w:rFonts w:cs="Arial Narrow"/>
          <w:bCs/>
          <w:sz w:val="24"/>
        </w:rPr>
        <w:t>остава</w:t>
      </w:r>
      <w:r w:rsidRPr="004F1D3C">
        <w:rPr>
          <w:bCs/>
          <w:sz w:val="24"/>
        </w:rPr>
        <w:t xml:space="preserve"> </w:t>
      </w:r>
      <w:r w:rsidRPr="004F1D3C">
        <w:rPr>
          <w:rFonts w:cs="Arial Narrow"/>
          <w:bCs/>
          <w:sz w:val="24"/>
        </w:rPr>
        <w:t>относително</w:t>
      </w:r>
      <w:r w:rsidRPr="004F1D3C">
        <w:rPr>
          <w:bCs/>
          <w:sz w:val="24"/>
        </w:rPr>
        <w:t xml:space="preserve"> </w:t>
      </w:r>
      <w:r w:rsidRPr="004F1D3C">
        <w:rPr>
          <w:rFonts w:cs="Arial Narrow"/>
          <w:bCs/>
          <w:sz w:val="24"/>
        </w:rPr>
        <w:t>постоянен</w:t>
      </w:r>
      <w:r w:rsidRPr="004F1D3C">
        <w:rPr>
          <w:bCs/>
          <w:sz w:val="24"/>
        </w:rPr>
        <w:t xml:space="preserve">, </w:t>
      </w:r>
      <w:r w:rsidRPr="004F1D3C">
        <w:rPr>
          <w:rFonts w:cs="Arial Narrow"/>
          <w:bCs/>
          <w:sz w:val="24"/>
        </w:rPr>
        <w:t>тъй</w:t>
      </w:r>
      <w:r w:rsidRPr="004F1D3C">
        <w:rPr>
          <w:bCs/>
          <w:sz w:val="24"/>
        </w:rPr>
        <w:t xml:space="preserve"> </w:t>
      </w:r>
      <w:r w:rsidRPr="004F1D3C">
        <w:rPr>
          <w:rFonts w:cs="Arial Narrow"/>
          <w:bCs/>
          <w:sz w:val="24"/>
        </w:rPr>
        <w:t>като</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ограничен</w:t>
      </w:r>
      <w:r w:rsidRPr="004F1D3C">
        <w:rPr>
          <w:bCs/>
          <w:sz w:val="24"/>
        </w:rPr>
        <w:t xml:space="preserve"> </w:t>
      </w:r>
      <w:r w:rsidRPr="004F1D3C">
        <w:rPr>
          <w:rFonts w:cs="Arial Narrow"/>
          <w:bCs/>
          <w:sz w:val="24"/>
        </w:rPr>
        <w:t>от</w:t>
      </w:r>
      <w:r w:rsidRPr="004F1D3C">
        <w:rPr>
          <w:bCs/>
          <w:sz w:val="24"/>
        </w:rPr>
        <w:t xml:space="preserve"> </w:t>
      </w:r>
      <w:r w:rsidRPr="004F1D3C">
        <w:rPr>
          <w:rFonts w:cs="Arial Narrow"/>
          <w:bCs/>
          <w:sz w:val="24"/>
        </w:rPr>
        <w:t>капацитета</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лечебното</w:t>
      </w:r>
      <w:r w:rsidRPr="004F1D3C">
        <w:rPr>
          <w:bCs/>
          <w:sz w:val="24"/>
        </w:rPr>
        <w:t xml:space="preserve"> </w:t>
      </w:r>
      <w:r w:rsidRPr="004F1D3C">
        <w:rPr>
          <w:rFonts w:cs="Arial Narrow"/>
          <w:bCs/>
          <w:sz w:val="24"/>
        </w:rPr>
        <w:t>заведение</w:t>
      </w:r>
      <w:r w:rsidRPr="004F1D3C">
        <w:rPr>
          <w:bCs/>
          <w:sz w:val="24"/>
        </w:rPr>
        <w:t xml:space="preserve">. </w:t>
      </w:r>
      <w:r w:rsidRPr="004F1D3C">
        <w:rPr>
          <w:rFonts w:cs="Arial Narrow"/>
          <w:bCs/>
          <w:sz w:val="24"/>
        </w:rPr>
        <w:t>Въпреки</w:t>
      </w:r>
      <w:r w:rsidRPr="004F1D3C">
        <w:rPr>
          <w:bCs/>
          <w:sz w:val="24"/>
        </w:rPr>
        <w:t xml:space="preserve"> </w:t>
      </w:r>
      <w:r w:rsidRPr="004F1D3C">
        <w:rPr>
          <w:rFonts w:cs="Arial Narrow"/>
          <w:bCs/>
          <w:sz w:val="24"/>
        </w:rPr>
        <w:t>това</w:t>
      </w:r>
      <w:r w:rsidRPr="004F1D3C">
        <w:rPr>
          <w:bCs/>
          <w:sz w:val="24"/>
        </w:rPr>
        <w:t xml:space="preserve">, </w:t>
      </w:r>
      <w:r w:rsidRPr="004F1D3C">
        <w:rPr>
          <w:rFonts w:cs="Arial Narrow"/>
          <w:bCs/>
          <w:sz w:val="24"/>
        </w:rPr>
        <w:t>броят</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болните</w:t>
      </w:r>
      <w:r w:rsidRPr="004F1D3C">
        <w:rPr>
          <w:bCs/>
          <w:sz w:val="24"/>
        </w:rPr>
        <w:t xml:space="preserve"> </w:t>
      </w:r>
      <w:r w:rsidRPr="004F1D3C">
        <w:rPr>
          <w:rFonts w:cs="Arial Narrow"/>
          <w:bCs/>
          <w:sz w:val="24"/>
        </w:rPr>
        <w:t>от</w:t>
      </w:r>
      <w:r w:rsidRPr="004F1D3C">
        <w:rPr>
          <w:bCs/>
          <w:sz w:val="24"/>
        </w:rPr>
        <w:t xml:space="preserve"> </w:t>
      </w:r>
      <w:r w:rsidRPr="004F1D3C">
        <w:rPr>
          <w:rFonts w:cs="Arial Narrow"/>
          <w:bCs/>
          <w:sz w:val="24"/>
        </w:rPr>
        <w:t>рак</w:t>
      </w:r>
      <w:r w:rsidRPr="004F1D3C">
        <w:rPr>
          <w:bCs/>
          <w:sz w:val="24"/>
        </w:rPr>
        <w:t xml:space="preserve"> </w:t>
      </w:r>
      <w:r w:rsidRPr="004F1D3C">
        <w:rPr>
          <w:rFonts w:cs="Arial Narrow"/>
          <w:bCs/>
          <w:sz w:val="24"/>
        </w:rPr>
        <w:t>на</w:t>
      </w:r>
      <w:r w:rsidRPr="004F1D3C">
        <w:rPr>
          <w:bCs/>
          <w:sz w:val="24"/>
        </w:rPr>
        <w:t xml:space="preserve"> </w:t>
      </w:r>
      <w:r w:rsidRPr="004F1D3C">
        <w:rPr>
          <w:rFonts w:cs="Arial Narrow"/>
          <w:bCs/>
          <w:sz w:val="24"/>
        </w:rPr>
        <w:t>гърдата</w:t>
      </w:r>
      <w:r w:rsidRPr="004F1D3C">
        <w:rPr>
          <w:bCs/>
          <w:sz w:val="24"/>
        </w:rPr>
        <w:t xml:space="preserve"> </w:t>
      </w:r>
      <w:r w:rsidRPr="004F1D3C">
        <w:rPr>
          <w:rFonts w:cs="Arial Narrow"/>
          <w:bCs/>
          <w:sz w:val="24"/>
        </w:rPr>
        <w:t>нараства</w:t>
      </w:r>
      <w:r w:rsidRPr="004F1D3C">
        <w:rPr>
          <w:bCs/>
          <w:sz w:val="24"/>
        </w:rPr>
        <w:t xml:space="preserve"> </w:t>
      </w:r>
      <w:r w:rsidRPr="004F1D3C">
        <w:rPr>
          <w:rFonts w:cs="Arial Narrow"/>
          <w:bCs/>
          <w:sz w:val="24"/>
        </w:rPr>
        <w:t>с</w:t>
      </w:r>
      <w:r w:rsidRPr="004F1D3C">
        <w:rPr>
          <w:bCs/>
          <w:sz w:val="24"/>
        </w:rPr>
        <w:t xml:space="preserve"> </w:t>
      </w:r>
      <w:r w:rsidRPr="004F1D3C">
        <w:rPr>
          <w:rFonts w:cs="Arial Narrow"/>
          <w:bCs/>
          <w:sz w:val="24"/>
        </w:rPr>
        <w:t>всяка</w:t>
      </w:r>
      <w:r w:rsidRPr="004F1D3C">
        <w:rPr>
          <w:bCs/>
          <w:sz w:val="24"/>
        </w:rPr>
        <w:t xml:space="preserve"> </w:t>
      </w:r>
      <w:r w:rsidRPr="004F1D3C">
        <w:rPr>
          <w:rFonts w:cs="Arial Narrow"/>
          <w:bCs/>
          <w:sz w:val="24"/>
        </w:rPr>
        <w:t>изминала</w:t>
      </w:r>
      <w:r w:rsidRPr="004F1D3C">
        <w:rPr>
          <w:bCs/>
          <w:sz w:val="24"/>
        </w:rPr>
        <w:t xml:space="preserve"> </w:t>
      </w:r>
      <w:r w:rsidRPr="004F1D3C">
        <w:rPr>
          <w:rFonts w:cs="Arial Narrow"/>
          <w:bCs/>
          <w:sz w:val="24"/>
        </w:rPr>
        <w:t>година</w:t>
      </w:r>
      <w:r w:rsidRPr="004F1D3C">
        <w:rPr>
          <w:bCs/>
          <w:sz w:val="24"/>
        </w:rPr>
        <w:t>.</w:t>
      </w:r>
    </w:p>
    <w:bookmarkEnd w:id="22"/>
    <w:p w14:paraId="2EF5EDE0" w14:textId="77777777" w:rsidR="00496747" w:rsidRPr="004F1D3C" w:rsidRDefault="00496747" w:rsidP="004F1D3C">
      <w:pPr>
        <w:spacing w:before="0" w:after="0" w:line="20" w:lineRule="atLeast"/>
        <w:jc w:val="both"/>
        <w:rPr>
          <w:bCs/>
          <w:sz w:val="24"/>
        </w:rPr>
      </w:pPr>
      <w:r w:rsidRPr="004F1D3C">
        <w:rPr>
          <w:bCs/>
          <w:sz w:val="24"/>
        </w:rPr>
        <w:t>Д-р Митова посочва, че в световен мащаб честотата на заболяването се увеличава с около 0,5% годишно през последните четири десетилетия. Прогнозите са още по-тревожни – до 2030 г. се очаква глобално увеличение на смъртността от рак на гърдата с 12,4%.</w:t>
      </w:r>
    </w:p>
    <w:p w14:paraId="2BB38052" w14:textId="77777777" w:rsidR="00496747" w:rsidRPr="004F1D3C" w:rsidRDefault="00496747" w:rsidP="004F1D3C">
      <w:pPr>
        <w:spacing w:before="0" w:after="0" w:line="20" w:lineRule="atLeast"/>
        <w:jc w:val="both"/>
        <w:rPr>
          <w:bCs/>
          <w:sz w:val="24"/>
        </w:rPr>
      </w:pPr>
      <w:r w:rsidRPr="004F1D3C">
        <w:rPr>
          <w:bCs/>
          <w:sz w:val="24"/>
        </w:rPr>
        <w:t xml:space="preserve">Въпреки сериозността на проблема, в лечението има и положителни тенденции. В отделението е направен вътрешен анализ на резултатите, който дава надежда за подобрение в терапевтичните подходи. За съжаление, липсата на актуални и обобщени национални данни след </w:t>
      </w:r>
      <w:r w:rsidRPr="004F1D3C">
        <w:rPr>
          <w:bCs/>
          <w:sz w:val="24"/>
        </w:rPr>
        <w:lastRenderedPageBreak/>
        <w:t>преструктурирането на Българския национален раков регистър затруднява цялостния анализ на ситуацията в страната.</w:t>
      </w:r>
    </w:p>
    <w:p w14:paraId="204E8A61" w14:textId="77777777" w:rsidR="00496747" w:rsidRPr="004F1D3C" w:rsidRDefault="00496747" w:rsidP="004F1D3C">
      <w:pPr>
        <w:spacing w:before="0" w:after="0" w:line="20" w:lineRule="atLeast"/>
        <w:jc w:val="both"/>
        <w:rPr>
          <w:bCs/>
          <w:sz w:val="24"/>
        </w:rPr>
      </w:pPr>
      <w:r w:rsidRPr="004F1D3C">
        <w:rPr>
          <w:bCs/>
          <w:sz w:val="24"/>
        </w:rPr>
        <w:t>Една от най-тревожните тенденции, според д-р Митова, е нарастващият брой на по-младите пациенти. Най-младата пациентка в отделението е едва на 23 години. Също така,</w:t>
      </w:r>
      <w:r w:rsidRPr="004F1D3C">
        <w:rPr>
          <w:b/>
          <w:bCs/>
          <w:sz w:val="24"/>
        </w:rPr>
        <w:t xml:space="preserve"> с над 13% се е увеличил делът на жените, диагностицирани с рак на гърдата във възрастовата група 41–50 години – ръст от около 12% спрямо предходни периоди</w:t>
      </w:r>
      <w:r w:rsidRPr="004F1D3C">
        <w:rPr>
          <w:bCs/>
          <w:sz w:val="24"/>
        </w:rPr>
        <w:t>.</w:t>
      </w:r>
    </w:p>
    <w:p w14:paraId="001F74BF" w14:textId="77777777" w:rsidR="00496747" w:rsidRPr="004F1D3C" w:rsidRDefault="00496747" w:rsidP="004F1D3C">
      <w:pPr>
        <w:spacing w:before="0" w:after="0" w:line="20" w:lineRule="atLeast"/>
        <w:jc w:val="both"/>
        <w:rPr>
          <w:bCs/>
          <w:sz w:val="24"/>
        </w:rPr>
      </w:pPr>
      <w:r w:rsidRPr="004F1D3C">
        <w:rPr>
          <w:bCs/>
          <w:sz w:val="24"/>
        </w:rPr>
        <w:t>Тези неблагоприятни промени, според д-р Митова, са ясен сигнал, че е крайно време да се разработи и въведе ефективна национална стратегия за борба с рака на гърдата, включваща както скрининг, така и организационни подобрения в здравната система. Тя подчертава, че причините за заболяването не могат да се сведат до един конкретен рисков фактор –</w:t>
      </w:r>
      <w:r w:rsidRPr="004F1D3C">
        <w:rPr>
          <w:b/>
          <w:bCs/>
          <w:sz w:val="24"/>
        </w:rPr>
        <w:t xml:space="preserve"> ракът на гърдата е резултат от комплексно взаимодействие между множество фактори</w:t>
      </w:r>
      <w:r w:rsidRPr="004F1D3C">
        <w:rPr>
          <w:bCs/>
          <w:sz w:val="24"/>
        </w:rPr>
        <w:t>.</w:t>
      </w:r>
    </w:p>
    <w:p w14:paraId="51CE7E21" w14:textId="77777777" w:rsidR="00496747" w:rsidRPr="004F1D3C" w:rsidRDefault="00496747" w:rsidP="004F1D3C">
      <w:pPr>
        <w:spacing w:before="0" w:after="0" w:line="20" w:lineRule="atLeast"/>
        <w:jc w:val="both"/>
        <w:rPr>
          <w:bCs/>
          <w:sz w:val="24"/>
        </w:rPr>
      </w:pPr>
      <w:r w:rsidRPr="004F1D3C">
        <w:rPr>
          <w:bCs/>
          <w:sz w:val="24"/>
        </w:rPr>
        <w:t>"Длъжници сме на целия български народ", казва д-р Митова. "Не успяваме да организираме адекватна национална скринингова програма, а е крайно обезпокоително, че в 21-ви век България е единствената държава в ЕС, която все още няма такава."</w:t>
      </w:r>
    </w:p>
    <w:p w14:paraId="38FD7D40" w14:textId="77777777" w:rsidR="001412AC" w:rsidRPr="004F1D3C" w:rsidRDefault="001412AC" w:rsidP="004F1D3C">
      <w:pPr>
        <w:spacing w:before="0" w:after="0" w:line="20" w:lineRule="atLeast"/>
        <w:jc w:val="both"/>
        <w:rPr>
          <w:bCs/>
          <w:sz w:val="24"/>
        </w:rPr>
      </w:pPr>
    </w:p>
    <w:bookmarkStart w:id="24" w:name="_Hlk201151106"/>
    <w:p w14:paraId="5FB4E501" w14:textId="3DEA9DE2" w:rsidR="001412AC" w:rsidRPr="004F1D3C" w:rsidRDefault="001412AC"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"https://www.mediapool.bg/yugozapadnata-bolnitsa-v-lyatna-rotatsiya-prez-avgust-news372382.html"</w:instrText>
      </w:r>
      <w:r w:rsidRPr="004F1D3C">
        <w:rPr>
          <w:rFonts w:ascii="Arial Narrow" w:hAnsi="Arial Narrow"/>
          <w:sz w:val="24"/>
          <w:szCs w:val="24"/>
        </w:rPr>
      </w:r>
      <w:r w:rsidRPr="004F1D3C">
        <w:rPr>
          <w:rFonts w:ascii="Arial Narrow" w:hAnsi="Arial Narrow"/>
          <w:sz w:val="24"/>
          <w:szCs w:val="24"/>
        </w:rPr>
        <w:fldChar w:fldCharType="separate"/>
      </w:r>
      <w:bookmarkStart w:id="25" w:name="_Toc201215633"/>
      <w:r w:rsidRPr="004F1D3C">
        <w:rPr>
          <w:rStyle w:val="Hyperlink"/>
          <w:rFonts w:ascii="Arial Narrow" w:hAnsi="Arial Narrow"/>
          <w:sz w:val="24"/>
          <w:szCs w:val="24"/>
        </w:rPr>
        <w:t>Югозападната болница в лятна ротация през август</w:t>
      </w:r>
      <w:bookmarkEnd w:id="25"/>
      <w:r w:rsidRPr="004F1D3C">
        <w:rPr>
          <w:rFonts w:ascii="Arial Narrow" w:hAnsi="Arial Narrow"/>
          <w:sz w:val="24"/>
          <w:szCs w:val="24"/>
        </w:rPr>
        <w:fldChar w:fldCharType="end"/>
      </w:r>
    </w:p>
    <w:p w14:paraId="0826FC1C" w14:textId="5AA26402" w:rsidR="001412AC" w:rsidRPr="004F1D3C" w:rsidRDefault="001412AC" w:rsidP="004F1D3C">
      <w:pPr>
        <w:spacing w:before="0" w:after="0" w:line="20" w:lineRule="atLeast"/>
        <w:jc w:val="both"/>
        <w:rPr>
          <w:b/>
          <w:bCs/>
          <w:sz w:val="24"/>
        </w:rPr>
      </w:pPr>
      <w:r w:rsidRPr="004F1D3C">
        <w:rPr>
          <w:b/>
          <w:bCs/>
          <w:sz w:val="24"/>
        </w:rPr>
        <w:t xml:space="preserve">Mediapool.bg, 18.06.2025 </w:t>
      </w:r>
    </w:p>
    <w:p w14:paraId="39C25133" w14:textId="77777777" w:rsidR="001412AC" w:rsidRPr="004F1D3C" w:rsidRDefault="00000000" w:rsidP="004F1D3C">
      <w:pPr>
        <w:spacing w:before="0" w:after="0" w:line="20" w:lineRule="atLeast"/>
        <w:jc w:val="both"/>
        <w:rPr>
          <w:bCs/>
          <w:sz w:val="24"/>
        </w:rPr>
      </w:pPr>
      <w:r w:rsidRPr="004F1D3C">
        <w:rPr>
          <w:bCs/>
          <w:sz w:val="24"/>
        </w:rPr>
        <w:pict w14:anchorId="08F5AE67">
          <v:rect id="_x0000_i1035" style="width:453.6pt;height:1.5pt" o:hralign="center" o:hrstd="t" o:hrnoshade="t" o:hr="t" fillcolor="#aca899" stroked="f"/>
        </w:pict>
      </w:r>
      <w:r w:rsidR="001412AC" w:rsidRPr="004F1D3C">
        <w:rPr>
          <w:bCs/>
          <w:sz w:val="24"/>
        </w:rPr>
        <w:t>Лекарите от МБАЛ "Югозападна болница" излизат в отпуски на ротационен принцип през целия месец август, което ще наложи временното затваряне на филиалите в Петрич и Сандански.</w:t>
      </w:r>
    </w:p>
    <w:p w14:paraId="6EB1D256" w14:textId="77777777" w:rsidR="001412AC" w:rsidRPr="004F1D3C" w:rsidRDefault="001412AC" w:rsidP="004F1D3C">
      <w:pPr>
        <w:spacing w:before="0" w:after="0" w:line="20" w:lineRule="atLeast"/>
        <w:jc w:val="both"/>
        <w:rPr>
          <w:bCs/>
          <w:sz w:val="24"/>
        </w:rPr>
      </w:pPr>
      <w:r w:rsidRPr="004F1D3C">
        <w:rPr>
          <w:bCs/>
          <w:sz w:val="24"/>
        </w:rPr>
        <w:t>Първо в отпуск излизат работещите във филиала на болницата в Петрич, като отпускът ще продължи от 1 до 15 август. Това налага всички пациенти от общините Петрич, Струмяни и Кресна да се пренасочват за лечение във филиала на болницата в Сандански.</w:t>
      </w:r>
    </w:p>
    <w:bookmarkEnd w:id="24"/>
    <w:p w14:paraId="36DF3204" w14:textId="77777777" w:rsidR="001412AC" w:rsidRPr="004F1D3C" w:rsidRDefault="001412AC" w:rsidP="004F1D3C">
      <w:pPr>
        <w:spacing w:before="0" w:after="0" w:line="20" w:lineRule="atLeast"/>
        <w:jc w:val="both"/>
        <w:rPr>
          <w:bCs/>
          <w:sz w:val="24"/>
        </w:rPr>
      </w:pPr>
      <w:r w:rsidRPr="004F1D3C">
        <w:rPr>
          <w:bCs/>
          <w:sz w:val="24"/>
        </w:rPr>
        <w:t>От 15 август в отпуск излиза целият персонал във филиала в болницата в Сандански. През целия месец август ще работи само отделението по хемодиализа.</w:t>
      </w:r>
    </w:p>
    <w:p w14:paraId="2B8E9833" w14:textId="77777777" w:rsidR="001412AC" w:rsidRPr="004F1D3C" w:rsidRDefault="001412AC" w:rsidP="004F1D3C">
      <w:pPr>
        <w:spacing w:before="0" w:after="0" w:line="20" w:lineRule="atLeast"/>
        <w:jc w:val="both"/>
        <w:rPr>
          <w:bCs/>
          <w:sz w:val="24"/>
        </w:rPr>
      </w:pPr>
      <w:r w:rsidRPr="004F1D3C">
        <w:rPr>
          <w:bCs/>
          <w:sz w:val="24"/>
        </w:rPr>
        <w:t>Очаква се филиалите в Сандански и Петрич да заработят на пълни обороти от 1 септември и всички отделения да започнат да извършват редовен прием на пациенти.</w:t>
      </w:r>
    </w:p>
    <w:p w14:paraId="1871A0B7" w14:textId="77777777" w:rsidR="001412AC" w:rsidRPr="004F1D3C" w:rsidRDefault="001412AC" w:rsidP="004F1D3C">
      <w:pPr>
        <w:spacing w:before="0" w:after="0" w:line="20" w:lineRule="atLeast"/>
        <w:jc w:val="both"/>
        <w:rPr>
          <w:bCs/>
          <w:sz w:val="24"/>
        </w:rPr>
      </w:pPr>
      <w:r w:rsidRPr="004F1D3C">
        <w:rPr>
          <w:bCs/>
          <w:sz w:val="24"/>
        </w:rPr>
        <w:t>Ротацията на двата филиала се случва за трета поредна година, а времето, в което болницата няма да работи, ще се използва за козметични ремонти, съобщи БГНЕС.</w:t>
      </w:r>
    </w:p>
    <w:p w14:paraId="2322512E" w14:textId="77777777" w:rsidR="00AC4920" w:rsidRPr="004F1D3C" w:rsidRDefault="001412AC" w:rsidP="004F1D3C">
      <w:pPr>
        <w:spacing w:before="0" w:after="0" w:line="20" w:lineRule="atLeast"/>
        <w:jc w:val="both"/>
        <w:rPr>
          <w:bCs/>
          <w:sz w:val="24"/>
        </w:rPr>
      </w:pPr>
      <w:r w:rsidRPr="004F1D3C">
        <w:rPr>
          <w:bCs/>
          <w:sz w:val="24"/>
        </w:rPr>
        <w:t>През този период лекари, медицински сестри и санитари ще ползват годишните си отпуски, за да не се натрупват за следващата календарна година.</w:t>
      </w:r>
    </w:p>
    <w:p w14:paraId="5A2F4B32" w14:textId="76911631" w:rsidR="001412AC" w:rsidRPr="004F1D3C" w:rsidRDefault="001412AC" w:rsidP="004F1D3C">
      <w:pPr>
        <w:spacing w:before="0" w:after="0" w:line="20" w:lineRule="atLeast"/>
        <w:jc w:val="both"/>
        <w:rPr>
          <w:bCs/>
          <w:sz w:val="24"/>
        </w:rPr>
      </w:pPr>
      <w:r w:rsidRPr="004F1D3C">
        <w:rPr>
          <w:bCs/>
          <w:sz w:val="24"/>
        </w:rPr>
        <w:t>Зелена светлина за предстоящата ротация дадоха и кметовете на общините Сандански, Кресна, Струмяни и Петрич, които единодушно гласуваха на отчетното изборно събрание да се премине на този режим на работа през месец август. </w:t>
      </w:r>
    </w:p>
    <w:p w14:paraId="63649846" w14:textId="77777777" w:rsidR="001412AC" w:rsidRPr="004F1D3C" w:rsidRDefault="001412AC" w:rsidP="004F1D3C">
      <w:pPr>
        <w:spacing w:before="0" w:after="0" w:line="20" w:lineRule="atLeast"/>
        <w:jc w:val="both"/>
        <w:rPr>
          <w:bCs/>
          <w:sz w:val="24"/>
        </w:rPr>
      </w:pPr>
      <w:r w:rsidRPr="004F1D3C">
        <w:rPr>
          <w:bCs/>
          <w:sz w:val="24"/>
        </w:rPr>
        <w:t>Бившите две болници в Петрич и Сандански от няколко години са обединени в една - Югозападна болница. Заради недостиг на лекари, по график на две седмици работят различните отделения в двата филиала в часовете  от 19 ч. до 7 часа сутринта.</w:t>
      </w:r>
    </w:p>
    <w:p w14:paraId="2532B0D7" w14:textId="77777777" w:rsidR="001412AC" w:rsidRPr="004F1D3C" w:rsidRDefault="001412AC" w:rsidP="004F1D3C">
      <w:pPr>
        <w:spacing w:before="0" w:after="0" w:line="20" w:lineRule="atLeast"/>
        <w:jc w:val="both"/>
        <w:rPr>
          <w:bCs/>
          <w:sz w:val="24"/>
        </w:rPr>
      </w:pPr>
      <w:r w:rsidRPr="004F1D3C">
        <w:rPr>
          <w:bCs/>
          <w:sz w:val="24"/>
        </w:rPr>
        <w:t>Това стана причина за напрежение в края на миналата година след</w:t>
      </w:r>
      <w:hyperlink r:id="rId22" w:tgtFrame="_blank" w:history="1">
        <w:r w:rsidRPr="004F1D3C">
          <w:rPr>
            <w:rStyle w:val="Hyperlink"/>
            <w:bCs/>
            <w:sz w:val="24"/>
          </w:rPr>
          <w:t xml:space="preserve"> случай на починало в линейка бебе на път за родилното отделение в Петрич</w:t>
        </w:r>
      </w:hyperlink>
      <w:r w:rsidRPr="004F1D3C">
        <w:rPr>
          <w:bCs/>
          <w:sz w:val="24"/>
        </w:rPr>
        <w:t>. </w:t>
      </w:r>
    </w:p>
    <w:p w14:paraId="24B6E1CD" w14:textId="77777777" w:rsidR="001412AC" w:rsidRPr="004F1D3C" w:rsidRDefault="001412AC" w:rsidP="004F1D3C">
      <w:pPr>
        <w:spacing w:before="0" w:after="0" w:line="20" w:lineRule="atLeast"/>
        <w:jc w:val="both"/>
        <w:rPr>
          <w:bCs/>
          <w:sz w:val="24"/>
        </w:rPr>
      </w:pPr>
      <w:r w:rsidRPr="004F1D3C">
        <w:rPr>
          <w:bCs/>
          <w:sz w:val="24"/>
        </w:rPr>
        <w:t>Близките на 29-годишната родилка, която роди в линейка и бебето почина, обвиниха дежурните медици в Сандански за смъртта на детето. Заради случая бе уволнен дежурния фелдшер. Работещи в болницата в Сандански обаче си подадоха колективно оставките и заплашиха да напуснат заради лошото отношение към тях. В крайна сметка местните власти тушираха напрежението и двата филиала продължиха дейността си. През летните месеци обаче достъпът до медицинска помощ в региона е силно ограничен. </w:t>
      </w:r>
    </w:p>
    <w:p w14:paraId="15C5F4D2" w14:textId="77777777" w:rsidR="00AC4920" w:rsidRPr="004F1D3C" w:rsidRDefault="00AC4920" w:rsidP="004F1D3C">
      <w:pPr>
        <w:spacing w:before="0" w:after="0" w:line="20" w:lineRule="atLeast"/>
        <w:jc w:val="both"/>
        <w:rPr>
          <w:bCs/>
          <w:sz w:val="24"/>
        </w:rPr>
      </w:pPr>
    </w:p>
    <w:bookmarkStart w:id="26" w:name="_Hlk201214521"/>
    <w:p w14:paraId="3C4C4A46" w14:textId="52F5F8AC" w:rsidR="00AC4920" w:rsidRPr="004F1D3C" w:rsidRDefault="00AC4920"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"https://clinica.bg/33527-zavisimi-i-poslushni-se-slagat-na-rykovodni-pozicii"</w:instrText>
      </w:r>
      <w:r w:rsidRPr="004F1D3C">
        <w:rPr>
          <w:rFonts w:ascii="Arial Narrow" w:hAnsi="Arial Narrow"/>
          <w:sz w:val="24"/>
          <w:szCs w:val="24"/>
        </w:rPr>
      </w:r>
      <w:r w:rsidRPr="004F1D3C">
        <w:rPr>
          <w:rFonts w:ascii="Arial Narrow" w:hAnsi="Arial Narrow"/>
          <w:sz w:val="24"/>
          <w:szCs w:val="24"/>
        </w:rPr>
        <w:fldChar w:fldCharType="separate"/>
      </w:r>
      <w:bookmarkStart w:id="27" w:name="_Toc201215634"/>
      <w:r w:rsidRPr="004F1D3C">
        <w:rPr>
          <w:rStyle w:val="Hyperlink"/>
          <w:rFonts w:ascii="Arial Narrow" w:hAnsi="Arial Narrow"/>
          <w:sz w:val="24"/>
          <w:szCs w:val="24"/>
        </w:rPr>
        <w:t>Зависими и послушни се слагат на ръководни позиции</w:t>
      </w:r>
      <w:bookmarkEnd w:id="27"/>
      <w:r w:rsidRPr="004F1D3C">
        <w:rPr>
          <w:rFonts w:ascii="Arial Narrow" w:hAnsi="Arial Narrow"/>
          <w:sz w:val="24"/>
          <w:szCs w:val="24"/>
        </w:rPr>
        <w:fldChar w:fldCharType="end"/>
      </w:r>
    </w:p>
    <w:p w14:paraId="229DAA21" w14:textId="15947208" w:rsidR="00AC4920" w:rsidRPr="00AC4920" w:rsidRDefault="00AC4920" w:rsidP="004F1D3C">
      <w:pPr>
        <w:spacing w:before="0" w:after="0" w:line="20" w:lineRule="atLeast"/>
        <w:jc w:val="both"/>
        <w:rPr>
          <w:b/>
          <w:bCs/>
          <w:sz w:val="24"/>
        </w:rPr>
      </w:pPr>
      <w:r w:rsidRPr="00AC4920">
        <w:rPr>
          <w:b/>
          <w:bCs/>
          <w:sz w:val="24"/>
        </w:rPr>
        <w:t xml:space="preserve">Clinica.bg, 19-06-2025 </w:t>
      </w:r>
    </w:p>
    <w:p w14:paraId="55CA3DC3" w14:textId="77777777" w:rsidR="00AC4920" w:rsidRPr="00AC4920" w:rsidRDefault="00AC4920" w:rsidP="004F1D3C">
      <w:pPr>
        <w:spacing w:before="0" w:after="0" w:line="20" w:lineRule="atLeast"/>
        <w:jc w:val="both"/>
        <w:rPr>
          <w:bCs/>
          <w:sz w:val="24"/>
        </w:rPr>
      </w:pPr>
      <w:r w:rsidRPr="00AC4920">
        <w:rPr>
          <w:bCs/>
          <w:sz w:val="24"/>
        </w:rPr>
        <w:lastRenderedPageBreak/>
        <w:pict w14:anchorId="7472EC2E">
          <v:rect id="_x0000_i1059" style="width:453.6pt;height:1.5pt" o:hralign="center" o:hrstd="t" o:hrnoshade="t" o:hr="t" fillcolor="#aca899" stroked="f"/>
        </w:pict>
      </w:r>
      <w:hyperlink r:id="rId23" w:tgtFrame="_blank" w:history="1">
        <w:r w:rsidRPr="00AC4920">
          <w:rPr>
            <w:rStyle w:val="Hyperlink"/>
            <w:bCs/>
            <w:sz w:val="24"/>
          </w:rPr>
          <w:t>1202 лекари се включиха в анкетата</w:t>
        </w:r>
      </w:hyperlink>
      <w:r w:rsidRPr="00AC4920">
        <w:rPr>
          <w:bCs/>
          <w:sz w:val="24"/>
        </w:rPr>
        <w:t xml:space="preserve"> на </w:t>
      </w:r>
      <w:proofErr w:type="spellStart"/>
      <w:r w:rsidRPr="00AC4920">
        <w:rPr>
          <w:bCs/>
          <w:sz w:val="24"/>
        </w:rPr>
        <w:t>Clinica</w:t>
      </w:r>
      <w:proofErr w:type="spellEnd"/>
      <w:r w:rsidRPr="00AC4920">
        <w:rPr>
          <w:bCs/>
          <w:sz w:val="24"/>
        </w:rPr>
        <w:t xml:space="preserve"> и "Български лекари за ново здравеопазване" на тема "Кой защитава интересите на лекарите". Резултатите от нея бяха почти еднозначни - никой. Защо не малка част от тях смятат така, доколко можем да приемем, че такова е мнението и на останалите медици, назрял ли е моментът за промени на системата, попитахме д-р Боян Кунев. Той е специалист по кардиология, ехокардиография и интервенционална електрофизиология, част е от екипа на НКБ в София.</w:t>
      </w:r>
    </w:p>
    <w:bookmarkEnd w:id="26"/>
    <w:p w14:paraId="4AB055FA" w14:textId="77777777" w:rsidR="00AC4920" w:rsidRPr="00AC4920" w:rsidRDefault="00AC4920" w:rsidP="004F1D3C">
      <w:pPr>
        <w:spacing w:before="0" w:after="0" w:line="20" w:lineRule="atLeast"/>
        <w:jc w:val="both"/>
        <w:rPr>
          <w:bCs/>
          <w:sz w:val="24"/>
        </w:rPr>
      </w:pPr>
      <w:r w:rsidRPr="00AC4920">
        <w:rPr>
          <w:b/>
          <w:bCs/>
          <w:sz w:val="24"/>
        </w:rPr>
        <w:t>- Д-р Кунев, над 90% от лекарите в анкетата ни смятат, че интересите им не са защитени и изразени в системата, така ли е според Вас?</w:t>
      </w:r>
    </w:p>
    <w:p w14:paraId="4549D1EE" w14:textId="77777777" w:rsidR="00AC4920" w:rsidRPr="004F1D3C" w:rsidRDefault="00AC4920" w:rsidP="004F1D3C">
      <w:pPr>
        <w:spacing w:before="0" w:after="0" w:line="20" w:lineRule="atLeast"/>
        <w:jc w:val="both"/>
        <w:rPr>
          <w:bCs/>
          <w:sz w:val="24"/>
        </w:rPr>
      </w:pPr>
      <w:r w:rsidRPr="00AC4920">
        <w:rPr>
          <w:bCs/>
          <w:sz w:val="24"/>
        </w:rPr>
        <w:t>- За съжаление напълно споделям мнението на колегите. Не просто нашите лични интереси. Но за съжаление и интересите на нашите пациенти. Тук е момента да Ви благодаря, че предоставяте възможност, да застана открито зад своите отговори.</w:t>
      </w:r>
    </w:p>
    <w:p w14:paraId="69DF467D" w14:textId="3C077905" w:rsidR="00AC4920" w:rsidRPr="00AC4920" w:rsidRDefault="00AC4920" w:rsidP="004F1D3C">
      <w:pPr>
        <w:spacing w:before="0" w:after="0" w:line="20" w:lineRule="atLeast"/>
        <w:jc w:val="both"/>
        <w:rPr>
          <w:b/>
          <w:bCs/>
          <w:sz w:val="24"/>
        </w:rPr>
      </w:pPr>
      <w:r w:rsidRPr="00AC4920">
        <w:rPr>
          <w:b/>
          <w:bCs/>
          <w:sz w:val="24"/>
        </w:rPr>
        <w:t>- Доколко според Вас тази нагласа е представителна за цялото съсловие, а не само за участниците в анкетата?</w:t>
      </w:r>
    </w:p>
    <w:p w14:paraId="35A00E1D" w14:textId="77777777" w:rsidR="00AC4920" w:rsidRPr="00AC4920" w:rsidRDefault="00AC4920" w:rsidP="004F1D3C">
      <w:pPr>
        <w:spacing w:before="0" w:after="0" w:line="20" w:lineRule="atLeast"/>
        <w:jc w:val="both"/>
        <w:rPr>
          <w:bCs/>
          <w:sz w:val="24"/>
        </w:rPr>
      </w:pPr>
      <w:r w:rsidRPr="00AC4920">
        <w:rPr>
          <w:bCs/>
          <w:sz w:val="24"/>
        </w:rPr>
        <w:t>- Аз вярвам в плурализма на мненията и не бих определил своята позиция за меродавна. Убеден съм в наличието на различни, дори противоположни гледни точки. Ако анкетата беше проведена сред представители на министерството или БЛС, отговорите щяха да са различни. Но смятам, че сред лекарите, които ежедневно се сблъскат с дефицити и предизвикателства, пропорцията би се запазила. Може да не са над 90, а например 70 процента, но недоволните ще преобладават.</w:t>
      </w:r>
    </w:p>
    <w:p w14:paraId="584A4D2B" w14:textId="77777777" w:rsidR="00AC4920" w:rsidRPr="00AC4920" w:rsidRDefault="00AC4920" w:rsidP="004F1D3C">
      <w:pPr>
        <w:spacing w:before="0" w:after="0" w:line="20" w:lineRule="atLeast"/>
        <w:jc w:val="both"/>
        <w:rPr>
          <w:bCs/>
          <w:sz w:val="24"/>
        </w:rPr>
      </w:pPr>
      <w:r w:rsidRPr="00AC4920">
        <w:rPr>
          <w:bCs/>
          <w:sz w:val="24"/>
        </w:rPr>
        <w:t>Също така, трябва да отбележим, че анкетата е анонимна. Голяма пропорция от колегите мълчат и търпят, защото са обезсърчени, че биха могли да променят нещо. А не малко просто ги е страх да не бъдат уволнени или наказани.</w:t>
      </w:r>
    </w:p>
    <w:p w14:paraId="357F5445" w14:textId="77777777" w:rsidR="00AC4920" w:rsidRPr="00AC4920" w:rsidRDefault="00AC4920" w:rsidP="004F1D3C">
      <w:pPr>
        <w:spacing w:before="0" w:after="0" w:line="20" w:lineRule="atLeast"/>
        <w:jc w:val="both"/>
        <w:rPr>
          <w:b/>
          <w:bCs/>
          <w:sz w:val="24"/>
        </w:rPr>
      </w:pPr>
      <w:r w:rsidRPr="00AC4920">
        <w:rPr>
          <w:b/>
          <w:bCs/>
          <w:sz w:val="24"/>
        </w:rPr>
        <w:t>- На какво се дължи едно подобно усещане сред българските лекари? Кои са причините, поради които един лекар смята, че интересите му не са отстоявани?</w:t>
      </w:r>
    </w:p>
    <w:p w14:paraId="2D38F7B2" w14:textId="77777777" w:rsidR="00AC4920" w:rsidRPr="004F1D3C" w:rsidRDefault="00AC4920" w:rsidP="004F1D3C">
      <w:pPr>
        <w:spacing w:before="0" w:after="0" w:line="20" w:lineRule="atLeast"/>
        <w:jc w:val="both"/>
        <w:rPr>
          <w:bCs/>
          <w:sz w:val="24"/>
        </w:rPr>
      </w:pPr>
      <w:r w:rsidRPr="00AC4920">
        <w:rPr>
          <w:bCs/>
          <w:sz w:val="24"/>
        </w:rPr>
        <w:t>- Аз лично плащам членски внос по 12 месеца в годината вече шестнадесет години. До сега не съм забелязал нито един случай, в който БЛС пряко да е защитил моите интереси. Не зная каква е администрацията на БЛС и какво точно вършат. Може би, просто не съм информиран. Но ще си позволя да цитирам свой колега, който каза че няма нито негативно, нито позитивно отношение, защото никога не е виждал да правят нещо. За съжаление това бездействие, обезпечено с нашите пари мен ме отблъсква.</w:t>
      </w:r>
    </w:p>
    <w:p w14:paraId="4384D7A8" w14:textId="7D833AE8" w:rsidR="00AC4920" w:rsidRPr="004F1D3C" w:rsidRDefault="00AC4920" w:rsidP="004F1D3C">
      <w:pPr>
        <w:spacing w:before="0" w:after="0" w:line="20" w:lineRule="atLeast"/>
        <w:jc w:val="both"/>
        <w:rPr>
          <w:bCs/>
          <w:sz w:val="24"/>
        </w:rPr>
      </w:pPr>
      <w:r w:rsidRPr="00AC4920">
        <w:rPr>
          <w:bCs/>
          <w:sz w:val="24"/>
        </w:rPr>
        <w:t>Един прост пример е, че няма никаква корелация между квалификацията на даден лекар и възнаграждението. Много често хората, които вършат огромен обем от реалната работа, са потискани и им се налага да работят на две, дори и три места. Много е тъжно колко неефективно работи държавата за нашите пациенти. Например в случаите за трансплантация. В България това все по - често звучи като научна фантастика. В това отношение стремглаво се движим назад. Да виждаш, че пациентите ти не могат да получат адекватна грижа заради бюрокрация и безчовечност е меко казано обезсърчаващо.</w:t>
      </w:r>
    </w:p>
    <w:p w14:paraId="70D0B940" w14:textId="5A521B33" w:rsidR="00AC4920" w:rsidRPr="00AC4920" w:rsidRDefault="00AC4920" w:rsidP="004F1D3C">
      <w:pPr>
        <w:spacing w:before="0" w:after="0" w:line="20" w:lineRule="atLeast"/>
        <w:jc w:val="both"/>
        <w:rPr>
          <w:b/>
          <w:bCs/>
          <w:sz w:val="24"/>
        </w:rPr>
      </w:pPr>
      <w:r w:rsidRPr="00AC4920">
        <w:rPr>
          <w:b/>
          <w:bCs/>
          <w:sz w:val="24"/>
        </w:rPr>
        <w:t>- Според резултатите от анкетата здравните институции и БЛС защитават най-вече интересите на съответните управляващи и на големите инвеститори в здравеопазването, така ли е и според Вас? Защо?</w:t>
      </w:r>
    </w:p>
    <w:p w14:paraId="125FB275" w14:textId="77777777" w:rsidR="00AC4920" w:rsidRPr="00AC4920" w:rsidRDefault="00AC4920" w:rsidP="004F1D3C">
      <w:pPr>
        <w:spacing w:before="0" w:after="0" w:line="20" w:lineRule="atLeast"/>
        <w:jc w:val="both"/>
        <w:rPr>
          <w:bCs/>
          <w:sz w:val="24"/>
        </w:rPr>
      </w:pPr>
      <w:r w:rsidRPr="00AC4920">
        <w:rPr>
          <w:bCs/>
          <w:sz w:val="24"/>
        </w:rPr>
        <w:t xml:space="preserve">- Ако трябва да съм честен на тези въпроси ми беше трудно да отговоря. Защото управляващите и големите финансови интереси в здравеопазването на мен ми се струват неразривно преплетени. Почти половината от многомилиардния бюджет на НЗОК се разпределя между частните заведения, които до скоро бяха два пъти по - малко от държавните. Огромният брой спешни и тежко-болни пациенти в София например се разпределя между 3-4 държавни болници. Пациенти по </w:t>
      </w:r>
      <w:proofErr w:type="spellStart"/>
      <w:r w:rsidRPr="00AC4920">
        <w:rPr>
          <w:bCs/>
          <w:sz w:val="24"/>
        </w:rPr>
        <w:t>скъпоплатени</w:t>
      </w:r>
      <w:proofErr w:type="spellEnd"/>
      <w:r w:rsidRPr="00AC4920">
        <w:rPr>
          <w:bCs/>
          <w:sz w:val="24"/>
        </w:rPr>
        <w:t xml:space="preserve"> клинични пътеки някак си се транспортират до частни центрове. Обръщам внимание на неравномерното разпределение и на огромния брой нови частни болници, одобрен в </w:t>
      </w:r>
      <w:r w:rsidRPr="00AC4920">
        <w:rPr>
          <w:bCs/>
          <w:sz w:val="24"/>
        </w:rPr>
        <w:lastRenderedPageBreak/>
        <w:t>последните години от МЗ и НЗОК, без да сме видели задълбочен анализ за нуждите на населението или кадровата обезпеченост.</w:t>
      </w:r>
    </w:p>
    <w:p w14:paraId="7C4DDCAF" w14:textId="77777777" w:rsidR="00AC4920" w:rsidRPr="00AC4920" w:rsidRDefault="00AC4920" w:rsidP="004F1D3C">
      <w:pPr>
        <w:spacing w:before="0" w:after="0" w:line="20" w:lineRule="atLeast"/>
        <w:jc w:val="both"/>
        <w:rPr>
          <w:b/>
          <w:bCs/>
          <w:sz w:val="24"/>
        </w:rPr>
      </w:pPr>
      <w:r w:rsidRPr="00AC4920">
        <w:rPr>
          <w:b/>
          <w:bCs/>
          <w:sz w:val="24"/>
        </w:rPr>
        <w:t>- До какво води липсата на отстояване на интересите на редовите лекари?</w:t>
      </w:r>
    </w:p>
    <w:p w14:paraId="52182FE4" w14:textId="77777777" w:rsidR="00AC4920" w:rsidRPr="00AC4920" w:rsidRDefault="00AC4920" w:rsidP="004F1D3C">
      <w:pPr>
        <w:spacing w:before="0" w:after="0" w:line="20" w:lineRule="atLeast"/>
        <w:jc w:val="both"/>
        <w:rPr>
          <w:bCs/>
          <w:sz w:val="24"/>
        </w:rPr>
      </w:pPr>
      <w:r w:rsidRPr="00AC4920">
        <w:rPr>
          <w:bCs/>
          <w:sz w:val="24"/>
        </w:rPr>
        <w:t>- До огромно "изтичане на мозъци". Казват, че лекари има, но искам да обърна внимание: огромен процент от ОПЛ са вече на 60 годишна възраст. МЗ също така обяви през 2024 г. целева помощ за специализации по редица дефицитни лекарски специалности. Сякаш възможността да учиш безплатно, за да получаваш впоследствие обидно възнаграждение, би станала примамлива за младите. Хората летят до другия край на света през уикенда и е време управляващите да разберат, че не могат да заточат млад човек в Крива Паланка. Има само три неща, които биха помогнали за кадровия дефицит. Конкурентно заплащане. Ясни правила за лечение на пациентите, които са се изпълняват от всички. И равнопоставеност във възможностите за продължаваща квалификация и професионален растеж.</w:t>
      </w:r>
    </w:p>
    <w:p w14:paraId="04F223A9" w14:textId="77777777" w:rsidR="00AC4920" w:rsidRPr="00AC4920" w:rsidRDefault="00AC4920" w:rsidP="004F1D3C">
      <w:pPr>
        <w:spacing w:before="0" w:after="0" w:line="20" w:lineRule="atLeast"/>
        <w:jc w:val="both"/>
        <w:rPr>
          <w:b/>
          <w:bCs/>
          <w:sz w:val="24"/>
        </w:rPr>
      </w:pPr>
      <w:r w:rsidRPr="00AC4920">
        <w:rPr>
          <w:b/>
          <w:bCs/>
          <w:sz w:val="24"/>
        </w:rPr>
        <w:t>- От кого зависи това да се промени?</w:t>
      </w:r>
    </w:p>
    <w:p w14:paraId="584EB81A" w14:textId="77777777" w:rsidR="00AC4920" w:rsidRPr="00AC4920" w:rsidRDefault="00AC4920" w:rsidP="004F1D3C">
      <w:pPr>
        <w:spacing w:before="0" w:after="0" w:line="20" w:lineRule="atLeast"/>
        <w:jc w:val="both"/>
        <w:rPr>
          <w:bCs/>
          <w:sz w:val="24"/>
        </w:rPr>
      </w:pPr>
      <w:r w:rsidRPr="00AC4920">
        <w:rPr>
          <w:bCs/>
          <w:sz w:val="24"/>
        </w:rPr>
        <w:t>- За съжаление не съм оптимист относно възможността медицинското съсловие да застане единно зад консолидирана позиция. Просто никога до сега не се е случвало. Това е нашата голяма вина, както и че не комуникираме достатъчно ясно проблемите с обществото. Проблеми които засягат не само нас, но и грижата за възрастните ни родители и бъдещето на невръстните ни деца.</w:t>
      </w:r>
    </w:p>
    <w:p w14:paraId="5EF98FA4" w14:textId="77777777" w:rsidR="00AC4920" w:rsidRPr="00AC4920" w:rsidRDefault="00AC4920" w:rsidP="004F1D3C">
      <w:pPr>
        <w:spacing w:before="0" w:after="0" w:line="20" w:lineRule="atLeast"/>
        <w:jc w:val="both"/>
        <w:rPr>
          <w:b/>
          <w:bCs/>
          <w:sz w:val="24"/>
        </w:rPr>
      </w:pPr>
      <w:r w:rsidRPr="00AC4920">
        <w:rPr>
          <w:b/>
          <w:bCs/>
          <w:sz w:val="24"/>
        </w:rPr>
        <w:t>- Как би могло гласът на лекарите да бъде чут и зачетен при управлението на тази система?</w:t>
      </w:r>
    </w:p>
    <w:p w14:paraId="27086A62" w14:textId="77777777" w:rsidR="00AC4920" w:rsidRPr="00AC4920" w:rsidRDefault="00AC4920" w:rsidP="004F1D3C">
      <w:pPr>
        <w:spacing w:before="0" w:after="0" w:line="20" w:lineRule="atLeast"/>
        <w:jc w:val="both"/>
        <w:rPr>
          <w:bCs/>
          <w:sz w:val="24"/>
        </w:rPr>
      </w:pPr>
      <w:r w:rsidRPr="00AC4920">
        <w:rPr>
          <w:bCs/>
          <w:sz w:val="24"/>
        </w:rPr>
        <w:t>- Наистина не зная. За смели и решителни промени е нужен не само обществен фокус, но и силна политическа воля и мнозинство. И двете условия не са налице. Нашето общество сякаш няма инстинкт за самосъхранение. Докато реагира твърде бурно на преекспонирани от пропаганда теми, остава сляпо и глухо за тежките проблеми. Ние сме първи в ЕС по сърдечно-съдова и по онкологична смъртност. С най - висок процент на доплащане от пациентите. С достатъчно голям процент детско затлъстяване. Годишно един умерено голям град загива от сърдечни причини. Наясно сме с демографската криза. И актуалния тежък дефицит на мед. сестри. Никой сякаш не се интересува.</w:t>
      </w:r>
    </w:p>
    <w:p w14:paraId="08E60959" w14:textId="77777777" w:rsidR="00AC4920" w:rsidRPr="00AC4920" w:rsidRDefault="00AC4920" w:rsidP="004F1D3C">
      <w:pPr>
        <w:spacing w:before="0" w:after="0" w:line="20" w:lineRule="atLeast"/>
        <w:jc w:val="both"/>
        <w:rPr>
          <w:bCs/>
          <w:sz w:val="24"/>
        </w:rPr>
      </w:pPr>
      <w:r w:rsidRPr="00AC4920">
        <w:rPr>
          <w:b/>
          <w:bCs/>
          <w:sz w:val="24"/>
        </w:rPr>
        <w:t>- Повече от половината участници смятат, че е нужна пълна реформа на здравеопазването, за да се поправят грешките в него, какво би трябвало да включва една такава промяна?</w:t>
      </w:r>
    </w:p>
    <w:p w14:paraId="7C014357" w14:textId="77777777" w:rsidR="00AC4920" w:rsidRPr="00AC4920" w:rsidRDefault="00AC4920" w:rsidP="004F1D3C">
      <w:pPr>
        <w:spacing w:before="0" w:after="0" w:line="20" w:lineRule="atLeast"/>
        <w:jc w:val="both"/>
        <w:rPr>
          <w:bCs/>
          <w:sz w:val="24"/>
        </w:rPr>
      </w:pPr>
      <w:r w:rsidRPr="00AC4920">
        <w:rPr>
          <w:bCs/>
          <w:sz w:val="24"/>
        </w:rPr>
        <w:t>- Добро начало би било ръководните и проверяващи институции да започнат да изпълняват прозрачно и ефективно функциите си в рамките на наличната нормативна уредба. Иначе съм чувал много предложения: обществени поръчки за частните болници, централизиран държавен търг за онкологични медикаменти. Различни нива на здравно осигуряване. Фамилно здравно осигуряване. Демонополизация на здравните каси. Медицински стандарти. Диагностично - свързани групи. За всеки случай вярвам, че промените трябва да се правят след задълбочен експертен анализ в контекста на дългосрочна стратегия с фокус върху пациента. Но да не се получи безкрайно "размотаване", както с детската болница. След години усилия и средства видяхме готова картинка на компютър, която струва 60 хиляди.</w:t>
      </w:r>
    </w:p>
    <w:p w14:paraId="578160A8" w14:textId="77777777" w:rsidR="00AC4920" w:rsidRPr="00AC4920" w:rsidRDefault="00AC4920" w:rsidP="004F1D3C">
      <w:pPr>
        <w:spacing w:before="0" w:after="0" w:line="20" w:lineRule="atLeast"/>
        <w:jc w:val="both"/>
        <w:rPr>
          <w:b/>
          <w:bCs/>
          <w:sz w:val="24"/>
        </w:rPr>
      </w:pPr>
      <w:r w:rsidRPr="00AC4920">
        <w:rPr>
          <w:b/>
          <w:bCs/>
          <w:sz w:val="24"/>
        </w:rPr>
        <w:t>- Защо сякаш неудовлетворението от системата се оказва толкова силно не само за пациентите, но и за работещите в нея?</w:t>
      </w:r>
    </w:p>
    <w:p w14:paraId="1965F735" w14:textId="77777777" w:rsidR="00AC4920" w:rsidRPr="00AC4920" w:rsidRDefault="00AC4920" w:rsidP="004F1D3C">
      <w:pPr>
        <w:spacing w:before="0" w:after="0" w:line="20" w:lineRule="atLeast"/>
        <w:jc w:val="both"/>
        <w:rPr>
          <w:bCs/>
          <w:sz w:val="24"/>
        </w:rPr>
      </w:pPr>
      <w:r w:rsidRPr="00AC4920">
        <w:rPr>
          <w:bCs/>
          <w:sz w:val="24"/>
        </w:rPr>
        <w:t>- Медицинските професии са свързани не само с интензивно психическо, но понякога и физическо натоварване. Много често с колегите влагаме емоции и надежди в лечението на своите пациенти. Колеги губят съня си. Ужасно е, да виждаш нещата такива, каквито биха могли да бъдат.</w:t>
      </w:r>
    </w:p>
    <w:p w14:paraId="77C96E7D" w14:textId="77777777" w:rsidR="00AC4920" w:rsidRPr="00AC4920" w:rsidRDefault="00AC4920" w:rsidP="004F1D3C">
      <w:pPr>
        <w:spacing w:before="0" w:after="0" w:line="20" w:lineRule="atLeast"/>
        <w:jc w:val="both"/>
        <w:rPr>
          <w:b/>
          <w:bCs/>
          <w:sz w:val="24"/>
        </w:rPr>
      </w:pPr>
      <w:r w:rsidRPr="00AC4920">
        <w:rPr>
          <w:b/>
          <w:bCs/>
          <w:sz w:val="24"/>
        </w:rPr>
        <w:t>- Как би могло гласът на лекарите да бъде чут и зачетен при управлението на тази система?</w:t>
      </w:r>
    </w:p>
    <w:p w14:paraId="05A0A122" w14:textId="77777777" w:rsidR="00AC4920" w:rsidRPr="00AC4920" w:rsidRDefault="00AC4920" w:rsidP="004F1D3C">
      <w:pPr>
        <w:spacing w:before="0" w:after="0" w:line="20" w:lineRule="atLeast"/>
        <w:jc w:val="both"/>
        <w:rPr>
          <w:bCs/>
          <w:sz w:val="24"/>
        </w:rPr>
      </w:pPr>
      <w:r w:rsidRPr="00AC4920">
        <w:rPr>
          <w:bCs/>
          <w:sz w:val="24"/>
        </w:rPr>
        <w:t xml:space="preserve">- Наистина не зная. За смели и решителни промени е нужен не само обществен фокус, но и силна политическа воля и мнозинство. И двете условия не са налице. Нашето общество сякаш няма инстинкт за самосъхранение. Докато реагира твърде бурно на преекспонирани от пропаганда теми, остава сляпо и глухо за тежките проблеми. Ние сме първи в ЕС по сърдечно-съдова и по </w:t>
      </w:r>
      <w:r w:rsidRPr="00AC4920">
        <w:rPr>
          <w:bCs/>
          <w:sz w:val="24"/>
        </w:rPr>
        <w:lastRenderedPageBreak/>
        <w:t>онкологична смъртност. С най - висок процент на доплащане от пациентите. С достатъчно голям процент детско затлъстяване. Годишно един умерено голям град загива от сърдечни причини. Наясно сме с демографската криза. И актуалния тежък дефицит на мед. сестри. Никой сякаш не се интересува.</w:t>
      </w:r>
    </w:p>
    <w:p w14:paraId="7E52423B" w14:textId="77777777" w:rsidR="00AC4920" w:rsidRPr="00AC4920" w:rsidRDefault="00AC4920" w:rsidP="004F1D3C">
      <w:pPr>
        <w:spacing w:before="0" w:after="0" w:line="20" w:lineRule="atLeast"/>
        <w:jc w:val="both"/>
        <w:rPr>
          <w:b/>
          <w:bCs/>
          <w:sz w:val="24"/>
        </w:rPr>
      </w:pPr>
      <w:r w:rsidRPr="00AC4920">
        <w:rPr>
          <w:b/>
          <w:bCs/>
          <w:sz w:val="24"/>
        </w:rPr>
        <w:t>- Колегите ви са на мнение, че повече пари без реформи няма да доведат до трайни положителни резултати, Вие как мислите?</w:t>
      </w:r>
    </w:p>
    <w:p w14:paraId="34C3CA12" w14:textId="77777777" w:rsidR="00AC4920" w:rsidRPr="00AC4920" w:rsidRDefault="00AC4920" w:rsidP="004F1D3C">
      <w:pPr>
        <w:spacing w:before="0" w:after="0" w:line="20" w:lineRule="atLeast"/>
        <w:jc w:val="both"/>
        <w:rPr>
          <w:b/>
          <w:bCs/>
          <w:sz w:val="24"/>
        </w:rPr>
      </w:pPr>
      <w:r w:rsidRPr="00AC4920">
        <w:rPr>
          <w:bCs/>
          <w:sz w:val="24"/>
        </w:rPr>
        <w:t>- Аз лично съм абсолютно против самоцелно повишаване на здравните вноски. Сякаш да наливаш вода в кофа без дъно. Бюджета на НЗОК непрекъснато расте, както и броя на хоспитализациите. Междувременно не се подобряват параметрите на общественото здраве, нито условията за равноправна квалификация или социалния статус на колегите. Огромна част от колегите, не просто се чувстваме далеч от светлата част на социалната стълбица, но много често не само ние, но и целите ни семейства са онеправдани.</w:t>
      </w:r>
      <w:r w:rsidRPr="00AC4920">
        <w:rPr>
          <w:bCs/>
          <w:sz w:val="24"/>
        </w:rPr>
        <w:br/>
      </w:r>
      <w:r w:rsidRPr="00AC4920">
        <w:rPr>
          <w:b/>
          <w:bCs/>
          <w:sz w:val="24"/>
        </w:rPr>
        <w:t>- Защо обаче тази теза остава извън полезрението на управляващи БЛС?</w:t>
      </w:r>
    </w:p>
    <w:p w14:paraId="562BD919" w14:textId="77777777" w:rsidR="00AC4920" w:rsidRPr="00AC4920" w:rsidRDefault="00AC4920" w:rsidP="004F1D3C">
      <w:pPr>
        <w:spacing w:before="0" w:after="0" w:line="20" w:lineRule="atLeast"/>
        <w:jc w:val="both"/>
        <w:rPr>
          <w:bCs/>
          <w:sz w:val="24"/>
        </w:rPr>
      </w:pPr>
      <w:r w:rsidRPr="00AC4920">
        <w:rPr>
          <w:bCs/>
          <w:sz w:val="24"/>
        </w:rPr>
        <w:t>- Знаете ли, моята позиция може да ви се стори доста крайна или цинична. В мен се създава усещане, че твърде често, най - съществените критерии, за да бъде допуснат някой до ръководни позиции в здравеопазването и нас са следните: Да бъде зависим и да бъде послушен! За съжаление аз не вярвам, че тези хора защитават дневния ред на колегите и на обществото. Със смяната на политическите кабинети тези хора - председатели на съсловни организации, зам. министри или директори на дирекции, обикновено запазват поста си. Или се преместват на друга отговорна позиция - член на борда в някоя болница, началник в ИАМН и така.</w:t>
      </w:r>
    </w:p>
    <w:p w14:paraId="6B3475A3" w14:textId="77777777" w:rsidR="00AC4920" w:rsidRPr="00AC4920" w:rsidRDefault="00AC4920" w:rsidP="004F1D3C">
      <w:pPr>
        <w:spacing w:before="0" w:after="0" w:line="20" w:lineRule="atLeast"/>
        <w:jc w:val="both"/>
        <w:rPr>
          <w:b/>
          <w:bCs/>
          <w:sz w:val="24"/>
        </w:rPr>
      </w:pPr>
      <w:r w:rsidRPr="00AC4920">
        <w:rPr>
          <w:b/>
          <w:bCs/>
          <w:sz w:val="24"/>
        </w:rPr>
        <w:t>- Мислите ли, че е назрял моментът за промяна с оглед на задълбочаващите се финансов и кадрови дефицит в системата, както и на недоволството най-вече на най-младите Ви колеги? Можем ли да очакваме промяната да тръгне от долу нагоре, "улицата" да диктува реда на политиците или е прекалено?</w:t>
      </w:r>
    </w:p>
    <w:p w14:paraId="5691DB16" w14:textId="77777777" w:rsidR="00AC4920" w:rsidRPr="00AC4920" w:rsidRDefault="00AC4920" w:rsidP="004F1D3C">
      <w:pPr>
        <w:spacing w:before="0" w:after="0" w:line="20" w:lineRule="atLeast"/>
        <w:jc w:val="both"/>
        <w:rPr>
          <w:bCs/>
          <w:sz w:val="24"/>
        </w:rPr>
      </w:pPr>
      <w:r w:rsidRPr="00AC4920">
        <w:rPr>
          <w:bCs/>
          <w:sz w:val="24"/>
        </w:rPr>
        <w:t>- Не вярвам, че промяната ще стане внезапно. Но се надявам, че с достатъчно гласност ще се постигне разпознаваемост на проблемите. Защото и най - дългият път започва с първите малки стъпки. Дефицитите са тежки и неотложни, независимо дали управляващите ги припознават или предпочитат да раздават средства на калпак за сектори с предполагаем голям дял от сивата икономика и ниско- квалифицирани кадри. И ако нещата не започнат да се променят днес, не виждам никакъв смисъл след десет години децата ми да бъдат на тази територия.</w:t>
      </w:r>
    </w:p>
    <w:p w14:paraId="3EAA759E" w14:textId="77777777" w:rsidR="006E245D" w:rsidRPr="004F1D3C" w:rsidRDefault="006E245D" w:rsidP="004F1D3C">
      <w:pPr>
        <w:spacing w:before="0" w:after="0" w:line="20" w:lineRule="atLeast"/>
        <w:jc w:val="both"/>
        <w:rPr>
          <w:bCs/>
          <w:sz w:val="24"/>
        </w:rPr>
      </w:pPr>
    </w:p>
    <w:p w14:paraId="01802E19" w14:textId="09DC5540" w:rsidR="008F32EB" w:rsidRPr="004F1D3C" w:rsidRDefault="00000000" w:rsidP="004F1D3C">
      <w:pPr>
        <w:pStyle w:val="Heading1"/>
        <w:spacing w:before="0" w:after="0"/>
        <w:rPr>
          <w:rFonts w:ascii="Arial Narrow" w:hAnsi="Arial Narrow"/>
          <w:sz w:val="24"/>
          <w:szCs w:val="24"/>
        </w:rPr>
      </w:pPr>
      <w:hyperlink r:id="rId24" w:history="1">
        <w:bookmarkStart w:id="28" w:name="_Toc201215635"/>
        <w:r w:rsidR="008F32EB" w:rsidRPr="004F1D3C">
          <w:rPr>
            <w:rStyle w:val="Hyperlink"/>
            <w:rFonts w:ascii="Arial Narrow" w:hAnsi="Arial Narrow"/>
            <w:sz w:val="24"/>
            <w:szCs w:val="24"/>
          </w:rPr>
          <w:t xml:space="preserve">Болница "Иван Рилски" се сдоби с държавен терен за </w:t>
        </w:r>
        <w:proofErr w:type="spellStart"/>
        <w:r w:rsidR="008F32EB" w:rsidRPr="004F1D3C">
          <w:rPr>
            <w:rStyle w:val="Hyperlink"/>
            <w:rFonts w:ascii="Arial Narrow" w:hAnsi="Arial Narrow"/>
            <w:sz w:val="24"/>
            <w:szCs w:val="24"/>
          </w:rPr>
          <w:t>лъчетерапевтичен</w:t>
        </w:r>
        <w:proofErr w:type="spellEnd"/>
        <w:r w:rsidR="008F32EB" w:rsidRPr="004F1D3C">
          <w:rPr>
            <w:rStyle w:val="Hyperlink"/>
            <w:rFonts w:ascii="Arial Narrow" w:hAnsi="Arial Narrow"/>
            <w:sz w:val="24"/>
            <w:szCs w:val="24"/>
          </w:rPr>
          <w:t xml:space="preserve"> център</w:t>
        </w:r>
        <w:bookmarkEnd w:id="28"/>
      </w:hyperlink>
    </w:p>
    <w:p w14:paraId="2D752676" w14:textId="3018C88A" w:rsidR="008F32EB" w:rsidRPr="004F1D3C" w:rsidRDefault="008F32EB" w:rsidP="004F1D3C">
      <w:pPr>
        <w:spacing w:before="0" w:after="0" w:line="20" w:lineRule="atLeast"/>
        <w:jc w:val="both"/>
        <w:rPr>
          <w:b/>
          <w:sz w:val="24"/>
        </w:rPr>
      </w:pPr>
      <w:r w:rsidRPr="004F1D3C">
        <w:rPr>
          <w:b/>
          <w:sz w:val="24"/>
        </w:rPr>
        <w:t xml:space="preserve">Mediapool.bg, 18.06. 2025 </w:t>
      </w:r>
    </w:p>
    <w:p w14:paraId="03C06EB8" w14:textId="4AF2BFD5" w:rsidR="008F32EB" w:rsidRPr="004F1D3C" w:rsidRDefault="00000000" w:rsidP="004F1D3C">
      <w:pPr>
        <w:spacing w:before="0" w:after="0" w:line="20" w:lineRule="atLeast"/>
        <w:jc w:val="both"/>
        <w:rPr>
          <w:bCs/>
          <w:sz w:val="24"/>
        </w:rPr>
      </w:pPr>
      <w:r w:rsidRPr="004F1D3C">
        <w:rPr>
          <w:bCs/>
          <w:sz w:val="24"/>
        </w:rPr>
        <w:pict w14:anchorId="106D44BD">
          <v:rect id="_x0000_i1036" style="width:453.6pt;height:1.5pt" o:hralign="center" o:hrstd="t" o:hrnoshade="t" o:hr="t" fillcolor="#aca899" stroked="f"/>
        </w:pict>
      </w:r>
    </w:p>
    <w:p w14:paraId="086434DF" w14:textId="77777777" w:rsidR="008F32EB" w:rsidRPr="004F1D3C" w:rsidRDefault="008F32EB" w:rsidP="004F1D3C">
      <w:pPr>
        <w:spacing w:before="0" w:after="0" w:line="20" w:lineRule="atLeast"/>
        <w:jc w:val="both"/>
        <w:rPr>
          <w:bCs/>
          <w:sz w:val="24"/>
        </w:rPr>
      </w:pPr>
      <w:r w:rsidRPr="004F1D3C">
        <w:rPr>
          <w:bCs/>
          <w:sz w:val="24"/>
        </w:rPr>
        <w:t>Министерският съвет прие решение за учредяване на възмездно безсрочно право на строеж в имот-публична държавна собственост в полза на университетската многопрофилна болница за активно лечение "Св. Иван Рилски" ЕАД.</w:t>
      </w:r>
    </w:p>
    <w:p w14:paraId="074CFB54" w14:textId="77777777" w:rsidR="008F32EB" w:rsidRPr="004F1D3C" w:rsidRDefault="008F32EB" w:rsidP="004F1D3C">
      <w:pPr>
        <w:spacing w:before="0" w:after="0" w:line="20" w:lineRule="atLeast"/>
        <w:jc w:val="both"/>
        <w:rPr>
          <w:bCs/>
          <w:sz w:val="24"/>
        </w:rPr>
      </w:pPr>
      <w:r w:rsidRPr="004F1D3C">
        <w:rPr>
          <w:bCs/>
          <w:sz w:val="24"/>
        </w:rPr>
        <w:t xml:space="preserve">Имотът ще бъде ползван за изграждане на едноетажна сграда за център за лъчетерапия и радиохирургия към болницата. Обектът е със застроен площ от 680 кв. м, с административен адрес: София, бул. „Акад. Ив. </w:t>
      </w:r>
      <w:proofErr w:type="spellStart"/>
      <w:r w:rsidRPr="004F1D3C">
        <w:rPr>
          <w:bCs/>
          <w:sz w:val="24"/>
        </w:rPr>
        <w:t>Евстр</w:t>
      </w:r>
      <w:proofErr w:type="spellEnd"/>
      <w:r w:rsidRPr="004F1D3C">
        <w:rPr>
          <w:bCs/>
          <w:sz w:val="24"/>
        </w:rPr>
        <w:t>. Гешов“ № 15.</w:t>
      </w:r>
    </w:p>
    <w:p w14:paraId="2F526773" w14:textId="77777777" w:rsidR="008F32EB" w:rsidRPr="004F1D3C" w:rsidRDefault="008F32EB" w:rsidP="004F1D3C">
      <w:pPr>
        <w:spacing w:before="0" w:after="0" w:line="20" w:lineRule="atLeast"/>
        <w:jc w:val="both"/>
        <w:rPr>
          <w:bCs/>
          <w:sz w:val="24"/>
        </w:rPr>
      </w:pPr>
      <w:r w:rsidRPr="004F1D3C">
        <w:rPr>
          <w:bCs/>
          <w:sz w:val="24"/>
        </w:rPr>
        <w:t>От Министерския съвет посочват, че реализирането на обекта ще осигури модерно високо технологично съоръжение, в което ще се извършва висококвалифицирана медицинска дейност при максимално добри условия за пациентите и персонала.  </w:t>
      </w:r>
    </w:p>
    <w:p w14:paraId="7566DCA8" w14:textId="77777777" w:rsidR="008F32EB" w:rsidRPr="004F1D3C" w:rsidRDefault="008F32EB" w:rsidP="004F1D3C">
      <w:pPr>
        <w:spacing w:before="0" w:after="0" w:line="20" w:lineRule="atLeast"/>
        <w:jc w:val="both"/>
        <w:rPr>
          <w:bCs/>
          <w:sz w:val="24"/>
        </w:rPr>
      </w:pPr>
    </w:p>
    <w:bookmarkStart w:id="29" w:name="_Hlk201153419"/>
    <w:p w14:paraId="1F9036AB" w14:textId="2E5BACA3" w:rsidR="008F32EB" w:rsidRPr="004F1D3C" w:rsidRDefault="008F32EB"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"https://www.zdrave.net/new/MS-e-uchredil-vazmezdno-pravo-na-stroezh-na-UMBAL--Sv.-Ivan-Rilski--za-Tsentar-za-lacheterapiya/n34367"</w:instrText>
      </w:r>
      <w:r w:rsidRPr="004F1D3C">
        <w:rPr>
          <w:rFonts w:ascii="Arial Narrow" w:hAnsi="Arial Narrow"/>
          <w:sz w:val="24"/>
          <w:szCs w:val="24"/>
        </w:rPr>
      </w:r>
      <w:r w:rsidRPr="004F1D3C">
        <w:rPr>
          <w:rFonts w:ascii="Arial Narrow" w:hAnsi="Arial Narrow"/>
          <w:sz w:val="24"/>
          <w:szCs w:val="24"/>
        </w:rPr>
        <w:fldChar w:fldCharType="separate"/>
      </w:r>
      <w:bookmarkStart w:id="30" w:name="_Toc201215636"/>
      <w:r w:rsidRPr="004F1D3C">
        <w:rPr>
          <w:rStyle w:val="Hyperlink"/>
          <w:rFonts w:ascii="Arial Narrow" w:hAnsi="Arial Narrow"/>
          <w:sz w:val="24"/>
          <w:szCs w:val="24"/>
        </w:rPr>
        <w:t>МС е учредил възмездно право на строеж на УМБАЛ „Св. Иван Рилски“ за Център за лъчетерапия</w:t>
      </w:r>
      <w:bookmarkEnd w:id="30"/>
      <w:r w:rsidRPr="004F1D3C">
        <w:rPr>
          <w:rFonts w:ascii="Arial Narrow" w:hAnsi="Arial Narrow"/>
          <w:sz w:val="24"/>
          <w:szCs w:val="24"/>
        </w:rPr>
        <w:fldChar w:fldCharType="end"/>
      </w:r>
    </w:p>
    <w:p w14:paraId="2AAD158B" w14:textId="4D20497D" w:rsidR="006E245D" w:rsidRPr="004F1D3C" w:rsidRDefault="006E245D" w:rsidP="004F1D3C">
      <w:pPr>
        <w:spacing w:before="0" w:after="0" w:line="20" w:lineRule="atLeast"/>
        <w:jc w:val="both"/>
        <w:rPr>
          <w:b/>
          <w:bCs/>
          <w:sz w:val="24"/>
        </w:rPr>
      </w:pPr>
      <w:r w:rsidRPr="004F1D3C">
        <w:rPr>
          <w:b/>
          <w:bCs/>
          <w:sz w:val="24"/>
        </w:rPr>
        <w:t xml:space="preserve">Zdrave.net, 18.06.2025 </w:t>
      </w:r>
    </w:p>
    <w:p w14:paraId="220F643B" w14:textId="77777777" w:rsidR="006E245D" w:rsidRPr="004F1D3C" w:rsidRDefault="00000000" w:rsidP="004F1D3C">
      <w:pPr>
        <w:spacing w:before="0" w:after="0" w:line="20" w:lineRule="atLeast"/>
        <w:jc w:val="both"/>
        <w:rPr>
          <w:bCs/>
          <w:sz w:val="24"/>
        </w:rPr>
      </w:pPr>
      <w:r w:rsidRPr="004F1D3C">
        <w:rPr>
          <w:bCs/>
          <w:sz w:val="24"/>
        </w:rPr>
        <w:lastRenderedPageBreak/>
        <w:pict w14:anchorId="4FF9550C">
          <v:rect id="_x0000_i1037" style="width:453.6pt;height:1.5pt" o:hralign="center" o:hrstd="t" o:hrnoshade="t" o:hr="t" fillcolor="#aca899" stroked="f"/>
        </w:pict>
      </w:r>
      <w:r w:rsidR="006E245D" w:rsidRPr="004F1D3C">
        <w:rPr>
          <w:bCs/>
          <w:sz w:val="24"/>
        </w:rPr>
        <w:t>Министерският съвет прие Решение за учредяване на възмездно безсрочно право на строеж в имот-публична държавна собственост в полза на УМБАЛ „Св. Иван Рилски“ ЕАД за изграждане на едноетажна сграда за център за лъчетерапия и радиохирургия към лечебното заведение. Това съобщават от правителствената пресслужба след днешното заседание на министрите.</w:t>
      </w:r>
    </w:p>
    <w:bookmarkEnd w:id="29"/>
    <w:p w14:paraId="4384F52A" w14:textId="77777777" w:rsidR="006E245D" w:rsidRPr="004F1D3C" w:rsidRDefault="006E245D" w:rsidP="004F1D3C">
      <w:pPr>
        <w:spacing w:before="0" w:after="0" w:line="20" w:lineRule="atLeast"/>
        <w:jc w:val="both"/>
        <w:rPr>
          <w:bCs/>
          <w:sz w:val="24"/>
        </w:rPr>
      </w:pPr>
      <w:r w:rsidRPr="004F1D3C">
        <w:rPr>
          <w:bCs/>
          <w:sz w:val="24"/>
        </w:rPr>
        <w:t xml:space="preserve">Обектът е със застроена площ от 680 кв. м, с административен адрес: гр. София, бул. „Акад. Ив. </w:t>
      </w:r>
      <w:proofErr w:type="spellStart"/>
      <w:r w:rsidRPr="004F1D3C">
        <w:rPr>
          <w:bCs/>
          <w:sz w:val="24"/>
        </w:rPr>
        <w:t>Евстр</w:t>
      </w:r>
      <w:proofErr w:type="spellEnd"/>
      <w:r w:rsidRPr="004F1D3C">
        <w:rPr>
          <w:bCs/>
          <w:sz w:val="24"/>
        </w:rPr>
        <w:t>. Гешов“ № 15.</w:t>
      </w:r>
    </w:p>
    <w:p w14:paraId="5EBE1BE8" w14:textId="77777777" w:rsidR="006E245D" w:rsidRPr="004F1D3C" w:rsidRDefault="006E245D" w:rsidP="004F1D3C">
      <w:pPr>
        <w:spacing w:before="0" w:after="0" w:line="20" w:lineRule="atLeast"/>
        <w:jc w:val="both"/>
        <w:rPr>
          <w:bCs/>
          <w:sz w:val="24"/>
        </w:rPr>
      </w:pPr>
      <w:r w:rsidRPr="004F1D3C">
        <w:rPr>
          <w:bCs/>
          <w:sz w:val="24"/>
        </w:rPr>
        <w:t>Реализирането на обекта ще осигури модерно високо технологично съоръжение, в което ще се извършва високо квалифицирана медицинска дейност, при максимално добри условия за пациентите и персонала, заявяват от МС.</w:t>
      </w:r>
    </w:p>
    <w:p w14:paraId="6D27B6F3" w14:textId="77777777" w:rsidR="006E245D" w:rsidRPr="004F1D3C" w:rsidRDefault="006E245D" w:rsidP="004F1D3C">
      <w:pPr>
        <w:spacing w:before="0" w:after="0" w:line="20" w:lineRule="atLeast"/>
        <w:jc w:val="both"/>
        <w:rPr>
          <w:bCs/>
          <w:sz w:val="24"/>
        </w:rPr>
      </w:pPr>
    </w:p>
    <w:bookmarkStart w:id="31" w:name="_Hlk201153476"/>
    <w:p w14:paraId="11DC2577" w14:textId="59E35CE0" w:rsidR="006E245D" w:rsidRPr="004F1D3C" w:rsidRDefault="006E245D"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"https://clinica.bg/33551-umbal-%E2%80%9Esv-ivan-rilski%E2%80%9C-shte-stroi-centyr-za-lycheterapiq"</w:instrText>
      </w:r>
      <w:r w:rsidRPr="004F1D3C">
        <w:rPr>
          <w:rFonts w:ascii="Arial Narrow" w:hAnsi="Arial Narrow"/>
          <w:sz w:val="24"/>
          <w:szCs w:val="24"/>
        </w:rPr>
      </w:r>
      <w:r w:rsidRPr="004F1D3C">
        <w:rPr>
          <w:rFonts w:ascii="Arial Narrow" w:hAnsi="Arial Narrow"/>
          <w:sz w:val="24"/>
          <w:szCs w:val="24"/>
        </w:rPr>
        <w:fldChar w:fldCharType="separate"/>
      </w:r>
      <w:bookmarkStart w:id="32" w:name="_Toc201215637"/>
      <w:r w:rsidRPr="004F1D3C">
        <w:rPr>
          <w:rStyle w:val="Hyperlink"/>
          <w:rFonts w:ascii="Arial Narrow" w:hAnsi="Arial Narrow"/>
          <w:sz w:val="24"/>
          <w:szCs w:val="24"/>
        </w:rPr>
        <w:t>УМБАЛ „Св. Иван Рилски“ ще строи център за лъчетерапия</w:t>
      </w:r>
      <w:bookmarkEnd w:id="32"/>
      <w:r w:rsidRPr="004F1D3C">
        <w:rPr>
          <w:rFonts w:ascii="Arial Narrow" w:hAnsi="Arial Narrow"/>
          <w:sz w:val="24"/>
          <w:szCs w:val="24"/>
        </w:rPr>
        <w:fldChar w:fldCharType="end"/>
      </w:r>
    </w:p>
    <w:p w14:paraId="4595F583" w14:textId="502C7A02" w:rsidR="006E245D" w:rsidRPr="004F1D3C" w:rsidRDefault="006E245D" w:rsidP="004F1D3C">
      <w:pPr>
        <w:spacing w:before="0" w:after="0" w:line="20" w:lineRule="atLeast"/>
        <w:jc w:val="both"/>
        <w:rPr>
          <w:b/>
          <w:sz w:val="24"/>
        </w:rPr>
      </w:pPr>
      <w:r w:rsidRPr="004F1D3C">
        <w:rPr>
          <w:b/>
          <w:sz w:val="24"/>
        </w:rPr>
        <w:t xml:space="preserve">Clinica.bg, 18-06-2025 </w:t>
      </w:r>
    </w:p>
    <w:p w14:paraId="70ADF8C7" w14:textId="2245410C" w:rsidR="006E245D" w:rsidRPr="004F1D3C" w:rsidRDefault="00000000" w:rsidP="004F1D3C">
      <w:pPr>
        <w:spacing w:before="0" w:after="0" w:line="20" w:lineRule="atLeast"/>
        <w:jc w:val="both"/>
        <w:rPr>
          <w:bCs/>
          <w:sz w:val="24"/>
        </w:rPr>
      </w:pPr>
      <w:r w:rsidRPr="004F1D3C">
        <w:rPr>
          <w:bCs/>
          <w:sz w:val="24"/>
        </w:rPr>
        <w:pict w14:anchorId="46CC2F74">
          <v:rect id="_x0000_i1038" style="width:453.6pt;height:1.5pt" o:hralign="center" o:hrstd="t" o:hrnoshade="t" o:hr="t" fillcolor="#aca899" stroked="f"/>
        </w:pict>
      </w:r>
      <w:r w:rsidR="006E245D" w:rsidRPr="004F1D3C">
        <w:rPr>
          <w:bCs/>
          <w:sz w:val="24"/>
        </w:rPr>
        <w:t>Министерският съвет отдаде имот на УМБАЛ "Св. Иван Рилски". На него ще бъде изграден Център за лъчетерапия и радиохирургия, съобщиха от „Дондуков" 1.</w:t>
      </w:r>
    </w:p>
    <w:p w14:paraId="5D2DE1CD" w14:textId="77777777" w:rsidR="006E245D" w:rsidRPr="004F1D3C" w:rsidRDefault="006E245D" w:rsidP="004F1D3C">
      <w:pPr>
        <w:spacing w:before="0" w:after="0" w:line="20" w:lineRule="atLeast"/>
        <w:jc w:val="both"/>
        <w:rPr>
          <w:bCs/>
          <w:sz w:val="24"/>
        </w:rPr>
      </w:pPr>
      <w:r w:rsidRPr="004F1D3C">
        <w:rPr>
          <w:bCs/>
          <w:sz w:val="24"/>
        </w:rPr>
        <w:t>МС прие решение за учредяване на възмездно безсрочно право на строеж в имот-публична държавна собственост в полза на УМБАЛ „Св. Иван Рилски".</w:t>
      </w:r>
    </w:p>
    <w:bookmarkEnd w:id="31"/>
    <w:p w14:paraId="5CDD5224" w14:textId="77777777" w:rsidR="006E245D" w:rsidRPr="004F1D3C" w:rsidRDefault="006E245D" w:rsidP="004F1D3C">
      <w:pPr>
        <w:spacing w:before="0" w:after="0" w:line="20" w:lineRule="atLeast"/>
        <w:jc w:val="both"/>
        <w:rPr>
          <w:bCs/>
          <w:sz w:val="24"/>
        </w:rPr>
      </w:pPr>
      <w:r w:rsidRPr="004F1D3C">
        <w:rPr>
          <w:b/>
          <w:bCs/>
          <w:sz w:val="24"/>
        </w:rPr>
        <w:t>То е за изграждане на едноетажна сграда,</w:t>
      </w:r>
    </w:p>
    <w:p w14:paraId="25F492C8" w14:textId="77777777" w:rsidR="006E245D" w:rsidRPr="004F1D3C" w:rsidRDefault="006E245D" w:rsidP="004F1D3C">
      <w:pPr>
        <w:spacing w:before="0" w:after="0" w:line="20" w:lineRule="atLeast"/>
        <w:jc w:val="both"/>
        <w:rPr>
          <w:bCs/>
          <w:sz w:val="24"/>
        </w:rPr>
      </w:pPr>
      <w:r w:rsidRPr="004F1D3C">
        <w:rPr>
          <w:bCs/>
          <w:sz w:val="24"/>
        </w:rPr>
        <w:t>в която ще се помещава нов Център за лъчетерапия и радиохирургия на болницата.  Обектът е със застроен площ</w:t>
      </w:r>
    </w:p>
    <w:p w14:paraId="32AFD6CD" w14:textId="77777777" w:rsidR="006E245D" w:rsidRPr="004F1D3C" w:rsidRDefault="006E245D" w:rsidP="004F1D3C">
      <w:pPr>
        <w:spacing w:before="0" w:after="0" w:line="20" w:lineRule="atLeast"/>
        <w:jc w:val="both"/>
        <w:rPr>
          <w:bCs/>
          <w:sz w:val="24"/>
        </w:rPr>
      </w:pPr>
      <w:r w:rsidRPr="004F1D3C">
        <w:rPr>
          <w:b/>
          <w:bCs/>
          <w:sz w:val="24"/>
        </w:rPr>
        <w:t> </w:t>
      </w:r>
      <w:r w:rsidRPr="004F1D3C">
        <w:rPr>
          <w:bCs/>
          <w:sz w:val="24"/>
        </w:rPr>
        <w:t>от 680 кв. метра и се намира на адрес бул. „</w:t>
      </w:r>
      <w:proofErr w:type="spellStart"/>
      <w:r w:rsidRPr="004F1D3C">
        <w:rPr>
          <w:bCs/>
          <w:sz w:val="24"/>
        </w:rPr>
        <w:t>Акадедик</w:t>
      </w:r>
      <w:proofErr w:type="spellEnd"/>
      <w:r w:rsidRPr="004F1D3C">
        <w:rPr>
          <w:bCs/>
          <w:sz w:val="24"/>
        </w:rPr>
        <w:t xml:space="preserve"> Иван </w:t>
      </w:r>
      <w:proofErr w:type="spellStart"/>
      <w:r w:rsidRPr="004F1D3C">
        <w:rPr>
          <w:bCs/>
          <w:sz w:val="24"/>
        </w:rPr>
        <w:t>Евстратиев</w:t>
      </w:r>
      <w:proofErr w:type="spellEnd"/>
      <w:r w:rsidRPr="004F1D3C">
        <w:rPr>
          <w:bCs/>
          <w:sz w:val="24"/>
        </w:rPr>
        <w:t xml:space="preserve"> Гешов" № 15. </w:t>
      </w:r>
    </w:p>
    <w:p w14:paraId="388BFFE6" w14:textId="77777777" w:rsidR="006E245D" w:rsidRPr="004F1D3C" w:rsidRDefault="006E245D" w:rsidP="004F1D3C">
      <w:pPr>
        <w:spacing w:before="0" w:after="0" w:line="20" w:lineRule="atLeast"/>
        <w:jc w:val="both"/>
        <w:rPr>
          <w:bCs/>
          <w:sz w:val="24"/>
        </w:rPr>
      </w:pPr>
      <w:r w:rsidRPr="004F1D3C">
        <w:rPr>
          <w:b/>
          <w:bCs/>
          <w:sz w:val="24"/>
        </w:rPr>
        <w:t>Неговата реализация ще осигури</w:t>
      </w:r>
    </w:p>
    <w:p w14:paraId="033E7B57" w14:textId="77777777" w:rsidR="006E245D" w:rsidRPr="004F1D3C" w:rsidRDefault="006E245D" w:rsidP="004F1D3C">
      <w:pPr>
        <w:spacing w:before="0" w:after="0" w:line="20" w:lineRule="atLeast"/>
        <w:jc w:val="both"/>
        <w:rPr>
          <w:bCs/>
          <w:sz w:val="24"/>
        </w:rPr>
      </w:pPr>
      <w:r w:rsidRPr="004F1D3C">
        <w:rPr>
          <w:bCs/>
          <w:sz w:val="24"/>
        </w:rPr>
        <w:t>модерно високо технологично съоръжение. В него ще се извършва високо квалифицирана медицинска дейност, при максимално добри условия за пациентите и персонала, посочиха от кабинета.</w:t>
      </w:r>
    </w:p>
    <w:p w14:paraId="223699EB" w14:textId="77777777" w:rsidR="006E245D" w:rsidRPr="004F1D3C" w:rsidRDefault="006E245D" w:rsidP="004F1D3C">
      <w:pPr>
        <w:spacing w:before="0" w:after="0" w:line="20" w:lineRule="atLeast"/>
        <w:jc w:val="both"/>
        <w:rPr>
          <w:bCs/>
          <w:sz w:val="24"/>
        </w:rPr>
      </w:pPr>
    </w:p>
    <w:bookmarkStart w:id="33" w:name="_Hlk201156661"/>
    <w:p w14:paraId="52485A08" w14:textId="29C16BA5" w:rsidR="00F83603" w:rsidRPr="004F1D3C" w:rsidRDefault="00F83603"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"https://www.zdrave.net/new/Ustoychiv-interes-kam-mestata-za-spetsializanti-po--Obshta-meditsina--otchita-MZ/n34365"</w:instrText>
      </w:r>
      <w:r w:rsidRPr="004F1D3C">
        <w:rPr>
          <w:rFonts w:ascii="Arial Narrow" w:hAnsi="Arial Narrow"/>
          <w:sz w:val="24"/>
          <w:szCs w:val="24"/>
        </w:rPr>
      </w:r>
      <w:r w:rsidRPr="004F1D3C">
        <w:rPr>
          <w:rFonts w:ascii="Arial Narrow" w:hAnsi="Arial Narrow"/>
          <w:sz w:val="24"/>
          <w:szCs w:val="24"/>
        </w:rPr>
        <w:fldChar w:fldCharType="separate"/>
      </w:r>
      <w:bookmarkStart w:id="34" w:name="_Toc201215638"/>
      <w:r w:rsidRPr="004F1D3C">
        <w:rPr>
          <w:rStyle w:val="Hyperlink"/>
          <w:rFonts w:ascii="Arial Narrow" w:hAnsi="Arial Narrow"/>
          <w:sz w:val="24"/>
          <w:szCs w:val="24"/>
        </w:rPr>
        <w:t>Устойчив интерес към местата за специализанти по „Обща медицина“ отчита МЗ</w:t>
      </w:r>
      <w:bookmarkEnd w:id="34"/>
      <w:r w:rsidRPr="004F1D3C">
        <w:rPr>
          <w:rFonts w:ascii="Arial Narrow" w:hAnsi="Arial Narrow"/>
          <w:sz w:val="24"/>
          <w:szCs w:val="24"/>
        </w:rPr>
        <w:fldChar w:fldCharType="end"/>
      </w:r>
    </w:p>
    <w:p w14:paraId="60911557" w14:textId="38EC8FFC" w:rsidR="00F83603" w:rsidRPr="004F1D3C" w:rsidRDefault="00F83603" w:rsidP="004F1D3C">
      <w:pPr>
        <w:spacing w:before="0" w:after="0" w:line="20" w:lineRule="atLeast"/>
        <w:jc w:val="both"/>
        <w:rPr>
          <w:b/>
          <w:bCs/>
          <w:sz w:val="24"/>
        </w:rPr>
      </w:pPr>
      <w:r w:rsidRPr="004F1D3C">
        <w:rPr>
          <w:b/>
          <w:bCs/>
          <w:sz w:val="24"/>
        </w:rPr>
        <w:t xml:space="preserve">Zdrave.net, 18.06.2025 </w:t>
      </w:r>
    </w:p>
    <w:p w14:paraId="3CB2CACF" w14:textId="77777777" w:rsidR="00F83603" w:rsidRPr="004F1D3C" w:rsidRDefault="00000000" w:rsidP="004F1D3C">
      <w:pPr>
        <w:spacing w:before="0" w:after="0" w:line="20" w:lineRule="atLeast"/>
        <w:jc w:val="both"/>
        <w:rPr>
          <w:bCs/>
          <w:sz w:val="24"/>
        </w:rPr>
      </w:pPr>
      <w:r w:rsidRPr="004F1D3C">
        <w:rPr>
          <w:bCs/>
          <w:sz w:val="24"/>
        </w:rPr>
        <w:pict w14:anchorId="1CCF75DB">
          <v:rect id="_x0000_i1039" style="width:453.6pt;height:1.5pt" o:hralign="center" o:hrstd="t" o:hrnoshade="t" o:hr="t" fillcolor="#aca899" stroked="f"/>
        </w:pict>
      </w:r>
      <w:r w:rsidR="00F83603" w:rsidRPr="004F1D3C">
        <w:rPr>
          <w:bCs/>
          <w:sz w:val="24"/>
        </w:rPr>
        <w:t>Наличието на пазар на труда в здравеопазването, възможността за избор къде медицинският специалист да започне работа, различното социално-икономическо развитие на отделните области, възможностите за развитие и на членовете на семейството на медицинския специалист – всички тези фактори съществено намаляват ролята на Министерството на здравеопазването в управлението на човешките ресурси.</w:t>
      </w:r>
    </w:p>
    <w:bookmarkEnd w:id="33"/>
    <w:p w14:paraId="321B423D" w14:textId="77777777" w:rsidR="00F83603" w:rsidRPr="004F1D3C" w:rsidRDefault="00F83603" w:rsidP="004F1D3C">
      <w:pPr>
        <w:spacing w:before="0" w:after="0" w:line="20" w:lineRule="atLeast"/>
        <w:jc w:val="both"/>
        <w:rPr>
          <w:bCs/>
          <w:sz w:val="24"/>
        </w:rPr>
      </w:pPr>
      <w:r w:rsidRPr="004F1D3C">
        <w:rPr>
          <w:bCs/>
          <w:sz w:val="24"/>
        </w:rPr>
        <w:t xml:space="preserve">Това посочва здравният министър доц. </w:t>
      </w:r>
      <w:proofErr w:type="spellStart"/>
      <w:r w:rsidRPr="004F1D3C">
        <w:rPr>
          <w:bCs/>
          <w:sz w:val="24"/>
        </w:rPr>
        <w:t>Силви</w:t>
      </w:r>
      <w:proofErr w:type="spellEnd"/>
      <w:r w:rsidRPr="004F1D3C">
        <w:rPr>
          <w:bCs/>
          <w:sz w:val="24"/>
        </w:rPr>
        <w:t xml:space="preserve"> Кирилов в отговора си до депутатите Мартин Харизанов и Красен Кръстев от ГЕРБ-СДС.</w:t>
      </w:r>
    </w:p>
    <w:p w14:paraId="5AC8EC3C" w14:textId="77777777" w:rsidR="00F83603" w:rsidRPr="004F1D3C" w:rsidRDefault="00F83603" w:rsidP="004F1D3C">
      <w:pPr>
        <w:spacing w:before="0" w:after="0" w:line="20" w:lineRule="atLeast"/>
        <w:jc w:val="both"/>
        <w:rPr>
          <w:bCs/>
          <w:sz w:val="24"/>
        </w:rPr>
      </w:pPr>
      <w:r w:rsidRPr="004F1D3C">
        <w:rPr>
          <w:bCs/>
          <w:sz w:val="24"/>
        </w:rPr>
        <w:t>Двамата народни представители отбелязват сериозния проблем с недостига на общопрактикуващи лекари в малки и отдалечени общини и питат министъра какви мерки предприема или предвижда ведомството му за справяне с този проблем.</w:t>
      </w:r>
    </w:p>
    <w:p w14:paraId="691B9DF9" w14:textId="77777777" w:rsidR="00F83603" w:rsidRPr="004F1D3C" w:rsidRDefault="00F83603" w:rsidP="004F1D3C">
      <w:pPr>
        <w:spacing w:before="0" w:after="0" w:line="20" w:lineRule="atLeast"/>
        <w:jc w:val="both"/>
        <w:rPr>
          <w:bCs/>
          <w:sz w:val="24"/>
        </w:rPr>
      </w:pPr>
      <w:r w:rsidRPr="004F1D3C">
        <w:rPr>
          <w:bCs/>
          <w:sz w:val="24"/>
        </w:rPr>
        <w:t>Те съобщават, че са обсъдили проблема с кмета на община Оряхово, и отбелязват, че ситуацията е подобна в много други общини в страната, в които гражданите са изправени пред обективна невъзможност да получават навременно и достъпно медицинско обслужване.</w:t>
      </w:r>
    </w:p>
    <w:p w14:paraId="6388540A" w14:textId="77777777" w:rsidR="00F83603" w:rsidRPr="004F1D3C" w:rsidRDefault="00F83603" w:rsidP="004F1D3C">
      <w:pPr>
        <w:spacing w:before="0" w:after="0" w:line="20" w:lineRule="atLeast"/>
        <w:jc w:val="both"/>
        <w:rPr>
          <w:bCs/>
          <w:sz w:val="24"/>
        </w:rPr>
      </w:pPr>
      <w:r w:rsidRPr="004F1D3C">
        <w:rPr>
          <w:bCs/>
          <w:sz w:val="24"/>
        </w:rPr>
        <w:t>„Недостигът на лични лекари води до реално нарушаване на принципа на равнопоставеност при достъпа до здравеопазване. Все по-голям процент от българското население, особено възрастни хора, пациенти с хронични заболявания и лица с ограничена мобилност, на практика остават без осигурена първична медицинска грижа“, посочват депутатите.</w:t>
      </w:r>
    </w:p>
    <w:p w14:paraId="000CE3C5" w14:textId="77777777" w:rsidR="00F83603" w:rsidRPr="004F1D3C" w:rsidRDefault="00F83603" w:rsidP="004F1D3C">
      <w:pPr>
        <w:spacing w:before="0" w:after="0" w:line="20" w:lineRule="atLeast"/>
        <w:jc w:val="both"/>
        <w:rPr>
          <w:bCs/>
          <w:sz w:val="24"/>
        </w:rPr>
      </w:pPr>
      <w:r w:rsidRPr="004F1D3C">
        <w:rPr>
          <w:bCs/>
          <w:sz w:val="24"/>
        </w:rPr>
        <w:t>В отговор доц. Кирилов посочва факторите, които намаляват значително ролята на МЗ в осигуряването на медици за подобни райони, и допълва:</w:t>
      </w:r>
    </w:p>
    <w:p w14:paraId="098AB1C5" w14:textId="77777777" w:rsidR="00F83603" w:rsidRPr="004F1D3C" w:rsidRDefault="00F83603" w:rsidP="004F1D3C">
      <w:pPr>
        <w:spacing w:before="0" w:after="0" w:line="20" w:lineRule="atLeast"/>
        <w:jc w:val="both"/>
        <w:rPr>
          <w:bCs/>
          <w:sz w:val="24"/>
        </w:rPr>
      </w:pPr>
      <w:r w:rsidRPr="004F1D3C">
        <w:rPr>
          <w:bCs/>
          <w:sz w:val="24"/>
        </w:rPr>
        <w:lastRenderedPageBreak/>
        <w:t>„Ето защо осигуряването, привличането и задържането на медицински специалисти, включително общопрактикуващи лекари, изискват целенасочени усилия на различни институции, включително на общините. Активното участие на общините в процеса по осигуряване, привличане и задържане на медицински специалисти значително ще подпомогне преодоляването на небалансираното териториално разпределение и недостига на медицински специалисти на територията на страната“.</w:t>
      </w:r>
    </w:p>
    <w:p w14:paraId="28D284B2" w14:textId="77777777" w:rsidR="00F83603" w:rsidRPr="004F1D3C" w:rsidRDefault="00F83603" w:rsidP="004F1D3C">
      <w:pPr>
        <w:spacing w:before="0" w:after="0" w:line="20" w:lineRule="atLeast"/>
        <w:jc w:val="both"/>
        <w:rPr>
          <w:bCs/>
          <w:sz w:val="24"/>
        </w:rPr>
      </w:pPr>
      <w:r w:rsidRPr="004F1D3C">
        <w:rPr>
          <w:bCs/>
          <w:sz w:val="24"/>
        </w:rPr>
        <w:t>Здравният министър също така информира народните представители за някои от действията в правомощията на ресорното ведомство, чиято цел е облекчаване на проблема. Такива по думите му са действията на МЗ за създаване на привлекателни условия за обучение за придобиване на специалност „Обща медицина“.</w:t>
      </w:r>
    </w:p>
    <w:p w14:paraId="2F3975A7" w14:textId="77777777" w:rsidR="00F83603" w:rsidRPr="004F1D3C" w:rsidRDefault="00F83603" w:rsidP="004F1D3C">
      <w:pPr>
        <w:spacing w:before="0" w:after="0" w:line="20" w:lineRule="atLeast"/>
        <w:jc w:val="both"/>
        <w:rPr>
          <w:bCs/>
          <w:sz w:val="24"/>
        </w:rPr>
      </w:pPr>
      <w:r w:rsidRPr="004F1D3C">
        <w:rPr>
          <w:bCs/>
          <w:sz w:val="24"/>
        </w:rPr>
        <w:t>„МЗ ежегодно определя приоритетно места за специализанти по Обща медицина, финансирани от държавата. Специализиращите по посочената специалност получават средства от държавния бюджет в размер на 2,5 минимални работни заплати за всеки месец от срока на обучението, за целия тригодишен период на обучение, като МЗ заплаща изцяло и всички такси за теоретичното и практическото им обучение. В последните години се отчита устойчив интерес към местата за специализанти, финансирани от държавата по специалност „Обща медицина“, със заемане на около и над 70% от утвърдените места“, коментира доц. Кирилов.</w:t>
      </w:r>
    </w:p>
    <w:p w14:paraId="4A6358E4" w14:textId="77777777" w:rsidR="00F83603" w:rsidRPr="004F1D3C" w:rsidRDefault="00F83603" w:rsidP="004F1D3C">
      <w:pPr>
        <w:spacing w:before="0" w:after="0" w:line="20" w:lineRule="atLeast"/>
        <w:jc w:val="both"/>
        <w:rPr>
          <w:bCs/>
          <w:sz w:val="24"/>
        </w:rPr>
      </w:pPr>
      <w:r w:rsidRPr="004F1D3C">
        <w:rPr>
          <w:bCs/>
          <w:sz w:val="24"/>
        </w:rPr>
        <w:t>Той отчита, че към момента общият брой на специализантите по специалност Обща медицина е 592, като към ноември 2024 г. броят им е бил 571, а през 2022 г. — 308.</w:t>
      </w:r>
    </w:p>
    <w:p w14:paraId="6055F8C5" w14:textId="77777777" w:rsidR="00F83603" w:rsidRPr="004F1D3C" w:rsidRDefault="00F83603" w:rsidP="004F1D3C">
      <w:pPr>
        <w:spacing w:before="0" w:after="0" w:line="20" w:lineRule="atLeast"/>
        <w:jc w:val="both"/>
        <w:rPr>
          <w:bCs/>
          <w:sz w:val="24"/>
        </w:rPr>
      </w:pPr>
      <w:r w:rsidRPr="004F1D3C">
        <w:rPr>
          <w:bCs/>
          <w:sz w:val="24"/>
        </w:rPr>
        <w:t xml:space="preserve">Целия отговор на министъра вижте </w:t>
      </w:r>
      <w:hyperlink r:id="rId25" w:tgtFrame="_blank" w:history="1">
        <w:r w:rsidRPr="004F1D3C">
          <w:rPr>
            <w:rStyle w:val="Hyperlink"/>
            <w:b/>
            <w:bCs/>
            <w:sz w:val="24"/>
          </w:rPr>
          <w:t>тук</w:t>
        </w:r>
      </w:hyperlink>
      <w:r w:rsidRPr="004F1D3C">
        <w:rPr>
          <w:bCs/>
          <w:sz w:val="24"/>
        </w:rPr>
        <w:t>.</w:t>
      </w:r>
    </w:p>
    <w:p w14:paraId="1CDA50B4" w14:textId="77777777" w:rsidR="00F83603" w:rsidRPr="004F1D3C" w:rsidRDefault="00F83603" w:rsidP="004F1D3C">
      <w:pPr>
        <w:spacing w:before="0" w:after="0" w:line="20" w:lineRule="atLeast"/>
        <w:jc w:val="both"/>
        <w:rPr>
          <w:bCs/>
          <w:sz w:val="24"/>
        </w:rPr>
      </w:pPr>
    </w:p>
    <w:bookmarkStart w:id="35" w:name="_Hlk201157589"/>
    <w:p w14:paraId="6606A25A" w14:textId="6D778219" w:rsidR="00F83603" w:rsidRPr="004F1D3C" w:rsidRDefault="00F83603"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"https://medicalnews.bg/2025/06/18/%d0%ba%d0%be%d0%bb%d0%ba%d0%be-%d1%81%d0%b0-%d1%81%d0%bf%d0%b5%d1%86%d0%b8%d0%b0%d0%bb%d0%b8%d0%b7%d0%b0%d0%bd%d1%82%d0%b8%d1%82%d0%b5-%d0%bf%d0%be-%d0%be%d0%b1%d1%89%d0%b0-%d0%bc%d0%b5%d0%b4%d0%b8/"</w:instrText>
      </w:r>
      <w:r w:rsidRPr="004F1D3C">
        <w:rPr>
          <w:rFonts w:ascii="Arial Narrow" w:hAnsi="Arial Narrow"/>
          <w:sz w:val="24"/>
          <w:szCs w:val="24"/>
        </w:rPr>
      </w:r>
      <w:r w:rsidRPr="004F1D3C">
        <w:rPr>
          <w:rFonts w:ascii="Arial Narrow" w:hAnsi="Arial Narrow"/>
          <w:sz w:val="24"/>
          <w:szCs w:val="24"/>
        </w:rPr>
        <w:fldChar w:fldCharType="separate"/>
      </w:r>
      <w:bookmarkStart w:id="36" w:name="_Toc201215639"/>
      <w:r w:rsidRPr="004F1D3C">
        <w:rPr>
          <w:rStyle w:val="Hyperlink"/>
          <w:rFonts w:ascii="Arial Narrow" w:hAnsi="Arial Narrow"/>
          <w:sz w:val="24"/>
          <w:szCs w:val="24"/>
        </w:rPr>
        <w:t>Колко са специализантите по обща медицина?</w:t>
      </w:r>
      <w:bookmarkEnd w:id="36"/>
      <w:r w:rsidRPr="004F1D3C">
        <w:rPr>
          <w:rFonts w:ascii="Arial Narrow" w:hAnsi="Arial Narrow"/>
          <w:sz w:val="24"/>
          <w:szCs w:val="24"/>
        </w:rPr>
        <w:fldChar w:fldCharType="end"/>
      </w:r>
    </w:p>
    <w:p w14:paraId="34C7B46F" w14:textId="77777777" w:rsidR="00F83603" w:rsidRPr="004F1D3C" w:rsidRDefault="00F83603" w:rsidP="004F1D3C">
      <w:pPr>
        <w:spacing w:before="0" w:after="0" w:line="20" w:lineRule="atLeast"/>
        <w:jc w:val="both"/>
        <w:rPr>
          <w:b/>
          <w:bCs/>
          <w:sz w:val="24"/>
        </w:rPr>
      </w:pPr>
      <w:r w:rsidRPr="004F1D3C">
        <w:rPr>
          <w:b/>
          <w:bCs/>
          <w:sz w:val="24"/>
        </w:rPr>
        <w:t>Medicalnews.bg, 18.06.2025</w:t>
      </w:r>
    </w:p>
    <w:p w14:paraId="278F3602" w14:textId="77777777" w:rsidR="00F83603" w:rsidRPr="004F1D3C" w:rsidRDefault="00000000" w:rsidP="004F1D3C">
      <w:pPr>
        <w:spacing w:before="0" w:after="0" w:line="20" w:lineRule="atLeast"/>
        <w:jc w:val="both"/>
        <w:rPr>
          <w:bCs/>
          <w:sz w:val="24"/>
        </w:rPr>
      </w:pPr>
      <w:r w:rsidRPr="004F1D3C">
        <w:rPr>
          <w:bCs/>
          <w:sz w:val="24"/>
        </w:rPr>
        <w:pict w14:anchorId="6D5CAB08">
          <v:rect id="_x0000_i1040" style="width:453.6pt;height:1.5pt" o:hralign="center" o:hrstd="t" o:hrnoshade="t" o:hr="t" fillcolor="#aca899" stroked="f"/>
        </w:pict>
      </w:r>
      <w:r w:rsidR="00F83603" w:rsidRPr="004F1D3C">
        <w:rPr>
          <w:bCs/>
          <w:sz w:val="24"/>
        </w:rPr>
        <w:t>Към момента</w:t>
      </w:r>
      <w:r w:rsidR="00F83603" w:rsidRPr="004F1D3C">
        <w:rPr>
          <w:b/>
          <w:bCs/>
          <w:sz w:val="24"/>
        </w:rPr>
        <w:t> броят на специализантите по обща медицина е 592. </w:t>
      </w:r>
      <w:r w:rsidR="00F83603" w:rsidRPr="004F1D3C">
        <w:rPr>
          <w:bCs/>
          <w:sz w:val="24"/>
        </w:rPr>
        <w:t>Това става ясно от отговор на здравния министър </w:t>
      </w:r>
      <w:r w:rsidR="00F83603" w:rsidRPr="004F1D3C">
        <w:rPr>
          <w:b/>
          <w:bCs/>
          <w:sz w:val="24"/>
        </w:rPr>
        <w:t xml:space="preserve">доц. </w:t>
      </w:r>
      <w:proofErr w:type="spellStart"/>
      <w:r w:rsidR="00F83603" w:rsidRPr="004F1D3C">
        <w:rPr>
          <w:b/>
          <w:bCs/>
          <w:sz w:val="24"/>
        </w:rPr>
        <w:t>Силви</w:t>
      </w:r>
      <w:proofErr w:type="spellEnd"/>
      <w:r w:rsidR="00F83603" w:rsidRPr="004F1D3C">
        <w:rPr>
          <w:b/>
          <w:bCs/>
          <w:sz w:val="24"/>
        </w:rPr>
        <w:t xml:space="preserve"> Кирилов на парламентарно питане </w:t>
      </w:r>
      <w:r w:rsidR="00F83603" w:rsidRPr="004F1D3C">
        <w:rPr>
          <w:bCs/>
          <w:sz w:val="24"/>
        </w:rPr>
        <w:t>на депутати от групата ГЕРБ-СДС, които се интересуват какви мерки са предприети заради недостига на семейни лекари в малките и отдалечените места.</w:t>
      </w:r>
    </w:p>
    <w:bookmarkEnd w:id="35"/>
    <w:p w14:paraId="3C17A000" w14:textId="77777777" w:rsidR="00F83603" w:rsidRPr="004F1D3C" w:rsidRDefault="00F83603" w:rsidP="004F1D3C">
      <w:pPr>
        <w:spacing w:before="0" w:after="0" w:line="20" w:lineRule="atLeast"/>
        <w:jc w:val="both"/>
        <w:rPr>
          <w:bCs/>
          <w:sz w:val="24"/>
        </w:rPr>
      </w:pPr>
      <w:r w:rsidRPr="004F1D3C">
        <w:rPr>
          <w:bCs/>
          <w:sz w:val="24"/>
        </w:rPr>
        <w:t>Недостигът на лични лекари води до реално нарушаване на принципа на равнопоставеност при достъпа до здравеопазване. Все по-голям процент от българското население, особено възрастни хора, пациенти с хронични заболявания и лица с ограничена мобилност, на практика остават</w:t>
      </w:r>
      <w:r w:rsidRPr="004F1D3C">
        <w:rPr>
          <w:b/>
          <w:bCs/>
          <w:sz w:val="24"/>
        </w:rPr>
        <w:t> без осигурена първична медицинска грижа, </w:t>
      </w:r>
      <w:r w:rsidRPr="004F1D3C">
        <w:rPr>
          <w:bCs/>
          <w:sz w:val="24"/>
        </w:rPr>
        <w:t>предупреждават народните избраници.</w:t>
      </w:r>
    </w:p>
    <w:p w14:paraId="7161FF75" w14:textId="77777777" w:rsidR="00F83603" w:rsidRPr="004F1D3C" w:rsidRDefault="00F83603" w:rsidP="004F1D3C">
      <w:pPr>
        <w:spacing w:before="0" w:after="0" w:line="20" w:lineRule="atLeast"/>
        <w:jc w:val="both"/>
        <w:rPr>
          <w:bCs/>
          <w:sz w:val="24"/>
        </w:rPr>
      </w:pPr>
      <w:r w:rsidRPr="004F1D3C">
        <w:rPr>
          <w:bCs/>
          <w:sz w:val="24"/>
        </w:rPr>
        <w:t>В отговора си здравният министър посочва че Министерство на здравеопазването отчита, че специалност обща медицина от изключително значение за осъществяването на Първична медицинска помощ, която е в основата на здравната система в страната.</w:t>
      </w:r>
    </w:p>
    <w:p w14:paraId="57921514" w14:textId="77777777" w:rsidR="00F83603" w:rsidRPr="004F1D3C" w:rsidRDefault="00F83603" w:rsidP="004F1D3C">
      <w:pPr>
        <w:spacing w:before="0" w:after="0" w:line="20" w:lineRule="atLeast"/>
        <w:jc w:val="both"/>
        <w:rPr>
          <w:bCs/>
          <w:sz w:val="24"/>
        </w:rPr>
      </w:pPr>
      <w:r w:rsidRPr="004F1D3C">
        <w:rPr>
          <w:bCs/>
          <w:sz w:val="24"/>
        </w:rPr>
        <w:t>В тази връзка ведомството е предприело редица действия за създаване на привлекателни условия за обучение за придобиване на специалност обща медицина,  изтъква той. МЗ ежегодно определя приоритетно места за специализанти</w:t>
      </w:r>
      <w:r w:rsidRPr="004F1D3C">
        <w:rPr>
          <w:b/>
          <w:bCs/>
          <w:sz w:val="24"/>
        </w:rPr>
        <w:t> по тази специалност, финансирани от държавата</w:t>
      </w:r>
      <w:r w:rsidRPr="004F1D3C">
        <w:rPr>
          <w:bCs/>
          <w:sz w:val="24"/>
        </w:rPr>
        <w:t> – те получават средства от държавния бюджет в размер на 2,5 минимални работни заплати за всеки месец от срока на обучението си, като МЗ заплаща изцяло и всички такси за теоретичното и практическото им обучение. В последните години, по думите на здравния министър, се отчита засилен интерес към местата за специализация по ОМ, финансирани от държавата със заемане на около и над 70% от утвърдените места.</w:t>
      </w:r>
    </w:p>
    <w:p w14:paraId="1A3F778F" w14:textId="77777777" w:rsidR="00F83603" w:rsidRPr="004F1D3C" w:rsidRDefault="00F83603" w:rsidP="004F1D3C">
      <w:pPr>
        <w:spacing w:before="0" w:after="0" w:line="20" w:lineRule="atLeast"/>
        <w:jc w:val="both"/>
        <w:rPr>
          <w:bCs/>
          <w:sz w:val="24"/>
        </w:rPr>
      </w:pPr>
      <w:r w:rsidRPr="004F1D3C">
        <w:rPr>
          <w:bCs/>
          <w:sz w:val="24"/>
        </w:rPr>
        <w:t>Към момента общия брой на специализантите е </w:t>
      </w:r>
      <w:r w:rsidRPr="004F1D3C">
        <w:rPr>
          <w:b/>
          <w:bCs/>
          <w:sz w:val="24"/>
        </w:rPr>
        <w:t>592 – за сравнение към ноември 2024 броят им е бил 571, а през 20202 г. – 308.</w:t>
      </w:r>
    </w:p>
    <w:p w14:paraId="0FDA73E1" w14:textId="77777777" w:rsidR="00F83603" w:rsidRPr="004F1D3C" w:rsidRDefault="00F83603" w:rsidP="004F1D3C">
      <w:pPr>
        <w:spacing w:before="0" w:after="0" w:line="20" w:lineRule="atLeast"/>
        <w:jc w:val="both"/>
        <w:rPr>
          <w:bCs/>
          <w:sz w:val="24"/>
        </w:rPr>
      </w:pPr>
      <w:r w:rsidRPr="004F1D3C">
        <w:rPr>
          <w:bCs/>
          <w:sz w:val="24"/>
        </w:rPr>
        <w:t xml:space="preserve">Също така, заявява той, в Националния план за възстановяване и устойчивост на Република България е заложена реформа „Повишаване на привлекателността на здравните професии и насърчаване на по-балансираното разпределение на здравните специалисти на територията на </w:t>
      </w:r>
      <w:r w:rsidRPr="004F1D3C">
        <w:rPr>
          <w:bCs/>
          <w:sz w:val="24"/>
        </w:rPr>
        <w:lastRenderedPageBreak/>
        <w:t>страната“. В плана са предвидени и</w:t>
      </w:r>
      <w:r w:rsidRPr="004F1D3C">
        <w:rPr>
          <w:b/>
          <w:bCs/>
          <w:sz w:val="24"/>
        </w:rPr>
        <w:t> инвестиции за създаване на амбулатории за извънболнична помощ.</w:t>
      </w:r>
    </w:p>
    <w:p w14:paraId="4A9C4ACA" w14:textId="77777777" w:rsidR="00F83603" w:rsidRPr="004F1D3C" w:rsidRDefault="00F83603" w:rsidP="004F1D3C">
      <w:pPr>
        <w:spacing w:before="0" w:after="0" w:line="20" w:lineRule="atLeast"/>
        <w:jc w:val="both"/>
        <w:rPr>
          <w:bCs/>
          <w:sz w:val="24"/>
        </w:rPr>
      </w:pPr>
      <w:r w:rsidRPr="004F1D3C">
        <w:rPr>
          <w:bCs/>
          <w:sz w:val="24"/>
        </w:rPr>
        <w:t>Здравният министър обаче се спира и на нуждата от активна роля на </w:t>
      </w:r>
      <w:r w:rsidRPr="004F1D3C">
        <w:rPr>
          <w:b/>
          <w:bCs/>
          <w:sz w:val="24"/>
        </w:rPr>
        <w:t>общините, които да привлекат и задържат медицинските специалисти.</w:t>
      </w:r>
    </w:p>
    <w:p w14:paraId="698F7657" w14:textId="77777777" w:rsidR="00F83603" w:rsidRPr="004F1D3C" w:rsidRDefault="00F83603" w:rsidP="004F1D3C">
      <w:pPr>
        <w:spacing w:before="0" w:after="0" w:line="20" w:lineRule="atLeast"/>
        <w:jc w:val="both"/>
        <w:rPr>
          <w:bCs/>
          <w:sz w:val="24"/>
        </w:rPr>
      </w:pPr>
    </w:p>
    <w:bookmarkStart w:id="37" w:name="_Hlk201153932"/>
    <w:p w14:paraId="52C3B5F3" w14:textId="4968E645" w:rsidR="006E245D" w:rsidRPr="004F1D3C" w:rsidRDefault="006E245D"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"https://www.bta.bg/bg/news/bulgaria/913389-novi-programi-shte-pomagat-na-zdravnite-rabotnitsi-da-povishat-digitalnite-si-um"</w:instrText>
      </w:r>
      <w:r w:rsidRPr="004F1D3C">
        <w:rPr>
          <w:rFonts w:ascii="Arial Narrow" w:hAnsi="Arial Narrow"/>
          <w:sz w:val="24"/>
          <w:szCs w:val="24"/>
        </w:rPr>
      </w:r>
      <w:r w:rsidRPr="004F1D3C">
        <w:rPr>
          <w:rFonts w:ascii="Arial Narrow" w:hAnsi="Arial Narrow"/>
          <w:sz w:val="24"/>
          <w:szCs w:val="24"/>
        </w:rPr>
        <w:fldChar w:fldCharType="separate"/>
      </w:r>
      <w:bookmarkStart w:id="38" w:name="_Toc201215640"/>
      <w:r w:rsidRPr="004F1D3C">
        <w:rPr>
          <w:rStyle w:val="Hyperlink"/>
          <w:rFonts w:ascii="Arial Narrow" w:hAnsi="Arial Narrow"/>
          <w:sz w:val="24"/>
          <w:szCs w:val="24"/>
        </w:rPr>
        <w:t>Нови програми ще помагат на здравните работници да повишат дигиталните си умения</w:t>
      </w:r>
      <w:bookmarkEnd w:id="38"/>
      <w:r w:rsidRPr="004F1D3C">
        <w:rPr>
          <w:rFonts w:ascii="Arial Narrow" w:hAnsi="Arial Narrow"/>
          <w:sz w:val="24"/>
          <w:szCs w:val="24"/>
        </w:rPr>
        <w:fldChar w:fldCharType="end"/>
      </w:r>
    </w:p>
    <w:p w14:paraId="3927FF6C" w14:textId="77777777" w:rsidR="006E245D" w:rsidRPr="004F1D3C" w:rsidRDefault="00000000" w:rsidP="004F1D3C">
      <w:pPr>
        <w:pStyle w:val="Heading1"/>
        <w:spacing w:before="0" w:after="0"/>
        <w:rPr>
          <w:rFonts w:ascii="Arial Narrow" w:hAnsi="Arial Narrow"/>
          <w:sz w:val="24"/>
          <w:szCs w:val="24"/>
        </w:rPr>
      </w:pPr>
      <w:hyperlink r:id="rId26" w:history="1">
        <w:bookmarkStart w:id="39" w:name="_Toc201215641"/>
        <w:r w:rsidR="006E245D" w:rsidRPr="004F1D3C">
          <w:rPr>
            <w:rStyle w:val="Hyperlink"/>
            <w:rFonts w:ascii="Arial Narrow" w:hAnsi="Arial Narrow"/>
            <w:sz w:val="24"/>
            <w:szCs w:val="24"/>
          </w:rPr>
          <w:t>Кореспондент на БТА във Варна Мила Едрева</w:t>
        </w:r>
        <w:bookmarkEnd w:id="39"/>
      </w:hyperlink>
      <w:r w:rsidR="006E245D" w:rsidRPr="004F1D3C">
        <w:rPr>
          <w:rFonts w:ascii="Arial Narrow" w:hAnsi="Arial Narrow"/>
          <w:sz w:val="24"/>
          <w:szCs w:val="24"/>
        </w:rPr>
        <w:t xml:space="preserve"> </w:t>
      </w:r>
    </w:p>
    <w:p w14:paraId="334F18EF" w14:textId="7C7C5CF7" w:rsidR="006E245D" w:rsidRPr="004F1D3C" w:rsidRDefault="006E245D" w:rsidP="004F1D3C">
      <w:pPr>
        <w:spacing w:before="0" w:after="0" w:line="20" w:lineRule="atLeast"/>
        <w:jc w:val="both"/>
        <w:rPr>
          <w:b/>
          <w:bCs/>
          <w:sz w:val="24"/>
        </w:rPr>
      </w:pPr>
      <w:r w:rsidRPr="004F1D3C">
        <w:rPr>
          <w:b/>
          <w:bCs/>
          <w:sz w:val="24"/>
        </w:rPr>
        <w:t xml:space="preserve">БТА, 18.06.2025 </w:t>
      </w:r>
    </w:p>
    <w:p w14:paraId="4E7EAB66" w14:textId="77777777" w:rsidR="006E245D" w:rsidRPr="004F1D3C" w:rsidRDefault="00000000" w:rsidP="004F1D3C">
      <w:pPr>
        <w:spacing w:before="0" w:after="0" w:line="20" w:lineRule="atLeast"/>
        <w:jc w:val="both"/>
        <w:rPr>
          <w:bCs/>
          <w:sz w:val="24"/>
        </w:rPr>
      </w:pPr>
      <w:r w:rsidRPr="004F1D3C">
        <w:rPr>
          <w:bCs/>
          <w:sz w:val="24"/>
        </w:rPr>
        <w:pict w14:anchorId="4DC77A8B">
          <v:rect id="_x0000_i1041" style="width:453.6pt;height:1.5pt" o:hralign="center" o:hrstd="t" o:hrnoshade="t" o:hr="t" fillcolor="#aca899" stroked="f"/>
        </w:pict>
      </w:r>
      <w:r w:rsidR="006E245D" w:rsidRPr="004F1D3C">
        <w:rPr>
          <w:bCs/>
          <w:sz w:val="24"/>
        </w:rPr>
        <w:t xml:space="preserve">Нови програми ще помагат на работещите в здравеопазването да повишат дигиталните си умения. Това съобщи днес на пресконференция в комплекс „Св. св.  Константин и Елена“ край Варна изпълнителният директор на Европейската асоциация по здравен мениджмънт Федерика </w:t>
      </w:r>
      <w:proofErr w:type="spellStart"/>
      <w:r w:rsidR="006E245D" w:rsidRPr="004F1D3C">
        <w:rPr>
          <w:bCs/>
          <w:sz w:val="24"/>
        </w:rPr>
        <w:t>Маргери</w:t>
      </w:r>
      <w:proofErr w:type="spellEnd"/>
      <w:r w:rsidR="006E245D" w:rsidRPr="004F1D3C">
        <w:rPr>
          <w:bCs/>
          <w:sz w:val="24"/>
        </w:rPr>
        <w:t xml:space="preserve">. Тя бе сред участниците във форум, посветен на проекта </w:t>
      </w:r>
      <w:proofErr w:type="spellStart"/>
      <w:r w:rsidR="006E245D" w:rsidRPr="004F1D3C">
        <w:rPr>
          <w:bCs/>
          <w:sz w:val="24"/>
        </w:rPr>
        <w:t>BeWell</w:t>
      </w:r>
      <w:proofErr w:type="spellEnd"/>
      <w:r w:rsidR="006E245D" w:rsidRPr="004F1D3C">
        <w:rPr>
          <w:bCs/>
          <w:sz w:val="24"/>
        </w:rPr>
        <w:t xml:space="preserve">. </w:t>
      </w:r>
      <w:bookmarkEnd w:id="37"/>
      <w:r w:rsidR="006E245D" w:rsidRPr="004F1D3C">
        <w:rPr>
          <w:bCs/>
          <w:sz w:val="24"/>
        </w:rPr>
        <w:t xml:space="preserve">Домакин на събитието бе Медицинският университет във Варна, който е и част от консорциума, сформиран за изпълнението на проекта. По думите на </w:t>
      </w:r>
      <w:proofErr w:type="spellStart"/>
      <w:r w:rsidR="006E245D" w:rsidRPr="004F1D3C">
        <w:rPr>
          <w:bCs/>
          <w:sz w:val="24"/>
        </w:rPr>
        <w:t>Маргери</w:t>
      </w:r>
      <w:proofErr w:type="spellEnd"/>
      <w:r w:rsidR="006E245D" w:rsidRPr="004F1D3C">
        <w:rPr>
          <w:bCs/>
          <w:sz w:val="24"/>
        </w:rPr>
        <w:t xml:space="preserve"> в </w:t>
      </w:r>
      <w:proofErr w:type="spellStart"/>
      <w:r w:rsidR="006E245D" w:rsidRPr="004F1D3C">
        <w:rPr>
          <w:bCs/>
          <w:sz w:val="24"/>
        </w:rPr>
        <w:t>BeWell</w:t>
      </w:r>
      <w:proofErr w:type="spellEnd"/>
      <w:r w:rsidR="006E245D" w:rsidRPr="004F1D3C">
        <w:rPr>
          <w:bCs/>
          <w:sz w:val="24"/>
        </w:rPr>
        <w:t xml:space="preserve"> участват 24 партньори от 11 европейски страни.</w:t>
      </w:r>
    </w:p>
    <w:p w14:paraId="6C8247BC" w14:textId="77777777" w:rsidR="006E245D" w:rsidRPr="004F1D3C" w:rsidRDefault="006E245D" w:rsidP="004F1D3C">
      <w:pPr>
        <w:spacing w:before="0" w:after="0" w:line="20" w:lineRule="atLeast"/>
        <w:jc w:val="both"/>
        <w:rPr>
          <w:bCs/>
          <w:sz w:val="24"/>
        </w:rPr>
      </w:pPr>
      <w:r w:rsidRPr="004F1D3C">
        <w:rPr>
          <w:bCs/>
          <w:sz w:val="24"/>
        </w:rPr>
        <w:t>Основната цел е да бъде повишена квалификацията на работещите в здравеопазването в европейски мащаб, посочи проф. Тодорка Костадинова, началник на дирекцията „Акредитация, качество и проектна дейност“ във варненското висше училище. Акцентът пада върху дигиталната им грамотност. С навлизането на електронните досиета на пациентите и електронните здравни карти, хората в сектора на здравеопазването и грижите трябва да придобият нови знания и умения, каза още Костадинова.</w:t>
      </w:r>
    </w:p>
    <w:p w14:paraId="5D06F5C6" w14:textId="77777777" w:rsidR="006E245D" w:rsidRPr="004F1D3C" w:rsidRDefault="006E245D" w:rsidP="004F1D3C">
      <w:pPr>
        <w:spacing w:before="0" w:after="0" w:line="20" w:lineRule="atLeast"/>
        <w:jc w:val="both"/>
        <w:rPr>
          <w:bCs/>
          <w:sz w:val="24"/>
        </w:rPr>
      </w:pPr>
      <w:proofErr w:type="spellStart"/>
      <w:r w:rsidRPr="004F1D3C">
        <w:rPr>
          <w:bCs/>
          <w:sz w:val="24"/>
        </w:rPr>
        <w:t>Маргери</w:t>
      </w:r>
      <w:proofErr w:type="spellEnd"/>
      <w:r w:rsidRPr="004F1D3C">
        <w:rPr>
          <w:bCs/>
          <w:sz w:val="24"/>
        </w:rPr>
        <w:t xml:space="preserve"> допълни, че в рамките на проекта е направено изследване за дигиталната грамотност в тази сфера. По думите й резултатите показват, че познанията на работещите в сектора в Западна Европа са по-високи, но и там има сериозни разлики както между отделните държави, така и между регионите в тях.</w:t>
      </w:r>
    </w:p>
    <w:p w14:paraId="6F0F9E25" w14:textId="77777777" w:rsidR="006E245D" w:rsidRPr="004F1D3C" w:rsidRDefault="006E245D" w:rsidP="004F1D3C">
      <w:pPr>
        <w:spacing w:before="0" w:after="0" w:line="20" w:lineRule="atLeast"/>
        <w:jc w:val="both"/>
        <w:rPr>
          <w:bCs/>
          <w:sz w:val="24"/>
        </w:rPr>
      </w:pPr>
      <w:r w:rsidRPr="004F1D3C">
        <w:rPr>
          <w:bCs/>
          <w:sz w:val="24"/>
        </w:rPr>
        <w:t>Първите обучителни кратки видеа на български език вече са факт, допълни Костадинова. По думите й желаещите да повишат дигиталната си грамотност могат да ги намерят на платформата на проекта.</w:t>
      </w:r>
    </w:p>
    <w:p w14:paraId="4532DCE3" w14:textId="77777777" w:rsidR="006E245D" w:rsidRPr="004F1D3C" w:rsidRDefault="006E245D" w:rsidP="004F1D3C">
      <w:pPr>
        <w:spacing w:before="0" w:after="0" w:line="20" w:lineRule="atLeast"/>
        <w:jc w:val="both"/>
        <w:rPr>
          <w:bCs/>
          <w:sz w:val="24"/>
        </w:rPr>
      </w:pPr>
      <w:r w:rsidRPr="004F1D3C">
        <w:rPr>
          <w:bCs/>
          <w:sz w:val="24"/>
        </w:rPr>
        <w:t xml:space="preserve">Една от целите на </w:t>
      </w:r>
      <w:proofErr w:type="spellStart"/>
      <w:r w:rsidRPr="004F1D3C">
        <w:rPr>
          <w:bCs/>
          <w:sz w:val="24"/>
        </w:rPr>
        <w:t>BeWell</w:t>
      </w:r>
      <w:proofErr w:type="spellEnd"/>
      <w:r w:rsidRPr="004F1D3C">
        <w:rPr>
          <w:bCs/>
          <w:sz w:val="24"/>
        </w:rPr>
        <w:t xml:space="preserve"> е да се повишат и т.нар. зелени умения на работещите в здравеопазването и грижите, каза още Костадинова. </w:t>
      </w:r>
      <w:proofErr w:type="spellStart"/>
      <w:r w:rsidRPr="004F1D3C">
        <w:rPr>
          <w:bCs/>
          <w:sz w:val="24"/>
        </w:rPr>
        <w:t>Маргери</w:t>
      </w:r>
      <w:proofErr w:type="spellEnd"/>
      <w:r w:rsidRPr="004F1D3C">
        <w:rPr>
          <w:bCs/>
          <w:sz w:val="24"/>
        </w:rPr>
        <w:t xml:space="preserve"> уточни, че пет процента от вредните парникови емисии се създават от здравеопазването. По тази причина акцент в проекта е повишаването на знанията на работещите в системата за подобряване обработката на биоотпадъците, за икономията на енергия и на вода.</w:t>
      </w:r>
    </w:p>
    <w:p w14:paraId="4B50DC96" w14:textId="77777777" w:rsidR="006E245D" w:rsidRPr="004F1D3C" w:rsidRDefault="006E245D" w:rsidP="004F1D3C">
      <w:pPr>
        <w:spacing w:before="0" w:after="0" w:line="20" w:lineRule="atLeast"/>
        <w:jc w:val="both"/>
        <w:rPr>
          <w:bCs/>
          <w:sz w:val="24"/>
        </w:rPr>
      </w:pPr>
      <w:r w:rsidRPr="004F1D3C">
        <w:rPr>
          <w:bCs/>
          <w:sz w:val="24"/>
        </w:rPr>
        <w:t xml:space="preserve">Реализацията на </w:t>
      </w:r>
      <w:proofErr w:type="spellStart"/>
      <w:r w:rsidRPr="004F1D3C">
        <w:rPr>
          <w:bCs/>
          <w:sz w:val="24"/>
        </w:rPr>
        <w:t>BeWell</w:t>
      </w:r>
      <w:proofErr w:type="spellEnd"/>
      <w:r w:rsidRPr="004F1D3C">
        <w:rPr>
          <w:bCs/>
          <w:sz w:val="24"/>
        </w:rPr>
        <w:t xml:space="preserve"> ще продължи до 2026 година. Проектът е финансиран от европейската програма „Еразъм плюс“, а бюджетът му е близо 3,8 милиона евро.</w:t>
      </w:r>
    </w:p>
    <w:p w14:paraId="34C8FB64" w14:textId="77777777" w:rsidR="00D51382" w:rsidRPr="004F1D3C" w:rsidRDefault="00D51382" w:rsidP="004F1D3C">
      <w:pPr>
        <w:spacing w:before="0" w:after="0" w:line="20" w:lineRule="atLeast"/>
        <w:jc w:val="both"/>
        <w:rPr>
          <w:bCs/>
          <w:sz w:val="24"/>
        </w:rPr>
      </w:pPr>
    </w:p>
    <w:bookmarkStart w:id="40" w:name="_Hlk201160625"/>
    <w:p w14:paraId="2B0239E6" w14:textId="1431B0DF" w:rsidR="00D51382" w:rsidRPr="004F1D3C" w:rsidRDefault="00D51382"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"https://www.mediapool.bg/zdravniyat-ministar-razporedi-proverka-za-neokazana-speshna-pomosht-na-dete-news372403.html"</w:instrText>
      </w:r>
      <w:r w:rsidRPr="004F1D3C">
        <w:rPr>
          <w:rFonts w:ascii="Arial Narrow" w:hAnsi="Arial Narrow"/>
          <w:sz w:val="24"/>
          <w:szCs w:val="24"/>
        </w:rPr>
      </w:r>
      <w:r w:rsidRPr="004F1D3C">
        <w:rPr>
          <w:rFonts w:ascii="Arial Narrow" w:hAnsi="Arial Narrow"/>
          <w:sz w:val="24"/>
          <w:szCs w:val="24"/>
        </w:rPr>
        <w:fldChar w:fldCharType="separate"/>
      </w:r>
      <w:bookmarkStart w:id="41" w:name="_Toc201215642"/>
      <w:r w:rsidRPr="004F1D3C">
        <w:rPr>
          <w:rStyle w:val="Hyperlink"/>
          <w:rFonts w:ascii="Arial Narrow" w:hAnsi="Arial Narrow"/>
          <w:sz w:val="24"/>
          <w:szCs w:val="24"/>
        </w:rPr>
        <w:t xml:space="preserve">Здравният министър разпореди проверка за </w:t>
      </w:r>
      <w:proofErr w:type="spellStart"/>
      <w:r w:rsidRPr="004F1D3C">
        <w:rPr>
          <w:rStyle w:val="Hyperlink"/>
          <w:rFonts w:ascii="Arial Narrow" w:hAnsi="Arial Narrow"/>
          <w:sz w:val="24"/>
          <w:szCs w:val="24"/>
        </w:rPr>
        <w:t>неоказана</w:t>
      </w:r>
      <w:proofErr w:type="spellEnd"/>
      <w:r w:rsidRPr="004F1D3C">
        <w:rPr>
          <w:rStyle w:val="Hyperlink"/>
          <w:rFonts w:ascii="Arial Narrow" w:hAnsi="Arial Narrow"/>
          <w:sz w:val="24"/>
          <w:szCs w:val="24"/>
        </w:rPr>
        <w:t xml:space="preserve"> спешна помощ на дете</w:t>
      </w:r>
      <w:bookmarkEnd w:id="41"/>
      <w:r w:rsidRPr="004F1D3C">
        <w:rPr>
          <w:rFonts w:ascii="Arial Narrow" w:hAnsi="Arial Narrow"/>
          <w:sz w:val="24"/>
          <w:szCs w:val="24"/>
        </w:rPr>
        <w:fldChar w:fldCharType="end"/>
      </w:r>
    </w:p>
    <w:p w14:paraId="0555EDB9" w14:textId="4C8D8B27" w:rsidR="00D51382" w:rsidRPr="004F1D3C" w:rsidRDefault="00D51382" w:rsidP="004F1D3C">
      <w:pPr>
        <w:spacing w:before="0" w:after="0" w:line="20" w:lineRule="atLeast"/>
        <w:jc w:val="both"/>
        <w:rPr>
          <w:b/>
          <w:bCs/>
          <w:sz w:val="24"/>
        </w:rPr>
      </w:pPr>
      <w:r w:rsidRPr="004F1D3C">
        <w:rPr>
          <w:b/>
          <w:bCs/>
          <w:sz w:val="24"/>
        </w:rPr>
        <w:t xml:space="preserve">Mediapool.bg, 18.06.2025 </w:t>
      </w:r>
    </w:p>
    <w:p w14:paraId="0F73FFA8" w14:textId="77777777" w:rsidR="00D51382" w:rsidRPr="004F1D3C" w:rsidRDefault="00000000" w:rsidP="004F1D3C">
      <w:pPr>
        <w:spacing w:before="0" w:after="0" w:line="20" w:lineRule="atLeast"/>
        <w:jc w:val="both"/>
        <w:rPr>
          <w:bCs/>
          <w:sz w:val="24"/>
        </w:rPr>
      </w:pPr>
      <w:r w:rsidRPr="004F1D3C">
        <w:rPr>
          <w:bCs/>
          <w:sz w:val="24"/>
        </w:rPr>
        <w:pict w14:anchorId="4BFB3ADB">
          <v:rect id="_x0000_i1042" style="width:453.6pt;height:1.5pt" o:hralign="center" o:hrstd="t" o:hrnoshade="t" o:hr="t" fillcolor="#aca899" stroked="f"/>
        </w:pict>
      </w:r>
      <w:r w:rsidR="00D51382" w:rsidRPr="004F1D3C">
        <w:rPr>
          <w:bCs/>
          <w:sz w:val="24"/>
        </w:rPr>
        <w:t xml:space="preserve">Министърът на здравеопазването доц. д-р </w:t>
      </w:r>
      <w:proofErr w:type="spellStart"/>
      <w:r w:rsidR="00D51382" w:rsidRPr="004F1D3C">
        <w:rPr>
          <w:bCs/>
          <w:sz w:val="24"/>
        </w:rPr>
        <w:t>Силви</w:t>
      </w:r>
      <w:proofErr w:type="spellEnd"/>
      <w:r w:rsidR="00D51382" w:rsidRPr="004F1D3C">
        <w:rPr>
          <w:bCs/>
          <w:sz w:val="24"/>
        </w:rPr>
        <w:t xml:space="preserve"> Кирилов се срещна с директора на столичния Център за спешна медицинска помощ д-р Георги Гелев и с директора на "Пирогов“ д-р Валентин Димитров по повод публично оповестен случай за </w:t>
      </w:r>
      <w:proofErr w:type="spellStart"/>
      <w:r w:rsidR="00D51382" w:rsidRPr="004F1D3C">
        <w:rPr>
          <w:bCs/>
          <w:sz w:val="24"/>
        </w:rPr>
        <w:t>неоказана</w:t>
      </w:r>
      <w:proofErr w:type="spellEnd"/>
      <w:r w:rsidR="00D51382" w:rsidRPr="004F1D3C">
        <w:rPr>
          <w:bCs/>
          <w:sz w:val="24"/>
        </w:rPr>
        <w:t xml:space="preserve"> спешна медицинска помощ на дете в София. Министърът поиска подробна информация за всички обстоятелства и изслуша директорите на двете структури.</w:t>
      </w:r>
    </w:p>
    <w:bookmarkEnd w:id="40"/>
    <w:p w14:paraId="70237BA3" w14:textId="77777777" w:rsidR="00D51382" w:rsidRPr="004F1D3C" w:rsidRDefault="00D51382" w:rsidP="004F1D3C">
      <w:pPr>
        <w:spacing w:before="0" w:after="0" w:line="20" w:lineRule="atLeast"/>
        <w:jc w:val="both"/>
        <w:rPr>
          <w:bCs/>
          <w:sz w:val="24"/>
        </w:rPr>
      </w:pPr>
      <w:r w:rsidRPr="004F1D3C">
        <w:rPr>
          <w:bCs/>
          <w:sz w:val="24"/>
        </w:rPr>
        <w:t> След това той разпореди на Изпълнителна агенция "Медицински надзор“ (ИАМН) да извърши извънредна проверка по случая и да предостави обстоен доклад за констатациите в законово установените срокове.</w:t>
      </w:r>
    </w:p>
    <w:p w14:paraId="1C4B117B" w14:textId="77777777" w:rsidR="00D51382" w:rsidRPr="004F1D3C" w:rsidRDefault="00D51382" w:rsidP="004F1D3C">
      <w:pPr>
        <w:spacing w:before="0" w:after="0" w:line="20" w:lineRule="atLeast"/>
        <w:jc w:val="both"/>
        <w:rPr>
          <w:bCs/>
          <w:sz w:val="24"/>
        </w:rPr>
      </w:pPr>
      <w:r w:rsidRPr="004F1D3C">
        <w:rPr>
          <w:bCs/>
          <w:sz w:val="24"/>
        </w:rPr>
        <w:lastRenderedPageBreak/>
        <w:t>Според близките на тригодишното дете в понеделник следобед около 18 ч. то е вдигнало висока температура и е започвало да се задушава. Родителите се обаждат на 112. След 40 минути чакане решават да закарат детето си сами до лечебно заведение.</w:t>
      </w:r>
    </w:p>
    <w:p w14:paraId="06EA5981" w14:textId="77777777" w:rsidR="00D51382" w:rsidRPr="004F1D3C" w:rsidRDefault="00D51382" w:rsidP="004F1D3C">
      <w:pPr>
        <w:spacing w:before="0" w:after="0" w:line="20" w:lineRule="atLeast"/>
        <w:jc w:val="both"/>
        <w:rPr>
          <w:bCs/>
          <w:sz w:val="24"/>
        </w:rPr>
      </w:pPr>
      <w:r w:rsidRPr="004F1D3C">
        <w:rPr>
          <w:bCs/>
          <w:sz w:val="24"/>
        </w:rPr>
        <w:t>Настаняват го в близка болница и след 21 ч. същата вечер, 3 часа по-късно, бащата получава обаждане от Спешна помощ, които проявяват интерес как е детето.</w:t>
      </w:r>
      <w:r w:rsidRPr="004F1D3C">
        <w:rPr>
          <w:bCs/>
          <w:sz w:val="24"/>
        </w:rPr>
        <w:br/>
        <w:t>Семейството получило извинение с аргумента че в цяла София има само 10 линейки.</w:t>
      </w:r>
    </w:p>
    <w:p w14:paraId="677857B8" w14:textId="77777777" w:rsidR="00D51382" w:rsidRPr="004F1D3C" w:rsidRDefault="00D51382" w:rsidP="004F1D3C">
      <w:pPr>
        <w:spacing w:before="0" w:after="0" w:line="20" w:lineRule="atLeast"/>
        <w:jc w:val="both"/>
        <w:rPr>
          <w:bCs/>
          <w:sz w:val="24"/>
        </w:rPr>
      </w:pPr>
      <w:r w:rsidRPr="004F1D3C">
        <w:rPr>
          <w:bCs/>
          <w:sz w:val="24"/>
        </w:rPr>
        <w:t xml:space="preserve">Говорителят на Спешна помощ в София Катя </w:t>
      </w:r>
      <w:proofErr w:type="spellStart"/>
      <w:r w:rsidRPr="004F1D3C">
        <w:rPr>
          <w:bCs/>
          <w:sz w:val="24"/>
        </w:rPr>
        <w:t>Сунгарска</w:t>
      </w:r>
      <w:proofErr w:type="spellEnd"/>
      <w:r w:rsidRPr="004F1D3C">
        <w:rPr>
          <w:bCs/>
          <w:sz w:val="24"/>
        </w:rPr>
        <w:t xml:space="preserve"> обясни пред бТВ, че за населението на София при санитарен минимум 80 спешни екипа, разполагат с 10-12 екипа на дежурство.</w:t>
      </w:r>
    </w:p>
    <w:p w14:paraId="0ECA0DFB" w14:textId="77777777" w:rsidR="00D51382" w:rsidRPr="004F1D3C" w:rsidRDefault="00D51382" w:rsidP="004F1D3C">
      <w:pPr>
        <w:spacing w:before="0" w:after="0" w:line="20" w:lineRule="atLeast"/>
        <w:jc w:val="both"/>
        <w:rPr>
          <w:bCs/>
          <w:sz w:val="24"/>
        </w:rPr>
      </w:pPr>
      <w:r w:rsidRPr="004F1D3C">
        <w:rPr>
          <w:bCs/>
          <w:i/>
          <w:iCs/>
          <w:sz w:val="24"/>
        </w:rPr>
        <w:t>"В този момент, в който имаме обаждане за детето в 17.57 ч. в понеделник, в същото време имаме две деца, които са припаднали на улицата, за едното казват, че няма дишане. Слава Богу и двете дечица са добре“</w:t>
      </w:r>
      <w:r w:rsidRPr="004F1D3C">
        <w:rPr>
          <w:bCs/>
          <w:sz w:val="24"/>
        </w:rPr>
        <w:t xml:space="preserve">, каза </w:t>
      </w:r>
      <w:proofErr w:type="spellStart"/>
      <w:r w:rsidRPr="004F1D3C">
        <w:rPr>
          <w:bCs/>
          <w:sz w:val="24"/>
        </w:rPr>
        <w:t>Сунгарска</w:t>
      </w:r>
      <w:proofErr w:type="spellEnd"/>
      <w:r w:rsidRPr="004F1D3C">
        <w:rPr>
          <w:bCs/>
          <w:sz w:val="24"/>
        </w:rPr>
        <w:t>.</w:t>
      </w:r>
    </w:p>
    <w:p w14:paraId="78870B61" w14:textId="77777777" w:rsidR="00D51382" w:rsidRPr="004F1D3C" w:rsidRDefault="00D51382" w:rsidP="004F1D3C">
      <w:pPr>
        <w:spacing w:before="0" w:after="0" w:line="20" w:lineRule="atLeast"/>
        <w:jc w:val="both"/>
        <w:rPr>
          <w:bCs/>
          <w:sz w:val="24"/>
        </w:rPr>
      </w:pPr>
      <w:r w:rsidRPr="004F1D3C">
        <w:rPr>
          <w:bCs/>
          <w:sz w:val="24"/>
        </w:rPr>
        <w:t xml:space="preserve">В Спешна помощ са нямали обратна връзка, че детето е откарано в болница и затова екип е отишъл почти до адреса. </w:t>
      </w:r>
      <w:r w:rsidRPr="004F1D3C">
        <w:rPr>
          <w:bCs/>
          <w:i/>
          <w:iCs/>
          <w:sz w:val="24"/>
        </w:rPr>
        <w:t>"Това става в момент на смяна на екипите дневна и нощна смяна, зареждане на гориво"</w:t>
      </w:r>
      <w:r w:rsidRPr="004F1D3C">
        <w:rPr>
          <w:bCs/>
          <w:sz w:val="24"/>
        </w:rPr>
        <w:t xml:space="preserve">, поясни още </w:t>
      </w:r>
      <w:proofErr w:type="spellStart"/>
      <w:r w:rsidRPr="004F1D3C">
        <w:rPr>
          <w:bCs/>
          <w:sz w:val="24"/>
        </w:rPr>
        <w:t>Сунгарска</w:t>
      </w:r>
      <w:proofErr w:type="spellEnd"/>
      <w:r w:rsidRPr="004F1D3C">
        <w:rPr>
          <w:bCs/>
          <w:sz w:val="24"/>
        </w:rPr>
        <w:t>.</w:t>
      </w:r>
    </w:p>
    <w:p w14:paraId="6FCC8717" w14:textId="77777777" w:rsidR="00D51382" w:rsidRPr="004F1D3C" w:rsidRDefault="00D51382" w:rsidP="004F1D3C">
      <w:pPr>
        <w:spacing w:before="0" w:after="0" w:line="20" w:lineRule="atLeast"/>
        <w:jc w:val="both"/>
        <w:rPr>
          <w:bCs/>
          <w:sz w:val="24"/>
        </w:rPr>
      </w:pPr>
      <w:r w:rsidRPr="004F1D3C">
        <w:rPr>
          <w:bCs/>
          <w:sz w:val="24"/>
        </w:rPr>
        <w:t xml:space="preserve">За същото дете сигнал е бил подаван и сутринта, но от Черноморието. </w:t>
      </w:r>
      <w:r w:rsidRPr="004F1D3C">
        <w:rPr>
          <w:bCs/>
          <w:i/>
          <w:iCs/>
          <w:sz w:val="24"/>
        </w:rPr>
        <w:t>"В 8.38 ч. от същия телефон има сигнал за дете в гърч на 3 години на системата 112 и това е от Бургас, Несебър, Елените. Малко по-късно след няколко минути се обаждат и казват, че искат само консултация. След това в 17.57 ч. се обаждат от София. Това дете е пропътувало 500 км до София. С нас не е установена връзка, имало е разговор само с диспечерите на 112“</w:t>
      </w:r>
      <w:r w:rsidRPr="004F1D3C">
        <w:rPr>
          <w:bCs/>
          <w:sz w:val="24"/>
        </w:rPr>
        <w:t>, каза говорителят на Спешна помощ.</w:t>
      </w:r>
    </w:p>
    <w:p w14:paraId="14676B21" w14:textId="77777777" w:rsidR="00D51382" w:rsidRPr="004F1D3C" w:rsidRDefault="00D51382" w:rsidP="004F1D3C">
      <w:pPr>
        <w:spacing w:before="0" w:after="0" w:line="20" w:lineRule="atLeast"/>
        <w:jc w:val="both"/>
        <w:rPr>
          <w:bCs/>
          <w:sz w:val="24"/>
        </w:rPr>
      </w:pPr>
      <w:r w:rsidRPr="004F1D3C">
        <w:rPr>
          <w:bCs/>
          <w:sz w:val="24"/>
        </w:rPr>
        <w:t xml:space="preserve">По думите </w:t>
      </w:r>
      <w:r w:rsidRPr="004F1D3C">
        <w:rPr>
          <w:rFonts w:ascii="Calibri" w:hAnsi="Calibri" w:cs="Calibri"/>
          <w:bCs/>
          <w:sz w:val="24"/>
        </w:rPr>
        <w:t>ѝ</w:t>
      </w:r>
      <w:r w:rsidRPr="004F1D3C">
        <w:rPr>
          <w:bCs/>
          <w:sz w:val="24"/>
        </w:rPr>
        <w:t xml:space="preserve"> </w:t>
      </w:r>
      <w:r w:rsidRPr="004F1D3C">
        <w:rPr>
          <w:rFonts w:cs="Arial Narrow"/>
          <w:bCs/>
          <w:sz w:val="24"/>
        </w:rPr>
        <w:t>според</w:t>
      </w:r>
      <w:r w:rsidRPr="004F1D3C">
        <w:rPr>
          <w:bCs/>
          <w:sz w:val="24"/>
        </w:rPr>
        <w:t xml:space="preserve"> </w:t>
      </w:r>
      <w:r w:rsidRPr="004F1D3C">
        <w:rPr>
          <w:rFonts w:cs="Arial Narrow"/>
          <w:bCs/>
          <w:sz w:val="24"/>
        </w:rPr>
        <w:t>данните</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сигнала</w:t>
      </w:r>
      <w:r w:rsidRPr="004F1D3C">
        <w:rPr>
          <w:bCs/>
          <w:sz w:val="24"/>
        </w:rPr>
        <w:t xml:space="preserve"> </w:t>
      </w:r>
      <w:r w:rsidRPr="004F1D3C">
        <w:rPr>
          <w:rFonts w:cs="Arial Narrow"/>
          <w:bCs/>
          <w:sz w:val="24"/>
        </w:rPr>
        <w:t>детето</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водено</w:t>
      </w:r>
      <w:r w:rsidRPr="004F1D3C">
        <w:rPr>
          <w:bCs/>
          <w:sz w:val="24"/>
        </w:rPr>
        <w:t xml:space="preserve"> </w:t>
      </w:r>
      <w:r w:rsidRPr="004F1D3C">
        <w:rPr>
          <w:rFonts w:cs="Arial Narrow"/>
          <w:bCs/>
          <w:sz w:val="24"/>
        </w:rPr>
        <w:t>и</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Пирогов</w:t>
      </w:r>
      <w:r w:rsidRPr="004F1D3C">
        <w:rPr>
          <w:bCs/>
          <w:sz w:val="24"/>
        </w:rPr>
        <w:t xml:space="preserve">", </w:t>
      </w:r>
      <w:r w:rsidRPr="004F1D3C">
        <w:rPr>
          <w:rFonts w:cs="Arial Narrow"/>
          <w:bCs/>
          <w:sz w:val="24"/>
        </w:rPr>
        <w:t>там</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изследвано</w:t>
      </w:r>
      <w:r w:rsidRPr="004F1D3C">
        <w:rPr>
          <w:bCs/>
          <w:sz w:val="24"/>
        </w:rPr>
        <w:t xml:space="preserve">, </w:t>
      </w:r>
      <w:r w:rsidRPr="004F1D3C">
        <w:rPr>
          <w:rFonts w:cs="Arial Narrow"/>
          <w:bCs/>
          <w:sz w:val="24"/>
        </w:rPr>
        <w:t>и</w:t>
      </w:r>
      <w:r w:rsidRPr="004F1D3C">
        <w:rPr>
          <w:bCs/>
          <w:sz w:val="24"/>
        </w:rPr>
        <w:t xml:space="preserve"> </w:t>
      </w:r>
      <w:r w:rsidRPr="004F1D3C">
        <w:rPr>
          <w:rFonts w:cs="Arial Narrow"/>
          <w:bCs/>
          <w:sz w:val="24"/>
        </w:rPr>
        <w:t>това</w:t>
      </w:r>
      <w:r w:rsidRPr="004F1D3C">
        <w:rPr>
          <w:bCs/>
          <w:sz w:val="24"/>
        </w:rPr>
        <w:t xml:space="preserve">, </w:t>
      </w:r>
      <w:r w:rsidRPr="004F1D3C">
        <w:rPr>
          <w:rFonts w:cs="Arial Narrow"/>
          <w:bCs/>
          <w:sz w:val="24"/>
        </w:rPr>
        <w:t>че</w:t>
      </w:r>
      <w:r w:rsidRPr="004F1D3C">
        <w:rPr>
          <w:bCs/>
          <w:sz w:val="24"/>
        </w:rPr>
        <w:t xml:space="preserve"> </w:t>
      </w:r>
      <w:r w:rsidRPr="004F1D3C">
        <w:rPr>
          <w:rFonts w:cs="Arial Narrow"/>
          <w:bCs/>
          <w:sz w:val="24"/>
        </w:rPr>
        <w:t>не</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оставено</w:t>
      </w:r>
      <w:r w:rsidRPr="004F1D3C">
        <w:rPr>
          <w:bCs/>
          <w:sz w:val="24"/>
        </w:rPr>
        <w:t xml:space="preserve"> </w:t>
      </w:r>
      <w:r w:rsidRPr="004F1D3C">
        <w:rPr>
          <w:rFonts w:cs="Arial Narrow"/>
          <w:bCs/>
          <w:sz w:val="24"/>
        </w:rPr>
        <w:t>в</w:t>
      </w:r>
      <w:r w:rsidRPr="004F1D3C">
        <w:rPr>
          <w:bCs/>
          <w:sz w:val="24"/>
        </w:rPr>
        <w:t xml:space="preserve"> </w:t>
      </w:r>
      <w:r w:rsidRPr="004F1D3C">
        <w:rPr>
          <w:rFonts w:cs="Arial Narrow"/>
          <w:bCs/>
          <w:sz w:val="24"/>
        </w:rPr>
        <w:t>болничното</w:t>
      </w:r>
      <w:r w:rsidRPr="004F1D3C">
        <w:rPr>
          <w:bCs/>
          <w:sz w:val="24"/>
        </w:rPr>
        <w:t xml:space="preserve"> </w:t>
      </w:r>
      <w:r w:rsidRPr="004F1D3C">
        <w:rPr>
          <w:rFonts w:cs="Arial Narrow"/>
          <w:bCs/>
          <w:sz w:val="24"/>
        </w:rPr>
        <w:t>заведение</w:t>
      </w:r>
      <w:r w:rsidRPr="004F1D3C">
        <w:rPr>
          <w:bCs/>
          <w:sz w:val="24"/>
        </w:rPr>
        <w:t xml:space="preserve"> </w:t>
      </w:r>
      <w:r w:rsidRPr="004F1D3C">
        <w:rPr>
          <w:rFonts w:cs="Arial Narrow"/>
          <w:bCs/>
          <w:sz w:val="24"/>
        </w:rPr>
        <w:t>показва</w:t>
      </w:r>
      <w:r w:rsidRPr="004F1D3C">
        <w:rPr>
          <w:bCs/>
          <w:sz w:val="24"/>
        </w:rPr>
        <w:t xml:space="preserve">, </w:t>
      </w:r>
      <w:r w:rsidRPr="004F1D3C">
        <w:rPr>
          <w:rFonts w:cs="Arial Narrow"/>
          <w:bCs/>
          <w:sz w:val="24"/>
        </w:rPr>
        <w:t>че</w:t>
      </w:r>
      <w:r w:rsidRPr="004F1D3C">
        <w:rPr>
          <w:bCs/>
          <w:sz w:val="24"/>
        </w:rPr>
        <w:t xml:space="preserve"> </w:t>
      </w:r>
      <w:r w:rsidRPr="004F1D3C">
        <w:rPr>
          <w:rFonts w:cs="Arial Narrow"/>
          <w:bCs/>
          <w:sz w:val="24"/>
        </w:rPr>
        <w:t>състоянието</w:t>
      </w:r>
      <w:r w:rsidRPr="004F1D3C">
        <w:rPr>
          <w:bCs/>
          <w:sz w:val="24"/>
        </w:rPr>
        <w:t xml:space="preserve"> </w:t>
      </w:r>
      <w:r w:rsidRPr="004F1D3C">
        <w:rPr>
          <w:rFonts w:cs="Arial Narrow"/>
          <w:bCs/>
          <w:sz w:val="24"/>
        </w:rPr>
        <w:t>му</w:t>
      </w:r>
      <w:r w:rsidRPr="004F1D3C">
        <w:rPr>
          <w:bCs/>
          <w:sz w:val="24"/>
        </w:rPr>
        <w:t xml:space="preserve"> </w:t>
      </w:r>
      <w:r w:rsidRPr="004F1D3C">
        <w:rPr>
          <w:rFonts w:cs="Arial Narrow"/>
          <w:bCs/>
          <w:sz w:val="24"/>
        </w:rPr>
        <w:t>е</w:t>
      </w:r>
      <w:r w:rsidRPr="004F1D3C">
        <w:rPr>
          <w:bCs/>
          <w:sz w:val="24"/>
        </w:rPr>
        <w:t xml:space="preserve"> </w:t>
      </w:r>
      <w:r w:rsidRPr="004F1D3C">
        <w:rPr>
          <w:rFonts w:cs="Arial Narrow"/>
          <w:bCs/>
          <w:sz w:val="24"/>
        </w:rPr>
        <w:t>било</w:t>
      </w:r>
      <w:r w:rsidRPr="004F1D3C">
        <w:rPr>
          <w:bCs/>
          <w:sz w:val="24"/>
        </w:rPr>
        <w:t xml:space="preserve"> </w:t>
      </w:r>
      <w:r w:rsidRPr="004F1D3C">
        <w:rPr>
          <w:rFonts w:cs="Arial Narrow"/>
          <w:bCs/>
          <w:sz w:val="24"/>
        </w:rPr>
        <w:t>задоволително</w:t>
      </w:r>
      <w:r w:rsidRPr="004F1D3C">
        <w:rPr>
          <w:bCs/>
          <w:sz w:val="24"/>
        </w:rPr>
        <w:t xml:space="preserve">. </w:t>
      </w:r>
      <w:r w:rsidRPr="004F1D3C">
        <w:rPr>
          <w:rFonts w:cs="Arial Narrow"/>
          <w:bCs/>
          <w:sz w:val="24"/>
        </w:rPr>
        <w:t> </w:t>
      </w:r>
    </w:p>
    <w:p w14:paraId="7E740427" w14:textId="77777777" w:rsidR="00F83603" w:rsidRPr="004F1D3C" w:rsidRDefault="00F83603" w:rsidP="004F1D3C">
      <w:pPr>
        <w:spacing w:before="0" w:after="0" w:line="20" w:lineRule="atLeast"/>
        <w:jc w:val="both"/>
        <w:rPr>
          <w:bCs/>
          <w:sz w:val="24"/>
        </w:rPr>
      </w:pPr>
    </w:p>
    <w:bookmarkStart w:id="42" w:name="_Hlk201157185"/>
    <w:p w14:paraId="41843E65" w14:textId="3F209B6B" w:rsidR="00F83603" w:rsidRPr="004F1D3C" w:rsidRDefault="00F83603" w:rsidP="004F1D3C">
      <w:pPr>
        <w:pStyle w:val="Heading1"/>
        <w:spacing w:before="0" w:after="0"/>
        <w:rPr>
          <w:rFonts w:ascii="Arial Narrow" w:hAnsi="Arial Narrow"/>
          <w:sz w:val="24"/>
          <w:szCs w:val="24"/>
        </w:rPr>
      </w:pPr>
      <w:r w:rsidRPr="004F1D3C">
        <w:rPr>
          <w:rFonts w:ascii="Arial Narrow" w:hAnsi="Arial Narrow"/>
          <w:sz w:val="24"/>
          <w:szCs w:val="24"/>
        </w:rPr>
        <w:fldChar w:fldCharType="begin"/>
      </w:r>
      <w:r w:rsidRPr="004F1D3C">
        <w:rPr>
          <w:rFonts w:ascii="Arial Narrow" w:hAnsi="Arial Narrow"/>
          <w:sz w:val="24"/>
          <w:szCs w:val="24"/>
        </w:rPr>
        <w:instrText>HYPERLINK "https://www.zdrave.net/new/Ministar-Kirilov-razporedi-proverka-na-sluchaya-sas-zabavenata-Speshna-pomosht-v-Sofiya/n34369"</w:instrText>
      </w:r>
      <w:r w:rsidRPr="004F1D3C">
        <w:rPr>
          <w:rFonts w:ascii="Arial Narrow" w:hAnsi="Arial Narrow"/>
          <w:sz w:val="24"/>
          <w:szCs w:val="24"/>
        </w:rPr>
      </w:r>
      <w:r w:rsidRPr="004F1D3C">
        <w:rPr>
          <w:rFonts w:ascii="Arial Narrow" w:hAnsi="Arial Narrow"/>
          <w:sz w:val="24"/>
          <w:szCs w:val="24"/>
        </w:rPr>
        <w:fldChar w:fldCharType="separate"/>
      </w:r>
      <w:bookmarkStart w:id="43" w:name="_Toc201215643"/>
      <w:r w:rsidRPr="004F1D3C">
        <w:rPr>
          <w:rStyle w:val="Hyperlink"/>
          <w:rFonts w:ascii="Arial Narrow" w:hAnsi="Arial Narrow"/>
          <w:sz w:val="24"/>
          <w:szCs w:val="24"/>
        </w:rPr>
        <w:t>Министър Кирилов разпореди проверка на случая със забавената Спешна помощ в София</w:t>
      </w:r>
      <w:bookmarkEnd w:id="43"/>
      <w:r w:rsidRPr="004F1D3C">
        <w:rPr>
          <w:rFonts w:ascii="Arial Narrow" w:hAnsi="Arial Narrow"/>
          <w:sz w:val="24"/>
          <w:szCs w:val="24"/>
        </w:rPr>
        <w:fldChar w:fldCharType="end"/>
      </w:r>
    </w:p>
    <w:p w14:paraId="25E92840" w14:textId="7CB9DDF6" w:rsidR="00F83603" w:rsidRPr="004F1D3C" w:rsidRDefault="00F83603" w:rsidP="004F1D3C">
      <w:pPr>
        <w:spacing w:before="0" w:after="0" w:line="20" w:lineRule="atLeast"/>
        <w:jc w:val="both"/>
        <w:rPr>
          <w:b/>
          <w:bCs/>
          <w:sz w:val="24"/>
        </w:rPr>
      </w:pPr>
      <w:r w:rsidRPr="004F1D3C">
        <w:rPr>
          <w:b/>
          <w:bCs/>
          <w:sz w:val="24"/>
        </w:rPr>
        <w:t xml:space="preserve">Zdrave.net, 18.06.2025 </w:t>
      </w:r>
    </w:p>
    <w:p w14:paraId="095A70B3" w14:textId="77777777" w:rsidR="00F83603" w:rsidRPr="004F1D3C" w:rsidRDefault="00000000" w:rsidP="004F1D3C">
      <w:pPr>
        <w:spacing w:before="0" w:after="0" w:line="20" w:lineRule="atLeast"/>
        <w:jc w:val="both"/>
        <w:rPr>
          <w:bCs/>
          <w:sz w:val="24"/>
        </w:rPr>
      </w:pPr>
      <w:r w:rsidRPr="004F1D3C">
        <w:rPr>
          <w:bCs/>
          <w:sz w:val="24"/>
        </w:rPr>
        <w:pict w14:anchorId="47891911">
          <v:rect id="_x0000_i1043" style="width:453.6pt;height:1.5pt" o:hralign="center" o:hrstd="t" o:hrnoshade="t" o:hr="t" fillcolor="#aca899" stroked="f"/>
        </w:pict>
      </w:r>
      <w:r w:rsidR="00F83603" w:rsidRPr="004F1D3C">
        <w:rPr>
          <w:bCs/>
          <w:sz w:val="24"/>
        </w:rPr>
        <w:t xml:space="preserve">Министърът на здравеопазването доц. д-р </w:t>
      </w:r>
      <w:proofErr w:type="spellStart"/>
      <w:r w:rsidR="00F83603" w:rsidRPr="004F1D3C">
        <w:rPr>
          <w:bCs/>
          <w:sz w:val="24"/>
        </w:rPr>
        <w:t>Силви</w:t>
      </w:r>
      <w:proofErr w:type="spellEnd"/>
      <w:r w:rsidR="00F83603" w:rsidRPr="004F1D3C">
        <w:rPr>
          <w:bCs/>
          <w:sz w:val="24"/>
        </w:rPr>
        <w:t xml:space="preserve"> Кирилов проведе среща с директора на столичния Център за спешна медицинска помощ д-р Георги Гелев и с директора на УМБАЛСМ „Н. И. Пирогов“ д-р Валентин Димитров. Поводът за нея е </w:t>
      </w:r>
      <w:hyperlink r:id="rId27" w:tgtFrame="_blank" w:history="1">
        <w:r w:rsidR="00F83603" w:rsidRPr="004F1D3C">
          <w:rPr>
            <w:rStyle w:val="Hyperlink"/>
            <w:b/>
            <w:bCs/>
            <w:sz w:val="24"/>
          </w:rPr>
          <w:t xml:space="preserve">публично оповестен случай за </w:t>
        </w:r>
        <w:proofErr w:type="spellStart"/>
        <w:r w:rsidR="00F83603" w:rsidRPr="004F1D3C">
          <w:rPr>
            <w:rStyle w:val="Hyperlink"/>
            <w:b/>
            <w:bCs/>
            <w:sz w:val="24"/>
          </w:rPr>
          <w:t>неоказана</w:t>
        </w:r>
        <w:proofErr w:type="spellEnd"/>
        <w:r w:rsidR="00F83603" w:rsidRPr="004F1D3C">
          <w:rPr>
            <w:rStyle w:val="Hyperlink"/>
            <w:b/>
            <w:bCs/>
            <w:sz w:val="24"/>
          </w:rPr>
          <w:t xml:space="preserve"> спешна медицинска помощ</w:t>
        </w:r>
      </w:hyperlink>
      <w:r w:rsidR="00F83603" w:rsidRPr="004F1D3C">
        <w:rPr>
          <w:bCs/>
          <w:sz w:val="24"/>
        </w:rPr>
        <w:t xml:space="preserve"> на дете в София, съобщават от пресцентъра на МЗ. </w:t>
      </w:r>
      <w:bookmarkEnd w:id="42"/>
      <w:r w:rsidR="00F83603" w:rsidRPr="004F1D3C">
        <w:rPr>
          <w:bCs/>
          <w:sz w:val="24"/>
        </w:rPr>
        <w:t>Министърът поиска подробна информация за всички обстоятелства и изслуша директорите на двете структури.</w:t>
      </w:r>
    </w:p>
    <w:p w14:paraId="6DA24BDB" w14:textId="77777777" w:rsidR="00F83603" w:rsidRPr="004F1D3C" w:rsidRDefault="00F83603" w:rsidP="004F1D3C">
      <w:pPr>
        <w:spacing w:before="0" w:after="0" w:line="20" w:lineRule="atLeast"/>
        <w:jc w:val="both"/>
        <w:rPr>
          <w:bCs/>
          <w:sz w:val="24"/>
        </w:rPr>
      </w:pPr>
      <w:r w:rsidRPr="004F1D3C">
        <w:rPr>
          <w:bCs/>
          <w:sz w:val="24"/>
        </w:rPr>
        <w:t>След това той разпореди на Изпълнителна агенция „Медицински надзор“ (ИАМН) да извърши извънредна проверка по случая и да предостави обстоен доклад за констатациите в законово установените срокове.</w:t>
      </w:r>
    </w:p>
    <w:p w14:paraId="0644FFAE" w14:textId="77777777" w:rsidR="00F83603" w:rsidRPr="004F1D3C" w:rsidRDefault="00F83603" w:rsidP="004F1D3C">
      <w:pPr>
        <w:spacing w:before="0" w:after="0" w:line="20" w:lineRule="atLeast"/>
        <w:jc w:val="both"/>
        <w:rPr>
          <w:bCs/>
          <w:sz w:val="24"/>
        </w:rPr>
      </w:pPr>
      <w:r w:rsidRPr="004F1D3C">
        <w:rPr>
          <w:bCs/>
          <w:sz w:val="24"/>
        </w:rPr>
        <w:t xml:space="preserve">Припомняме, тази сутрин бе оповестен случай, при който на сигнал за дете с проблеми с дишането екип на Спешна помощ се е отзовал след повече от три часа. Говорителката на столичния ЦСМП Катя </w:t>
      </w:r>
      <w:proofErr w:type="spellStart"/>
      <w:r w:rsidRPr="004F1D3C">
        <w:rPr>
          <w:bCs/>
          <w:sz w:val="24"/>
        </w:rPr>
        <w:t>Сунгарска</w:t>
      </w:r>
      <w:proofErr w:type="spellEnd"/>
      <w:r w:rsidRPr="004F1D3C">
        <w:rPr>
          <w:bCs/>
          <w:sz w:val="24"/>
        </w:rPr>
        <w:t xml:space="preserve"> оправда забавянето с огромния недостиг на спешни екипи, като посочи, че при нужни 80 ЦСМП – София разполага с едва 10 на дежурство.</w:t>
      </w:r>
    </w:p>
    <w:p w14:paraId="26AA65E2" w14:textId="77777777" w:rsidR="00F83603" w:rsidRPr="004F1D3C" w:rsidRDefault="00F83603" w:rsidP="004F1D3C">
      <w:pPr>
        <w:spacing w:before="0" w:after="0" w:line="20" w:lineRule="atLeast"/>
        <w:jc w:val="both"/>
        <w:rPr>
          <w:bCs/>
          <w:sz w:val="24"/>
        </w:rPr>
      </w:pPr>
    </w:p>
    <w:p w14:paraId="7006E13F" w14:textId="77777777" w:rsidR="006E245D" w:rsidRPr="004F1D3C" w:rsidRDefault="006E245D" w:rsidP="004F1D3C">
      <w:pPr>
        <w:spacing w:before="0" w:after="0" w:line="20" w:lineRule="atLeast"/>
        <w:jc w:val="both"/>
        <w:rPr>
          <w:bCs/>
          <w:sz w:val="24"/>
        </w:rPr>
      </w:pPr>
    </w:p>
    <w:p w14:paraId="1ECE25B7" w14:textId="77777777" w:rsidR="006E245D" w:rsidRPr="004F1D3C" w:rsidRDefault="006E245D" w:rsidP="004F1D3C">
      <w:pPr>
        <w:spacing w:before="0" w:after="0" w:line="20" w:lineRule="atLeast"/>
        <w:jc w:val="both"/>
        <w:rPr>
          <w:bCs/>
          <w:sz w:val="24"/>
        </w:rPr>
      </w:pPr>
    </w:p>
    <w:p w14:paraId="3C8487D9" w14:textId="77777777" w:rsidR="006E245D" w:rsidRPr="004F1D3C" w:rsidRDefault="006E245D" w:rsidP="004F1D3C">
      <w:pPr>
        <w:spacing w:before="0" w:after="0" w:line="20" w:lineRule="atLeast"/>
        <w:jc w:val="both"/>
        <w:rPr>
          <w:bCs/>
          <w:sz w:val="24"/>
        </w:rPr>
      </w:pPr>
    </w:p>
    <w:p w14:paraId="6B4B18AF" w14:textId="77777777" w:rsidR="001412AC" w:rsidRPr="004F1D3C" w:rsidRDefault="001412AC" w:rsidP="004F1D3C">
      <w:pPr>
        <w:spacing w:before="0" w:after="0" w:line="20" w:lineRule="atLeast"/>
        <w:jc w:val="both"/>
        <w:rPr>
          <w:bCs/>
          <w:sz w:val="24"/>
        </w:rPr>
      </w:pPr>
    </w:p>
    <w:p w14:paraId="040E3E7E" w14:textId="77777777" w:rsidR="00496747" w:rsidRPr="004F1D3C" w:rsidRDefault="00496747" w:rsidP="004F1D3C">
      <w:pPr>
        <w:spacing w:before="0" w:after="0" w:line="20" w:lineRule="atLeast"/>
        <w:jc w:val="both"/>
        <w:rPr>
          <w:bCs/>
          <w:sz w:val="24"/>
        </w:rPr>
      </w:pPr>
    </w:p>
    <w:p w14:paraId="115B30CF" w14:textId="77777777" w:rsidR="00A03624" w:rsidRPr="004F1D3C" w:rsidRDefault="00A03624" w:rsidP="004F1D3C">
      <w:pPr>
        <w:spacing w:before="0" w:after="0" w:line="20" w:lineRule="atLeast"/>
        <w:jc w:val="both"/>
        <w:rPr>
          <w:bCs/>
          <w:sz w:val="24"/>
        </w:rPr>
      </w:pPr>
    </w:p>
    <w:sectPr w:rsidR="00A03624" w:rsidRPr="004F1D3C"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D9FC4" w14:textId="77777777" w:rsidR="00287A45" w:rsidRDefault="00287A45">
      <w:r>
        <w:separator/>
      </w:r>
    </w:p>
  </w:endnote>
  <w:endnote w:type="continuationSeparator" w:id="0">
    <w:p w14:paraId="3EEB112D" w14:textId="77777777" w:rsidR="00287A45" w:rsidRDefault="00287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1D290" w14:textId="77777777" w:rsidR="00287A45" w:rsidRDefault="00287A45">
      <w:r>
        <w:separator/>
      </w:r>
    </w:p>
  </w:footnote>
  <w:footnote w:type="continuationSeparator" w:id="0">
    <w:p w14:paraId="7E7AE787" w14:textId="77777777" w:rsidR="00287A45" w:rsidRDefault="00287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2BE3"/>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35"/>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4464"/>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2F58"/>
    <w:rsid w:val="00133152"/>
    <w:rsid w:val="00137459"/>
    <w:rsid w:val="0013780F"/>
    <w:rsid w:val="00140A3D"/>
    <w:rsid w:val="00140E6D"/>
    <w:rsid w:val="001412AC"/>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87A45"/>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6747"/>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1D3C"/>
    <w:rsid w:val="004F2502"/>
    <w:rsid w:val="004F42AE"/>
    <w:rsid w:val="004F4668"/>
    <w:rsid w:val="004F4E75"/>
    <w:rsid w:val="004F51DC"/>
    <w:rsid w:val="004F524F"/>
    <w:rsid w:val="004F5CF4"/>
    <w:rsid w:val="004F5DA0"/>
    <w:rsid w:val="00501EE3"/>
    <w:rsid w:val="005026CC"/>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082E"/>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53B6"/>
    <w:rsid w:val="006C6540"/>
    <w:rsid w:val="006C67DE"/>
    <w:rsid w:val="006C7EBC"/>
    <w:rsid w:val="006D10A8"/>
    <w:rsid w:val="006D10E4"/>
    <w:rsid w:val="006D1D29"/>
    <w:rsid w:val="006D262E"/>
    <w:rsid w:val="006D3E68"/>
    <w:rsid w:val="006D55DE"/>
    <w:rsid w:val="006D5A59"/>
    <w:rsid w:val="006E245D"/>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04DF"/>
    <w:rsid w:val="00762777"/>
    <w:rsid w:val="007628D4"/>
    <w:rsid w:val="00764618"/>
    <w:rsid w:val="00765155"/>
    <w:rsid w:val="007656C4"/>
    <w:rsid w:val="00770A82"/>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1A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12F3"/>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2EB"/>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6690C"/>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21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3624"/>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6E99"/>
    <w:rsid w:val="00AB7B85"/>
    <w:rsid w:val="00AC25D9"/>
    <w:rsid w:val="00AC2688"/>
    <w:rsid w:val="00AC4920"/>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427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4786F"/>
    <w:rsid w:val="00D51382"/>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2F8"/>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360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4">
    <w:name w:val="heading 4"/>
    <w:basedOn w:val="Normal"/>
    <w:next w:val="Normal"/>
    <w:link w:val="Heading4Char"/>
    <w:semiHidden/>
    <w:unhideWhenUsed/>
    <w:qFormat/>
    <w:rsid w:val="00052BE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customStyle="1" w:styleId="Heading4Char">
    <w:name w:val="Heading 4 Char"/>
    <w:basedOn w:val="DefaultParagraphFont"/>
    <w:link w:val="Heading4"/>
    <w:semiHidden/>
    <w:rsid w:val="00052BE3"/>
    <w:rPr>
      <w:rFonts w:asciiTheme="majorHAnsi" w:eastAsiaTheme="majorEastAsia" w:hAnsiTheme="majorHAnsi" w:cstheme="majorBidi"/>
      <w:i/>
      <w:iCs/>
      <w:color w:val="365F91" w:themeColor="accent1" w:themeShade="BF"/>
      <w:sz w:val="28"/>
      <w:szCs w:val="24"/>
    </w:rPr>
  </w:style>
  <w:style w:type="character" w:styleId="UnresolvedMention">
    <w:name w:val="Unresolved Mention"/>
    <w:basedOn w:val="DefaultParagraphFont"/>
    <w:uiPriority w:val="99"/>
    <w:semiHidden/>
    <w:unhideWhenUsed/>
    <w:rsid w:val="00052BE3"/>
    <w:rPr>
      <w:color w:val="605E5C"/>
      <w:shd w:val="clear" w:color="auto" w:fill="E1DFDD"/>
    </w:rPr>
  </w:style>
  <w:style w:type="paragraph" w:styleId="TOCHeading">
    <w:name w:val="TOC Heading"/>
    <w:basedOn w:val="Heading1"/>
    <w:next w:val="Normal"/>
    <w:uiPriority w:val="39"/>
    <w:unhideWhenUsed/>
    <w:qFormat/>
    <w:rsid w:val="004F1D3C"/>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4F1D3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52970813">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23080689">
      <w:bodyDiv w:val="1"/>
      <w:marLeft w:val="0"/>
      <w:marRight w:val="0"/>
      <w:marTop w:val="0"/>
      <w:marBottom w:val="0"/>
      <w:divBdr>
        <w:top w:val="none" w:sz="0" w:space="0" w:color="auto"/>
        <w:left w:val="none" w:sz="0" w:space="0" w:color="auto"/>
        <w:bottom w:val="none" w:sz="0" w:space="0" w:color="auto"/>
        <w:right w:val="none" w:sz="0" w:space="0" w:color="auto"/>
      </w:divBdr>
      <w:divsChild>
        <w:div w:id="1429157627">
          <w:marLeft w:val="0"/>
          <w:marRight w:val="0"/>
          <w:marTop w:val="0"/>
          <w:marBottom w:val="150"/>
          <w:divBdr>
            <w:top w:val="none" w:sz="0" w:space="0" w:color="auto"/>
            <w:left w:val="none" w:sz="0" w:space="0" w:color="auto"/>
            <w:bottom w:val="none" w:sz="0" w:space="0" w:color="auto"/>
            <w:right w:val="none" w:sz="0" w:space="0" w:color="auto"/>
          </w:divBdr>
        </w:div>
        <w:div w:id="1280914914">
          <w:marLeft w:val="0"/>
          <w:marRight w:val="0"/>
          <w:marTop w:val="0"/>
          <w:marBottom w:val="0"/>
          <w:divBdr>
            <w:top w:val="none" w:sz="0" w:space="0" w:color="auto"/>
            <w:left w:val="none" w:sz="0" w:space="0" w:color="auto"/>
            <w:bottom w:val="none" w:sz="0" w:space="0" w:color="auto"/>
            <w:right w:val="none" w:sz="0" w:space="0" w:color="auto"/>
          </w:divBdr>
          <w:divsChild>
            <w:div w:id="1645618173">
              <w:marLeft w:val="0"/>
              <w:marRight w:val="345"/>
              <w:marTop w:val="0"/>
              <w:marBottom w:val="450"/>
              <w:divBdr>
                <w:top w:val="none" w:sz="0" w:space="0" w:color="auto"/>
                <w:left w:val="none" w:sz="0" w:space="0" w:color="auto"/>
                <w:bottom w:val="none" w:sz="0" w:space="0" w:color="auto"/>
                <w:right w:val="single" w:sz="6" w:space="17" w:color="8696AD"/>
              </w:divBdr>
            </w:div>
            <w:div w:id="1003313702">
              <w:marLeft w:val="375"/>
              <w:marRight w:val="0"/>
              <w:marTop w:val="0"/>
              <w:marBottom w:val="225"/>
              <w:divBdr>
                <w:top w:val="none" w:sz="0" w:space="0" w:color="auto"/>
                <w:left w:val="single" w:sz="36" w:space="11" w:color="F1F1F1"/>
                <w:bottom w:val="none" w:sz="0" w:space="0" w:color="auto"/>
                <w:right w:val="none" w:sz="0" w:space="0" w:color="auto"/>
              </w:divBdr>
            </w:div>
            <w:div w:id="425275552">
              <w:marLeft w:val="0"/>
              <w:marRight w:val="0"/>
              <w:marTop w:val="0"/>
              <w:marBottom w:val="300"/>
              <w:divBdr>
                <w:top w:val="none" w:sz="0" w:space="0" w:color="auto"/>
                <w:left w:val="none" w:sz="0" w:space="0" w:color="auto"/>
                <w:bottom w:val="none" w:sz="0" w:space="0" w:color="auto"/>
                <w:right w:val="none" w:sz="0" w:space="0" w:color="auto"/>
              </w:divBdr>
            </w:div>
            <w:div w:id="175078073">
              <w:marLeft w:val="0"/>
              <w:marRight w:val="0"/>
              <w:marTop w:val="0"/>
              <w:marBottom w:val="0"/>
              <w:divBdr>
                <w:top w:val="none" w:sz="0" w:space="0" w:color="auto"/>
                <w:left w:val="none" w:sz="0" w:space="0" w:color="auto"/>
                <w:bottom w:val="none" w:sz="0" w:space="0" w:color="auto"/>
                <w:right w:val="none" w:sz="0" w:space="0" w:color="auto"/>
              </w:divBdr>
            </w:div>
            <w:div w:id="685445991">
              <w:marLeft w:val="0"/>
              <w:marRight w:val="0"/>
              <w:marTop w:val="0"/>
              <w:marBottom w:val="0"/>
              <w:divBdr>
                <w:top w:val="none" w:sz="0" w:space="0" w:color="auto"/>
                <w:left w:val="none" w:sz="0" w:space="0" w:color="auto"/>
                <w:bottom w:val="none" w:sz="0" w:space="0" w:color="auto"/>
                <w:right w:val="none" w:sz="0" w:space="0" w:color="auto"/>
              </w:divBdr>
            </w:div>
            <w:div w:id="1946225387">
              <w:marLeft w:val="0"/>
              <w:marRight w:val="0"/>
              <w:marTop w:val="0"/>
              <w:marBottom w:val="0"/>
              <w:divBdr>
                <w:top w:val="none" w:sz="0" w:space="0" w:color="auto"/>
                <w:left w:val="none" w:sz="0" w:space="0" w:color="auto"/>
                <w:bottom w:val="none" w:sz="0" w:space="0" w:color="auto"/>
                <w:right w:val="none" w:sz="0" w:space="0" w:color="auto"/>
              </w:divBdr>
            </w:div>
            <w:div w:id="1875657940">
              <w:marLeft w:val="0"/>
              <w:marRight w:val="0"/>
              <w:marTop w:val="0"/>
              <w:marBottom w:val="0"/>
              <w:divBdr>
                <w:top w:val="none" w:sz="0" w:space="0" w:color="auto"/>
                <w:left w:val="none" w:sz="0" w:space="0" w:color="auto"/>
                <w:bottom w:val="none" w:sz="0" w:space="0" w:color="auto"/>
                <w:right w:val="none" w:sz="0" w:space="0" w:color="auto"/>
              </w:divBdr>
            </w:div>
            <w:div w:id="241305071">
              <w:marLeft w:val="0"/>
              <w:marRight w:val="0"/>
              <w:marTop w:val="0"/>
              <w:marBottom w:val="0"/>
              <w:divBdr>
                <w:top w:val="none" w:sz="0" w:space="0" w:color="auto"/>
                <w:left w:val="none" w:sz="0" w:space="0" w:color="auto"/>
                <w:bottom w:val="none" w:sz="0" w:space="0" w:color="auto"/>
                <w:right w:val="none" w:sz="0" w:space="0" w:color="auto"/>
              </w:divBdr>
            </w:div>
            <w:div w:id="866025367">
              <w:marLeft w:val="0"/>
              <w:marRight w:val="0"/>
              <w:marTop w:val="0"/>
              <w:marBottom w:val="0"/>
              <w:divBdr>
                <w:top w:val="none" w:sz="0" w:space="0" w:color="auto"/>
                <w:left w:val="none" w:sz="0" w:space="0" w:color="auto"/>
                <w:bottom w:val="none" w:sz="0" w:space="0" w:color="auto"/>
                <w:right w:val="none" w:sz="0" w:space="0" w:color="auto"/>
              </w:divBdr>
            </w:div>
            <w:div w:id="1789012151">
              <w:marLeft w:val="0"/>
              <w:marRight w:val="0"/>
              <w:marTop w:val="0"/>
              <w:marBottom w:val="0"/>
              <w:divBdr>
                <w:top w:val="none" w:sz="0" w:space="0" w:color="auto"/>
                <w:left w:val="none" w:sz="0" w:space="0" w:color="auto"/>
                <w:bottom w:val="none" w:sz="0" w:space="0" w:color="auto"/>
                <w:right w:val="none" w:sz="0" w:space="0" w:color="auto"/>
              </w:divBdr>
            </w:div>
            <w:div w:id="311567978">
              <w:marLeft w:val="0"/>
              <w:marRight w:val="0"/>
              <w:marTop w:val="0"/>
              <w:marBottom w:val="0"/>
              <w:divBdr>
                <w:top w:val="none" w:sz="0" w:space="0" w:color="auto"/>
                <w:left w:val="none" w:sz="0" w:space="0" w:color="auto"/>
                <w:bottom w:val="none" w:sz="0" w:space="0" w:color="auto"/>
                <w:right w:val="none" w:sz="0" w:space="0" w:color="auto"/>
              </w:divBdr>
            </w:div>
            <w:div w:id="919605778">
              <w:marLeft w:val="0"/>
              <w:marRight w:val="0"/>
              <w:marTop w:val="0"/>
              <w:marBottom w:val="0"/>
              <w:divBdr>
                <w:top w:val="none" w:sz="0" w:space="0" w:color="auto"/>
                <w:left w:val="none" w:sz="0" w:space="0" w:color="auto"/>
                <w:bottom w:val="none" w:sz="0" w:space="0" w:color="auto"/>
                <w:right w:val="none" w:sz="0" w:space="0" w:color="auto"/>
              </w:divBdr>
            </w:div>
            <w:div w:id="9571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3443831">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993919580">
      <w:bodyDiv w:val="1"/>
      <w:marLeft w:val="0"/>
      <w:marRight w:val="0"/>
      <w:marTop w:val="0"/>
      <w:marBottom w:val="0"/>
      <w:divBdr>
        <w:top w:val="none" w:sz="0" w:space="0" w:color="auto"/>
        <w:left w:val="none" w:sz="0" w:space="0" w:color="auto"/>
        <w:bottom w:val="none" w:sz="0" w:space="0" w:color="auto"/>
        <w:right w:val="none" w:sz="0" w:space="0" w:color="auto"/>
      </w:divBdr>
      <w:divsChild>
        <w:div w:id="722828877">
          <w:marLeft w:val="0"/>
          <w:marRight w:val="0"/>
          <w:marTop w:val="0"/>
          <w:marBottom w:val="0"/>
          <w:divBdr>
            <w:top w:val="none" w:sz="0" w:space="0" w:color="auto"/>
            <w:left w:val="none" w:sz="0" w:space="0" w:color="auto"/>
            <w:bottom w:val="none" w:sz="0" w:space="0" w:color="auto"/>
            <w:right w:val="none" w:sz="0" w:space="0" w:color="auto"/>
          </w:divBdr>
          <w:divsChild>
            <w:div w:id="151601631">
              <w:marLeft w:val="0"/>
              <w:marRight w:val="0"/>
              <w:marTop w:val="0"/>
              <w:marBottom w:val="0"/>
              <w:divBdr>
                <w:top w:val="none" w:sz="0" w:space="0" w:color="auto"/>
                <w:left w:val="none" w:sz="0" w:space="0" w:color="auto"/>
                <w:bottom w:val="none" w:sz="0" w:space="0" w:color="auto"/>
                <w:right w:val="none" w:sz="0" w:space="0" w:color="auto"/>
              </w:divBdr>
              <w:divsChild>
                <w:div w:id="1418475921">
                  <w:marLeft w:val="0"/>
                  <w:marRight w:val="0"/>
                  <w:marTop w:val="0"/>
                  <w:marBottom w:val="0"/>
                  <w:divBdr>
                    <w:top w:val="none" w:sz="0" w:space="0" w:color="auto"/>
                    <w:left w:val="none" w:sz="0" w:space="0" w:color="auto"/>
                    <w:bottom w:val="none" w:sz="0" w:space="0" w:color="auto"/>
                    <w:right w:val="none" w:sz="0" w:space="0" w:color="auto"/>
                  </w:divBdr>
                  <w:divsChild>
                    <w:div w:id="1483892121">
                      <w:marLeft w:val="0"/>
                      <w:marRight w:val="0"/>
                      <w:marTop w:val="0"/>
                      <w:marBottom w:val="0"/>
                      <w:divBdr>
                        <w:top w:val="none" w:sz="0" w:space="0" w:color="auto"/>
                        <w:left w:val="none" w:sz="0" w:space="0" w:color="auto"/>
                        <w:bottom w:val="none" w:sz="0" w:space="0" w:color="auto"/>
                        <w:right w:val="none" w:sz="0" w:space="0" w:color="auto"/>
                      </w:divBdr>
                      <w:divsChild>
                        <w:div w:id="1465276321">
                          <w:marLeft w:val="0"/>
                          <w:marRight w:val="0"/>
                          <w:marTop w:val="0"/>
                          <w:marBottom w:val="0"/>
                          <w:divBdr>
                            <w:top w:val="none" w:sz="0" w:space="0" w:color="auto"/>
                            <w:left w:val="none" w:sz="0" w:space="0" w:color="auto"/>
                            <w:bottom w:val="none" w:sz="0" w:space="0" w:color="auto"/>
                            <w:right w:val="none" w:sz="0" w:space="0" w:color="auto"/>
                          </w:divBdr>
                          <w:divsChild>
                            <w:div w:id="458256638">
                              <w:marLeft w:val="0"/>
                              <w:marRight w:val="0"/>
                              <w:marTop w:val="0"/>
                              <w:marBottom w:val="0"/>
                              <w:divBdr>
                                <w:top w:val="none" w:sz="0" w:space="0" w:color="auto"/>
                                <w:left w:val="none" w:sz="0" w:space="0" w:color="auto"/>
                                <w:bottom w:val="none" w:sz="0" w:space="0" w:color="auto"/>
                                <w:right w:val="none" w:sz="0" w:space="0" w:color="auto"/>
                              </w:divBdr>
                              <w:divsChild>
                                <w:div w:id="1297947530">
                                  <w:marLeft w:val="0"/>
                                  <w:marRight w:val="0"/>
                                  <w:marTop w:val="0"/>
                                  <w:marBottom w:val="0"/>
                                  <w:divBdr>
                                    <w:top w:val="none" w:sz="0" w:space="0" w:color="auto"/>
                                    <w:left w:val="none" w:sz="0" w:space="0" w:color="auto"/>
                                    <w:bottom w:val="none" w:sz="0" w:space="0" w:color="auto"/>
                                    <w:right w:val="none" w:sz="0" w:space="0" w:color="auto"/>
                                  </w:divBdr>
                                  <w:divsChild>
                                    <w:div w:id="447310304">
                                      <w:marLeft w:val="0"/>
                                      <w:marRight w:val="0"/>
                                      <w:marTop w:val="0"/>
                                      <w:marBottom w:val="0"/>
                                      <w:divBdr>
                                        <w:top w:val="none" w:sz="0" w:space="0" w:color="auto"/>
                                        <w:left w:val="none" w:sz="0" w:space="0" w:color="auto"/>
                                        <w:bottom w:val="none" w:sz="0" w:space="0" w:color="auto"/>
                                        <w:right w:val="none" w:sz="0" w:space="0" w:color="auto"/>
                                      </w:divBdr>
                                      <w:divsChild>
                                        <w:div w:id="1314021443">
                                          <w:marLeft w:val="0"/>
                                          <w:marRight w:val="0"/>
                                          <w:marTop w:val="0"/>
                                          <w:marBottom w:val="0"/>
                                          <w:divBdr>
                                            <w:top w:val="none" w:sz="0" w:space="0" w:color="auto"/>
                                            <w:left w:val="none" w:sz="0" w:space="0" w:color="auto"/>
                                            <w:bottom w:val="none" w:sz="0" w:space="0" w:color="auto"/>
                                            <w:right w:val="none" w:sz="0" w:space="0" w:color="auto"/>
                                          </w:divBdr>
                                          <w:divsChild>
                                            <w:div w:id="919801288">
                                              <w:marLeft w:val="0"/>
                                              <w:marRight w:val="0"/>
                                              <w:marTop w:val="0"/>
                                              <w:marBottom w:val="0"/>
                                              <w:divBdr>
                                                <w:top w:val="none" w:sz="0" w:space="0" w:color="auto"/>
                                                <w:left w:val="none" w:sz="0" w:space="0" w:color="auto"/>
                                                <w:bottom w:val="none" w:sz="0" w:space="0" w:color="auto"/>
                                                <w:right w:val="none" w:sz="0" w:space="0" w:color="auto"/>
                                              </w:divBdr>
                                              <w:divsChild>
                                                <w:div w:id="2139834314">
                                                  <w:marLeft w:val="0"/>
                                                  <w:marRight w:val="0"/>
                                                  <w:marTop w:val="0"/>
                                                  <w:marBottom w:val="0"/>
                                                  <w:divBdr>
                                                    <w:top w:val="none" w:sz="0" w:space="0" w:color="auto"/>
                                                    <w:left w:val="none" w:sz="0" w:space="0" w:color="auto"/>
                                                    <w:bottom w:val="none" w:sz="0" w:space="0" w:color="auto"/>
                                                    <w:right w:val="none" w:sz="0" w:space="0" w:color="auto"/>
                                                  </w:divBdr>
                                                  <w:divsChild>
                                                    <w:div w:id="18282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2462908">
          <w:marLeft w:val="0"/>
          <w:marRight w:val="0"/>
          <w:marTop w:val="0"/>
          <w:marBottom w:val="0"/>
          <w:divBdr>
            <w:top w:val="none" w:sz="0" w:space="0" w:color="auto"/>
            <w:left w:val="none" w:sz="0" w:space="0" w:color="auto"/>
            <w:bottom w:val="none" w:sz="0" w:space="0" w:color="auto"/>
            <w:right w:val="none" w:sz="0" w:space="0" w:color="auto"/>
          </w:divBdr>
          <w:divsChild>
            <w:div w:id="786704614">
              <w:marLeft w:val="0"/>
              <w:marRight w:val="0"/>
              <w:marTop w:val="0"/>
              <w:marBottom w:val="0"/>
              <w:divBdr>
                <w:top w:val="none" w:sz="0" w:space="0" w:color="auto"/>
                <w:left w:val="none" w:sz="0" w:space="0" w:color="auto"/>
                <w:bottom w:val="none" w:sz="0" w:space="0" w:color="auto"/>
                <w:right w:val="none" w:sz="0" w:space="0" w:color="auto"/>
              </w:divBdr>
              <w:divsChild>
                <w:div w:id="1886722114">
                  <w:marLeft w:val="0"/>
                  <w:marRight w:val="0"/>
                  <w:marTop w:val="0"/>
                  <w:marBottom w:val="0"/>
                  <w:divBdr>
                    <w:top w:val="none" w:sz="0" w:space="0" w:color="auto"/>
                    <w:left w:val="none" w:sz="0" w:space="0" w:color="auto"/>
                    <w:bottom w:val="none" w:sz="0" w:space="0" w:color="auto"/>
                    <w:right w:val="none" w:sz="0" w:space="0" w:color="auto"/>
                  </w:divBdr>
                </w:div>
              </w:divsChild>
            </w:div>
            <w:div w:id="18824078">
              <w:marLeft w:val="0"/>
              <w:marRight w:val="0"/>
              <w:marTop w:val="0"/>
              <w:marBottom w:val="0"/>
              <w:divBdr>
                <w:top w:val="none" w:sz="0" w:space="0" w:color="auto"/>
                <w:left w:val="none" w:sz="0" w:space="0" w:color="auto"/>
                <w:bottom w:val="none" w:sz="0" w:space="0" w:color="auto"/>
                <w:right w:val="none" w:sz="0" w:space="0" w:color="auto"/>
              </w:divBdr>
            </w:div>
          </w:divsChild>
        </w:div>
        <w:div w:id="2172143">
          <w:marLeft w:val="0"/>
          <w:marRight w:val="0"/>
          <w:marTop w:val="0"/>
          <w:marBottom w:val="0"/>
          <w:divBdr>
            <w:top w:val="none" w:sz="0" w:space="0" w:color="auto"/>
            <w:left w:val="none" w:sz="0" w:space="0" w:color="auto"/>
            <w:bottom w:val="none" w:sz="0" w:space="0" w:color="auto"/>
            <w:right w:val="none" w:sz="0" w:space="0" w:color="auto"/>
          </w:divBdr>
        </w:div>
        <w:div w:id="475804604">
          <w:marLeft w:val="0"/>
          <w:marRight w:val="0"/>
          <w:marTop w:val="0"/>
          <w:marBottom w:val="0"/>
          <w:divBdr>
            <w:top w:val="none" w:sz="0" w:space="0" w:color="auto"/>
            <w:left w:val="none" w:sz="0" w:space="0" w:color="auto"/>
            <w:bottom w:val="none" w:sz="0" w:space="0" w:color="auto"/>
            <w:right w:val="none" w:sz="0" w:space="0" w:color="auto"/>
          </w:divBdr>
          <w:divsChild>
            <w:div w:id="56712476">
              <w:marLeft w:val="0"/>
              <w:marRight w:val="0"/>
              <w:marTop w:val="0"/>
              <w:marBottom w:val="0"/>
              <w:divBdr>
                <w:top w:val="none" w:sz="0" w:space="0" w:color="auto"/>
                <w:left w:val="none" w:sz="0" w:space="0" w:color="auto"/>
                <w:bottom w:val="none" w:sz="0" w:space="0" w:color="auto"/>
                <w:right w:val="none" w:sz="0" w:space="0" w:color="auto"/>
              </w:divBdr>
            </w:div>
          </w:divsChild>
        </w:div>
        <w:div w:id="1465738689">
          <w:marLeft w:val="0"/>
          <w:marRight w:val="0"/>
          <w:marTop w:val="0"/>
          <w:marBottom w:val="0"/>
          <w:divBdr>
            <w:top w:val="none" w:sz="0" w:space="0" w:color="auto"/>
            <w:left w:val="none" w:sz="0" w:space="0" w:color="auto"/>
            <w:bottom w:val="none" w:sz="0" w:space="0" w:color="auto"/>
            <w:right w:val="none" w:sz="0" w:space="0" w:color="auto"/>
          </w:divBdr>
          <w:divsChild>
            <w:div w:id="1547837895">
              <w:marLeft w:val="0"/>
              <w:marRight w:val="0"/>
              <w:marTop w:val="0"/>
              <w:marBottom w:val="0"/>
              <w:divBdr>
                <w:top w:val="none" w:sz="0" w:space="0" w:color="auto"/>
                <w:left w:val="none" w:sz="0" w:space="0" w:color="auto"/>
                <w:bottom w:val="none" w:sz="0" w:space="0" w:color="auto"/>
                <w:right w:val="none" w:sz="0" w:space="0" w:color="auto"/>
              </w:divBdr>
            </w:div>
          </w:divsChild>
        </w:div>
        <w:div w:id="1426225318">
          <w:marLeft w:val="0"/>
          <w:marRight w:val="0"/>
          <w:marTop w:val="0"/>
          <w:marBottom w:val="0"/>
          <w:divBdr>
            <w:top w:val="none" w:sz="0" w:space="0" w:color="auto"/>
            <w:left w:val="none" w:sz="0" w:space="0" w:color="auto"/>
            <w:bottom w:val="none" w:sz="0" w:space="0" w:color="auto"/>
            <w:right w:val="none" w:sz="0" w:space="0" w:color="auto"/>
          </w:divBdr>
          <w:divsChild>
            <w:div w:id="883523188">
              <w:marLeft w:val="0"/>
              <w:marRight w:val="0"/>
              <w:marTop w:val="0"/>
              <w:marBottom w:val="0"/>
              <w:divBdr>
                <w:top w:val="none" w:sz="0" w:space="0" w:color="auto"/>
                <w:left w:val="none" w:sz="0" w:space="0" w:color="auto"/>
                <w:bottom w:val="none" w:sz="0" w:space="0" w:color="auto"/>
                <w:right w:val="none" w:sz="0" w:space="0" w:color="auto"/>
              </w:divBdr>
              <w:divsChild>
                <w:div w:id="1407728681">
                  <w:marLeft w:val="0"/>
                  <w:marRight w:val="0"/>
                  <w:marTop w:val="0"/>
                  <w:marBottom w:val="0"/>
                  <w:divBdr>
                    <w:top w:val="none" w:sz="0" w:space="0" w:color="auto"/>
                    <w:left w:val="none" w:sz="0" w:space="0" w:color="auto"/>
                    <w:bottom w:val="none" w:sz="0" w:space="0" w:color="auto"/>
                    <w:right w:val="none" w:sz="0" w:space="0" w:color="auto"/>
                  </w:divBdr>
                </w:div>
                <w:div w:id="39173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2835">
          <w:marLeft w:val="0"/>
          <w:marRight w:val="0"/>
          <w:marTop w:val="0"/>
          <w:marBottom w:val="0"/>
          <w:divBdr>
            <w:top w:val="none" w:sz="0" w:space="0" w:color="auto"/>
            <w:left w:val="none" w:sz="0" w:space="0" w:color="auto"/>
            <w:bottom w:val="none" w:sz="0" w:space="0" w:color="auto"/>
            <w:right w:val="none" w:sz="0" w:space="0" w:color="auto"/>
          </w:divBdr>
          <w:divsChild>
            <w:div w:id="530654321">
              <w:marLeft w:val="0"/>
              <w:marRight w:val="0"/>
              <w:marTop w:val="0"/>
              <w:marBottom w:val="0"/>
              <w:divBdr>
                <w:top w:val="none" w:sz="0" w:space="0" w:color="auto"/>
                <w:left w:val="none" w:sz="0" w:space="0" w:color="auto"/>
                <w:bottom w:val="none" w:sz="0" w:space="0" w:color="auto"/>
                <w:right w:val="none" w:sz="0" w:space="0" w:color="auto"/>
              </w:divBdr>
            </w:div>
          </w:divsChild>
        </w:div>
        <w:div w:id="638537687">
          <w:marLeft w:val="0"/>
          <w:marRight w:val="0"/>
          <w:marTop w:val="0"/>
          <w:marBottom w:val="0"/>
          <w:divBdr>
            <w:top w:val="none" w:sz="0" w:space="0" w:color="auto"/>
            <w:left w:val="none" w:sz="0" w:space="0" w:color="auto"/>
            <w:bottom w:val="none" w:sz="0" w:space="0" w:color="auto"/>
            <w:right w:val="none" w:sz="0" w:space="0" w:color="auto"/>
          </w:divBdr>
          <w:divsChild>
            <w:div w:id="767165952">
              <w:marLeft w:val="0"/>
              <w:marRight w:val="0"/>
              <w:marTop w:val="0"/>
              <w:marBottom w:val="0"/>
              <w:divBdr>
                <w:top w:val="none" w:sz="0" w:space="0" w:color="auto"/>
                <w:left w:val="none" w:sz="0" w:space="0" w:color="auto"/>
                <w:bottom w:val="none" w:sz="0" w:space="0" w:color="auto"/>
                <w:right w:val="none" w:sz="0" w:space="0" w:color="auto"/>
              </w:divBdr>
            </w:div>
          </w:divsChild>
        </w:div>
        <w:div w:id="1654748622">
          <w:marLeft w:val="0"/>
          <w:marRight w:val="0"/>
          <w:marTop w:val="0"/>
          <w:marBottom w:val="0"/>
          <w:divBdr>
            <w:top w:val="none" w:sz="0" w:space="0" w:color="auto"/>
            <w:left w:val="none" w:sz="0" w:space="0" w:color="auto"/>
            <w:bottom w:val="none" w:sz="0" w:space="0" w:color="auto"/>
            <w:right w:val="none" w:sz="0" w:space="0" w:color="auto"/>
          </w:divBdr>
          <w:divsChild>
            <w:div w:id="60762965">
              <w:marLeft w:val="0"/>
              <w:marRight w:val="0"/>
              <w:marTop w:val="0"/>
              <w:marBottom w:val="0"/>
              <w:divBdr>
                <w:top w:val="none" w:sz="0" w:space="0" w:color="auto"/>
                <w:left w:val="none" w:sz="0" w:space="0" w:color="auto"/>
                <w:bottom w:val="none" w:sz="0" w:space="0" w:color="auto"/>
                <w:right w:val="none" w:sz="0" w:space="0" w:color="auto"/>
              </w:divBdr>
            </w:div>
          </w:divsChild>
        </w:div>
        <w:div w:id="684096952">
          <w:marLeft w:val="0"/>
          <w:marRight w:val="0"/>
          <w:marTop w:val="0"/>
          <w:marBottom w:val="0"/>
          <w:divBdr>
            <w:top w:val="none" w:sz="0" w:space="0" w:color="auto"/>
            <w:left w:val="none" w:sz="0" w:space="0" w:color="auto"/>
            <w:bottom w:val="none" w:sz="0" w:space="0" w:color="auto"/>
            <w:right w:val="none" w:sz="0" w:space="0" w:color="auto"/>
          </w:divBdr>
          <w:divsChild>
            <w:div w:id="968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41296">
      <w:bodyDiv w:val="1"/>
      <w:marLeft w:val="0"/>
      <w:marRight w:val="0"/>
      <w:marTop w:val="0"/>
      <w:marBottom w:val="0"/>
      <w:divBdr>
        <w:top w:val="none" w:sz="0" w:space="0" w:color="auto"/>
        <w:left w:val="none" w:sz="0" w:space="0" w:color="auto"/>
        <w:bottom w:val="none" w:sz="0" w:space="0" w:color="auto"/>
        <w:right w:val="none" w:sz="0" w:space="0" w:color="auto"/>
      </w:divBdr>
      <w:divsChild>
        <w:div w:id="1413434229">
          <w:marLeft w:val="0"/>
          <w:marRight w:val="0"/>
          <w:marTop w:val="0"/>
          <w:marBottom w:val="0"/>
          <w:divBdr>
            <w:top w:val="none" w:sz="0" w:space="0" w:color="auto"/>
            <w:left w:val="none" w:sz="0" w:space="0" w:color="auto"/>
            <w:bottom w:val="none" w:sz="0" w:space="0" w:color="auto"/>
            <w:right w:val="none" w:sz="0" w:space="0" w:color="auto"/>
          </w:divBdr>
          <w:divsChild>
            <w:div w:id="1728793861">
              <w:marLeft w:val="0"/>
              <w:marRight w:val="0"/>
              <w:marTop w:val="0"/>
              <w:marBottom w:val="0"/>
              <w:divBdr>
                <w:top w:val="none" w:sz="0" w:space="0" w:color="auto"/>
                <w:left w:val="none" w:sz="0" w:space="0" w:color="auto"/>
                <w:bottom w:val="none" w:sz="0" w:space="0" w:color="auto"/>
                <w:right w:val="none" w:sz="0" w:space="0" w:color="auto"/>
              </w:divBdr>
              <w:divsChild>
                <w:div w:id="1297293821">
                  <w:marLeft w:val="0"/>
                  <w:marRight w:val="0"/>
                  <w:marTop w:val="0"/>
                  <w:marBottom w:val="0"/>
                  <w:divBdr>
                    <w:top w:val="none" w:sz="0" w:space="0" w:color="auto"/>
                    <w:left w:val="none" w:sz="0" w:space="0" w:color="auto"/>
                    <w:bottom w:val="none" w:sz="0" w:space="0" w:color="auto"/>
                    <w:right w:val="none" w:sz="0" w:space="0" w:color="auto"/>
                  </w:divBdr>
                </w:div>
              </w:divsChild>
            </w:div>
            <w:div w:id="1624579136">
              <w:marLeft w:val="0"/>
              <w:marRight w:val="0"/>
              <w:marTop w:val="0"/>
              <w:marBottom w:val="0"/>
              <w:divBdr>
                <w:top w:val="none" w:sz="0" w:space="0" w:color="auto"/>
                <w:left w:val="none" w:sz="0" w:space="0" w:color="auto"/>
                <w:bottom w:val="none" w:sz="0" w:space="0" w:color="auto"/>
                <w:right w:val="none" w:sz="0" w:space="0" w:color="auto"/>
              </w:divBdr>
            </w:div>
          </w:divsChild>
        </w:div>
        <w:div w:id="1989286946">
          <w:marLeft w:val="0"/>
          <w:marRight w:val="0"/>
          <w:marTop w:val="0"/>
          <w:marBottom w:val="0"/>
          <w:divBdr>
            <w:top w:val="none" w:sz="0" w:space="0" w:color="auto"/>
            <w:left w:val="none" w:sz="0" w:space="0" w:color="auto"/>
            <w:bottom w:val="none" w:sz="0" w:space="0" w:color="auto"/>
            <w:right w:val="none" w:sz="0" w:space="0" w:color="auto"/>
          </w:divBdr>
        </w:div>
        <w:div w:id="1357586590">
          <w:marLeft w:val="0"/>
          <w:marRight w:val="0"/>
          <w:marTop w:val="0"/>
          <w:marBottom w:val="0"/>
          <w:divBdr>
            <w:top w:val="none" w:sz="0" w:space="0" w:color="auto"/>
            <w:left w:val="none" w:sz="0" w:space="0" w:color="auto"/>
            <w:bottom w:val="none" w:sz="0" w:space="0" w:color="auto"/>
            <w:right w:val="none" w:sz="0" w:space="0" w:color="auto"/>
          </w:divBdr>
          <w:divsChild>
            <w:div w:id="1128550858">
              <w:marLeft w:val="0"/>
              <w:marRight w:val="0"/>
              <w:marTop w:val="0"/>
              <w:marBottom w:val="0"/>
              <w:divBdr>
                <w:top w:val="none" w:sz="0" w:space="0" w:color="auto"/>
                <w:left w:val="none" w:sz="0" w:space="0" w:color="auto"/>
                <w:bottom w:val="none" w:sz="0" w:space="0" w:color="auto"/>
                <w:right w:val="none" w:sz="0" w:space="0" w:color="auto"/>
              </w:divBdr>
            </w:div>
          </w:divsChild>
        </w:div>
        <w:div w:id="972831915">
          <w:marLeft w:val="0"/>
          <w:marRight w:val="0"/>
          <w:marTop w:val="0"/>
          <w:marBottom w:val="0"/>
          <w:divBdr>
            <w:top w:val="none" w:sz="0" w:space="0" w:color="auto"/>
            <w:left w:val="none" w:sz="0" w:space="0" w:color="auto"/>
            <w:bottom w:val="none" w:sz="0" w:space="0" w:color="auto"/>
            <w:right w:val="none" w:sz="0" w:space="0" w:color="auto"/>
          </w:divBdr>
          <w:divsChild>
            <w:div w:id="1898278634">
              <w:marLeft w:val="0"/>
              <w:marRight w:val="0"/>
              <w:marTop w:val="0"/>
              <w:marBottom w:val="0"/>
              <w:divBdr>
                <w:top w:val="none" w:sz="0" w:space="0" w:color="auto"/>
                <w:left w:val="none" w:sz="0" w:space="0" w:color="auto"/>
                <w:bottom w:val="none" w:sz="0" w:space="0" w:color="auto"/>
                <w:right w:val="none" w:sz="0" w:space="0" w:color="auto"/>
              </w:divBdr>
            </w:div>
          </w:divsChild>
        </w:div>
        <w:div w:id="777723427">
          <w:marLeft w:val="0"/>
          <w:marRight w:val="0"/>
          <w:marTop w:val="0"/>
          <w:marBottom w:val="0"/>
          <w:divBdr>
            <w:top w:val="none" w:sz="0" w:space="0" w:color="auto"/>
            <w:left w:val="none" w:sz="0" w:space="0" w:color="auto"/>
            <w:bottom w:val="none" w:sz="0" w:space="0" w:color="auto"/>
            <w:right w:val="none" w:sz="0" w:space="0" w:color="auto"/>
          </w:divBdr>
          <w:divsChild>
            <w:div w:id="201208823">
              <w:marLeft w:val="0"/>
              <w:marRight w:val="0"/>
              <w:marTop w:val="0"/>
              <w:marBottom w:val="0"/>
              <w:divBdr>
                <w:top w:val="none" w:sz="0" w:space="0" w:color="auto"/>
                <w:left w:val="none" w:sz="0" w:space="0" w:color="auto"/>
                <w:bottom w:val="none" w:sz="0" w:space="0" w:color="auto"/>
                <w:right w:val="none" w:sz="0" w:space="0" w:color="auto"/>
              </w:divBdr>
              <w:divsChild>
                <w:div w:id="1974362254">
                  <w:marLeft w:val="0"/>
                  <w:marRight w:val="0"/>
                  <w:marTop w:val="0"/>
                  <w:marBottom w:val="0"/>
                  <w:divBdr>
                    <w:top w:val="none" w:sz="0" w:space="0" w:color="auto"/>
                    <w:left w:val="none" w:sz="0" w:space="0" w:color="auto"/>
                    <w:bottom w:val="none" w:sz="0" w:space="0" w:color="auto"/>
                    <w:right w:val="none" w:sz="0" w:space="0" w:color="auto"/>
                  </w:divBdr>
                </w:div>
                <w:div w:id="113541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64705844">
      <w:bodyDiv w:val="1"/>
      <w:marLeft w:val="0"/>
      <w:marRight w:val="0"/>
      <w:marTop w:val="0"/>
      <w:marBottom w:val="0"/>
      <w:divBdr>
        <w:top w:val="none" w:sz="0" w:space="0" w:color="auto"/>
        <w:left w:val="none" w:sz="0" w:space="0" w:color="auto"/>
        <w:bottom w:val="none" w:sz="0" w:space="0" w:color="auto"/>
        <w:right w:val="none" w:sz="0" w:space="0" w:color="auto"/>
      </w:divBdr>
      <w:divsChild>
        <w:div w:id="1572035018">
          <w:marLeft w:val="0"/>
          <w:marRight w:val="0"/>
          <w:marTop w:val="0"/>
          <w:marBottom w:val="150"/>
          <w:divBdr>
            <w:top w:val="none" w:sz="0" w:space="0" w:color="auto"/>
            <w:left w:val="none" w:sz="0" w:space="0" w:color="auto"/>
            <w:bottom w:val="none" w:sz="0" w:space="0" w:color="auto"/>
            <w:right w:val="none" w:sz="0" w:space="0" w:color="auto"/>
          </w:divBdr>
        </w:div>
        <w:div w:id="419789718">
          <w:marLeft w:val="0"/>
          <w:marRight w:val="0"/>
          <w:marTop w:val="0"/>
          <w:marBottom w:val="0"/>
          <w:divBdr>
            <w:top w:val="none" w:sz="0" w:space="0" w:color="auto"/>
            <w:left w:val="none" w:sz="0" w:space="0" w:color="auto"/>
            <w:bottom w:val="none" w:sz="0" w:space="0" w:color="auto"/>
            <w:right w:val="none" w:sz="0" w:space="0" w:color="auto"/>
          </w:divBdr>
          <w:divsChild>
            <w:div w:id="1026180803">
              <w:marLeft w:val="0"/>
              <w:marRight w:val="345"/>
              <w:marTop w:val="0"/>
              <w:marBottom w:val="450"/>
              <w:divBdr>
                <w:top w:val="none" w:sz="0" w:space="0" w:color="auto"/>
                <w:left w:val="none" w:sz="0" w:space="0" w:color="auto"/>
                <w:bottom w:val="none" w:sz="0" w:space="0" w:color="auto"/>
                <w:right w:val="single" w:sz="6" w:space="17" w:color="8696AD"/>
              </w:divBdr>
            </w:div>
            <w:div w:id="1023896700">
              <w:marLeft w:val="375"/>
              <w:marRight w:val="0"/>
              <w:marTop w:val="0"/>
              <w:marBottom w:val="225"/>
              <w:divBdr>
                <w:top w:val="none" w:sz="0" w:space="0" w:color="auto"/>
                <w:left w:val="single" w:sz="36" w:space="11" w:color="F1F1F1"/>
                <w:bottom w:val="none" w:sz="0" w:space="0" w:color="auto"/>
                <w:right w:val="none" w:sz="0" w:space="0" w:color="auto"/>
              </w:divBdr>
            </w:div>
            <w:div w:id="2117434167">
              <w:marLeft w:val="0"/>
              <w:marRight w:val="0"/>
              <w:marTop w:val="0"/>
              <w:marBottom w:val="300"/>
              <w:divBdr>
                <w:top w:val="none" w:sz="0" w:space="0" w:color="auto"/>
                <w:left w:val="none" w:sz="0" w:space="0" w:color="auto"/>
                <w:bottom w:val="none" w:sz="0" w:space="0" w:color="auto"/>
                <w:right w:val="none" w:sz="0" w:space="0" w:color="auto"/>
              </w:divBdr>
            </w:div>
            <w:div w:id="172230455">
              <w:marLeft w:val="0"/>
              <w:marRight w:val="0"/>
              <w:marTop w:val="0"/>
              <w:marBottom w:val="0"/>
              <w:divBdr>
                <w:top w:val="none" w:sz="0" w:space="0" w:color="auto"/>
                <w:left w:val="none" w:sz="0" w:space="0" w:color="auto"/>
                <w:bottom w:val="none" w:sz="0" w:space="0" w:color="auto"/>
                <w:right w:val="none" w:sz="0" w:space="0" w:color="auto"/>
              </w:divBdr>
            </w:div>
            <w:div w:id="1162282959">
              <w:marLeft w:val="0"/>
              <w:marRight w:val="0"/>
              <w:marTop w:val="0"/>
              <w:marBottom w:val="0"/>
              <w:divBdr>
                <w:top w:val="none" w:sz="0" w:space="0" w:color="auto"/>
                <w:left w:val="none" w:sz="0" w:space="0" w:color="auto"/>
                <w:bottom w:val="none" w:sz="0" w:space="0" w:color="auto"/>
                <w:right w:val="none" w:sz="0" w:space="0" w:color="auto"/>
              </w:divBdr>
            </w:div>
            <w:div w:id="713426749">
              <w:marLeft w:val="0"/>
              <w:marRight w:val="0"/>
              <w:marTop w:val="0"/>
              <w:marBottom w:val="0"/>
              <w:divBdr>
                <w:top w:val="none" w:sz="0" w:space="0" w:color="auto"/>
                <w:left w:val="none" w:sz="0" w:space="0" w:color="auto"/>
                <w:bottom w:val="none" w:sz="0" w:space="0" w:color="auto"/>
                <w:right w:val="none" w:sz="0" w:space="0" w:color="auto"/>
              </w:divBdr>
            </w:div>
            <w:div w:id="958877824">
              <w:marLeft w:val="0"/>
              <w:marRight w:val="0"/>
              <w:marTop w:val="0"/>
              <w:marBottom w:val="0"/>
              <w:divBdr>
                <w:top w:val="none" w:sz="0" w:space="0" w:color="auto"/>
                <w:left w:val="none" w:sz="0" w:space="0" w:color="auto"/>
                <w:bottom w:val="none" w:sz="0" w:space="0" w:color="auto"/>
                <w:right w:val="none" w:sz="0" w:space="0" w:color="auto"/>
              </w:divBdr>
            </w:div>
            <w:div w:id="1403988030">
              <w:marLeft w:val="0"/>
              <w:marRight w:val="0"/>
              <w:marTop w:val="0"/>
              <w:marBottom w:val="0"/>
              <w:divBdr>
                <w:top w:val="none" w:sz="0" w:space="0" w:color="auto"/>
                <w:left w:val="none" w:sz="0" w:space="0" w:color="auto"/>
                <w:bottom w:val="none" w:sz="0" w:space="0" w:color="auto"/>
                <w:right w:val="none" w:sz="0" w:space="0" w:color="auto"/>
              </w:divBdr>
            </w:div>
            <w:div w:id="1468619767">
              <w:marLeft w:val="0"/>
              <w:marRight w:val="0"/>
              <w:marTop w:val="0"/>
              <w:marBottom w:val="0"/>
              <w:divBdr>
                <w:top w:val="none" w:sz="0" w:space="0" w:color="auto"/>
                <w:left w:val="none" w:sz="0" w:space="0" w:color="auto"/>
                <w:bottom w:val="none" w:sz="0" w:space="0" w:color="auto"/>
                <w:right w:val="none" w:sz="0" w:space="0" w:color="auto"/>
              </w:divBdr>
            </w:div>
            <w:div w:id="1055852628">
              <w:marLeft w:val="0"/>
              <w:marRight w:val="0"/>
              <w:marTop w:val="0"/>
              <w:marBottom w:val="0"/>
              <w:divBdr>
                <w:top w:val="none" w:sz="0" w:space="0" w:color="auto"/>
                <w:left w:val="none" w:sz="0" w:space="0" w:color="auto"/>
                <w:bottom w:val="none" w:sz="0" w:space="0" w:color="auto"/>
                <w:right w:val="none" w:sz="0" w:space="0" w:color="auto"/>
              </w:divBdr>
            </w:div>
            <w:div w:id="192303514">
              <w:marLeft w:val="0"/>
              <w:marRight w:val="0"/>
              <w:marTop w:val="0"/>
              <w:marBottom w:val="0"/>
              <w:divBdr>
                <w:top w:val="none" w:sz="0" w:space="0" w:color="auto"/>
                <w:left w:val="none" w:sz="0" w:space="0" w:color="auto"/>
                <w:bottom w:val="none" w:sz="0" w:space="0" w:color="auto"/>
                <w:right w:val="none" w:sz="0" w:space="0" w:color="auto"/>
              </w:divBdr>
            </w:div>
            <w:div w:id="737555573">
              <w:marLeft w:val="0"/>
              <w:marRight w:val="0"/>
              <w:marTop w:val="0"/>
              <w:marBottom w:val="0"/>
              <w:divBdr>
                <w:top w:val="none" w:sz="0" w:space="0" w:color="auto"/>
                <w:left w:val="none" w:sz="0" w:space="0" w:color="auto"/>
                <w:bottom w:val="none" w:sz="0" w:space="0" w:color="auto"/>
                <w:right w:val="none" w:sz="0" w:space="0" w:color="auto"/>
              </w:divBdr>
            </w:div>
            <w:div w:id="19771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4060589">
      <w:bodyDiv w:val="1"/>
      <w:marLeft w:val="0"/>
      <w:marRight w:val="0"/>
      <w:marTop w:val="0"/>
      <w:marBottom w:val="0"/>
      <w:divBdr>
        <w:top w:val="none" w:sz="0" w:space="0" w:color="auto"/>
        <w:left w:val="none" w:sz="0" w:space="0" w:color="auto"/>
        <w:bottom w:val="none" w:sz="0" w:space="0" w:color="auto"/>
        <w:right w:val="none" w:sz="0" w:space="0" w:color="auto"/>
      </w:divBdr>
      <w:divsChild>
        <w:div w:id="1266035051">
          <w:marLeft w:val="0"/>
          <w:marRight w:val="0"/>
          <w:marTop w:val="0"/>
          <w:marBottom w:val="0"/>
          <w:divBdr>
            <w:top w:val="none" w:sz="0" w:space="0" w:color="auto"/>
            <w:left w:val="none" w:sz="0" w:space="0" w:color="auto"/>
            <w:bottom w:val="none" w:sz="0" w:space="0" w:color="auto"/>
            <w:right w:val="none" w:sz="0" w:space="0" w:color="auto"/>
          </w:divBdr>
        </w:div>
        <w:div w:id="1312054961">
          <w:marLeft w:val="0"/>
          <w:marRight w:val="0"/>
          <w:marTop w:val="0"/>
          <w:marBottom w:val="0"/>
          <w:divBdr>
            <w:top w:val="none" w:sz="0" w:space="0" w:color="auto"/>
            <w:left w:val="none" w:sz="0" w:space="0" w:color="auto"/>
            <w:bottom w:val="none" w:sz="0" w:space="0" w:color="auto"/>
            <w:right w:val="none" w:sz="0" w:space="0" w:color="auto"/>
          </w:divBdr>
          <w:divsChild>
            <w:div w:id="1769933026">
              <w:marLeft w:val="0"/>
              <w:marRight w:val="150"/>
              <w:marTop w:val="0"/>
              <w:marBottom w:val="75"/>
              <w:divBdr>
                <w:top w:val="none" w:sz="0" w:space="0" w:color="auto"/>
                <w:left w:val="none" w:sz="0" w:space="0" w:color="auto"/>
                <w:bottom w:val="none" w:sz="0" w:space="0" w:color="auto"/>
                <w:right w:val="none" w:sz="0" w:space="0" w:color="auto"/>
              </w:divBdr>
              <w:divsChild>
                <w:div w:id="1792823437">
                  <w:marLeft w:val="0"/>
                  <w:marRight w:val="0"/>
                  <w:marTop w:val="0"/>
                  <w:marBottom w:val="0"/>
                  <w:divBdr>
                    <w:top w:val="none" w:sz="0" w:space="0" w:color="auto"/>
                    <w:left w:val="none" w:sz="0" w:space="0" w:color="auto"/>
                    <w:bottom w:val="none" w:sz="0" w:space="0" w:color="auto"/>
                    <w:right w:val="none" w:sz="0" w:space="0" w:color="auto"/>
                  </w:divBdr>
                </w:div>
                <w:div w:id="1547062880">
                  <w:marLeft w:val="0"/>
                  <w:marRight w:val="0"/>
                  <w:marTop w:val="0"/>
                  <w:marBottom w:val="0"/>
                  <w:divBdr>
                    <w:top w:val="none" w:sz="0" w:space="0" w:color="auto"/>
                    <w:left w:val="none" w:sz="0" w:space="0" w:color="auto"/>
                    <w:bottom w:val="none" w:sz="0" w:space="0" w:color="auto"/>
                    <w:right w:val="none" w:sz="0" w:space="0" w:color="auto"/>
                  </w:divBdr>
                  <w:divsChild>
                    <w:div w:id="12798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1006235">
      <w:bodyDiv w:val="1"/>
      <w:marLeft w:val="0"/>
      <w:marRight w:val="0"/>
      <w:marTop w:val="0"/>
      <w:marBottom w:val="0"/>
      <w:divBdr>
        <w:top w:val="none" w:sz="0" w:space="0" w:color="auto"/>
        <w:left w:val="none" w:sz="0" w:space="0" w:color="auto"/>
        <w:bottom w:val="none" w:sz="0" w:space="0" w:color="auto"/>
        <w:right w:val="none" w:sz="0" w:space="0" w:color="auto"/>
      </w:divBdr>
      <w:divsChild>
        <w:div w:id="829754493">
          <w:marLeft w:val="0"/>
          <w:marRight w:val="0"/>
          <w:marTop w:val="0"/>
          <w:marBottom w:val="0"/>
          <w:divBdr>
            <w:top w:val="none" w:sz="0" w:space="0" w:color="auto"/>
            <w:left w:val="none" w:sz="0" w:space="0" w:color="auto"/>
            <w:bottom w:val="none" w:sz="0" w:space="0" w:color="auto"/>
            <w:right w:val="none" w:sz="0" w:space="0" w:color="auto"/>
          </w:divBdr>
        </w:div>
        <w:div w:id="813093">
          <w:marLeft w:val="0"/>
          <w:marRight w:val="0"/>
          <w:marTop w:val="0"/>
          <w:marBottom w:val="0"/>
          <w:divBdr>
            <w:top w:val="none" w:sz="0" w:space="0" w:color="auto"/>
            <w:left w:val="none" w:sz="0" w:space="0" w:color="auto"/>
            <w:bottom w:val="none" w:sz="0" w:space="0" w:color="auto"/>
            <w:right w:val="none" w:sz="0" w:space="0" w:color="auto"/>
          </w:divBdr>
          <w:divsChild>
            <w:div w:id="1772042954">
              <w:marLeft w:val="0"/>
              <w:marRight w:val="0"/>
              <w:marTop w:val="0"/>
              <w:marBottom w:val="0"/>
              <w:divBdr>
                <w:top w:val="none" w:sz="0" w:space="0" w:color="auto"/>
                <w:left w:val="none" w:sz="0" w:space="0" w:color="auto"/>
                <w:bottom w:val="none" w:sz="0" w:space="0" w:color="auto"/>
                <w:right w:val="none" w:sz="0" w:space="0" w:color="auto"/>
              </w:divBdr>
              <w:divsChild>
                <w:div w:id="814881683">
                  <w:marLeft w:val="0"/>
                  <w:marRight w:val="0"/>
                  <w:marTop w:val="0"/>
                  <w:marBottom w:val="0"/>
                  <w:divBdr>
                    <w:top w:val="none" w:sz="0" w:space="0" w:color="auto"/>
                    <w:left w:val="none" w:sz="0" w:space="0" w:color="auto"/>
                    <w:bottom w:val="none" w:sz="0" w:space="0" w:color="auto"/>
                    <w:right w:val="none" w:sz="0" w:space="0" w:color="auto"/>
                  </w:divBdr>
                  <w:divsChild>
                    <w:div w:id="4800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1243">
          <w:marLeft w:val="0"/>
          <w:marRight w:val="0"/>
          <w:marTop w:val="0"/>
          <w:marBottom w:val="0"/>
          <w:divBdr>
            <w:top w:val="none" w:sz="0" w:space="0" w:color="auto"/>
            <w:left w:val="none" w:sz="0" w:space="0" w:color="auto"/>
            <w:bottom w:val="none" w:sz="0" w:space="0" w:color="auto"/>
            <w:right w:val="none" w:sz="0" w:space="0" w:color="auto"/>
          </w:divBdr>
          <w:divsChild>
            <w:div w:id="30033161">
              <w:marLeft w:val="0"/>
              <w:marRight w:val="0"/>
              <w:marTop w:val="0"/>
              <w:marBottom w:val="0"/>
              <w:divBdr>
                <w:top w:val="none" w:sz="0" w:space="0" w:color="auto"/>
                <w:left w:val="none" w:sz="0" w:space="0" w:color="auto"/>
                <w:bottom w:val="none" w:sz="0" w:space="0" w:color="auto"/>
                <w:right w:val="none" w:sz="0" w:space="0" w:color="auto"/>
              </w:divBdr>
              <w:divsChild>
                <w:div w:id="19251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39720080">
      <w:bodyDiv w:val="1"/>
      <w:marLeft w:val="0"/>
      <w:marRight w:val="0"/>
      <w:marTop w:val="0"/>
      <w:marBottom w:val="0"/>
      <w:divBdr>
        <w:top w:val="none" w:sz="0" w:space="0" w:color="auto"/>
        <w:left w:val="none" w:sz="0" w:space="0" w:color="auto"/>
        <w:bottom w:val="none" w:sz="0" w:space="0" w:color="auto"/>
        <w:right w:val="none" w:sz="0" w:space="0" w:color="auto"/>
      </w:divBdr>
      <w:divsChild>
        <w:div w:id="55862842">
          <w:marLeft w:val="0"/>
          <w:marRight w:val="0"/>
          <w:marTop w:val="0"/>
          <w:marBottom w:val="0"/>
          <w:divBdr>
            <w:top w:val="none" w:sz="0" w:space="0" w:color="auto"/>
            <w:left w:val="none" w:sz="0" w:space="0" w:color="auto"/>
            <w:bottom w:val="none" w:sz="0" w:space="0" w:color="auto"/>
            <w:right w:val="none" w:sz="0" w:space="0" w:color="auto"/>
          </w:divBdr>
          <w:divsChild>
            <w:div w:id="523247017">
              <w:marLeft w:val="0"/>
              <w:marRight w:val="0"/>
              <w:marTop w:val="0"/>
              <w:marBottom w:val="0"/>
              <w:divBdr>
                <w:top w:val="none" w:sz="0" w:space="0" w:color="auto"/>
                <w:left w:val="none" w:sz="0" w:space="0" w:color="auto"/>
                <w:bottom w:val="none" w:sz="0" w:space="0" w:color="auto"/>
                <w:right w:val="none" w:sz="0" w:space="0" w:color="auto"/>
              </w:divBdr>
              <w:divsChild>
                <w:div w:id="601450110">
                  <w:marLeft w:val="0"/>
                  <w:marRight w:val="0"/>
                  <w:marTop w:val="0"/>
                  <w:marBottom w:val="0"/>
                  <w:divBdr>
                    <w:top w:val="none" w:sz="0" w:space="0" w:color="auto"/>
                    <w:left w:val="none" w:sz="0" w:space="0" w:color="auto"/>
                    <w:bottom w:val="none" w:sz="0" w:space="0" w:color="auto"/>
                    <w:right w:val="none" w:sz="0" w:space="0" w:color="auto"/>
                  </w:divBdr>
                </w:div>
              </w:divsChild>
            </w:div>
            <w:div w:id="1834450226">
              <w:marLeft w:val="0"/>
              <w:marRight w:val="0"/>
              <w:marTop w:val="0"/>
              <w:marBottom w:val="0"/>
              <w:divBdr>
                <w:top w:val="none" w:sz="0" w:space="0" w:color="auto"/>
                <w:left w:val="none" w:sz="0" w:space="0" w:color="auto"/>
                <w:bottom w:val="none" w:sz="0" w:space="0" w:color="auto"/>
                <w:right w:val="none" w:sz="0" w:space="0" w:color="auto"/>
              </w:divBdr>
            </w:div>
          </w:divsChild>
        </w:div>
        <w:div w:id="1589192517">
          <w:marLeft w:val="0"/>
          <w:marRight w:val="0"/>
          <w:marTop w:val="0"/>
          <w:marBottom w:val="0"/>
          <w:divBdr>
            <w:top w:val="none" w:sz="0" w:space="0" w:color="auto"/>
            <w:left w:val="none" w:sz="0" w:space="0" w:color="auto"/>
            <w:bottom w:val="none" w:sz="0" w:space="0" w:color="auto"/>
            <w:right w:val="none" w:sz="0" w:space="0" w:color="auto"/>
          </w:divBdr>
        </w:div>
        <w:div w:id="1190415591">
          <w:marLeft w:val="0"/>
          <w:marRight w:val="0"/>
          <w:marTop w:val="0"/>
          <w:marBottom w:val="0"/>
          <w:divBdr>
            <w:top w:val="none" w:sz="0" w:space="0" w:color="auto"/>
            <w:left w:val="none" w:sz="0" w:space="0" w:color="auto"/>
            <w:bottom w:val="none" w:sz="0" w:space="0" w:color="auto"/>
            <w:right w:val="none" w:sz="0" w:space="0" w:color="auto"/>
          </w:divBdr>
          <w:divsChild>
            <w:div w:id="57441804">
              <w:marLeft w:val="0"/>
              <w:marRight w:val="0"/>
              <w:marTop w:val="0"/>
              <w:marBottom w:val="0"/>
              <w:divBdr>
                <w:top w:val="none" w:sz="0" w:space="0" w:color="auto"/>
                <w:left w:val="none" w:sz="0" w:space="0" w:color="auto"/>
                <w:bottom w:val="none" w:sz="0" w:space="0" w:color="auto"/>
                <w:right w:val="none" w:sz="0" w:space="0" w:color="auto"/>
              </w:divBdr>
            </w:div>
          </w:divsChild>
        </w:div>
        <w:div w:id="1266034357">
          <w:marLeft w:val="0"/>
          <w:marRight w:val="0"/>
          <w:marTop w:val="0"/>
          <w:marBottom w:val="0"/>
          <w:divBdr>
            <w:top w:val="none" w:sz="0" w:space="0" w:color="auto"/>
            <w:left w:val="none" w:sz="0" w:space="0" w:color="auto"/>
            <w:bottom w:val="none" w:sz="0" w:space="0" w:color="auto"/>
            <w:right w:val="none" w:sz="0" w:space="0" w:color="auto"/>
          </w:divBdr>
          <w:divsChild>
            <w:div w:id="1763867442">
              <w:marLeft w:val="0"/>
              <w:marRight w:val="0"/>
              <w:marTop w:val="0"/>
              <w:marBottom w:val="0"/>
              <w:divBdr>
                <w:top w:val="none" w:sz="0" w:space="0" w:color="auto"/>
                <w:left w:val="none" w:sz="0" w:space="0" w:color="auto"/>
                <w:bottom w:val="none" w:sz="0" w:space="0" w:color="auto"/>
                <w:right w:val="none" w:sz="0" w:space="0" w:color="auto"/>
              </w:divBdr>
            </w:div>
          </w:divsChild>
        </w:div>
        <w:div w:id="1917666818">
          <w:marLeft w:val="0"/>
          <w:marRight w:val="0"/>
          <w:marTop w:val="0"/>
          <w:marBottom w:val="0"/>
          <w:divBdr>
            <w:top w:val="none" w:sz="0" w:space="0" w:color="auto"/>
            <w:left w:val="none" w:sz="0" w:space="0" w:color="auto"/>
            <w:bottom w:val="none" w:sz="0" w:space="0" w:color="auto"/>
            <w:right w:val="none" w:sz="0" w:space="0" w:color="auto"/>
          </w:divBdr>
          <w:divsChild>
            <w:div w:id="1765029031">
              <w:marLeft w:val="0"/>
              <w:marRight w:val="0"/>
              <w:marTop w:val="0"/>
              <w:marBottom w:val="0"/>
              <w:divBdr>
                <w:top w:val="none" w:sz="0" w:space="0" w:color="auto"/>
                <w:left w:val="none" w:sz="0" w:space="0" w:color="auto"/>
                <w:bottom w:val="none" w:sz="0" w:space="0" w:color="auto"/>
                <w:right w:val="none" w:sz="0" w:space="0" w:color="auto"/>
              </w:divBdr>
              <w:divsChild>
                <w:div w:id="1873960920">
                  <w:marLeft w:val="0"/>
                  <w:marRight w:val="0"/>
                  <w:marTop w:val="0"/>
                  <w:marBottom w:val="0"/>
                  <w:divBdr>
                    <w:top w:val="none" w:sz="0" w:space="0" w:color="auto"/>
                    <w:left w:val="none" w:sz="0" w:space="0" w:color="auto"/>
                    <w:bottom w:val="none" w:sz="0" w:space="0" w:color="auto"/>
                    <w:right w:val="none" w:sz="0" w:space="0" w:color="auto"/>
                  </w:divBdr>
                </w:div>
                <w:div w:id="15114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1563974">
      <w:bodyDiv w:val="1"/>
      <w:marLeft w:val="0"/>
      <w:marRight w:val="0"/>
      <w:marTop w:val="0"/>
      <w:marBottom w:val="0"/>
      <w:divBdr>
        <w:top w:val="none" w:sz="0" w:space="0" w:color="auto"/>
        <w:left w:val="none" w:sz="0" w:space="0" w:color="auto"/>
        <w:bottom w:val="none" w:sz="0" w:space="0" w:color="auto"/>
        <w:right w:val="none" w:sz="0" w:space="0" w:color="auto"/>
      </w:divBdr>
      <w:divsChild>
        <w:div w:id="1318531368">
          <w:marLeft w:val="0"/>
          <w:marRight w:val="0"/>
          <w:marTop w:val="0"/>
          <w:marBottom w:val="0"/>
          <w:divBdr>
            <w:top w:val="none" w:sz="0" w:space="0" w:color="auto"/>
            <w:left w:val="none" w:sz="0" w:space="0" w:color="auto"/>
            <w:bottom w:val="none" w:sz="0" w:space="0" w:color="auto"/>
            <w:right w:val="none" w:sz="0" w:space="0" w:color="auto"/>
          </w:divBdr>
        </w:div>
        <w:div w:id="913859743">
          <w:marLeft w:val="0"/>
          <w:marRight w:val="0"/>
          <w:marTop w:val="0"/>
          <w:marBottom w:val="0"/>
          <w:divBdr>
            <w:top w:val="none" w:sz="0" w:space="0" w:color="auto"/>
            <w:left w:val="none" w:sz="0" w:space="0" w:color="auto"/>
            <w:bottom w:val="none" w:sz="0" w:space="0" w:color="auto"/>
            <w:right w:val="none" w:sz="0" w:space="0" w:color="auto"/>
          </w:divBdr>
          <w:divsChild>
            <w:div w:id="129977000">
              <w:marLeft w:val="0"/>
              <w:marRight w:val="0"/>
              <w:marTop w:val="0"/>
              <w:marBottom w:val="0"/>
              <w:divBdr>
                <w:top w:val="none" w:sz="0" w:space="0" w:color="auto"/>
                <w:left w:val="none" w:sz="0" w:space="0" w:color="auto"/>
                <w:bottom w:val="none" w:sz="0" w:space="0" w:color="auto"/>
                <w:right w:val="none" w:sz="0" w:space="0" w:color="auto"/>
              </w:divBdr>
              <w:divsChild>
                <w:div w:id="2031830858">
                  <w:marLeft w:val="0"/>
                  <w:marRight w:val="0"/>
                  <w:marTop w:val="0"/>
                  <w:marBottom w:val="0"/>
                  <w:divBdr>
                    <w:top w:val="none" w:sz="0" w:space="0" w:color="auto"/>
                    <w:left w:val="none" w:sz="0" w:space="0" w:color="auto"/>
                    <w:bottom w:val="none" w:sz="0" w:space="0" w:color="auto"/>
                    <w:right w:val="none" w:sz="0" w:space="0" w:color="auto"/>
                  </w:divBdr>
                  <w:divsChild>
                    <w:div w:id="13560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8082">
          <w:marLeft w:val="0"/>
          <w:marRight w:val="0"/>
          <w:marTop w:val="0"/>
          <w:marBottom w:val="0"/>
          <w:divBdr>
            <w:top w:val="none" w:sz="0" w:space="0" w:color="auto"/>
            <w:left w:val="none" w:sz="0" w:space="0" w:color="auto"/>
            <w:bottom w:val="none" w:sz="0" w:space="0" w:color="auto"/>
            <w:right w:val="none" w:sz="0" w:space="0" w:color="auto"/>
          </w:divBdr>
          <w:divsChild>
            <w:div w:id="745223267">
              <w:marLeft w:val="0"/>
              <w:marRight w:val="0"/>
              <w:marTop w:val="0"/>
              <w:marBottom w:val="0"/>
              <w:divBdr>
                <w:top w:val="none" w:sz="0" w:space="0" w:color="auto"/>
                <w:left w:val="none" w:sz="0" w:space="0" w:color="auto"/>
                <w:bottom w:val="none" w:sz="0" w:space="0" w:color="auto"/>
                <w:right w:val="none" w:sz="0" w:space="0" w:color="auto"/>
              </w:divBdr>
              <w:divsChild>
                <w:div w:id="148978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896769974">
      <w:bodyDiv w:val="1"/>
      <w:marLeft w:val="0"/>
      <w:marRight w:val="0"/>
      <w:marTop w:val="0"/>
      <w:marBottom w:val="0"/>
      <w:divBdr>
        <w:top w:val="none" w:sz="0" w:space="0" w:color="auto"/>
        <w:left w:val="none" w:sz="0" w:space="0" w:color="auto"/>
        <w:bottom w:val="none" w:sz="0" w:space="0" w:color="auto"/>
        <w:right w:val="none" w:sz="0" w:space="0" w:color="auto"/>
      </w:divBdr>
      <w:divsChild>
        <w:div w:id="2140372623">
          <w:marLeft w:val="0"/>
          <w:marRight w:val="0"/>
          <w:marTop w:val="0"/>
          <w:marBottom w:val="0"/>
          <w:divBdr>
            <w:top w:val="none" w:sz="0" w:space="0" w:color="auto"/>
            <w:left w:val="none" w:sz="0" w:space="0" w:color="auto"/>
            <w:bottom w:val="none" w:sz="0" w:space="0" w:color="auto"/>
            <w:right w:val="none" w:sz="0" w:space="0" w:color="auto"/>
          </w:divBdr>
          <w:divsChild>
            <w:div w:id="1665552484">
              <w:marLeft w:val="0"/>
              <w:marRight w:val="0"/>
              <w:marTop w:val="0"/>
              <w:marBottom w:val="0"/>
              <w:divBdr>
                <w:top w:val="none" w:sz="0" w:space="0" w:color="auto"/>
                <w:left w:val="none" w:sz="0" w:space="0" w:color="auto"/>
                <w:bottom w:val="none" w:sz="0" w:space="0" w:color="auto"/>
                <w:right w:val="none" w:sz="0" w:space="0" w:color="auto"/>
              </w:divBdr>
            </w:div>
            <w:div w:id="760955074">
              <w:marLeft w:val="0"/>
              <w:marRight w:val="0"/>
              <w:marTop w:val="0"/>
              <w:marBottom w:val="0"/>
              <w:divBdr>
                <w:top w:val="none" w:sz="0" w:space="0" w:color="auto"/>
                <w:left w:val="none" w:sz="0" w:space="0" w:color="auto"/>
                <w:bottom w:val="none" w:sz="0" w:space="0" w:color="auto"/>
                <w:right w:val="none" w:sz="0" w:space="0" w:color="auto"/>
              </w:divBdr>
              <w:divsChild>
                <w:div w:id="58314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1635">
          <w:marLeft w:val="0"/>
          <w:marRight w:val="0"/>
          <w:marTop w:val="0"/>
          <w:marBottom w:val="0"/>
          <w:divBdr>
            <w:top w:val="none" w:sz="0" w:space="0" w:color="auto"/>
            <w:left w:val="none" w:sz="0" w:space="0" w:color="auto"/>
            <w:bottom w:val="none" w:sz="0" w:space="0" w:color="auto"/>
            <w:right w:val="none" w:sz="0" w:space="0" w:color="auto"/>
          </w:divBdr>
          <w:divsChild>
            <w:div w:id="629282727">
              <w:marLeft w:val="0"/>
              <w:marRight w:val="0"/>
              <w:marTop w:val="0"/>
              <w:marBottom w:val="0"/>
              <w:divBdr>
                <w:top w:val="none" w:sz="0" w:space="0" w:color="auto"/>
                <w:left w:val="none" w:sz="0" w:space="0" w:color="auto"/>
                <w:bottom w:val="none" w:sz="0" w:space="0" w:color="auto"/>
                <w:right w:val="none" w:sz="0" w:space="0" w:color="auto"/>
              </w:divBdr>
              <w:divsChild>
                <w:div w:id="1853251935">
                  <w:marLeft w:val="0"/>
                  <w:marRight w:val="0"/>
                  <w:marTop w:val="0"/>
                  <w:marBottom w:val="0"/>
                  <w:divBdr>
                    <w:top w:val="none" w:sz="0" w:space="0" w:color="auto"/>
                    <w:left w:val="none" w:sz="0" w:space="0" w:color="auto"/>
                    <w:bottom w:val="none" w:sz="0" w:space="0" w:color="auto"/>
                    <w:right w:val="none" w:sz="0" w:space="0" w:color="auto"/>
                  </w:divBdr>
                </w:div>
              </w:divsChild>
            </w:div>
            <w:div w:id="2097821570">
              <w:marLeft w:val="0"/>
              <w:marRight w:val="0"/>
              <w:marTop w:val="0"/>
              <w:marBottom w:val="0"/>
              <w:divBdr>
                <w:top w:val="none" w:sz="0" w:space="0" w:color="auto"/>
                <w:left w:val="none" w:sz="0" w:space="0" w:color="auto"/>
                <w:bottom w:val="none" w:sz="0" w:space="0" w:color="auto"/>
                <w:right w:val="none" w:sz="0" w:space="0" w:color="auto"/>
              </w:divBdr>
            </w:div>
          </w:divsChild>
        </w:div>
        <w:div w:id="1186485905">
          <w:marLeft w:val="0"/>
          <w:marRight w:val="0"/>
          <w:marTop w:val="300"/>
          <w:marBottom w:val="75"/>
          <w:divBdr>
            <w:top w:val="none" w:sz="0" w:space="0" w:color="auto"/>
            <w:left w:val="none" w:sz="0" w:space="0" w:color="auto"/>
            <w:bottom w:val="none" w:sz="0" w:space="0" w:color="auto"/>
            <w:right w:val="none" w:sz="0" w:space="0" w:color="auto"/>
          </w:divBdr>
        </w:div>
        <w:div w:id="981541303">
          <w:marLeft w:val="0"/>
          <w:marRight w:val="0"/>
          <w:marTop w:val="0"/>
          <w:marBottom w:val="0"/>
          <w:divBdr>
            <w:top w:val="none" w:sz="0" w:space="0" w:color="auto"/>
            <w:left w:val="none" w:sz="0" w:space="0" w:color="auto"/>
            <w:bottom w:val="none" w:sz="0" w:space="0" w:color="auto"/>
            <w:right w:val="none" w:sz="0" w:space="0" w:color="auto"/>
          </w:divBdr>
          <w:divsChild>
            <w:div w:id="300693696">
              <w:marLeft w:val="0"/>
              <w:marRight w:val="0"/>
              <w:marTop w:val="0"/>
              <w:marBottom w:val="0"/>
              <w:divBdr>
                <w:top w:val="none" w:sz="0" w:space="0" w:color="auto"/>
                <w:left w:val="none" w:sz="0" w:space="0" w:color="auto"/>
                <w:bottom w:val="none" w:sz="0" w:space="0" w:color="auto"/>
                <w:right w:val="none" w:sz="0" w:space="0" w:color="auto"/>
              </w:divBdr>
            </w:div>
          </w:divsChild>
        </w:div>
        <w:div w:id="301617927">
          <w:marLeft w:val="0"/>
          <w:marRight w:val="0"/>
          <w:marTop w:val="0"/>
          <w:marBottom w:val="0"/>
          <w:divBdr>
            <w:top w:val="none" w:sz="0" w:space="0" w:color="auto"/>
            <w:left w:val="none" w:sz="0" w:space="0" w:color="auto"/>
            <w:bottom w:val="none" w:sz="0" w:space="0" w:color="auto"/>
            <w:right w:val="none" w:sz="0" w:space="0" w:color="auto"/>
          </w:divBdr>
          <w:divsChild>
            <w:div w:id="653070434">
              <w:marLeft w:val="0"/>
              <w:marRight w:val="0"/>
              <w:marTop w:val="0"/>
              <w:marBottom w:val="0"/>
              <w:divBdr>
                <w:top w:val="none" w:sz="0" w:space="0" w:color="auto"/>
                <w:left w:val="none" w:sz="0" w:space="0" w:color="auto"/>
                <w:bottom w:val="none" w:sz="0" w:space="0" w:color="auto"/>
                <w:right w:val="none" w:sz="0" w:space="0" w:color="auto"/>
              </w:divBdr>
              <w:divsChild>
                <w:div w:id="186332935">
                  <w:marLeft w:val="0"/>
                  <w:marRight w:val="0"/>
                  <w:marTop w:val="0"/>
                  <w:marBottom w:val="0"/>
                  <w:divBdr>
                    <w:top w:val="none" w:sz="0" w:space="0" w:color="auto"/>
                    <w:left w:val="none" w:sz="0" w:space="0" w:color="auto"/>
                    <w:bottom w:val="none" w:sz="0" w:space="0" w:color="auto"/>
                    <w:right w:val="none" w:sz="0" w:space="0" w:color="auto"/>
                  </w:divBdr>
                  <w:divsChild>
                    <w:div w:id="1325431680">
                      <w:marLeft w:val="0"/>
                      <w:marRight w:val="0"/>
                      <w:marTop w:val="0"/>
                      <w:marBottom w:val="0"/>
                      <w:divBdr>
                        <w:top w:val="none" w:sz="0" w:space="0" w:color="auto"/>
                        <w:left w:val="none" w:sz="0" w:space="0" w:color="auto"/>
                        <w:bottom w:val="none" w:sz="0" w:space="0" w:color="auto"/>
                        <w:right w:val="none" w:sz="0" w:space="0" w:color="auto"/>
                      </w:divBdr>
                      <w:divsChild>
                        <w:div w:id="231473443">
                          <w:marLeft w:val="0"/>
                          <w:marRight w:val="0"/>
                          <w:marTop w:val="0"/>
                          <w:marBottom w:val="0"/>
                          <w:divBdr>
                            <w:top w:val="none" w:sz="0" w:space="0" w:color="auto"/>
                            <w:left w:val="none" w:sz="0" w:space="0" w:color="auto"/>
                            <w:bottom w:val="none" w:sz="0" w:space="0" w:color="auto"/>
                            <w:right w:val="none" w:sz="0" w:space="0" w:color="auto"/>
                          </w:divBdr>
                          <w:divsChild>
                            <w:div w:id="1755739345">
                              <w:marLeft w:val="0"/>
                              <w:marRight w:val="0"/>
                              <w:marTop w:val="0"/>
                              <w:marBottom w:val="0"/>
                              <w:divBdr>
                                <w:top w:val="none" w:sz="0" w:space="0" w:color="auto"/>
                                <w:left w:val="none" w:sz="0" w:space="0" w:color="auto"/>
                                <w:bottom w:val="none" w:sz="0" w:space="0" w:color="auto"/>
                                <w:right w:val="none" w:sz="0" w:space="0" w:color="auto"/>
                              </w:divBdr>
                            </w:div>
                          </w:divsChild>
                        </w:div>
                        <w:div w:id="1616981760">
                          <w:marLeft w:val="0"/>
                          <w:marRight w:val="0"/>
                          <w:marTop w:val="0"/>
                          <w:marBottom w:val="0"/>
                          <w:divBdr>
                            <w:top w:val="none" w:sz="0" w:space="0" w:color="auto"/>
                            <w:left w:val="none" w:sz="0" w:space="0" w:color="auto"/>
                            <w:bottom w:val="none" w:sz="0" w:space="0" w:color="auto"/>
                            <w:right w:val="none" w:sz="0" w:space="0" w:color="auto"/>
                          </w:divBdr>
                          <w:divsChild>
                            <w:div w:id="587349152">
                              <w:marLeft w:val="0"/>
                              <w:marRight w:val="0"/>
                              <w:marTop w:val="0"/>
                              <w:marBottom w:val="0"/>
                              <w:divBdr>
                                <w:top w:val="none" w:sz="0" w:space="0" w:color="auto"/>
                                <w:left w:val="none" w:sz="0" w:space="0" w:color="auto"/>
                                <w:bottom w:val="none" w:sz="0" w:space="0" w:color="auto"/>
                                <w:right w:val="none" w:sz="0" w:space="0" w:color="auto"/>
                              </w:divBdr>
                            </w:div>
                          </w:divsChild>
                        </w:div>
                        <w:div w:id="135341420">
                          <w:marLeft w:val="0"/>
                          <w:marRight w:val="0"/>
                          <w:marTop w:val="0"/>
                          <w:marBottom w:val="0"/>
                          <w:divBdr>
                            <w:top w:val="none" w:sz="0" w:space="0" w:color="auto"/>
                            <w:left w:val="none" w:sz="0" w:space="0" w:color="auto"/>
                            <w:bottom w:val="none" w:sz="0" w:space="0" w:color="auto"/>
                            <w:right w:val="none" w:sz="0" w:space="0" w:color="auto"/>
                          </w:divBdr>
                          <w:divsChild>
                            <w:div w:id="439031212">
                              <w:marLeft w:val="0"/>
                              <w:marRight w:val="0"/>
                              <w:marTop w:val="0"/>
                              <w:marBottom w:val="0"/>
                              <w:divBdr>
                                <w:top w:val="none" w:sz="0" w:space="0" w:color="auto"/>
                                <w:left w:val="none" w:sz="0" w:space="0" w:color="auto"/>
                                <w:bottom w:val="none" w:sz="0" w:space="0" w:color="auto"/>
                                <w:right w:val="none" w:sz="0" w:space="0" w:color="auto"/>
                              </w:divBdr>
                            </w:div>
                          </w:divsChild>
                        </w:div>
                        <w:div w:id="1072266357">
                          <w:marLeft w:val="0"/>
                          <w:marRight w:val="0"/>
                          <w:marTop w:val="0"/>
                          <w:marBottom w:val="0"/>
                          <w:divBdr>
                            <w:top w:val="none" w:sz="0" w:space="0" w:color="auto"/>
                            <w:left w:val="none" w:sz="0" w:space="0" w:color="auto"/>
                            <w:bottom w:val="none" w:sz="0" w:space="0" w:color="auto"/>
                            <w:right w:val="none" w:sz="0" w:space="0" w:color="auto"/>
                          </w:divBdr>
                          <w:divsChild>
                            <w:div w:id="740370503">
                              <w:marLeft w:val="0"/>
                              <w:marRight w:val="0"/>
                              <w:marTop w:val="0"/>
                              <w:marBottom w:val="0"/>
                              <w:divBdr>
                                <w:top w:val="none" w:sz="0" w:space="0" w:color="auto"/>
                                <w:left w:val="none" w:sz="0" w:space="0" w:color="auto"/>
                                <w:bottom w:val="none" w:sz="0" w:space="0" w:color="auto"/>
                                <w:right w:val="none" w:sz="0" w:space="0" w:color="auto"/>
                              </w:divBdr>
                            </w:div>
                          </w:divsChild>
                        </w:div>
                        <w:div w:id="1259409764">
                          <w:marLeft w:val="0"/>
                          <w:marRight w:val="0"/>
                          <w:marTop w:val="0"/>
                          <w:marBottom w:val="0"/>
                          <w:divBdr>
                            <w:top w:val="none" w:sz="0" w:space="0" w:color="auto"/>
                            <w:left w:val="none" w:sz="0" w:space="0" w:color="auto"/>
                            <w:bottom w:val="none" w:sz="0" w:space="0" w:color="auto"/>
                            <w:right w:val="none" w:sz="0" w:space="0" w:color="auto"/>
                          </w:divBdr>
                          <w:divsChild>
                            <w:div w:id="1354695028">
                              <w:marLeft w:val="0"/>
                              <w:marRight w:val="0"/>
                              <w:marTop w:val="0"/>
                              <w:marBottom w:val="0"/>
                              <w:divBdr>
                                <w:top w:val="none" w:sz="0" w:space="0" w:color="auto"/>
                                <w:left w:val="none" w:sz="0" w:space="0" w:color="auto"/>
                                <w:bottom w:val="none" w:sz="0" w:space="0" w:color="auto"/>
                                <w:right w:val="none" w:sz="0" w:space="0" w:color="auto"/>
                              </w:divBdr>
                            </w:div>
                          </w:divsChild>
                        </w:div>
                        <w:div w:id="2121096566">
                          <w:marLeft w:val="0"/>
                          <w:marRight w:val="0"/>
                          <w:marTop w:val="0"/>
                          <w:marBottom w:val="0"/>
                          <w:divBdr>
                            <w:top w:val="none" w:sz="0" w:space="0" w:color="auto"/>
                            <w:left w:val="none" w:sz="0" w:space="0" w:color="auto"/>
                            <w:bottom w:val="none" w:sz="0" w:space="0" w:color="auto"/>
                            <w:right w:val="none" w:sz="0" w:space="0" w:color="auto"/>
                          </w:divBdr>
                          <w:divsChild>
                            <w:div w:id="1211378234">
                              <w:marLeft w:val="0"/>
                              <w:marRight w:val="0"/>
                              <w:marTop w:val="0"/>
                              <w:marBottom w:val="0"/>
                              <w:divBdr>
                                <w:top w:val="none" w:sz="0" w:space="0" w:color="auto"/>
                                <w:left w:val="none" w:sz="0" w:space="0" w:color="auto"/>
                                <w:bottom w:val="none" w:sz="0" w:space="0" w:color="auto"/>
                                <w:right w:val="none" w:sz="0" w:space="0" w:color="auto"/>
                              </w:divBdr>
                            </w:div>
                          </w:divsChild>
                        </w:div>
                        <w:div w:id="1278947880">
                          <w:marLeft w:val="0"/>
                          <w:marRight w:val="0"/>
                          <w:marTop w:val="0"/>
                          <w:marBottom w:val="0"/>
                          <w:divBdr>
                            <w:top w:val="none" w:sz="0" w:space="0" w:color="auto"/>
                            <w:left w:val="none" w:sz="0" w:space="0" w:color="auto"/>
                            <w:bottom w:val="none" w:sz="0" w:space="0" w:color="auto"/>
                            <w:right w:val="none" w:sz="0" w:space="0" w:color="auto"/>
                          </w:divBdr>
                          <w:divsChild>
                            <w:div w:id="7458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398282">
          <w:marLeft w:val="0"/>
          <w:marRight w:val="0"/>
          <w:marTop w:val="0"/>
          <w:marBottom w:val="0"/>
          <w:divBdr>
            <w:top w:val="none" w:sz="0" w:space="0" w:color="auto"/>
            <w:left w:val="none" w:sz="0" w:space="0" w:color="auto"/>
            <w:bottom w:val="none" w:sz="0" w:space="0" w:color="auto"/>
            <w:right w:val="none" w:sz="0" w:space="0" w:color="auto"/>
          </w:divBdr>
        </w:div>
        <w:div w:id="1223178219">
          <w:marLeft w:val="0"/>
          <w:marRight w:val="0"/>
          <w:marTop w:val="0"/>
          <w:marBottom w:val="0"/>
          <w:divBdr>
            <w:top w:val="none" w:sz="0" w:space="0" w:color="auto"/>
            <w:left w:val="none" w:sz="0" w:space="0" w:color="auto"/>
            <w:bottom w:val="none" w:sz="0" w:space="0" w:color="auto"/>
            <w:right w:val="none" w:sz="0" w:space="0" w:color="auto"/>
          </w:divBdr>
          <w:divsChild>
            <w:div w:id="1994984297">
              <w:marLeft w:val="0"/>
              <w:marRight w:val="0"/>
              <w:marTop w:val="0"/>
              <w:marBottom w:val="0"/>
              <w:divBdr>
                <w:top w:val="none" w:sz="0" w:space="0" w:color="auto"/>
                <w:left w:val="none" w:sz="0" w:space="0" w:color="auto"/>
                <w:bottom w:val="none" w:sz="0" w:space="0" w:color="auto"/>
                <w:right w:val="none" w:sz="0" w:space="0" w:color="auto"/>
              </w:divBdr>
            </w:div>
          </w:divsChild>
        </w:div>
        <w:div w:id="1307276071">
          <w:marLeft w:val="0"/>
          <w:marRight w:val="0"/>
          <w:marTop w:val="0"/>
          <w:marBottom w:val="0"/>
          <w:divBdr>
            <w:top w:val="none" w:sz="0" w:space="0" w:color="auto"/>
            <w:left w:val="none" w:sz="0" w:space="0" w:color="auto"/>
            <w:bottom w:val="none" w:sz="0" w:space="0" w:color="auto"/>
            <w:right w:val="none" w:sz="0" w:space="0" w:color="auto"/>
          </w:divBdr>
        </w:div>
        <w:div w:id="1809666654">
          <w:marLeft w:val="0"/>
          <w:marRight w:val="0"/>
          <w:marTop w:val="0"/>
          <w:marBottom w:val="0"/>
          <w:divBdr>
            <w:top w:val="none" w:sz="0" w:space="0" w:color="auto"/>
            <w:left w:val="none" w:sz="0" w:space="0" w:color="auto"/>
            <w:bottom w:val="none" w:sz="0" w:space="0" w:color="auto"/>
            <w:right w:val="none" w:sz="0" w:space="0" w:color="auto"/>
          </w:divBdr>
          <w:divsChild>
            <w:div w:id="850682473">
              <w:marLeft w:val="0"/>
              <w:marRight w:val="0"/>
              <w:marTop w:val="0"/>
              <w:marBottom w:val="0"/>
              <w:divBdr>
                <w:top w:val="none" w:sz="0" w:space="0" w:color="auto"/>
                <w:left w:val="none" w:sz="0" w:space="0" w:color="auto"/>
                <w:bottom w:val="none" w:sz="0" w:space="0" w:color="auto"/>
                <w:right w:val="none" w:sz="0" w:space="0" w:color="auto"/>
              </w:divBdr>
              <w:divsChild>
                <w:div w:id="10564407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332428">
                  <w:blockQuote w:val="1"/>
                  <w:marLeft w:val="720"/>
                  <w:marRight w:val="720"/>
                  <w:marTop w:val="100"/>
                  <w:marBottom w:val="100"/>
                  <w:divBdr>
                    <w:top w:val="none" w:sz="0" w:space="0" w:color="auto"/>
                    <w:left w:val="none" w:sz="0" w:space="0" w:color="auto"/>
                    <w:bottom w:val="none" w:sz="0" w:space="0" w:color="auto"/>
                    <w:right w:val="none" w:sz="0" w:space="0" w:color="auto"/>
                  </w:divBdr>
                </w:div>
                <w:div w:id="935595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08696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430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20558499">
      <w:bodyDiv w:val="1"/>
      <w:marLeft w:val="0"/>
      <w:marRight w:val="0"/>
      <w:marTop w:val="0"/>
      <w:marBottom w:val="0"/>
      <w:divBdr>
        <w:top w:val="none" w:sz="0" w:space="0" w:color="auto"/>
        <w:left w:val="none" w:sz="0" w:space="0" w:color="auto"/>
        <w:bottom w:val="none" w:sz="0" w:space="0" w:color="auto"/>
        <w:right w:val="none" w:sz="0" w:space="0" w:color="auto"/>
      </w:divBdr>
      <w:divsChild>
        <w:div w:id="1095399426">
          <w:marLeft w:val="0"/>
          <w:marRight w:val="0"/>
          <w:marTop w:val="0"/>
          <w:marBottom w:val="0"/>
          <w:divBdr>
            <w:top w:val="none" w:sz="0" w:space="0" w:color="auto"/>
            <w:left w:val="none" w:sz="0" w:space="0" w:color="auto"/>
            <w:bottom w:val="none" w:sz="0" w:space="0" w:color="auto"/>
            <w:right w:val="none" w:sz="0" w:space="0" w:color="auto"/>
          </w:divBdr>
          <w:divsChild>
            <w:div w:id="479690539">
              <w:marLeft w:val="0"/>
              <w:marRight w:val="0"/>
              <w:marTop w:val="0"/>
              <w:marBottom w:val="0"/>
              <w:divBdr>
                <w:top w:val="none" w:sz="0" w:space="0" w:color="auto"/>
                <w:left w:val="none" w:sz="0" w:space="0" w:color="auto"/>
                <w:bottom w:val="none" w:sz="0" w:space="0" w:color="auto"/>
                <w:right w:val="none" w:sz="0" w:space="0" w:color="auto"/>
              </w:divBdr>
            </w:div>
            <w:div w:id="1325352086">
              <w:marLeft w:val="0"/>
              <w:marRight w:val="0"/>
              <w:marTop w:val="0"/>
              <w:marBottom w:val="0"/>
              <w:divBdr>
                <w:top w:val="none" w:sz="0" w:space="0" w:color="auto"/>
                <w:left w:val="none" w:sz="0" w:space="0" w:color="auto"/>
                <w:bottom w:val="none" w:sz="0" w:space="0" w:color="auto"/>
                <w:right w:val="none" w:sz="0" w:space="0" w:color="auto"/>
              </w:divBdr>
              <w:divsChild>
                <w:div w:id="92310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09757">
          <w:marLeft w:val="0"/>
          <w:marRight w:val="0"/>
          <w:marTop w:val="0"/>
          <w:marBottom w:val="0"/>
          <w:divBdr>
            <w:top w:val="none" w:sz="0" w:space="0" w:color="auto"/>
            <w:left w:val="none" w:sz="0" w:space="0" w:color="auto"/>
            <w:bottom w:val="none" w:sz="0" w:space="0" w:color="auto"/>
            <w:right w:val="none" w:sz="0" w:space="0" w:color="auto"/>
          </w:divBdr>
          <w:divsChild>
            <w:div w:id="382292489">
              <w:marLeft w:val="0"/>
              <w:marRight w:val="0"/>
              <w:marTop w:val="0"/>
              <w:marBottom w:val="0"/>
              <w:divBdr>
                <w:top w:val="none" w:sz="0" w:space="0" w:color="auto"/>
                <w:left w:val="none" w:sz="0" w:space="0" w:color="auto"/>
                <w:bottom w:val="none" w:sz="0" w:space="0" w:color="auto"/>
                <w:right w:val="none" w:sz="0" w:space="0" w:color="auto"/>
              </w:divBdr>
              <w:divsChild>
                <w:div w:id="265236984">
                  <w:marLeft w:val="0"/>
                  <w:marRight w:val="0"/>
                  <w:marTop w:val="0"/>
                  <w:marBottom w:val="0"/>
                  <w:divBdr>
                    <w:top w:val="none" w:sz="0" w:space="0" w:color="auto"/>
                    <w:left w:val="none" w:sz="0" w:space="0" w:color="auto"/>
                    <w:bottom w:val="none" w:sz="0" w:space="0" w:color="auto"/>
                    <w:right w:val="none" w:sz="0" w:space="0" w:color="auto"/>
                  </w:divBdr>
                </w:div>
              </w:divsChild>
            </w:div>
            <w:div w:id="1101682942">
              <w:marLeft w:val="0"/>
              <w:marRight w:val="0"/>
              <w:marTop w:val="0"/>
              <w:marBottom w:val="0"/>
              <w:divBdr>
                <w:top w:val="none" w:sz="0" w:space="0" w:color="auto"/>
                <w:left w:val="none" w:sz="0" w:space="0" w:color="auto"/>
                <w:bottom w:val="none" w:sz="0" w:space="0" w:color="auto"/>
                <w:right w:val="none" w:sz="0" w:space="0" w:color="auto"/>
              </w:divBdr>
            </w:div>
          </w:divsChild>
        </w:div>
        <w:div w:id="150952894">
          <w:marLeft w:val="0"/>
          <w:marRight w:val="0"/>
          <w:marTop w:val="300"/>
          <w:marBottom w:val="75"/>
          <w:divBdr>
            <w:top w:val="none" w:sz="0" w:space="0" w:color="auto"/>
            <w:left w:val="none" w:sz="0" w:space="0" w:color="auto"/>
            <w:bottom w:val="none" w:sz="0" w:space="0" w:color="auto"/>
            <w:right w:val="none" w:sz="0" w:space="0" w:color="auto"/>
          </w:divBdr>
        </w:div>
        <w:div w:id="1575435211">
          <w:marLeft w:val="0"/>
          <w:marRight w:val="0"/>
          <w:marTop w:val="0"/>
          <w:marBottom w:val="0"/>
          <w:divBdr>
            <w:top w:val="none" w:sz="0" w:space="0" w:color="auto"/>
            <w:left w:val="none" w:sz="0" w:space="0" w:color="auto"/>
            <w:bottom w:val="none" w:sz="0" w:space="0" w:color="auto"/>
            <w:right w:val="none" w:sz="0" w:space="0" w:color="auto"/>
          </w:divBdr>
          <w:divsChild>
            <w:div w:id="652639226">
              <w:marLeft w:val="0"/>
              <w:marRight w:val="0"/>
              <w:marTop w:val="0"/>
              <w:marBottom w:val="0"/>
              <w:divBdr>
                <w:top w:val="none" w:sz="0" w:space="0" w:color="auto"/>
                <w:left w:val="none" w:sz="0" w:space="0" w:color="auto"/>
                <w:bottom w:val="none" w:sz="0" w:space="0" w:color="auto"/>
                <w:right w:val="none" w:sz="0" w:space="0" w:color="auto"/>
              </w:divBdr>
            </w:div>
          </w:divsChild>
        </w:div>
        <w:div w:id="466776111">
          <w:marLeft w:val="0"/>
          <w:marRight w:val="0"/>
          <w:marTop w:val="0"/>
          <w:marBottom w:val="0"/>
          <w:divBdr>
            <w:top w:val="none" w:sz="0" w:space="0" w:color="auto"/>
            <w:left w:val="none" w:sz="0" w:space="0" w:color="auto"/>
            <w:bottom w:val="none" w:sz="0" w:space="0" w:color="auto"/>
            <w:right w:val="none" w:sz="0" w:space="0" w:color="auto"/>
          </w:divBdr>
          <w:divsChild>
            <w:div w:id="1138651371">
              <w:marLeft w:val="0"/>
              <w:marRight w:val="0"/>
              <w:marTop w:val="0"/>
              <w:marBottom w:val="0"/>
              <w:divBdr>
                <w:top w:val="none" w:sz="0" w:space="0" w:color="auto"/>
                <w:left w:val="none" w:sz="0" w:space="0" w:color="auto"/>
                <w:bottom w:val="none" w:sz="0" w:space="0" w:color="auto"/>
                <w:right w:val="none" w:sz="0" w:space="0" w:color="auto"/>
              </w:divBdr>
              <w:divsChild>
                <w:div w:id="347021556">
                  <w:marLeft w:val="0"/>
                  <w:marRight w:val="0"/>
                  <w:marTop w:val="0"/>
                  <w:marBottom w:val="0"/>
                  <w:divBdr>
                    <w:top w:val="none" w:sz="0" w:space="0" w:color="auto"/>
                    <w:left w:val="none" w:sz="0" w:space="0" w:color="auto"/>
                    <w:bottom w:val="none" w:sz="0" w:space="0" w:color="auto"/>
                    <w:right w:val="none" w:sz="0" w:space="0" w:color="auto"/>
                  </w:divBdr>
                  <w:divsChild>
                    <w:div w:id="755060101">
                      <w:marLeft w:val="0"/>
                      <w:marRight w:val="0"/>
                      <w:marTop w:val="0"/>
                      <w:marBottom w:val="0"/>
                      <w:divBdr>
                        <w:top w:val="none" w:sz="0" w:space="0" w:color="auto"/>
                        <w:left w:val="none" w:sz="0" w:space="0" w:color="auto"/>
                        <w:bottom w:val="none" w:sz="0" w:space="0" w:color="auto"/>
                        <w:right w:val="none" w:sz="0" w:space="0" w:color="auto"/>
                      </w:divBdr>
                      <w:divsChild>
                        <w:div w:id="973874381">
                          <w:marLeft w:val="0"/>
                          <w:marRight w:val="0"/>
                          <w:marTop w:val="0"/>
                          <w:marBottom w:val="0"/>
                          <w:divBdr>
                            <w:top w:val="none" w:sz="0" w:space="0" w:color="auto"/>
                            <w:left w:val="none" w:sz="0" w:space="0" w:color="auto"/>
                            <w:bottom w:val="none" w:sz="0" w:space="0" w:color="auto"/>
                            <w:right w:val="none" w:sz="0" w:space="0" w:color="auto"/>
                          </w:divBdr>
                          <w:divsChild>
                            <w:div w:id="14886756">
                              <w:marLeft w:val="0"/>
                              <w:marRight w:val="0"/>
                              <w:marTop w:val="0"/>
                              <w:marBottom w:val="0"/>
                              <w:divBdr>
                                <w:top w:val="none" w:sz="0" w:space="0" w:color="auto"/>
                                <w:left w:val="none" w:sz="0" w:space="0" w:color="auto"/>
                                <w:bottom w:val="none" w:sz="0" w:space="0" w:color="auto"/>
                                <w:right w:val="none" w:sz="0" w:space="0" w:color="auto"/>
                              </w:divBdr>
                            </w:div>
                          </w:divsChild>
                        </w:div>
                        <w:div w:id="1648514493">
                          <w:marLeft w:val="0"/>
                          <w:marRight w:val="0"/>
                          <w:marTop w:val="0"/>
                          <w:marBottom w:val="0"/>
                          <w:divBdr>
                            <w:top w:val="none" w:sz="0" w:space="0" w:color="auto"/>
                            <w:left w:val="none" w:sz="0" w:space="0" w:color="auto"/>
                            <w:bottom w:val="none" w:sz="0" w:space="0" w:color="auto"/>
                            <w:right w:val="none" w:sz="0" w:space="0" w:color="auto"/>
                          </w:divBdr>
                          <w:divsChild>
                            <w:div w:id="1497837337">
                              <w:marLeft w:val="0"/>
                              <w:marRight w:val="0"/>
                              <w:marTop w:val="0"/>
                              <w:marBottom w:val="0"/>
                              <w:divBdr>
                                <w:top w:val="none" w:sz="0" w:space="0" w:color="auto"/>
                                <w:left w:val="none" w:sz="0" w:space="0" w:color="auto"/>
                                <w:bottom w:val="none" w:sz="0" w:space="0" w:color="auto"/>
                                <w:right w:val="none" w:sz="0" w:space="0" w:color="auto"/>
                              </w:divBdr>
                            </w:div>
                          </w:divsChild>
                        </w:div>
                        <w:div w:id="1512600958">
                          <w:marLeft w:val="0"/>
                          <w:marRight w:val="0"/>
                          <w:marTop w:val="0"/>
                          <w:marBottom w:val="0"/>
                          <w:divBdr>
                            <w:top w:val="none" w:sz="0" w:space="0" w:color="auto"/>
                            <w:left w:val="none" w:sz="0" w:space="0" w:color="auto"/>
                            <w:bottom w:val="none" w:sz="0" w:space="0" w:color="auto"/>
                            <w:right w:val="none" w:sz="0" w:space="0" w:color="auto"/>
                          </w:divBdr>
                          <w:divsChild>
                            <w:div w:id="1595549741">
                              <w:marLeft w:val="0"/>
                              <w:marRight w:val="0"/>
                              <w:marTop w:val="0"/>
                              <w:marBottom w:val="0"/>
                              <w:divBdr>
                                <w:top w:val="none" w:sz="0" w:space="0" w:color="auto"/>
                                <w:left w:val="none" w:sz="0" w:space="0" w:color="auto"/>
                                <w:bottom w:val="none" w:sz="0" w:space="0" w:color="auto"/>
                                <w:right w:val="none" w:sz="0" w:space="0" w:color="auto"/>
                              </w:divBdr>
                            </w:div>
                          </w:divsChild>
                        </w:div>
                        <w:div w:id="849178275">
                          <w:marLeft w:val="0"/>
                          <w:marRight w:val="0"/>
                          <w:marTop w:val="0"/>
                          <w:marBottom w:val="0"/>
                          <w:divBdr>
                            <w:top w:val="none" w:sz="0" w:space="0" w:color="auto"/>
                            <w:left w:val="none" w:sz="0" w:space="0" w:color="auto"/>
                            <w:bottom w:val="none" w:sz="0" w:space="0" w:color="auto"/>
                            <w:right w:val="none" w:sz="0" w:space="0" w:color="auto"/>
                          </w:divBdr>
                          <w:divsChild>
                            <w:div w:id="348065007">
                              <w:marLeft w:val="0"/>
                              <w:marRight w:val="0"/>
                              <w:marTop w:val="0"/>
                              <w:marBottom w:val="0"/>
                              <w:divBdr>
                                <w:top w:val="none" w:sz="0" w:space="0" w:color="auto"/>
                                <w:left w:val="none" w:sz="0" w:space="0" w:color="auto"/>
                                <w:bottom w:val="none" w:sz="0" w:space="0" w:color="auto"/>
                                <w:right w:val="none" w:sz="0" w:space="0" w:color="auto"/>
                              </w:divBdr>
                            </w:div>
                          </w:divsChild>
                        </w:div>
                        <w:div w:id="1274363097">
                          <w:marLeft w:val="0"/>
                          <w:marRight w:val="0"/>
                          <w:marTop w:val="0"/>
                          <w:marBottom w:val="0"/>
                          <w:divBdr>
                            <w:top w:val="none" w:sz="0" w:space="0" w:color="auto"/>
                            <w:left w:val="none" w:sz="0" w:space="0" w:color="auto"/>
                            <w:bottom w:val="none" w:sz="0" w:space="0" w:color="auto"/>
                            <w:right w:val="none" w:sz="0" w:space="0" w:color="auto"/>
                          </w:divBdr>
                          <w:divsChild>
                            <w:div w:id="470177600">
                              <w:marLeft w:val="0"/>
                              <w:marRight w:val="0"/>
                              <w:marTop w:val="0"/>
                              <w:marBottom w:val="0"/>
                              <w:divBdr>
                                <w:top w:val="none" w:sz="0" w:space="0" w:color="auto"/>
                                <w:left w:val="none" w:sz="0" w:space="0" w:color="auto"/>
                                <w:bottom w:val="none" w:sz="0" w:space="0" w:color="auto"/>
                                <w:right w:val="none" w:sz="0" w:space="0" w:color="auto"/>
                              </w:divBdr>
                            </w:div>
                          </w:divsChild>
                        </w:div>
                        <w:div w:id="1259408992">
                          <w:marLeft w:val="0"/>
                          <w:marRight w:val="0"/>
                          <w:marTop w:val="0"/>
                          <w:marBottom w:val="0"/>
                          <w:divBdr>
                            <w:top w:val="none" w:sz="0" w:space="0" w:color="auto"/>
                            <w:left w:val="none" w:sz="0" w:space="0" w:color="auto"/>
                            <w:bottom w:val="none" w:sz="0" w:space="0" w:color="auto"/>
                            <w:right w:val="none" w:sz="0" w:space="0" w:color="auto"/>
                          </w:divBdr>
                          <w:divsChild>
                            <w:div w:id="1816334309">
                              <w:marLeft w:val="0"/>
                              <w:marRight w:val="0"/>
                              <w:marTop w:val="0"/>
                              <w:marBottom w:val="0"/>
                              <w:divBdr>
                                <w:top w:val="none" w:sz="0" w:space="0" w:color="auto"/>
                                <w:left w:val="none" w:sz="0" w:space="0" w:color="auto"/>
                                <w:bottom w:val="none" w:sz="0" w:space="0" w:color="auto"/>
                                <w:right w:val="none" w:sz="0" w:space="0" w:color="auto"/>
                              </w:divBdr>
                            </w:div>
                          </w:divsChild>
                        </w:div>
                        <w:div w:id="1951353188">
                          <w:marLeft w:val="0"/>
                          <w:marRight w:val="0"/>
                          <w:marTop w:val="0"/>
                          <w:marBottom w:val="0"/>
                          <w:divBdr>
                            <w:top w:val="none" w:sz="0" w:space="0" w:color="auto"/>
                            <w:left w:val="none" w:sz="0" w:space="0" w:color="auto"/>
                            <w:bottom w:val="none" w:sz="0" w:space="0" w:color="auto"/>
                            <w:right w:val="none" w:sz="0" w:space="0" w:color="auto"/>
                          </w:divBdr>
                          <w:divsChild>
                            <w:div w:id="591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813969">
          <w:marLeft w:val="0"/>
          <w:marRight w:val="0"/>
          <w:marTop w:val="0"/>
          <w:marBottom w:val="0"/>
          <w:divBdr>
            <w:top w:val="none" w:sz="0" w:space="0" w:color="auto"/>
            <w:left w:val="none" w:sz="0" w:space="0" w:color="auto"/>
            <w:bottom w:val="none" w:sz="0" w:space="0" w:color="auto"/>
            <w:right w:val="none" w:sz="0" w:space="0" w:color="auto"/>
          </w:divBdr>
        </w:div>
        <w:div w:id="214390082">
          <w:marLeft w:val="0"/>
          <w:marRight w:val="0"/>
          <w:marTop w:val="0"/>
          <w:marBottom w:val="0"/>
          <w:divBdr>
            <w:top w:val="none" w:sz="0" w:space="0" w:color="auto"/>
            <w:left w:val="none" w:sz="0" w:space="0" w:color="auto"/>
            <w:bottom w:val="none" w:sz="0" w:space="0" w:color="auto"/>
            <w:right w:val="none" w:sz="0" w:space="0" w:color="auto"/>
          </w:divBdr>
          <w:divsChild>
            <w:div w:id="684403702">
              <w:marLeft w:val="0"/>
              <w:marRight w:val="0"/>
              <w:marTop w:val="0"/>
              <w:marBottom w:val="0"/>
              <w:divBdr>
                <w:top w:val="none" w:sz="0" w:space="0" w:color="auto"/>
                <w:left w:val="none" w:sz="0" w:space="0" w:color="auto"/>
                <w:bottom w:val="none" w:sz="0" w:space="0" w:color="auto"/>
                <w:right w:val="none" w:sz="0" w:space="0" w:color="auto"/>
              </w:divBdr>
            </w:div>
          </w:divsChild>
        </w:div>
        <w:div w:id="1490749216">
          <w:marLeft w:val="0"/>
          <w:marRight w:val="0"/>
          <w:marTop w:val="0"/>
          <w:marBottom w:val="0"/>
          <w:divBdr>
            <w:top w:val="none" w:sz="0" w:space="0" w:color="auto"/>
            <w:left w:val="none" w:sz="0" w:space="0" w:color="auto"/>
            <w:bottom w:val="none" w:sz="0" w:space="0" w:color="auto"/>
            <w:right w:val="none" w:sz="0" w:space="0" w:color="auto"/>
          </w:divBdr>
        </w:div>
        <w:div w:id="1545873817">
          <w:marLeft w:val="0"/>
          <w:marRight w:val="0"/>
          <w:marTop w:val="0"/>
          <w:marBottom w:val="0"/>
          <w:divBdr>
            <w:top w:val="none" w:sz="0" w:space="0" w:color="auto"/>
            <w:left w:val="none" w:sz="0" w:space="0" w:color="auto"/>
            <w:bottom w:val="none" w:sz="0" w:space="0" w:color="auto"/>
            <w:right w:val="none" w:sz="0" w:space="0" w:color="auto"/>
          </w:divBdr>
          <w:divsChild>
            <w:div w:id="419059070">
              <w:marLeft w:val="0"/>
              <w:marRight w:val="0"/>
              <w:marTop w:val="0"/>
              <w:marBottom w:val="0"/>
              <w:divBdr>
                <w:top w:val="none" w:sz="0" w:space="0" w:color="auto"/>
                <w:left w:val="none" w:sz="0" w:space="0" w:color="auto"/>
                <w:bottom w:val="none" w:sz="0" w:space="0" w:color="auto"/>
                <w:right w:val="none" w:sz="0" w:space="0" w:color="auto"/>
              </w:divBdr>
              <w:divsChild>
                <w:div w:id="1818566248">
                  <w:blockQuote w:val="1"/>
                  <w:marLeft w:val="720"/>
                  <w:marRight w:val="720"/>
                  <w:marTop w:val="100"/>
                  <w:marBottom w:val="100"/>
                  <w:divBdr>
                    <w:top w:val="none" w:sz="0" w:space="0" w:color="auto"/>
                    <w:left w:val="none" w:sz="0" w:space="0" w:color="auto"/>
                    <w:bottom w:val="none" w:sz="0" w:space="0" w:color="auto"/>
                    <w:right w:val="none" w:sz="0" w:space="0" w:color="auto"/>
                  </w:divBdr>
                </w:div>
                <w:div w:id="469252148">
                  <w:blockQuote w:val="1"/>
                  <w:marLeft w:val="720"/>
                  <w:marRight w:val="720"/>
                  <w:marTop w:val="100"/>
                  <w:marBottom w:val="100"/>
                  <w:divBdr>
                    <w:top w:val="none" w:sz="0" w:space="0" w:color="auto"/>
                    <w:left w:val="none" w:sz="0" w:space="0" w:color="auto"/>
                    <w:bottom w:val="none" w:sz="0" w:space="0" w:color="auto"/>
                    <w:right w:val="none" w:sz="0" w:space="0" w:color="auto"/>
                  </w:divBdr>
                </w:div>
                <w:div w:id="7539355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5595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5543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1997911">
      <w:bodyDiv w:val="1"/>
      <w:marLeft w:val="0"/>
      <w:marRight w:val="0"/>
      <w:marTop w:val="0"/>
      <w:marBottom w:val="0"/>
      <w:divBdr>
        <w:top w:val="none" w:sz="0" w:space="0" w:color="auto"/>
        <w:left w:val="none" w:sz="0" w:space="0" w:color="auto"/>
        <w:bottom w:val="none" w:sz="0" w:space="0" w:color="auto"/>
        <w:right w:val="none" w:sz="0" w:space="0" w:color="auto"/>
      </w:divBdr>
      <w:divsChild>
        <w:div w:id="231082748">
          <w:marLeft w:val="0"/>
          <w:marRight w:val="0"/>
          <w:marTop w:val="0"/>
          <w:marBottom w:val="0"/>
          <w:divBdr>
            <w:top w:val="none" w:sz="0" w:space="0" w:color="auto"/>
            <w:left w:val="none" w:sz="0" w:space="0" w:color="auto"/>
            <w:bottom w:val="none" w:sz="0" w:space="0" w:color="auto"/>
            <w:right w:val="none" w:sz="0" w:space="0" w:color="auto"/>
          </w:divBdr>
        </w:div>
        <w:div w:id="522285511">
          <w:marLeft w:val="0"/>
          <w:marRight w:val="0"/>
          <w:marTop w:val="0"/>
          <w:marBottom w:val="0"/>
          <w:divBdr>
            <w:top w:val="none" w:sz="0" w:space="0" w:color="auto"/>
            <w:left w:val="none" w:sz="0" w:space="0" w:color="auto"/>
            <w:bottom w:val="none" w:sz="0" w:space="0" w:color="auto"/>
            <w:right w:val="none" w:sz="0" w:space="0" w:color="auto"/>
          </w:divBdr>
          <w:divsChild>
            <w:div w:id="735780313">
              <w:marLeft w:val="0"/>
              <w:marRight w:val="150"/>
              <w:marTop w:val="0"/>
              <w:marBottom w:val="75"/>
              <w:divBdr>
                <w:top w:val="none" w:sz="0" w:space="0" w:color="auto"/>
                <w:left w:val="none" w:sz="0" w:space="0" w:color="auto"/>
                <w:bottom w:val="none" w:sz="0" w:space="0" w:color="auto"/>
                <w:right w:val="none" w:sz="0" w:space="0" w:color="auto"/>
              </w:divBdr>
              <w:divsChild>
                <w:div w:id="1885291854">
                  <w:marLeft w:val="0"/>
                  <w:marRight w:val="0"/>
                  <w:marTop w:val="0"/>
                  <w:marBottom w:val="0"/>
                  <w:divBdr>
                    <w:top w:val="none" w:sz="0" w:space="0" w:color="auto"/>
                    <w:left w:val="none" w:sz="0" w:space="0" w:color="auto"/>
                    <w:bottom w:val="none" w:sz="0" w:space="0" w:color="auto"/>
                    <w:right w:val="none" w:sz="0" w:space="0" w:color="auto"/>
                  </w:divBdr>
                </w:div>
                <w:div w:id="1087073118">
                  <w:marLeft w:val="0"/>
                  <w:marRight w:val="0"/>
                  <w:marTop w:val="0"/>
                  <w:marBottom w:val="0"/>
                  <w:divBdr>
                    <w:top w:val="none" w:sz="0" w:space="0" w:color="auto"/>
                    <w:left w:val="none" w:sz="0" w:space="0" w:color="auto"/>
                    <w:bottom w:val="none" w:sz="0" w:space="0" w:color="auto"/>
                    <w:right w:val="none" w:sz="0" w:space="0" w:color="auto"/>
                  </w:divBdr>
                  <w:divsChild>
                    <w:div w:id="177177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10201012">
      <w:bodyDiv w:val="1"/>
      <w:marLeft w:val="0"/>
      <w:marRight w:val="0"/>
      <w:marTop w:val="0"/>
      <w:marBottom w:val="0"/>
      <w:divBdr>
        <w:top w:val="none" w:sz="0" w:space="0" w:color="auto"/>
        <w:left w:val="none" w:sz="0" w:space="0" w:color="auto"/>
        <w:bottom w:val="none" w:sz="0" w:space="0" w:color="auto"/>
        <w:right w:val="none" w:sz="0" w:space="0" w:color="auto"/>
      </w:divBdr>
      <w:divsChild>
        <w:div w:id="365105258">
          <w:marLeft w:val="0"/>
          <w:marRight w:val="0"/>
          <w:marTop w:val="0"/>
          <w:marBottom w:val="0"/>
          <w:divBdr>
            <w:top w:val="none" w:sz="0" w:space="0" w:color="auto"/>
            <w:left w:val="none" w:sz="0" w:space="0" w:color="auto"/>
            <w:bottom w:val="none" w:sz="0" w:space="0" w:color="auto"/>
            <w:right w:val="none" w:sz="0" w:space="0" w:color="auto"/>
          </w:divBdr>
          <w:divsChild>
            <w:div w:id="828910749">
              <w:marLeft w:val="0"/>
              <w:marRight w:val="0"/>
              <w:marTop w:val="0"/>
              <w:marBottom w:val="0"/>
              <w:divBdr>
                <w:top w:val="none" w:sz="0" w:space="0" w:color="auto"/>
                <w:left w:val="none" w:sz="0" w:space="0" w:color="auto"/>
                <w:bottom w:val="none" w:sz="0" w:space="0" w:color="auto"/>
                <w:right w:val="none" w:sz="0" w:space="0" w:color="auto"/>
              </w:divBdr>
              <w:divsChild>
                <w:div w:id="1579948916">
                  <w:marLeft w:val="0"/>
                  <w:marRight w:val="0"/>
                  <w:marTop w:val="0"/>
                  <w:marBottom w:val="0"/>
                  <w:divBdr>
                    <w:top w:val="none" w:sz="0" w:space="0" w:color="auto"/>
                    <w:left w:val="none" w:sz="0" w:space="0" w:color="auto"/>
                    <w:bottom w:val="none" w:sz="0" w:space="0" w:color="auto"/>
                    <w:right w:val="none" w:sz="0" w:space="0" w:color="auto"/>
                  </w:divBdr>
                  <w:divsChild>
                    <w:div w:id="1612592541">
                      <w:marLeft w:val="0"/>
                      <w:marRight w:val="0"/>
                      <w:marTop w:val="0"/>
                      <w:marBottom w:val="0"/>
                      <w:divBdr>
                        <w:top w:val="none" w:sz="0" w:space="0" w:color="auto"/>
                        <w:left w:val="none" w:sz="0" w:space="0" w:color="auto"/>
                        <w:bottom w:val="none" w:sz="0" w:space="0" w:color="auto"/>
                        <w:right w:val="none" w:sz="0" w:space="0" w:color="auto"/>
                      </w:divBdr>
                      <w:divsChild>
                        <w:div w:id="1360230791">
                          <w:marLeft w:val="0"/>
                          <w:marRight w:val="0"/>
                          <w:marTop w:val="0"/>
                          <w:marBottom w:val="0"/>
                          <w:divBdr>
                            <w:top w:val="none" w:sz="0" w:space="0" w:color="auto"/>
                            <w:left w:val="none" w:sz="0" w:space="0" w:color="auto"/>
                            <w:bottom w:val="none" w:sz="0" w:space="0" w:color="auto"/>
                            <w:right w:val="none" w:sz="0" w:space="0" w:color="auto"/>
                          </w:divBdr>
                          <w:divsChild>
                            <w:div w:id="770665111">
                              <w:marLeft w:val="0"/>
                              <w:marRight w:val="0"/>
                              <w:marTop w:val="0"/>
                              <w:marBottom w:val="0"/>
                              <w:divBdr>
                                <w:top w:val="none" w:sz="0" w:space="0" w:color="auto"/>
                                <w:left w:val="none" w:sz="0" w:space="0" w:color="auto"/>
                                <w:bottom w:val="none" w:sz="0" w:space="0" w:color="auto"/>
                                <w:right w:val="none" w:sz="0" w:space="0" w:color="auto"/>
                              </w:divBdr>
                              <w:divsChild>
                                <w:div w:id="347024588">
                                  <w:marLeft w:val="0"/>
                                  <w:marRight w:val="0"/>
                                  <w:marTop w:val="0"/>
                                  <w:marBottom w:val="0"/>
                                  <w:divBdr>
                                    <w:top w:val="none" w:sz="0" w:space="0" w:color="auto"/>
                                    <w:left w:val="none" w:sz="0" w:space="0" w:color="auto"/>
                                    <w:bottom w:val="none" w:sz="0" w:space="0" w:color="auto"/>
                                    <w:right w:val="none" w:sz="0" w:space="0" w:color="auto"/>
                                  </w:divBdr>
                                  <w:divsChild>
                                    <w:div w:id="2049182441">
                                      <w:marLeft w:val="0"/>
                                      <w:marRight w:val="0"/>
                                      <w:marTop w:val="0"/>
                                      <w:marBottom w:val="0"/>
                                      <w:divBdr>
                                        <w:top w:val="none" w:sz="0" w:space="0" w:color="auto"/>
                                        <w:left w:val="none" w:sz="0" w:space="0" w:color="auto"/>
                                        <w:bottom w:val="none" w:sz="0" w:space="0" w:color="auto"/>
                                        <w:right w:val="none" w:sz="0" w:space="0" w:color="auto"/>
                                      </w:divBdr>
                                      <w:divsChild>
                                        <w:div w:id="1205238">
                                          <w:marLeft w:val="0"/>
                                          <w:marRight w:val="0"/>
                                          <w:marTop w:val="0"/>
                                          <w:marBottom w:val="0"/>
                                          <w:divBdr>
                                            <w:top w:val="none" w:sz="0" w:space="0" w:color="auto"/>
                                            <w:left w:val="none" w:sz="0" w:space="0" w:color="auto"/>
                                            <w:bottom w:val="none" w:sz="0" w:space="0" w:color="auto"/>
                                            <w:right w:val="none" w:sz="0" w:space="0" w:color="auto"/>
                                          </w:divBdr>
                                          <w:divsChild>
                                            <w:div w:id="407852466">
                                              <w:marLeft w:val="0"/>
                                              <w:marRight w:val="0"/>
                                              <w:marTop w:val="0"/>
                                              <w:marBottom w:val="0"/>
                                              <w:divBdr>
                                                <w:top w:val="none" w:sz="0" w:space="0" w:color="auto"/>
                                                <w:left w:val="none" w:sz="0" w:space="0" w:color="auto"/>
                                                <w:bottom w:val="none" w:sz="0" w:space="0" w:color="auto"/>
                                                <w:right w:val="none" w:sz="0" w:space="0" w:color="auto"/>
                                              </w:divBdr>
                                              <w:divsChild>
                                                <w:div w:id="1179345644">
                                                  <w:marLeft w:val="0"/>
                                                  <w:marRight w:val="0"/>
                                                  <w:marTop w:val="0"/>
                                                  <w:marBottom w:val="0"/>
                                                  <w:divBdr>
                                                    <w:top w:val="none" w:sz="0" w:space="0" w:color="auto"/>
                                                    <w:left w:val="none" w:sz="0" w:space="0" w:color="auto"/>
                                                    <w:bottom w:val="none" w:sz="0" w:space="0" w:color="auto"/>
                                                    <w:right w:val="none" w:sz="0" w:space="0" w:color="auto"/>
                                                  </w:divBdr>
                                                  <w:divsChild>
                                                    <w:div w:id="138282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0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1149437">
          <w:marLeft w:val="0"/>
          <w:marRight w:val="0"/>
          <w:marTop w:val="0"/>
          <w:marBottom w:val="0"/>
          <w:divBdr>
            <w:top w:val="none" w:sz="0" w:space="0" w:color="auto"/>
            <w:left w:val="none" w:sz="0" w:space="0" w:color="auto"/>
            <w:bottom w:val="none" w:sz="0" w:space="0" w:color="auto"/>
            <w:right w:val="none" w:sz="0" w:space="0" w:color="auto"/>
          </w:divBdr>
          <w:divsChild>
            <w:div w:id="2012365384">
              <w:marLeft w:val="0"/>
              <w:marRight w:val="0"/>
              <w:marTop w:val="0"/>
              <w:marBottom w:val="0"/>
              <w:divBdr>
                <w:top w:val="none" w:sz="0" w:space="0" w:color="auto"/>
                <w:left w:val="none" w:sz="0" w:space="0" w:color="auto"/>
                <w:bottom w:val="none" w:sz="0" w:space="0" w:color="auto"/>
                <w:right w:val="none" w:sz="0" w:space="0" w:color="auto"/>
              </w:divBdr>
              <w:divsChild>
                <w:div w:id="880023066">
                  <w:marLeft w:val="0"/>
                  <w:marRight w:val="0"/>
                  <w:marTop w:val="0"/>
                  <w:marBottom w:val="0"/>
                  <w:divBdr>
                    <w:top w:val="none" w:sz="0" w:space="0" w:color="auto"/>
                    <w:left w:val="none" w:sz="0" w:space="0" w:color="auto"/>
                    <w:bottom w:val="none" w:sz="0" w:space="0" w:color="auto"/>
                    <w:right w:val="none" w:sz="0" w:space="0" w:color="auto"/>
                  </w:divBdr>
                </w:div>
              </w:divsChild>
            </w:div>
            <w:div w:id="1383745477">
              <w:marLeft w:val="0"/>
              <w:marRight w:val="0"/>
              <w:marTop w:val="0"/>
              <w:marBottom w:val="0"/>
              <w:divBdr>
                <w:top w:val="none" w:sz="0" w:space="0" w:color="auto"/>
                <w:left w:val="none" w:sz="0" w:space="0" w:color="auto"/>
                <w:bottom w:val="none" w:sz="0" w:space="0" w:color="auto"/>
                <w:right w:val="none" w:sz="0" w:space="0" w:color="auto"/>
              </w:divBdr>
            </w:div>
          </w:divsChild>
        </w:div>
        <w:div w:id="776144199">
          <w:marLeft w:val="0"/>
          <w:marRight w:val="0"/>
          <w:marTop w:val="0"/>
          <w:marBottom w:val="0"/>
          <w:divBdr>
            <w:top w:val="none" w:sz="0" w:space="0" w:color="auto"/>
            <w:left w:val="none" w:sz="0" w:space="0" w:color="auto"/>
            <w:bottom w:val="none" w:sz="0" w:space="0" w:color="auto"/>
            <w:right w:val="none" w:sz="0" w:space="0" w:color="auto"/>
          </w:divBdr>
        </w:div>
        <w:div w:id="951861156">
          <w:marLeft w:val="0"/>
          <w:marRight w:val="0"/>
          <w:marTop w:val="0"/>
          <w:marBottom w:val="0"/>
          <w:divBdr>
            <w:top w:val="none" w:sz="0" w:space="0" w:color="auto"/>
            <w:left w:val="none" w:sz="0" w:space="0" w:color="auto"/>
            <w:bottom w:val="none" w:sz="0" w:space="0" w:color="auto"/>
            <w:right w:val="none" w:sz="0" w:space="0" w:color="auto"/>
          </w:divBdr>
          <w:divsChild>
            <w:div w:id="2141222478">
              <w:marLeft w:val="0"/>
              <w:marRight w:val="0"/>
              <w:marTop w:val="0"/>
              <w:marBottom w:val="0"/>
              <w:divBdr>
                <w:top w:val="none" w:sz="0" w:space="0" w:color="auto"/>
                <w:left w:val="none" w:sz="0" w:space="0" w:color="auto"/>
                <w:bottom w:val="none" w:sz="0" w:space="0" w:color="auto"/>
                <w:right w:val="none" w:sz="0" w:space="0" w:color="auto"/>
              </w:divBdr>
            </w:div>
          </w:divsChild>
        </w:div>
        <w:div w:id="1405570761">
          <w:marLeft w:val="0"/>
          <w:marRight w:val="0"/>
          <w:marTop w:val="0"/>
          <w:marBottom w:val="0"/>
          <w:divBdr>
            <w:top w:val="none" w:sz="0" w:space="0" w:color="auto"/>
            <w:left w:val="none" w:sz="0" w:space="0" w:color="auto"/>
            <w:bottom w:val="none" w:sz="0" w:space="0" w:color="auto"/>
            <w:right w:val="none" w:sz="0" w:space="0" w:color="auto"/>
          </w:divBdr>
          <w:divsChild>
            <w:div w:id="118575188">
              <w:marLeft w:val="0"/>
              <w:marRight w:val="0"/>
              <w:marTop w:val="0"/>
              <w:marBottom w:val="0"/>
              <w:divBdr>
                <w:top w:val="none" w:sz="0" w:space="0" w:color="auto"/>
                <w:left w:val="none" w:sz="0" w:space="0" w:color="auto"/>
                <w:bottom w:val="none" w:sz="0" w:space="0" w:color="auto"/>
                <w:right w:val="none" w:sz="0" w:space="0" w:color="auto"/>
              </w:divBdr>
            </w:div>
          </w:divsChild>
        </w:div>
        <w:div w:id="621150978">
          <w:marLeft w:val="0"/>
          <w:marRight w:val="0"/>
          <w:marTop w:val="0"/>
          <w:marBottom w:val="0"/>
          <w:divBdr>
            <w:top w:val="none" w:sz="0" w:space="0" w:color="auto"/>
            <w:left w:val="none" w:sz="0" w:space="0" w:color="auto"/>
            <w:bottom w:val="none" w:sz="0" w:space="0" w:color="auto"/>
            <w:right w:val="none" w:sz="0" w:space="0" w:color="auto"/>
          </w:divBdr>
          <w:divsChild>
            <w:div w:id="1390885362">
              <w:marLeft w:val="0"/>
              <w:marRight w:val="0"/>
              <w:marTop w:val="0"/>
              <w:marBottom w:val="0"/>
              <w:divBdr>
                <w:top w:val="none" w:sz="0" w:space="0" w:color="auto"/>
                <w:left w:val="none" w:sz="0" w:space="0" w:color="auto"/>
                <w:bottom w:val="none" w:sz="0" w:space="0" w:color="auto"/>
                <w:right w:val="none" w:sz="0" w:space="0" w:color="auto"/>
              </w:divBdr>
              <w:divsChild>
                <w:div w:id="442306897">
                  <w:marLeft w:val="0"/>
                  <w:marRight w:val="0"/>
                  <w:marTop w:val="0"/>
                  <w:marBottom w:val="0"/>
                  <w:divBdr>
                    <w:top w:val="none" w:sz="0" w:space="0" w:color="auto"/>
                    <w:left w:val="none" w:sz="0" w:space="0" w:color="auto"/>
                    <w:bottom w:val="none" w:sz="0" w:space="0" w:color="auto"/>
                    <w:right w:val="none" w:sz="0" w:space="0" w:color="auto"/>
                  </w:divBdr>
                </w:div>
                <w:div w:id="136474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8351">
          <w:marLeft w:val="0"/>
          <w:marRight w:val="0"/>
          <w:marTop w:val="0"/>
          <w:marBottom w:val="0"/>
          <w:divBdr>
            <w:top w:val="none" w:sz="0" w:space="0" w:color="auto"/>
            <w:left w:val="none" w:sz="0" w:space="0" w:color="auto"/>
            <w:bottom w:val="none" w:sz="0" w:space="0" w:color="auto"/>
            <w:right w:val="none" w:sz="0" w:space="0" w:color="auto"/>
          </w:divBdr>
          <w:divsChild>
            <w:div w:id="1683824174">
              <w:marLeft w:val="0"/>
              <w:marRight w:val="0"/>
              <w:marTop w:val="0"/>
              <w:marBottom w:val="0"/>
              <w:divBdr>
                <w:top w:val="none" w:sz="0" w:space="0" w:color="auto"/>
                <w:left w:val="none" w:sz="0" w:space="0" w:color="auto"/>
                <w:bottom w:val="none" w:sz="0" w:space="0" w:color="auto"/>
                <w:right w:val="none" w:sz="0" w:space="0" w:color="auto"/>
              </w:divBdr>
            </w:div>
          </w:divsChild>
        </w:div>
        <w:div w:id="1145703974">
          <w:marLeft w:val="0"/>
          <w:marRight w:val="0"/>
          <w:marTop w:val="0"/>
          <w:marBottom w:val="0"/>
          <w:divBdr>
            <w:top w:val="none" w:sz="0" w:space="0" w:color="auto"/>
            <w:left w:val="none" w:sz="0" w:space="0" w:color="auto"/>
            <w:bottom w:val="none" w:sz="0" w:space="0" w:color="auto"/>
            <w:right w:val="none" w:sz="0" w:space="0" w:color="auto"/>
          </w:divBdr>
          <w:divsChild>
            <w:div w:id="660237234">
              <w:marLeft w:val="0"/>
              <w:marRight w:val="0"/>
              <w:marTop w:val="0"/>
              <w:marBottom w:val="0"/>
              <w:divBdr>
                <w:top w:val="none" w:sz="0" w:space="0" w:color="auto"/>
                <w:left w:val="none" w:sz="0" w:space="0" w:color="auto"/>
                <w:bottom w:val="none" w:sz="0" w:space="0" w:color="auto"/>
                <w:right w:val="none" w:sz="0" w:space="0" w:color="auto"/>
              </w:divBdr>
            </w:div>
          </w:divsChild>
        </w:div>
        <w:div w:id="1561674660">
          <w:marLeft w:val="0"/>
          <w:marRight w:val="0"/>
          <w:marTop w:val="0"/>
          <w:marBottom w:val="0"/>
          <w:divBdr>
            <w:top w:val="none" w:sz="0" w:space="0" w:color="auto"/>
            <w:left w:val="none" w:sz="0" w:space="0" w:color="auto"/>
            <w:bottom w:val="none" w:sz="0" w:space="0" w:color="auto"/>
            <w:right w:val="none" w:sz="0" w:space="0" w:color="auto"/>
          </w:divBdr>
          <w:divsChild>
            <w:div w:id="1525510571">
              <w:marLeft w:val="0"/>
              <w:marRight w:val="0"/>
              <w:marTop w:val="0"/>
              <w:marBottom w:val="0"/>
              <w:divBdr>
                <w:top w:val="none" w:sz="0" w:space="0" w:color="auto"/>
                <w:left w:val="none" w:sz="0" w:space="0" w:color="auto"/>
                <w:bottom w:val="none" w:sz="0" w:space="0" w:color="auto"/>
                <w:right w:val="none" w:sz="0" w:space="0" w:color="auto"/>
              </w:divBdr>
            </w:div>
          </w:divsChild>
        </w:div>
        <w:div w:id="112525836">
          <w:marLeft w:val="0"/>
          <w:marRight w:val="0"/>
          <w:marTop w:val="0"/>
          <w:marBottom w:val="0"/>
          <w:divBdr>
            <w:top w:val="none" w:sz="0" w:space="0" w:color="auto"/>
            <w:left w:val="none" w:sz="0" w:space="0" w:color="auto"/>
            <w:bottom w:val="none" w:sz="0" w:space="0" w:color="auto"/>
            <w:right w:val="none" w:sz="0" w:space="0" w:color="auto"/>
          </w:divBdr>
          <w:divsChild>
            <w:div w:id="1763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offnews.bg/zdrave/izpalnenieto-na-biudzheta-na-nzok-za-2024-g-leko-nadhvarlia-zaloz-846297.html" TargetMode="External"/><Relationship Id="rId26" Type="http://schemas.openxmlformats.org/officeDocument/2006/relationships/hyperlink" Target="https://www.bta.bg/bg/news?author=20427" TargetMode="External"/><Relationship Id="rId3" Type="http://schemas.openxmlformats.org/officeDocument/2006/relationships/styles" Target="styles.xml"/><Relationship Id="rId21" Type="http://schemas.openxmlformats.org/officeDocument/2006/relationships/hyperlink" Target="https://offnews.bg/zdrave/predlozhenie-blizkite-na-vazrastni-i-tezhko-bolni-da-imat-dostap-do-d-846365.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offnews.bg/author/%D0%AF%D0%BD%D0%BA%D0%B0%20%D0%9F%D0%B5%D1%82%D0%BA%D0%BE%D0%B2%D0%B0/" TargetMode="External"/><Relationship Id="rId25" Type="http://schemas.openxmlformats.org/officeDocument/2006/relationships/hyperlink" Target="https://parliament.bg/pub/PK/74990251-554-06-2111.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offnews.bg/zdrave/nzok-shte-sanktcionira-personalno-lekari-za-otchetena-fiktivna-dejnost-844774.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mediapool.bg/bolnitsa-ivan-rilski-se-sdobi-s-darzhaven-teren-za-lacheterapevtichen-tsentar-news372387.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clinica.bg/33511-interesite-na-lekarite-ne-sa-zashtiteni"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offnews.bg/zdrave/dotc-stefanovski-kontrolat-v-realno-vreme-niama-da-zatrudni-izdavane-845073.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hyperlink" Target="https://www.mediapool.bg/naprezhenie-i-zaplahi-za-napuskane-v-speshniya-tsentar-v-sandanski-sled-sluchaya-s-martvoto-bebe-news365703.html" TargetMode="External"/><Relationship Id="rId27" Type="http://schemas.openxmlformats.org/officeDocument/2006/relationships/hyperlink" Target="https://www.zdrave.net/%D0%9D%D0%BE%D0%B2%D0%B8%D0%BD%D0%B8/%D0%A1%D1%83%D0%BD%D0%B3%D0%B0%D1%80%D1%81%D0%BA%D0%B0--%D0%97%D0%B0-%D0%A1%D0%BE%D1%84%D0%B8%D1%8F-%D0%B8%D0%BC%D0%B0%D0%BC%D0%B5-10-12-%D1%81%D0%BF%D0%B5%D1%88%D0%BD%D0%B8-%D0%B5%D0%BA%D0%B8%D0%BF%D0%B0-%D0%BD%D0%B0-%D0%B4%D0%B5%D0%B6%D1%83%D1%80%D1%81%D1%82%D0%B2%D0%BE-%D0%BF%D1%80%D0%B8-%D1%81%D0%B0%D0%BD%D0%B8%D1%82%D0%B0%D1%80%D0%B5%D0%BD-%D0%BC%D0%B8%D0%BD%D0%B8%D0%BC%D1%83%D0%BC-80/n34360"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23</Pages>
  <Words>11554</Words>
  <Characters>65859</Characters>
  <Application>Microsoft Office Word</Application>
  <DocSecurity>0</DocSecurity>
  <Lines>548</Lines>
  <Paragraphs>154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77259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12</cp:revision>
  <dcterms:created xsi:type="dcterms:W3CDTF">2025-06-18T05:30:00Z</dcterms:created>
  <dcterms:modified xsi:type="dcterms:W3CDTF">2025-06-19T05:54:00Z</dcterms:modified>
</cp:coreProperties>
</file>