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4101BA" w:rsidRDefault="005A4553" w:rsidP="00BE73EB">
      <w:pPr>
        <w:spacing w:before="0" w:after="0" w:line="20" w:lineRule="atLeast"/>
        <w:ind w:firstLine="20"/>
        <w:jc w:val="center"/>
        <w:rPr>
          <w:rFonts w:ascii="Times New Roman" w:hAnsi="Times New Roman"/>
          <w:b/>
          <w:color w:val="339966"/>
          <w:sz w:val="32"/>
          <w:szCs w:val="32"/>
          <w:u w:val="single"/>
        </w:rPr>
      </w:pPr>
      <w:proofErr w:type="spellStart"/>
      <w:r w:rsidRPr="004101BA">
        <w:rPr>
          <w:rFonts w:ascii="Times New Roman" w:hAnsi="Times New Roman"/>
          <w:b/>
          <w:color w:val="339966"/>
          <w:sz w:val="32"/>
          <w:szCs w:val="32"/>
          <w:u w:val="single"/>
        </w:rPr>
        <w:t>Пресклипинг</w:t>
      </w:r>
      <w:proofErr w:type="spellEnd"/>
      <w:r w:rsidR="00853817" w:rsidRPr="004101BA">
        <w:rPr>
          <w:rFonts w:ascii="Times New Roman" w:hAnsi="Times New Roman"/>
          <w:b/>
          <w:color w:val="339966"/>
          <w:sz w:val="32"/>
          <w:szCs w:val="32"/>
          <w:u w:val="single"/>
        </w:rPr>
        <w:t xml:space="preserve"> на тема: „Здравеопазване”</w:t>
      </w:r>
    </w:p>
    <w:p w14:paraId="67D7887C" w14:textId="77777777" w:rsidR="00A9232D" w:rsidRPr="00BE73EB" w:rsidRDefault="00A9232D" w:rsidP="00BE73EB">
      <w:pPr>
        <w:spacing w:before="0" w:after="0" w:line="20" w:lineRule="atLeast"/>
        <w:ind w:firstLine="20"/>
        <w:jc w:val="center"/>
        <w:rPr>
          <w:b/>
          <w:color w:val="333399"/>
          <w:sz w:val="24"/>
          <w:u w:val="single"/>
        </w:rPr>
      </w:pPr>
    </w:p>
    <w:p w14:paraId="4155BFB4" w14:textId="77777777" w:rsidR="00D9076F" w:rsidRPr="00BE73EB" w:rsidRDefault="00D9076F" w:rsidP="00BE73EB">
      <w:pPr>
        <w:spacing w:before="0" w:after="0" w:line="20" w:lineRule="atLeast"/>
        <w:ind w:firstLine="20"/>
        <w:jc w:val="both"/>
        <w:rPr>
          <w:b/>
          <w:bCs/>
          <w:sz w:val="24"/>
          <w:lang w:val="en-US"/>
        </w:rPr>
      </w:pPr>
    </w:p>
    <w:sdt>
      <w:sdtPr>
        <w:rPr>
          <w:rFonts w:ascii="Arial Narrow" w:hAnsi="Arial Narrow"/>
          <w:sz w:val="24"/>
          <w:szCs w:val="24"/>
        </w:rPr>
        <w:id w:val="856628311"/>
        <w:docPartObj>
          <w:docPartGallery w:val="Table of Contents"/>
          <w:docPartUnique/>
        </w:docPartObj>
      </w:sdtPr>
      <w:sdtEndPr>
        <w:rPr>
          <w:rFonts w:eastAsia="Times New Roman" w:cs="Times New Roman"/>
          <w:b/>
          <w:bCs/>
          <w:color w:val="auto"/>
        </w:rPr>
      </w:sdtEndPr>
      <w:sdtContent>
        <w:p w14:paraId="4AB8DE6E" w14:textId="27D7B6AE" w:rsidR="00BE73EB" w:rsidRPr="004101BA" w:rsidRDefault="00BE73EB" w:rsidP="004101BA">
          <w:pPr>
            <w:pStyle w:val="af0"/>
            <w:spacing w:before="120" w:after="120"/>
            <w:rPr>
              <w:rFonts w:ascii="Arial Narrow" w:hAnsi="Arial Narrow"/>
              <w:b/>
              <w:bCs/>
              <w:color w:val="00B050"/>
              <w:sz w:val="24"/>
              <w:szCs w:val="24"/>
            </w:rPr>
          </w:pPr>
          <w:r w:rsidRPr="004101BA">
            <w:rPr>
              <w:rFonts w:ascii="Arial Narrow" w:hAnsi="Arial Narrow"/>
              <w:b/>
              <w:bCs/>
              <w:color w:val="00B050"/>
              <w:sz w:val="24"/>
              <w:szCs w:val="24"/>
            </w:rPr>
            <w:t>Съдържание</w:t>
          </w:r>
        </w:p>
        <w:p w14:paraId="20DD2CC8" w14:textId="77777777" w:rsidR="004101BA" w:rsidRPr="00BE73EB" w:rsidRDefault="004101BA" w:rsidP="004101BA">
          <w:pPr>
            <w:spacing w:line="20" w:lineRule="atLeast"/>
            <w:ind w:firstLine="20"/>
            <w:jc w:val="center"/>
            <w:rPr>
              <w:b/>
              <w:color w:val="339966"/>
              <w:sz w:val="24"/>
            </w:rPr>
          </w:pPr>
          <w:r w:rsidRPr="00BE73EB">
            <w:rPr>
              <w:b/>
              <w:color w:val="339966"/>
              <w:sz w:val="24"/>
            </w:rPr>
            <w:t>13.01.2026</w:t>
          </w:r>
        </w:p>
        <w:p w14:paraId="5F061B2B" w14:textId="61DC6BFC" w:rsidR="00BE73EB" w:rsidRPr="00BE73EB" w:rsidRDefault="00BE73EB" w:rsidP="004101BA">
          <w:pPr>
            <w:pStyle w:val="10"/>
            <w:tabs>
              <w:tab w:val="right" w:leader="dot" w:pos="9062"/>
            </w:tabs>
            <w:spacing w:after="120"/>
            <w:rPr>
              <w:noProof/>
              <w:sz w:val="24"/>
            </w:rPr>
          </w:pPr>
          <w:r w:rsidRPr="00BE73EB">
            <w:rPr>
              <w:sz w:val="24"/>
            </w:rPr>
            <w:fldChar w:fldCharType="begin"/>
          </w:r>
          <w:r w:rsidRPr="00BE73EB">
            <w:rPr>
              <w:sz w:val="24"/>
            </w:rPr>
            <w:instrText xml:space="preserve"> TOC \o "1-3" \h \z \u </w:instrText>
          </w:r>
          <w:r w:rsidRPr="00BE73EB">
            <w:rPr>
              <w:sz w:val="24"/>
            </w:rPr>
            <w:fldChar w:fldCharType="separate"/>
          </w:r>
          <w:hyperlink w:anchor="_Toc219186499" w:history="1">
            <w:r w:rsidRPr="00BE73EB">
              <w:rPr>
                <w:rStyle w:val="a4"/>
                <w:noProof/>
                <w:sz w:val="24"/>
              </w:rPr>
              <w:t>Лекари идват от чужбина, за да станат част от първия екип на детската болница в Бургас</w:t>
            </w:r>
            <w:r w:rsidRPr="00BE73EB">
              <w:rPr>
                <w:noProof/>
                <w:webHidden/>
                <w:sz w:val="24"/>
              </w:rPr>
              <w:tab/>
            </w:r>
            <w:r w:rsidRPr="00BE73EB">
              <w:rPr>
                <w:noProof/>
                <w:webHidden/>
                <w:sz w:val="24"/>
              </w:rPr>
              <w:fldChar w:fldCharType="begin"/>
            </w:r>
            <w:r w:rsidRPr="00BE73EB">
              <w:rPr>
                <w:noProof/>
                <w:webHidden/>
                <w:sz w:val="24"/>
              </w:rPr>
              <w:instrText xml:space="preserve"> PAGEREF _Toc219186499 \h </w:instrText>
            </w:r>
            <w:r w:rsidRPr="00BE73EB">
              <w:rPr>
                <w:noProof/>
                <w:webHidden/>
                <w:sz w:val="24"/>
              </w:rPr>
            </w:r>
            <w:r w:rsidRPr="00BE73EB">
              <w:rPr>
                <w:noProof/>
                <w:webHidden/>
                <w:sz w:val="24"/>
              </w:rPr>
              <w:fldChar w:fldCharType="separate"/>
            </w:r>
            <w:r w:rsidR="004101BA">
              <w:rPr>
                <w:noProof/>
                <w:webHidden/>
                <w:sz w:val="24"/>
              </w:rPr>
              <w:t>2</w:t>
            </w:r>
            <w:r w:rsidRPr="00BE73EB">
              <w:rPr>
                <w:noProof/>
                <w:webHidden/>
                <w:sz w:val="24"/>
              </w:rPr>
              <w:fldChar w:fldCharType="end"/>
            </w:r>
          </w:hyperlink>
        </w:p>
        <w:p w14:paraId="084D33B7" w14:textId="6A25C23B" w:rsidR="00BE73EB" w:rsidRPr="00BE73EB" w:rsidRDefault="00BE73EB" w:rsidP="004101BA">
          <w:pPr>
            <w:pStyle w:val="10"/>
            <w:tabs>
              <w:tab w:val="right" w:leader="dot" w:pos="9062"/>
            </w:tabs>
            <w:spacing w:after="120"/>
            <w:rPr>
              <w:noProof/>
              <w:sz w:val="24"/>
            </w:rPr>
          </w:pPr>
          <w:hyperlink w:anchor="_Toc219186500" w:history="1">
            <w:r w:rsidRPr="00BE73EB">
              <w:rPr>
                <w:rStyle w:val="a4"/>
                <w:noProof/>
                <w:sz w:val="24"/>
              </w:rPr>
              <w:t>Прах мигновено запечатва рани</w:t>
            </w:r>
            <w:r w:rsidRPr="00BE73EB">
              <w:rPr>
                <w:noProof/>
                <w:webHidden/>
                <w:sz w:val="24"/>
              </w:rPr>
              <w:tab/>
            </w:r>
            <w:r w:rsidRPr="00BE73EB">
              <w:rPr>
                <w:noProof/>
                <w:webHidden/>
                <w:sz w:val="24"/>
              </w:rPr>
              <w:fldChar w:fldCharType="begin"/>
            </w:r>
            <w:r w:rsidRPr="00BE73EB">
              <w:rPr>
                <w:noProof/>
                <w:webHidden/>
                <w:sz w:val="24"/>
              </w:rPr>
              <w:instrText xml:space="preserve"> PAGEREF _Toc219186500 \h </w:instrText>
            </w:r>
            <w:r w:rsidRPr="00BE73EB">
              <w:rPr>
                <w:noProof/>
                <w:webHidden/>
                <w:sz w:val="24"/>
              </w:rPr>
            </w:r>
            <w:r w:rsidRPr="00BE73EB">
              <w:rPr>
                <w:noProof/>
                <w:webHidden/>
                <w:sz w:val="24"/>
              </w:rPr>
              <w:fldChar w:fldCharType="separate"/>
            </w:r>
            <w:r w:rsidR="004101BA">
              <w:rPr>
                <w:noProof/>
                <w:webHidden/>
                <w:sz w:val="24"/>
              </w:rPr>
              <w:t>3</w:t>
            </w:r>
            <w:r w:rsidRPr="00BE73EB">
              <w:rPr>
                <w:noProof/>
                <w:webHidden/>
                <w:sz w:val="24"/>
              </w:rPr>
              <w:fldChar w:fldCharType="end"/>
            </w:r>
          </w:hyperlink>
        </w:p>
        <w:p w14:paraId="14C5A6F6" w14:textId="2598AEFE" w:rsidR="00BE73EB" w:rsidRPr="00BE73EB" w:rsidRDefault="00BE73EB" w:rsidP="004101BA">
          <w:pPr>
            <w:pStyle w:val="10"/>
            <w:tabs>
              <w:tab w:val="right" w:leader="dot" w:pos="9062"/>
            </w:tabs>
            <w:spacing w:after="120"/>
            <w:rPr>
              <w:noProof/>
              <w:sz w:val="24"/>
            </w:rPr>
          </w:pPr>
          <w:hyperlink w:anchor="_Toc219186501" w:history="1">
            <w:r w:rsidRPr="00BE73EB">
              <w:rPr>
                <w:rStyle w:val="a4"/>
                <w:noProof/>
                <w:sz w:val="24"/>
              </w:rPr>
              <w:t>ChatGPT търсен най-често за здраве</w:t>
            </w:r>
            <w:r w:rsidRPr="00BE73EB">
              <w:rPr>
                <w:noProof/>
                <w:webHidden/>
                <w:sz w:val="24"/>
              </w:rPr>
              <w:tab/>
            </w:r>
            <w:r w:rsidRPr="00BE73EB">
              <w:rPr>
                <w:noProof/>
                <w:webHidden/>
                <w:sz w:val="24"/>
              </w:rPr>
              <w:fldChar w:fldCharType="begin"/>
            </w:r>
            <w:r w:rsidRPr="00BE73EB">
              <w:rPr>
                <w:noProof/>
                <w:webHidden/>
                <w:sz w:val="24"/>
              </w:rPr>
              <w:instrText xml:space="preserve"> PAGEREF _Toc219186501 \h </w:instrText>
            </w:r>
            <w:r w:rsidRPr="00BE73EB">
              <w:rPr>
                <w:noProof/>
                <w:webHidden/>
                <w:sz w:val="24"/>
              </w:rPr>
            </w:r>
            <w:r w:rsidRPr="00BE73EB">
              <w:rPr>
                <w:noProof/>
                <w:webHidden/>
                <w:sz w:val="24"/>
              </w:rPr>
              <w:fldChar w:fldCharType="separate"/>
            </w:r>
            <w:r w:rsidR="004101BA">
              <w:rPr>
                <w:noProof/>
                <w:webHidden/>
                <w:sz w:val="24"/>
              </w:rPr>
              <w:t>4</w:t>
            </w:r>
            <w:r w:rsidRPr="00BE73EB">
              <w:rPr>
                <w:noProof/>
                <w:webHidden/>
                <w:sz w:val="24"/>
              </w:rPr>
              <w:fldChar w:fldCharType="end"/>
            </w:r>
          </w:hyperlink>
        </w:p>
        <w:p w14:paraId="7DA2D6AC" w14:textId="1824A6EC" w:rsidR="00BE73EB" w:rsidRPr="00BE73EB" w:rsidRDefault="00BE73EB" w:rsidP="004101BA">
          <w:pPr>
            <w:pStyle w:val="10"/>
            <w:tabs>
              <w:tab w:val="right" w:leader="dot" w:pos="9062"/>
            </w:tabs>
            <w:spacing w:after="120"/>
            <w:rPr>
              <w:noProof/>
              <w:sz w:val="24"/>
            </w:rPr>
          </w:pPr>
          <w:hyperlink w:anchor="_Toc219186502" w:history="1">
            <w:r w:rsidRPr="00BE73EB">
              <w:rPr>
                <w:rStyle w:val="a4"/>
                <w:noProof/>
                <w:sz w:val="24"/>
              </w:rPr>
              <w:t>Варна ще е в грипна епидемия от 14 януари</w:t>
            </w:r>
            <w:r w:rsidRPr="00BE73EB">
              <w:rPr>
                <w:noProof/>
                <w:webHidden/>
                <w:sz w:val="24"/>
              </w:rPr>
              <w:tab/>
            </w:r>
            <w:r w:rsidRPr="00BE73EB">
              <w:rPr>
                <w:noProof/>
                <w:webHidden/>
                <w:sz w:val="24"/>
              </w:rPr>
              <w:fldChar w:fldCharType="begin"/>
            </w:r>
            <w:r w:rsidRPr="00BE73EB">
              <w:rPr>
                <w:noProof/>
                <w:webHidden/>
                <w:sz w:val="24"/>
              </w:rPr>
              <w:instrText xml:space="preserve"> PAGEREF _Toc219186502 \h </w:instrText>
            </w:r>
            <w:r w:rsidRPr="00BE73EB">
              <w:rPr>
                <w:noProof/>
                <w:webHidden/>
                <w:sz w:val="24"/>
              </w:rPr>
            </w:r>
            <w:r w:rsidRPr="00BE73EB">
              <w:rPr>
                <w:noProof/>
                <w:webHidden/>
                <w:sz w:val="24"/>
              </w:rPr>
              <w:fldChar w:fldCharType="separate"/>
            </w:r>
            <w:r w:rsidR="004101BA">
              <w:rPr>
                <w:noProof/>
                <w:webHidden/>
                <w:sz w:val="24"/>
              </w:rPr>
              <w:t>5</w:t>
            </w:r>
            <w:r w:rsidRPr="00BE73EB">
              <w:rPr>
                <w:noProof/>
                <w:webHidden/>
                <w:sz w:val="24"/>
              </w:rPr>
              <w:fldChar w:fldCharType="end"/>
            </w:r>
          </w:hyperlink>
        </w:p>
        <w:p w14:paraId="6B12843C" w14:textId="7A73F726" w:rsidR="00BE73EB" w:rsidRPr="00BE73EB" w:rsidRDefault="00BE73EB" w:rsidP="004101BA">
          <w:pPr>
            <w:pStyle w:val="10"/>
            <w:tabs>
              <w:tab w:val="right" w:leader="dot" w:pos="9062"/>
            </w:tabs>
            <w:spacing w:after="120"/>
            <w:rPr>
              <w:noProof/>
              <w:sz w:val="24"/>
            </w:rPr>
          </w:pPr>
          <w:hyperlink w:anchor="_Toc219186503" w:history="1">
            <w:r w:rsidRPr="00BE73EB">
              <w:rPr>
                <w:rStyle w:val="a4"/>
                <w:noProof/>
                <w:sz w:val="24"/>
              </w:rPr>
              <w:t>Само 2,2% от Висшистите стоят без работа</w:t>
            </w:r>
            <w:r w:rsidRPr="00BE73EB">
              <w:rPr>
                <w:noProof/>
                <w:webHidden/>
                <w:sz w:val="24"/>
              </w:rPr>
              <w:tab/>
            </w:r>
            <w:r w:rsidRPr="00BE73EB">
              <w:rPr>
                <w:noProof/>
                <w:webHidden/>
                <w:sz w:val="24"/>
              </w:rPr>
              <w:fldChar w:fldCharType="begin"/>
            </w:r>
            <w:r w:rsidRPr="00BE73EB">
              <w:rPr>
                <w:noProof/>
                <w:webHidden/>
                <w:sz w:val="24"/>
              </w:rPr>
              <w:instrText xml:space="preserve"> PAGEREF _Toc219186503 \h </w:instrText>
            </w:r>
            <w:r w:rsidRPr="00BE73EB">
              <w:rPr>
                <w:noProof/>
                <w:webHidden/>
                <w:sz w:val="24"/>
              </w:rPr>
            </w:r>
            <w:r w:rsidRPr="00BE73EB">
              <w:rPr>
                <w:noProof/>
                <w:webHidden/>
                <w:sz w:val="24"/>
              </w:rPr>
              <w:fldChar w:fldCharType="separate"/>
            </w:r>
            <w:r w:rsidR="004101BA">
              <w:rPr>
                <w:noProof/>
                <w:webHidden/>
                <w:sz w:val="24"/>
              </w:rPr>
              <w:t>5</w:t>
            </w:r>
            <w:r w:rsidRPr="00BE73EB">
              <w:rPr>
                <w:noProof/>
                <w:webHidden/>
                <w:sz w:val="24"/>
              </w:rPr>
              <w:fldChar w:fldCharType="end"/>
            </w:r>
          </w:hyperlink>
        </w:p>
        <w:p w14:paraId="4067E676" w14:textId="42BCF6B3" w:rsidR="00BE73EB" w:rsidRPr="00BE73EB" w:rsidRDefault="00BE73EB" w:rsidP="004101BA">
          <w:pPr>
            <w:pStyle w:val="10"/>
            <w:tabs>
              <w:tab w:val="right" w:leader="dot" w:pos="9062"/>
            </w:tabs>
            <w:spacing w:after="120"/>
            <w:rPr>
              <w:noProof/>
              <w:sz w:val="24"/>
            </w:rPr>
          </w:pPr>
          <w:hyperlink w:anchor="_Toc219186504" w:history="1">
            <w:r w:rsidRPr="00BE73EB">
              <w:rPr>
                <w:rStyle w:val="a4"/>
                <w:noProof/>
                <w:sz w:val="24"/>
              </w:rPr>
              <w:t>Варна с онлайн обучение заради грипа</w:t>
            </w:r>
            <w:r w:rsidRPr="00BE73EB">
              <w:rPr>
                <w:noProof/>
                <w:webHidden/>
                <w:sz w:val="24"/>
              </w:rPr>
              <w:tab/>
            </w:r>
            <w:r w:rsidRPr="00BE73EB">
              <w:rPr>
                <w:noProof/>
                <w:webHidden/>
                <w:sz w:val="24"/>
              </w:rPr>
              <w:fldChar w:fldCharType="begin"/>
            </w:r>
            <w:r w:rsidRPr="00BE73EB">
              <w:rPr>
                <w:noProof/>
                <w:webHidden/>
                <w:sz w:val="24"/>
              </w:rPr>
              <w:instrText xml:space="preserve"> PAGEREF _Toc219186504 \h </w:instrText>
            </w:r>
            <w:r w:rsidRPr="00BE73EB">
              <w:rPr>
                <w:noProof/>
                <w:webHidden/>
                <w:sz w:val="24"/>
              </w:rPr>
            </w:r>
            <w:r w:rsidRPr="00BE73EB">
              <w:rPr>
                <w:noProof/>
                <w:webHidden/>
                <w:sz w:val="24"/>
              </w:rPr>
              <w:fldChar w:fldCharType="separate"/>
            </w:r>
            <w:r w:rsidR="004101BA">
              <w:rPr>
                <w:noProof/>
                <w:webHidden/>
                <w:sz w:val="24"/>
              </w:rPr>
              <w:t>6</w:t>
            </w:r>
            <w:r w:rsidRPr="00BE73EB">
              <w:rPr>
                <w:noProof/>
                <w:webHidden/>
                <w:sz w:val="24"/>
              </w:rPr>
              <w:fldChar w:fldCharType="end"/>
            </w:r>
          </w:hyperlink>
        </w:p>
        <w:p w14:paraId="6D010FA9" w14:textId="4B6037BF" w:rsidR="00BE73EB" w:rsidRPr="00BE73EB" w:rsidRDefault="00BE73EB" w:rsidP="004101BA">
          <w:pPr>
            <w:pStyle w:val="10"/>
            <w:tabs>
              <w:tab w:val="right" w:leader="dot" w:pos="9062"/>
            </w:tabs>
            <w:spacing w:after="120"/>
            <w:rPr>
              <w:noProof/>
              <w:sz w:val="24"/>
            </w:rPr>
          </w:pPr>
          <w:hyperlink w:anchor="_Toc219186505" w:history="1">
            <w:r w:rsidRPr="00BE73EB">
              <w:rPr>
                <w:rStyle w:val="a4"/>
                <w:noProof/>
                <w:sz w:val="24"/>
              </w:rPr>
              <w:t>Грипът заразява лесно, но не протича тежко</w:t>
            </w:r>
            <w:r w:rsidRPr="00BE73EB">
              <w:rPr>
                <w:noProof/>
                <w:webHidden/>
                <w:sz w:val="24"/>
              </w:rPr>
              <w:tab/>
            </w:r>
            <w:r w:rsidRPr="00BE73EB">
              <w:rPr>
                <w:noProof/>
                <w:webHidden/>
                <w:sz w:val="24"/>
              </w:rPr>
              <w:fldChar w:fldCharType="begin"/>
            </w:r>
            <w:r w:rsidRPr="00BE73EB">
              <w:rPr>
                <w:noProof/>
                <w:webHidden/>
                <w:sz w:val="24"/>
              </w:rPr>
              <w:instrText xml:space="preserve"> PAGEREF _Toc219186505 \h </w:instrText>
            </w:r>
            <w:r w:rsidRPr="00BE73EB">
              <w:rPr>
                <w:noProof/>
                <w:webHidden/>
                <w:sz w:val="24"/>
              </w:rPr>
            </w:r>
            <w:r w:rsidRPr="00BE73EB">
              <w:rPr>
                <w:noProof/>
                <w:webHidden/>
                <w:sz w:val="24"/>
              </w:rPr>
              <w:fldChar w:fldCharType="separate"/>
            </w:r>
            <w:r w:rsidR="004101BA">
              <w:rPr>
                <w:noProof/>
                <w:webHidden/>
                <w:sz w:val="24"/>
              </w:rPr>
              <w:t>7</w:t>
            </w:r>
            <w:r w:rsidRPr="00BE73EB">
              <w:rPr>
                <w:noProof/>
                <w:webHidden/>
                <w:sz w:val="24"/>
              </w:rPr>
              <w:fldChar w:fldCharType="end"/>
            </w:r>
          </w:hyperlink>
        </w:p>
        <w:p w14:paraId="08E0C127" w14:textId="191680FE" w:rsidR="004101BA" w:rsidRPr="00BE73EB" w:rsidRDefault="004101BA" w:rsidP="004101BA">
          <w:pPr>
            <w:spacing w:line="20" w:lineRule="atLeast"/>
            <w:ind w:firstLine="20"/>
            <w:jc w:val="center"/>
            <w:rPr>
              <w:b/>
              <w:noProof/>
              <w:color w:val="339966"/>
              <w:sz w:val="24"/>
            </w:rPr>
          </w:pPr>
          <w:r w:rsidRPr="00BE73EB">
            <w:rPr>
              <w:b/>
              <w:noProof/>
              <w:color w:val="339966"/>
              <w:sz w:val="24"/>
            </w:rPr>
            <w:t>1</w:t>
          </w:r>
          <w:r>
            <w:rPr>
              <w:b/>
              <w:noProof/>
              <w:color w:val="339966"/>
              <w:sz w:val="24"/>
              <w:lang w:val="en-US"/>
            </w:rPr>
            <w:t>2</w:t>
          </w:r>
          <w:r w:rsidRPr="00BE73EB">
            <w:rPr>
              <w:b/>
              <w:noProof/>
              <w:color w:val="339966"/>
              <w:sz w:val="24"/>
            </w:rPr>
            <w:t>.01.2026</w:t>
          </w:r>
        </w:p>
        <w:p w14:paraId="5CC2BB95" w14:textId="61C9C0A9" w:rsidR="00BE73EB" w:rsidRPr="00BE73EB" w:rsidRDefault="00BE73EB" w:rsidP="004101BA">
          <w:pPr>
            <w:pStyle w:val="10"/>
            <w:tabs>
              <w:tab w:val="right" w:leader="dot" w:pos="9062"/>
            </w:tabs>
            <w:spacing w:after="120"/>
            <w:rPr>
              <w:noProof/>
              <w:sz w:val="24"/>
            </w:rPr>
          </w:pPr>
          <w:hyperlink w:anchor="_Toc219186506" w:history="1">
            <w:r w:rsidRPr="00BE73EB">
              <w:rPr>
                <w:rStyle w:val="a4"/>
                <w:noProof/>
                <w:sz w:val="24"/>
              </w:rPr>
              <w:t>Грипна епидемия във Варна, до 20 януар</w:t>
            </w:r>
            <w:r w:rsidRPr="00BE73EB">
              <w:rPr>
                <w:rStyle w:val="a4"/>
                <w:noProof/>
                <w:sz w:val="24"/>
              </w:rPr>
              <w:t>и</w:t>
            </w:r>
            <w:r w:rsidRPr="00BE73EB">
              <w:rPr>
                <w:rStyle w:val="a4"/>
                <w:noProof/>
                <w:sz w:val="24"/>
              </w:rPr>
              <w:t xml:space="preserve"> учениците ще учат онлайн</w:t>
            </w:r>
            <w:r w:rsidRPr="00BE73EB">
              <w:rPr>
                <w:noProof/>
                <w:webHidden/>
                <w:sz w:val="24"/>
              </w:rPr>
              <w:tab/>
            </w:r>
            <w:r w:rsidRPr="00BE73EB">
              <w:rPr>
                <w:noProof/>
                <w:webHidden/>
                <w:sz w:val="24"/>
              </w:rPr>
              <w:fldChar w:fldCharType="begin"/>
            </w:r>
            <w:r w:rsidRPr="00BE73EB">
              <w:rPr>
                <w:noProof/>
                <w:webHidden/>
                <w:sz w:val="24"/>
              </w:rPr>
              <w:instrText xml:space="preserve"> PAGEREF _Toc219186506 \h </w:instrText>
            </w:r>
            <w:r w:rsidRPr="00BE73EB">
              <w:rPr>
                <w:noProof/>
                <w:webHidden/>
                <w:sz w:val="24"/>
              </w:rPr>
            </w:r>
            <w:r w:rsidRPr="00BE73EB">
              <w:rPr>
                <w:noProof/>
                <w:webHidden/>
                <w:sz w:val="24"/>
              </w:rPr>
              <w:fldChar w:fldCharType="separate"/>
            </w:r>
            <w:r w:rsidR="004101BA">
              <w:rPr>
                <w:noProof/>
                <w:webHidden/>
                <w:sz w:val="24"/>
              </w:rPr>
              <w:t>8</w:t>
            </w:r>
            <w:r w:rsidRPr="00BE73EB">
              <w:rPr>
                <w:noProof/>
                <w:webHidden/>
                <w:sz w:val="24"/>
              </w:rPr>
              <w:fldChar w:fldCharType="end"/>
            </w:r>
          </w:hyperlink>
        </w:p>
        <w:p w14:paraId="35A32044" w14:textId="22308A44" w:rsidR="00BE73EB" w:rsidRPr="00BE73EB" w:rsidRDefault="00BE73EB" w:rsidP="004101BA">
          <w:pPr>
            <w:pStyle w:val="10"/>
            <w:tabs>
              <w:tab w:val="right" w:leader="dot" w:pos="9062"/>
            </w:tabs>
            <w:spacing w:after="120"/>
            <w:rPr>
              <w:noProof/>
              <w:sz w:val="24"/>
            </w:rPr>
          </w:pPr>
          <w:hyperlink w:anchor="_Toc219186507" w:history="1">
            <w:r w:rsidRPr="00BE73EB">
              <w:rPr>
                <w:rStyle w:val="a4"/>
                <w:noProof/>
                <w:sz w:val="24"/>
              </w:rPr>
              <w:t>Варна обяви грипна епидемия</w:t>
            </w:r>
            <w:r w:rsidRPr="00BE73EB">
              <w:rPr>
                <w:noProof/>
                <w:webHidden/>
                <w:sz w:val="24"/>
              </w:rPr>
              <w:tab/>
            </w:r>
            <w:r w:rsidRPr="00BE73EB">
              <w:rPr>
                <w:noProof/>
                <w:webHidden/>
                <w:sz w:val="24"/>
              </w:rPr>
              <w:fldChar w:fldCharType="begin"/>
            </w:r>
            <w:r w:rsidRPr="00BE73EB">
              <w:rPr>
                <w:noProof/>
                <w:webHidden/>
                <w:sz w:val="24"/>
              </w:rPr>
              <w:instrText xml:space="preserve"> PAGEREF _Toc219186507 \h </w:instrText>
            </w:r>
            <w:r w:rsidRPr="00BE73EB">
              <w:rPr>
                <w:noProof/>
                <w:webHidden/>
                <w:sz w:val="24"/>
              </w:rPr>
            </w:r>
            <w:r w:rsidRPr="00BE73EB">
              <w:rPr>
                <w:noProof/>
                <w:webHidden/>
                <w:sz w:val="24"/>
              </w:rPr>
              <w:fldChar w:fldCharType="separate"/>
            </w:r>
            <w:r w:rsidR="004101BA">
              <w:rPr>
                <w:noProof/>
                <w:webHidden/>
                <w:sz w:val="24"/>
              </w:rPr>
              <w:t>8</w:t>
            </w:r>
            <w:r w:rsidRPr="00BE73EB">
              <w:rPr>
                <w:noProof/>
                <w:webHidden/>
                <w:sz w:val="24"/>
              </w:rPr>
              <w:fldChar w:fldCharType="end"/>
            </w:r>
          </w:hyperlink>
        </w:p>
        <w:p w14:paraId="4E19A213" w14:textId="7E0F6F4D" w:rsidR="00BE73EB" w:rsidRPr="00BE73EB" w:rsidRDefault="00BE73EB" w:rsidP="004101BA">
          <w:pPr>
            <w:pStyle w:val="10"/>
            <w:tabs>
              <w:tab w:val="right" w:leader="dot" w:pos="9062"/>
            </w:tabs>
            <w:spacing w:after="120"/>
            <w:rPr>
              <w:noProof/>
              <w:sz w:val="24"/>
            </w:rPr>
          </w:pPr>
          <w:hyperlink w:anchor="_Toc219186508" w:history="1">
            <w:r w:rsidRPr="00BE73EB">
              <w:rPr>
                <w:rStyle w:val="a4"/>
                <w:noProof/>
                <w:sz w:val="24"/>
              </w:rPr>
              <w:t>Всеки пети болен в Пловдив е с грип А, най-засегнати са малките деца</w:t>
            </w:r>
            <w:r w:rsidRPr="00BE73EB">
              <w:rPr>
                <w:noProof/>
                <w:webHidden/>
                <w:sz w:val="24"/>
              </w:rPr>
              <w:tab/>
            </w:r>
            <w:r w:rsidRPr="00BE73EB">
              <w:rPr>
                <w:noProof/>
                <w:webHidden/>
                <w:sz w:val="24"/>
              </w:rPr>
              <w:fldChar w:fldCharType="begin"/>
            </w:r>
            <w:r w:rsidRPr="00BE73EB">
              <w:rPr>
                <w:noProof/>
                <w:webHidden/>
                <w:sz w:val="24"/>
              </w:rPr>
              <w:instrText xml:space="preserve"> PAGEREF _Toc219186508 \h </w:instrText>
            </w:r>
            <w:r w:rsidRPr="00BE73EB">
              <w:rPr>
                <w:noProof/>
                <w:webHidden/>
                <w:sz w:val="24"/>
              </w:rPr>
            </w:r>
            <w:r w:rsidRPr="00BE73EB">
              <w:rPr>
                <w:noProof/>
                <w:webHidden/>
                <w:sz w:val="24"/>
              </w:rPr>
              <w:fldChar w:fldCharType="separate"/>
            </w:r>
            <w:r w:rsidR="004101BA">
              <w:rPr>
                <w:noProof/>
                <w:webHidden/>
                <w:sz w:val="24"/>
              </w:rPr>
              <w:t>9</w:t>
            </w:r>
            <w:r w:rsidRPr="00BE73EB">
              <w:rPr>
                <w:noProof/>
                <w:webHidden/>
                <w:sz w:val="24"/>
              </w:rPr>
              <w:fldChar w:fldCharType="end"/>
            </w:r>
          </w:hyperlink>
        </w:p>
        <w:p w14:paraId="486B96C8" w14:textId="448B5B8D" w:rsidR="00BE73EB" w:rsidRPr="00BE73EB" w:rsidRDefault="00BE73EB" w:rsidP="004101BA">
          <w:pPr>
            <w:pStyle w:val="10"/>
            <w:tabs>
              <w:tab w:val="right" w:leader="dot" w:pos="9062"/>
            </w:tabs>
            <w:spacing w:after="120"/>
            <w:rPr>
              <w:noProof/>
              <w:sz w:val="24"/>
            </w:rPr>
          </w:pPr>
          <w:hyperlink w:anchor="_Toc219186509" w:history="1">
            <w:r w:rsidRPr="00BE73EB">
              <w:rPr>
                <w:rStyle w:val="a4"/>
                <w:noProof/>
                <w:sz w:val="24"/>
              </w:rPr>
              <w:t>Колко опасно може да е мразовитото време и как да се предпазим?</w:t>
            </w:r>
            <w:r w:rsidRPr="00BE73EB">
              <w:rPr>
                <w:noProof/>
                <w:webHidden/>
                <w:sz w:val="24"/>
              </w:rPr>
              <w:tab/>
            </w:r>
            <w:r w:rsidRPr="00BE73EB">
              <w:rPr>
                <w:noProof/>
                <w:webHidden/>
                <w:sz w:val="24"/>
              </w:rPr>
              <w:fldChar w:fldCharType="begin"/>
            </w:r>
            <w:r w:rsidRPr="00BE73EB">
              <w:rPr>
                <w:noProof/>
                <w:webHidden/>
                <w:sz w:val="24"/>
              </w:rPr>
              <w:instrText xml:space="preserve"> PAGEREF _Toc219186509 \h </w:instrText>
            </w:r>
            <w:r w:rsidRPr="00BE73EB">
              <w:rPr>
                <w:noProof/>
                <w:webHidden/>
                <w:sz w:val="24"/>
              </w:rPr>
            </w:r>
            <w:r w:rsidRPr="00BE73EB">
              <w:rPr>
                <w:noProof/>
                <w:webHidden/>
                <w:sz w:val="24"/>
              </w:rPr>
              <w:fldChar w:fldCharType="separate"/>
            </w:r>
            <w:r w:rsidR="004101BA">
              <w:rPr>
                <w:noProof/>
                <w:webHidden/>
                <w:sz w:val="24"/>
              </w:rPr>
              <w:t>9</w:t>
            </w:r>
            <w:r w:rsidRPr="00BE73EB">
              <w:rPr>
                <w:noProof/>
                <w:webHidden/>
                <w:sz w:val="24"/>
              </w:rPr>
              <w:fldChar w:fldCharType="end"/>
            </w:r>
          </w:hyperlink>
        </w:p>
        <w:p w14:paraId="6284555D" w14:textId="185D0F58" w:rsidR="00BE73EB" w:rsidRPr="00BE73EB" w:rsidRDefault="00BE73EB" w:rsidP="004101BA">
          <w:pPr>
            <w:pStyle w:val="10"/>
            <w:tabs>
              <w:tab w:val="right" w:leader="dot" w:pos="9062"/>
            </w:tabs>
            <w:spacing w:after="120"/>
            <w:rPr>
              <w:noProof/>
              <w:sz w:val="24"/>
            </w:rPr>
          </w:pPr>
          <w:hyperlink w:anchor="_Toc219186510" w:history="1">
            <w:r w:rsidRPr="00BE73EB">
              <w:rPr>
                <w:rStyle w:val="a4"/>
                <w:noProof/>
                <w:sz w:val="24"/>
              </w:rPr>
              <w:t>Ръст на вирусните инфекции след празниците: Личните лекари в Ямбол очакват грипна епидемия</w:t>
            </w:r>
            <w:r w:rsidRPr="00BE73EB">
              <w:rPr>
                <w:noProof/>
                <w:webHidden/>
                <w:sz w:val="24"/>
              </w:rPr>
              <w:tab/>
            </w:r>
            <w:r w:rsidRPr="00BE73EB">
              <w:rPr>
                <w:noProof/>
                <w:webHidden/>
                <w:sz w:val="24"/>
              </w:rPr>
              <w:fldChar w:fldCharType="begin"/>
            </w:r>
            <w:r w:rsidRPr="00BE73EB">
              <w:rPr>
                <w:noProof/>
                <w:webHidden/>
                <w:sz w:val="24"/>
              </w:rPr>
              <w:instrText xml:space="preserve"> PAGEREF _Toc219186510 \h </w:instrText>
            </w:r>
            <w:r w:rsidRPr="00BE73EB">
              <w:rPr>
                <w:noProof/>
                <w:webHidden/>
                <w:sz w:val="24"/>
              </w:rPr>
            </w:r>
            <w:r w:rsidRPr="00BE73EB">
              <w:rPr>
                <w:noProof/>
                <w:webHidden/>
                <w:sz w:val="24"/>
              </w:rPr>
              <w:fldChar w:fldCharType="separate"/>
            </w:r>
            <w:r w:rsidR="004101BA">
              <w:rPr>
                <w:noProof/>
                <w:webHidden/>
                <w:sz w:val="24"/>
              </w:rPr>
              <w:t>10</w:t>
            </w:r>
            <w:r w:rsidRPr="00BE73EB">
              <w:rPr>
                <w:noProof/>
                <w:webHidden/>
                <w:sz w:val="24"/>
              </w:rPr>
              <w:fldChar w:fldCharType="end"/>
            </w:r>
          </w:hyperlink>
        </w:p>
        <w:p w14:paraId="09CBC168" w14:textId="522CFBA5" w:rsidR="00BE73EB" w:rsidRPr="00BE73EB" w:rsidRDefault="00BE73EB" w:rsidP="004101BA">
          <w:pPr>
            <w:pStyle w:val="10"/>
            <w:tabs>
              <w:tab w:val="right" w:leader="dot" w:pos="9062"/>
            </w:tabs>
            <w:spacing w:after="120"/>
            <w:rPr>
              <w:noProof/>
              <w:sz w:val="24"/>
            </w:rPr>
          </w:pPr>
          <w:hyperlink w:anchor="_Toc219186511" w:history="1">
            <w:r w:rsidRPr="00BE73EB">
              <w:rPr>
                <w:rStyle w:val="a4"/>
                <w:noProof/>
                <w:sz w:val="24"/>
              </w:rPr>
              <w:t>Бургас, Силистра, Добрич, Перник, София-област и Смолян са в предепидемична обстановка</w:t>
            </w:r>
            <w:r w:rsidRPr="00BE73EB">
              <w:rPr>
                <w:noProof/>
                <w:webHidden/>
                <w:sz w:val="24"/>
              </w:rPr>
              <w:tab/>
            </w:r>
            <w:r w:rsidRPr="00BE73EB">
              <w:rPr>
                <w:noProof/>
                <w:webHidden/>
                <w:sz w:val="24"/>
              </w:rPr>
              <w:fldChar w:fldCharType="begin"/>
            </w:r>
            <w:r w:rsidRPr="00BE73EB">
              <w:rPr>
                <w:noProof/>
                <w:webHidden/>
                <w:sz w:val="24"/>
              </w:rPr>
              <w:instrText xml:space="preserve"> PAGEREF _Toc219186511 \h </w:instrText>
            </w:r>
            <w:r w:rsidRPr="00BE73EB">
              <w:rPr>
                <w:noProof/>
                <w:webHidden/>
                <w:sz w:val="24"/>
              </w:rPr>
            </w:r>
            <w:r w:rsidRPr="00BE73EB">
              <w:rPr>
                <w:noProof/>
                <w:webHidden/>
                <w:sz w:val="24"/>
              </w:rPr>
              <w:fldChar w:fldCharType="separate"/>
            </w:r>
            <w:r w:rsidR="004101BA">
              <w:rPr>
                <w:noProof/>
                <w:webHidden/>
                <w:sz w:val="24"/>
              </w:rPr>
              <w:t>11</w:t>
            </w:r>
            <w:r w:rsidRPr="00BE73EB">
              <w:rPr>
                <w:noProof/>
                <w:webHidden/>
                <w:sz w:val="24"/>
              </w:rPr>
              <w:fldChar w:fldCharType="end"/>
            </w:r>
          </w:hyperlink>
        </w:p>
        <w:p w14:paraId="68C7667B" w14:textId="0C1ADAA2" w:rsidR="00BE73EB" w:rsidRPr="00BE73EB" w:rsidRDefault="00BE73EB" w:rsidP="004101BA">
          <w:pPr>
            <w:pStyle w:val="10"/>
            <w:tabs>
              <w:tab w:val="right" w:leader="dot" w:pos="9062"/>
            </w:tabs>
            <w:spacing w:after="120"/>
            <w:rPr>
              <w:noProof/>
              <w:sz w:val="24"/>
            </w:rPr>
          </w:pPr>
          <w:hyperlink w:anchor="_Toc219186512" w:history="1">
            <w:r w:rsidRPr="00BE73EB">
              <w:rPr>
                <w:rStyle w:val="a4"/>
                <w:noProof/>
                <w:sz w:val="24"/>
              </w:rPr>
              <w:t>Грипна ваканция за учениците от Варна</w:t>
            </w:r>
            <w:r w:rsidRPr="00BE73EB">
              <w:rPr>
                <w:noProof/>
                <w:webHidden/>
                <w:sz w:val="24"/>
              </w:rPr>
              <w:tab/>
            </w:r>
            <w:r w:rsidRPr="00BE73EB">
              <w:rPr>
                <w:noProof/>
                <w:webHidden/>
                <w:sz w:val="24"/>
              </w:rPr>
              <w:fldChar w:fldCharType="begin"/>
            </w:r>
            <w:r w:rsidRPr="00BE73EB">
              <w:rPr>
                <w:noProof/>
                <w:webHidden/>
                <w:sz w:val="24"/>
              </w:rPr>
              <w:instrText xml:space="preserve"> PAGEREF _Toc219186512 \h </w:instrText>
            </w:r>
            <w:r w:rsidRPr="00BE73EB">
              <w:rPr>
                <w:noProof/>
                <w:webHidden/>
                <w:sz w:val="24"/>
              </w:rPr>
            </w:r>
            <w:r w:rsidRPr="00BE73EB">
              <w:rPr>
                <w:noProof/>
                <w:webHidden/>
                <w:sz w:val="24"/>
              </w:rPr>
              <w:fldChar w:fldCharType="separate"/>
            </w:r>
            <w:r w:rsidR="004101BA">
              <w:rPr>
                <w:noProof/>
                <w:webHidden/>
                <w:sz w:val="24"/>
              </w:rPr>
              <w:t>11</w:t>
            </w:r>
            <w:r w:rsidRPr="00BE73EB">
              <w:rPr>
                <w:noProof/>
                <w:webHidden/>
                <w:sz w:val="24"/>
              </w:rPr>
              <w:fldChar w:fldCharType="end"/>
            </w:r>
          </w:hyperlink>
        </w:p>
        <w:p w14:paraId="44B36343" w14:textId="6E46C8B6" w:rsidR="00BE73EB" w:rsidRPr="00BE73EB" w:rsidRDefault="00BE73EB" w:rsidP="004101BA">
          <w:pPr>
            <w:pStyle w:val="10"/>
            <w:tabs>
              <w:tab w:val="right" w:leader="dot" w:pos="9062"/>
            </w:tabs>
            <w:spacing w:after="120"/>
            <w:rPr>
              <w:noProof/>
              <w:sz w:val="24"/>
            </w:rPr>
          </w:pPr>
          <w:hyperlink w:anchor="_Toc219186513" w:history="1">
            <w:r w:rsidRPr="00BE73EB">
              <w:rPr>
                <w:rStyle w:val="a4"/>
                <w:noProof/>
                <w:sz w:val="24"/>
              </w:rPr>
              <w:t>Първа област у нас обяви грипна епидемия</w:t>
            </w:r>
            <w:r w:rsidRPr="00BE73EB">
              <w:rPr>
                <w:noProof/>
                <w:webHidden/>
                <w:sz w:val="24"/>
              </w:rPr>
              <w:tab/>
            </w:r>
            <w:r w:rsidRPr="00BE73EB">
              <w:rPr>
                <w:noProof/>
                <w:webHidden/>
                <w:sz w:val="24"/>
              </w:rPr>
              <w:fldChar w:fldCharType="begin"/>
            </w:r>
            <w:r w:rsidRPr="00BE73EB">
              <w:rPr>
                <w:noProof/>
                <w:webHidden/>
                <w:sz w:val="24"/>
              </w:rPr>
              <w:instrText xml:space="preserve"> PAGEREF _Toc219186513 \h </w:instrText>
            </w:r>
            <w:r w:rsidRPr="00BE73EB">
              <w:rPr>
                <w:noProof/>
                <w:webHidden/>
                <w:sz w:val="24"/>
              </w:rPr>
            </w:r>
            <w:r w:rsidRPr="00BE73EB">
              <w:rPr>
                <w:noProof/>
                <w:webHidden/>
                <w:sz w:val="24"/>
              </w:rPr>
              <w:fldChar w:fldCharType="separate"/>
            </w:r>
            <w:r w:rsidR="004101BA">
              <w:rPr>
                <w:noProof/>
                <w:webHidden/>
                <w:sz w:val="24"/>
              </w:rPr>
              <w:t>12</w:t>
            </w:r>
            <w:r w:rsidRPr="00BE73EB">
              <w:rPr>
                <w:noProof/>
                <w:webHidden/>
                <w:sz w:val="24"/>
              </w:rPr>
              <w:fldChar w:fldCharType="end"/>
            </w:r>
          </w:hyperlink>
        </w:p>
        <w:p w14:paraId="30F3CE5E" w14:textId="00E9A218" w:rsidR="00BE73EB" w:rsidRPr="00BE73EB" w:rsidRDefault="00BE73EB" w:rsidP="004101BA">
          <w:pPr>
            <w:pStyle w:val="10"/>
            <w:tabs>
              <w:tab w:val="right" w:leader="dot" w:pos="9062"/>
            </w:tabs>
            <w:spacing w:after="120"/>
            <w:rPr>
              <w:noProof/>
              <w:sz w:val="24"/>
            </w:rPr>
          </w:pPr>
          <w:hyperlink w:anchor="_Toc219186514" w:history="1">
            <w:r w:rsidRPr="00BE73EB">
              <w:rPr>
                <w:rStyle w:val="a4"/>
                <w:noProof/>
                <w:sz w:val="24"/>
              </w:rPr>
              <w:t>Над 340 болници и 2,5 млн. хоспитализации: накъде върви системата</w:t>
            </w:r>
            <w:r w:rsidRPr="00BE73EB">
              <w:rPr>
                <w:noProof/>
                <w:webHidden/>
                <w:sz w:val="24"/>
              </w:rPr>
              <w:tab/>
            </w:r>
            <w:r w:rsidRPr="00BE73EB">
              <w:rPr>
                <w:noProof/>
                <w:webHidden/>
                <w:sz w:val="24"/>
              </w:rPr>
              <w:fldChar w:fldCharType="begin"/>
            </w:r>
            <w:r w:rsidRPr="00BE73EB">
              <w:rPr>
                <w:noProof/>
                <w:webHidden/>
                <w:sz w:val="24"/>
              </w:rPr>
              <w:instrText xml:space="preserve"> PAGEREF _Toc219186514 \h </w:instrText>
            </w:r>
            <w:r w:rsidRPr="00BE73EB">
              <w:rPr>
                <w:noProof/>
                <w:webHidden/>
                <w:sz w:val="24"/>
              </w:rPr>
            </w:r>
            <w:r w:rsidRPr="00BE73EB">
              <w:rPr>
                <w:noProof/>
                <w:webHidden/>
                <w:sz w:val="24"/>
              </w:rPr>
              <w:fldChar w:fldCharType="separate"/>
            </w:r>
            <w:r w:rsidR="004101BA">
              <w:rPr>
                <w:noProof/>
                <w:webHidden/>
                <w:sz w:val="24"/>
              </w:rPr>
              <w:t>14</w:t>
            </w:r>
            <w:r w:rsidRPr="00BE73EB">
              <w:rPr>
                <w:noProof/>
                <w:webHidden/>
                <w:sz w:val="24"/>
              </w:rPr>
              <w:fldChar w:fldCharType="end"/>
            </w:r>
          </w:hyperlink>
        </w:p>
        <w:p w14:paraId="1440BB80" w14:textId="6CDC4323" w:rsidR="00BE73EB" w:rsidRPr="00BE73EB" w:rsidRDefault="00BE73EB" w:rsidP="004101BA">
          <w:pPr>
            <w:pStyle w:val="10"/>
            <w:tabs>
              <w:tab w:val="right" w:leader="dot" w:pos="9062"/>
            </w:tabs>
            <w:spacing w:after="120"/>
            <w:rPr>
              <w:noProof/>
              <w:sz w:val="24"/>
            </w:rPr>
          </w:pPr>
          <w:hyperlink w:anchor="_Toc219186515" w:history="1">
            <w:r w:rsidRPr="00BE73EB">
              <w:rPr>
                <w:rStyle w:val="a4"/>
                <w:noProof/>
                <w:sz w:val="24"/>
              </w:rPr>
              <w:t>Над 247 000 пациенти са хоспитализирани през ЦСМП за 2024 г.</w:t>
            </w:r>
            <w:r w:rsidRPr="00BE73EB">
              <w:rPr>
                <w:noProof/>
                <w:webHidden/>
                <w:sz w:val="24"/>
              </w:rPr>
              <w:tab/>
            </w:r>
            <w:r w:rsidRPr="00BE73EB">
              <w:rPr>
                <w:noProof/>
                <w:webHidden/>
                <w:sz w:val="24"/>
              </w:rPr>
              <w:fldChar w:fldCharType="begin"/>
            </w:r>
            <w:r w:rsidRPr="00BE73EB">
              <w:rPr>
                <w:noProof/>
                <w:webHidden/>
                <w:sz w:val="24"/>
              </w:rPr>
              <w:instrText xml:space="preserve"> PAGEREF _Toc219186515 \h </w:instrText>
            </w:r>
            <w:r w:rsidRPr="00BE73EB">
              <w:rPr>
                <w:noProof/>
                <w:webHidden/>
                <w:sz w:val="24"/>
              </w:rPr>
            </w:r>
            <w:r w:rsidRPr="00BE73EB">
              <w:rPr>
                <w:noProof/>
                <w:webHidden/>
                <w:sz w:val="24"/>
              </w:rPr>
              <w:fldChar w:fldCharType="separate"/>
            </w:r>
            <w:r w:rsidR="004101BA">
              <w:rPr>
                <w:noProof/>
                <w:webHidden/>
                <w:sz w:val="24"/>
              </w:rPr>
              <w:t>15</w:t>
            </w:r>
            <w:r w:rsidRPr="00BE73EB">
              <w:rPr>
                <w:noProof/>
                <w:webHidden/>
                <w:sz w:val="24"/>
              </w:rPr>
              <w:fldChar w:fldCharType="end"/>
            </w:r>
          </w:hyperlink>
        </w:p>
        <w:p w14:paraId="1265DEB1" w14:textId="37A76E73" w:rsidR="00BE73EB" w:rsidRPr="00BE73EB" w:rsidRDefault="00BE73EB" w:rsidP="004101BA">
          <w:pPr>
            <w:pStyle w:val="10"/>
            <w:tabs>
              <w:tab w:val="right" w:leader="dot" w:pos="9062"/>
            </w:tabs>
            <w:spacing w:after="120"/>
            <w:rPr>
              <w:noProof/>
              <w:sz w:val="24"/>
            </w:rPr>
          </w:pPr>
          <w:hyperlink w:anchor="_Toc219186516" w:history="1">
            <w:r w:rsidRPr="00BE73EB">
              <w:rPr>
                <w:rStyle w:val="a4"/>
                <w:noProof/>
                <w:sz w:val="24"/>
              </w:rPr>
              <w:t>Трудностите с рецептите зачестиха през януари</w:t>
            </w:r>
            <w:r w:rsidRPr="00BE73EB">
              <w:rPr>
                <w:noProof/>
                <w:webHidden/>
                <w:sz w:val="24"/>
              </w:rPr>
              <w:tab/>
            </w:r>
            <w:r w:rsidRPr="00BE73EB">
              <w:rPr>
                <w:noProof/>
                <w:webHidden/>
                <w:sz w:val="24"/>
              </w:rPr>
              <w:fldChar w:fldCharType="begin"/>
            </w:r>
            <w:r w:rsidRPr="00BE73EB">
              <w:rPr>
                <w:noProof/>
                <w:webHidden/>
                <w:sz w:val="24"/>
              </w:rPr>
              <w:instrText xml:space="preserve"> PAGEREF _Toc219186516 \h </w:instrText>
            </w:r>
            <w:r w:rsidRPr="00BE73EB">
              <w:rPr>
                <w:noProof/>
                <w:webHidden/>
                <w:sz w:val="24"/>
              </w:rPr>
            </w:r>
            <w:r w:rsidRPr="00BE73EB">
              <w:rPr>
                <w:noProof/>
                <w:webHidden/>
                <w:sz w:val="24"/>
              </w:rPr>
              <w:fldChar w:fldCharType="separate"/>
            </w:r>
            <w:r w:rsidR="004101BA">
              <w:rPr>
                <w:noProof/>
                <w:webHidden/>
                <w:sz w:val="24"/>
              </w:rPr>
              <w:t>16</w:t>
            </w:r>
            <w:r w:rsidRPr="00BE73EB">
              <w:rPr>
                <w:noProof/>
                <w:webHidden/>
                <w:sz w:val="24"/>
              </w:rPr>
              <w:fldChar w:fldCharType="end"/>
            </w:r>
          </w:hyperlink>
        </w:p>
        <w:p w14:paraId="691CE0D3" w14:textId="4CD89E33" w:rsidR="00BE73EB" w:rsidRPr="00BE73EB" w:rsidRDefault="00BE73EB" w:rsidP="004101BA">
          <w:pPr>
            <w:pStyle w:val="10"/>
            <w:tabs>
              <w:tab w:val="right" w:leader="dot" w:pos="9062"/>
            </w:tabs>
            <w:spacing w:after="120"/>
            <w:rPr>
              <w:noProof/>
              <w:sz w:val="24"/>
            </w:rPr>
          </w:pPr>
          <w:hyperlink w:anchor="_Toc219186517" w:history="1">
            <w:r w:rsidRPr="00BE73EB">
              <w:rPr>
                <w:rStyle w:val="a4"/>
                <w:noProof/>
                <w:sz w:val="24"/>
              </w:rPr>
              <w:t>Всичко, което трябва да знаем за задължителните ваксини срещу варицела</w:t>
            </w:r>
            <w:r w:rsidRPr="00BE73EB">
              <w:rPr>
                <w:noProof/>
                <w:webHidden/>
                <w:sz w:val="24"/>
              </w:rPr>
              <w:tab/>
            </w:r>
            <w:r w:rsidRPr="00BE73EB">
              <w:rPr>
                <w:noProof/>
                <w:webHidden/>
                <w:sz w:val="24"/>
              </w:rPr>
              <w:fldChar w:fldCharType="begin"/>
            </w:r>
            <w:r w:rsidRPr="00BE73EB">
              <w:rPr>
                <w:noProof/>
                <w:webHidden/>
                <w:sz w:val="24"/>
              </w:rPr>
              <w:instrText xml:space="preserve"> PAGEREF _Toc219186517 \h </w:instrText>
            </w:r>
            <w:r w:rsidRPr="00BE73EB">
              <w:rPr>
                <w:noProof/>
                <w:webHidden/>
                <w:sz w:val="24"/>
              </w:rPr>
            </w:r>
            <w:r w:rsidRPr="00BE73EB">
              <w:rPr>
                <w:noProof/>
                <w:webHidden/>
                <w:sz w:val="24"/>
              </w:rPr>
              <w:fldChar w:fldCharType="separate"/>
            </w:r>
            <w:r w:rsidR="004101BA">
              <w:rPr>
                <w:noProof/>
                <w:webHidden/>
                <w:sz w:val="24"/>
              </w:rPr>
              <w:t>17</w:t>
            </w:r>
            <w:r w:rsidRPr="00BE73EB">
              <w:rPr>
                <w:noProof/>
                <w:webHidden/>
                <w:sz w:val="24"/>
              </w:rPr>
              <w:fldChar w:fldCharType="end"/>
            </w:r>
          </w:hyperlink>
        </w:p>
        <w:p w14:paraId="13E9E528" w14:textId="2187957C" w:rsidR="00BE73EB" w:rsidRPr="00BE73EB" w:rsidRDefault="00BE73EB" w:rsidP="004101BA">
          <w:pPr>
            <w:pStyle w:val="10"/>
            <w:tabs>
              <w:tab w:val="right" w:leader="dot" w:pos="9062"/>
            </w:tabs>
            <w:spacing w:after="120"/>
            <w:rPr>
              <w:noProof/>
              <w:sz w:val="24"/>
            </w:rPr>
          </w:pPr>
          <w:hyperlink w:anchor="_Toc219186518" w:history="1">
            <w:r w:rsidRPr="00BE73EB">
              <w:rPr>
                <w:rStyle w:val="a4"/>
                <w:noProof/>
                <w:sz w:val="24"/>
              </w:rPr>
              <w:t>Диагнозата не е всичко: историите, които здравната система не вижда</w:t>
            </w:r>
            <w:r w:rsidRPr="00BE73EB">
              <w:rPr>
                <w:noProof/>
                <w:webHidden/>
                <w:sz w:val="24"/>
              </w:rPr>
              <w:tab/>
            </w:r>
            <w:r w:rsidRPr="00BE73EB">
              <w:rPr>
                <w:noProof/>
                <w:webHidden/>
                <w:sz w:val="24"/>
              </w:rPr>
              <w:fldChar w:fldCharType="begin"/>
            </w:r>
            <w:r w:rsidRPr="00BE73EB">
              <w:rPr>
                <w:noProof/>
                <w:webHidden/>
                <w:sz w:val="24"/>
              </w:rPr>
              <w:instrText xml:space="preserve"> PAGEREF _Toc219186518 \h </w:instrText>
            </w:r>
            <w:r w:rsidRPr="00BE73EB">
              <w:rPr>
                <w:noProof/>
                <w:webHidden/>
                <w:sz w:val="24"/>
              </w:rPr>
            </w:r>
            <w:r w:rsidRPr="00BE73EB">
              <w:rPr>
                <w:noProof/>
                <w:webHidden/>
                <w:sz w:val="24"/>
              </w:rPr>
              <w:fldChar w:fldCharType="separate"/>
            </w:r>
            <w:r w:rsidR="004101BA">
              <w:rPr>
                <w:noProof/>
                <w:webHidden/>
                <w:sz w:val="24"/>
              </w:rPr>
              <w:t>18</w:t>
            </w:r>
            <w:r w:rsidRPr="00BE73EB">
              <w:rPr>
                <w:noProof/>
                <w:webHidden/>
                <w:sz w:val="24"/>
              </w:rPr>
              <w:fldChar w:fldCharType="end"/>
            </w:r>
          </w:hyperlink>
        </w:p>
        <w:p w14:paraId="0F08F598" w14:textId="35CD7B5F" w:rsidR="00BE73EB" w:rsidRPr="00BE73EB" w:rsidRDefault="00BE73EB" w:rsidP="004101BA">
          <w:pPr>
            <w:pStyle w:val="10"/>
            <w:tabs>
              <w:tab w:val="right" w:leader="dot" w:pos="9062"/>
            </w:tabs>
            <w:spacing w:after="120"/>
            <w:rPr>
              <w:noProof/>
              <w:sz w:val="24"/>
            </w:rPr>
          </w:pPr>
          <w:hyperlink w:anchor="_Toc219186519" w:history="1">
            <w:r w:rsidRPr="00BE73EB">
              <w:rPr>
                <w:rStyle w:val="a4"/>
                <w:noProof/>
                <w:sz w:val="24"/>
              </w:rPr>
              <w:t>РЗИ е дала разрешение за регистриране на нов медицински център в Ловеч и лаборатория в Троян</w:t>
            </w:r>
            <w:r w:rsidRPr="00BE73EB">
              <w:rPr>
                <w:noProof/>
                <w:webHidden/>
                <w:sz w:val="24"/>
              </w:rPr>
              <w:tab/>
            </w:r>
            <w:r w:rsidRPr="00BE73EB">
              <w:rPr>
                <w:noProof/>
                <w:webHidden/>
                <w:sz w:val="24"/>
              </w:rPr>
              <w:fldChar w:fldCharType="begin"/>
            </w:r>
            <w:r w:rsidRPr="00BE73EB">
              <w:rPr>
                <w:noProof/>
                <w:webHidden/>
                <w:sz w:val="24"/>
              </w:rPr>
              <w:instrText xml:space="preserve"> PAGEREF _Toc219186519 \h </w:instrText>
            </w:r>
            <w:r w:rsidRPr="00BE73EB">
              <w:rPr>
                <w:noProof/>
                <w:webHidden/>
                <w:sz w:val="24"/>
              </w:rPr>
            </w:r>
            <w:r w:rsidRPr="00BE73EB">
              <w:rPr>
                <w:noProof/>
                <w:webHidden/>
                <w:sz w:val="24"/>
              </w:rPr>
              <w:fldChar w:fldCharType="separate"/>
            </w:r>
            <w:r w:rsidR="004101BA">
              <w:rPr>
                <w:noProof/>
                <w:webHidden/>
                <w:sz w:val="24"/>
              </w:rPr>
              <w:t>19</w:t>
            </w:r>
            <w:r w:rsidRPr="00BE73EB">
              <w:rPr>
                <w:noProof/>
                <w:webHidden/>
                <w:sz w:val="24"/>
              </w:rPr>
              <w:fldChar w:fldCharType="end"/>
            </w:r>
          </w:hyperlink>
        </w:p>
        <w:p w14:paraId="65C27553" w14:textId="31203672" w:rsidR="00BE73EB" w:rsidRPr="00BE73EB" w:rsidRDefault="00BE73EB" w:rsidP="004101BA">
          <w:pPr>
            <w:pStyle w:val="10"/>
            <w:tabs>
              <w:tab w:val="right" w:leader="dot" w:pos="9062"/>
            </w:tabs>
            <w:spacing w:after="120"/>
            <w:rPr>
              <w:noProof/>
              <w:sz w:val="24"/>
            </w:rPr>
          </w:pPr>
          <w:hyperlink w:anchor="_Toc219186520" w:history="1">
            <w:r w:rsidRPr="00BE73EB">
              <w:rPr>
                <w:rStyle w:val="a4"/>
                <w:noProof/>
                <w:sz w:val="24"/>
              </w:rPr>
              <w:t>Лица без медицинско образование се представят за специалисти и работят нелегално</w:t>
            </w:r>
            <w:r w:rsidRPr="00BE73EB">
              <w:rPr>
                <w:noProof/>
                <w:webHidden/>
                <w:sz w:val="24"/>
              </w:rPr>
              <w:tab/>
            </w:r>
            <w:r w:rsidRPr="00BE73EB">
              <w:rPr>
                <w:noProof/>
                <w:webHidden/>
                <w:sz w:val="24"/>
              </w:rPr>
              <w:fldChar w:fldCharType="begin"/>
            </w:r>
            <w:r w:rsidRPr="00BE73EB">
              <w:rPr>
                <w:noProof/>
                <w:webHidden/>
                <w:sz w:val="24"/>
              </w:rPr>
              <w:instrText xml:space="preserve"> PAGEREF _Toc219186520 \h </w:instrText>
            </w:r>
            <w:r w:rsidRPr="00BE73EB">
              <w:rPr>
                <w:noProof/>
                <w:webHidden/>
                <w:sz w:val="24"/>
              </w:rPr>
            </w:r>
            <w:r w:rsidRPr="00BE73EB">
              <w:rPr>
                <w:noProof/>
                <w:webHidden/>
                <w:sz w:val="24"/>
              </w:rPr>
              <w:fldChar w:fldCharType="separate"/>
            </w:r>
            <w:r w:rsidR="004101BA">
              <w:rPr>
                <w:noProof/>
                <w:webHidden/>
                <w:sz w:val="24"/>
              </w:rPr>
              <w:t>19</w:t>
            </w:r>
            <w:r w:rsidRPr="00BE73EB">
              <w:rPr>
                <w:noProof/>
                <w:webHidden/>
                <w:sz w:val="24"/>
              </w:rPr>
              <w:fldChar w:fldCharType="end"/>
            </w:r>
          </w:hyperlink>
        </w:p>
        <w:p w14:paraId="3139F8F4" w14:textId="6F338DE7" w:rsidR="00BE73EB" w:rsidRPr="00BE73EB" w:rsidRDefault="00BE73EB" w:rsidP="004101BA">
          <w:pPr>
            <w:rPr>
              <w:sz w:val="24"/>
            </w:rPr>
          </w:pPr>
          <w:r w:rsidRPr="00BE73EB">
            <w:rPr>
              <w:b/>
              <w:bCs/>
              <w:sz w:val="24"/>
            </w:rPr>
            <w:fldChar w:fldCharType="end"/>
          </w:r>
        </w:p>
      </w:sdtContent>
    </w:sdt>
    <w:p w14:paraId="0F5F57AF" w14:textId="77777777" w:rsidR="004101BA" w:rsidRPr="004101BA" w:rsidRDefault="004101BA" w:rsidP="004101BA">
      <w:pPr>
        <w:spacing w:before="0" w:after="0" w:line="20" w:lineRule="atLeast"/>
        <w:ind w:firstLine="20"/>
        <w:jc w:val="center"/>
        <w:rPr>
          <w:rFonts w:ascii="Times New Roman" w:hAnsi="Times New Roman"/>
          <w:b/>
          <w:color w:val="339966"/>
          <w:sz w:val="24"/>
        </w:rPr>
      </w:pPr>
      <w:r w:rsidRPr="004101BA">
        <w:rPr>
          <w:rFonts w:ascii="Times New Roman" w:hAnsi="Times New Roman"/>
          <w:b/>
          <w:color w:val="339966"/>
          <w:sz w:val="24"/>
        </w:rPr>
        <w:t>13.01.2026</w:t>
      </w:r>
    </w:p>
    <w:p w14:paraId="17EFD208" w14:textId="77777777" w:rsidR="00BE73EB" w:rsidRPr="004101BA" w:rsidRDefault="00BE73EB" w:rsidP="00BE73EB">
      <w:pPr>
        <w:spacing w:before="0" w:after="0" w:line="20" w:lineRule="atLeast"/>
        <w:ind w:firstLine="20"/>
        <w:jc w:val="both"/>
        <w:rPr>
          <w:rFonts w:ascii="Times New Roman" w:hAnsi="Times New Roman"/>
          <w:b/>
          <w:bCs/>
          <w:sz w:val="24"/>
          <w:lang w:val="en-US"/>
        </w:rPr>
      </w:pPr>
    </w:p>
    <w:p w14:paraId="11A836D5" w14:textId="77777777" w:rsidR="00BB7B46" w:rsidRPr="004101BA" w:rsidRDefault="005F56B3" w:rsidP="00BE73EB">
      <w:pPr>
        <w:shd w:val="clear" w:color="auto" w:fill="C0C0C0"/>
        <w:spacing w:before="0" w:after="0" w:line="20" w:lineRule="atLeast"/>
        <w:ind w:firstLine="20"/>
        <w:jc w:val="right"/>
        <w:rPr>
          <w:rFonts w:ascii="Times New Roman" w:hAnsi="Times New Roman"/>
          <w:b/>
          <w:smallCaps/>
          <w:color w:val="00B050"/>
          <w:sz w:val="24"/>
        </w:rPr>
      </w:pPr>
      <w:r w:rsidRPr="004101BA">
        <w:rPr>
          <w:rFonts w:ascii="Times New Roman" w:hAnsi="Times New Roman"/>
          <w:b/>
          <w:smallCaps/>
          <w:color w:val="00B050"/>
          <w:sz w:val="24"/>
        </w:rPr>
        <w:t>Национални вестници</w:t>
      </w:r>
    </w:p>
    <w:p w14:paraId="7D4C4611" w14:textId="77777777" w:rsidR="00C97CD8" w:rsidRPr="00BE73EB" w:rsidRDefault="00C97CD8" w:rsidP="00BE73EB">
      <w:pPr>
        <w:spacing w:before="0" w:after="0" w:line="20" w:lineRule="atLeast"/>
        <w:ind w:firstLine="20"/>
        <w:jc w:val="both"/>
        <w:rPr>
          <w:bCs/>
          <w:sz w:val="24"/>
        </w:rPr>
      </w:pPr>
    </w:p>
    <w:p w14:paraId="7228FF52" w14:textId="77777777" w:rsidR="003F4794" w:rsidRPr="00BE73EB" w:rsidRDefault="00D734C8" w:rsidP="00BE73EB">
      <w:pPr>
        <w:spacing w:before="0" w:after="0" w:line="20" w:lineRule="atLeast"/>
        <w:ind w:firstLine="20"/>
        <w:jc w:val="both"/>
        <w:rPr>
          <w:bCs/>
          <w:sz w:val="24"/>
        </w:rPr>
      </w:pPr>
      <w:r w:rsidRPr="00BE73EB">
        <w:rPr>
          <w:bCs/>
          <w:noProof/>
          <w:sz w:val="24"/>
          <w:lang w:eastAsia="en-US"/>
        </w:rPr>
        <w:lastRenderedPageBreak/>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BE73EB" w:rsidRDefault="003F4794" w:rsidP="00BE73EB">
      <w:pPr>
        <w:spacing w:before="0" w:after="0" w:line="20" w:lineRule="atLeast"/>
        <w:ind w:firstLine="20"/>
        <w:jc w:val="both"/>
        <w:rPr>
          <w:bCs/>
          <w:sz w:val="24"/>
        </w:rPr>
      </w:pPr>
    </w:p>
    <w:p w14:paraId="717D7884" w14:textId="77777777" w:rsidR="001402FC" w:rsidRPr="00BE73EB" w:rsidRDefault="001402FC" w:rsidP="00BE73EB">
      <w:pPr>
        <w:pStyle w:val="1"/>
        <w:spacing w:before="0" w:after="0"/>
        <w:rPr>
          <w:rFonts w:ascii="Arial Narrow" w:hAnsi="Arial Narrow"/>
          <w:sz w:val="24"/>
          <w:szCs w:val="24"/>
        </w:rPr>
      </w:pPr>
      <w:bookmarkStart w:id="0" w:name="_Hlk219185129"/>
      <w:bookmarkStart w:id="1" w:name="_Hlk219185145"/>
      <w:bookmarkStart w:id="2" w:name="_Toc219186499"/>
      <w:r w:rsidRPr="00BE73EB">
        <w:rPr>
          <w:rFonts w:ascii="Arial Narrow" w:hAnsi="Arial Narrow"/>
          <w:sz w:val="24"/>
          <w:szCs w:val="24"/>
        </w:rPr>
        <w:t>Лекари идват от чужбина, за да станат част от първия екип на детската болница в Бургас</w:t>
      </w:r>
      <w:bookmarkEnd w:id="2"/>
    </w:p>
    <w:p w14:paraId="376688A0" w14:textId="77777777" w:rsidR="001402FC" w:rsidRPr="001402FC" w:rsidRDefault="001402FC" w:rsidP="00BE73EB">
      <w:pPr>
        <w:spacing w:before="0" w:after="0" w:line="20" w:lineRule="atLeast"/>
        <w:ind w:firstLine="20"/>
        <w:jc w:val="both"/>
        <w:rPr>
          <w:bCs/>
          <w:i/>
          <w:iCs/>
          <w:sz w:val="24"/>
        </w:rPr>
      </w:pPr>
      <w:r w:rsidRPr="001402FC">
        <w:rPr>
          <w:bCs/>
          <w:i/>
          <w:iCs/>
          <w:sz w:val="24"/>
        </w:rPr>
        <w:t>Спешното отделение по педиатрия ще работи денонощно, а родителите ще са до децата си по време на цялото лечение</w:t>
      </w:r>
    </w:p>
    <w:p w14:paraId="7585627A" w14:textId="192839CE" w:rsidR="001402FC" w:rsidRPr="001402FC" w:rsidRDefault="001402FC" w:rsidP="00BE73EB">
      <w:pPr>
        <w:spacing w:before="0" w:after="0" w:line="20" w:lineRule="atLeast"/>
        <w:ind w:firstLine="20"/>
        <w:jc w:val="both"/>
        <w:rPr>
          <w:bCs/>
          <w:sz w:val="24"/>
        </w:rPr>
      </w:pPr>
      <w:r w:rsidRPr="001402FC">
        <w:rPr>
          <w:b/>
          <w:sz w:val="24"/>
        </w:rPr>
        <w:t>24 Часа стр. 1, 4-5</w:t>
      </w:r>
      <w:r w:rsidRPr="00BE73EB">
        <w:rPr>
          <w:bCs/>
          <w:sz w:val="24"/>
        </w:rPr>
        <w:pict w14:anchorId="38EB3F6A">
          <v:rect id="_x0000_i1038" style="width:453.6pt;height:1.5pt" o:hralign="center" o:hrstd="t" o:hrnoshade="t" o:hr="t" fillcolor="#aca899" stroked="f"/>
        </w:pict>
      </w:r>
    </w:p>
    <w:p w14:paraId="73EF26B4" w14:textId="77777777" w:rsidR="001402FC" w:rsidRPr="001402FC" w:rsidRDefault="001402FC" w:rsidP="00BE73EB">
      <w:pPr>
        <w:spacing w:before="0" w:after="0" w:line="20" w:lineRule="atLeast"/>
        <w:ind w:firstLine="20"/>
        <w:jc w:val="both"/>
        <w:rPr>
          <w:bCs/>
          <w:sz w:val="24"/>
        </w:rPr>
      </w:pPr>
      <w:r w:rsidRPr="001402FC">
        <w:rPr>
          <w:bCs/>
          <w:sz w:val="24"/>
        </w:rPr>
        <w:t>Скоро жителите на Бургас и цяла Югоизточна България ще си отдъхнат - в града ще има медици от 27 специалности в регионалната детска болница „Света Анастасия", както и денонощно Спешно отделение по педиатрия.</w:t>
      </w:r>
    </w:p>
    <w:bookmarkEnd w:id="0"/>
    <w:p w14:paraId="38ACC652" w14:textId="77777777" w:rsidR="001402FC" w:rsidRPr="001402FC" w:rsidRDefault="001402FC" w:rsidP="00BE73EB">
      <w:pPr>
        <w:spacing w:before="0" w:after="0" w:line="20" w:lineRule="atLeast"/>
        <w:ind w:firstLine="20"/>
        <w:jc w:val="both"/>
        <w:rPr>
          <w:bCs/>
          <w:sz w:val="24"/>
        </w:rPr>
      </w:pPr>
      <w:r w:rsidRPr="001402FC">
        <w:rPr>
          <w:bCs/>
          <w:sz w:val="24"/>
        </w:rPr>
        <w:t>Окончателната структура на общинската детска болница вече е одобрена от Министерския съвет и според нея Многопрофилната болница за активно лечение на детски болести (МБАЛДБ)</w:t>
      </w:r>
    </w:p>
    <w:p w14:paraId="5741063D" w14:textId="77777777" w:rsidR="001402FC" w:rsidRPr="001402FC" w:rsidRDefault="001402FC" w:rsidP="00BE73EB">
      <w:pPr>
        <w:spacing w:before="0" w:after="0" w:line="20" w:lineRule="atLeast"/>
        <w:ind w:firstLine="20"/>
        <w:jc w:val="both"/>
        <w:rPr>
          <w:bCs/>
          <w:sz w:val="24"/>
        </w:rPr>
      </w:pPr>
      <w:r w:rsidRPr="001402FC">
        <w:rPr>
          <w:bCs/>
          <w:sz w:val="24"/>
        </w:rPr>
        <w:t>„Света Анастасия" ще разполага със 142 легла в клиниките и отделенията по основни специалности</w:t>
      </w:r>
    </w:p>
    <w:p w14:paraId="749932D1" w14:textId="77777777" w:rsidR="001402FC" w:rsidRPr="001402FC" w:rsidRDefault="001402FC" w:rsidP="00BE73EB">
      <w:pPr>
        <w:spacing w:before="0" w:after="0" w:line="20" w:lineRule="atLeast"/>
        <w:ind w:firstLine="20"/>
        <w:jc w:val="both"/>
        <w:rPr>
          <w:bCs/>
          <w:sz w:val="24"/>
        </w:rPr>
      </w:pPr>
      <w:r w:rsidRPr="001402FC">
        <w:rPr>
          <w:bCs/>
          <w:sz w:val="24"/>
        </w:rPr>
        <w:t xml:space="preserve">Сред тях са педиатрия, детска хирургия, ортопедия и травматология, детска кардиология, ендокринология и нефрология, детска </w:t>
      </w:r>
      <w:proofErr w:type="spellStart"/>
      <w:r w:rsidRPr="001402FC">
        <w:rPr>
          <w:bCs/>
          <w:sz w:val="24"/>
        </w:rPr>
        <w:t>неврология,детска</w:t>
      </w:r>
      <w:proofErr w:type="spellEnd"/>
      <w:r w:rsidRPr="001402FC">
        <w:rPr>
          <w:bCs/>
          <w:sz w:val="24"/>
        </w:rPr>
        <w:t xml:space="preserve"> клинична хематология и онкология.</w:t>
      </w:r>
    </w:p>
    <w:p w14:paraId="343F61E7" w14:textId="77777777" w:rsidR="001402FC" w:rsidRPr="001402FC" w:rsidRDefault="001402FC" w:rsidP="00BE73EB">
      <w:pPr>
        <w:spacing w:before="0" w:after="0" w:line="20" w:lineRule="atLeast"/>
        <w:ind w:firstLine="20"/>
        <w:jc w:val="both"/>
        <w:rPr>
          <w:bCs/>
          <w:sz w:val="24"/>
        </w:rPr>
      </w:pPr>
      <w:r w:rsidRPr="001402FC">
        <w:rPr>
          <w:bCs/>
          <w:sz w:val="24"/>
        </w:rPr>
        <w:t>Болницата ще разполага и с консултативно-диагностичен блок, а пациентски център ще помага на родителите и децата във всяка стъпка от престоя и лечението им.</w:t>
      </w:r>
    </w:p>
    <w:p w14:paraId="7E9BBCFF" w14:textId="77777777" w:rsidR="001402FC" w:rsidRPr="001402FC" w:rsidRDefault="001402FC" w:rsidP="00BE73EB">
      <w:pPr>
        <w:spacing w:before="0" w:after="0" w:line="20" w:lineRule="atLeast"/>
        <w:ind w:firstLine="20"/>
        <w:jc w:val="both"/>
        <w:rPr>
          <w:bCs/>
          <w:sz w:val="24"/>
        </w:rPr>
      </w:pPr>
      <w:r w:rsidRPr="001402FC">
        <w:rPr>
          <w:bCs/>
          <w:sz w:val="24"/>
        </w:rPr>
        <w:t xml:space="preserve">Одобряването на </w:t>
      </w:r>
      <w:proofErr w:type="spellStart"/>
      <w:r w:rsidRPr="001402FC">
        <w:rPr>
          <w:bCs/>
          <w:sz w:val="24"/>
        </w:rPr>
        <w:t>окончате</w:t>
      </w:r>
      <w:proofErr w:type="spellEnd"/>
      <w:r w:rsidRPr="001402FC">
        <w:rPr>
          <w:bCs/>
          <w:sz w:val="24"/>
        </w:rPr>
        <w:t>. шита структура е поредната крачки напред към осъществяването на мечтата на бургазлии да си имат своя педиатрична болница. Толкова много хора съдействаха и продължават да работят за осъществяването на тази мечта, на всички им Благодаря! Продължаваме със следващите стъпки, коментира кметът Димитър Николов.</w:t>
      </w:r>
    </w:p>
    <w:p w14:paraId="37AE79EC" w14:textId="77777777" w:rsidR="001402FC" w:rsidRPr="001402FC" w:rsidRDefault="001402FC" w:rsidP="00BE73EB">
      <w:pPr>
        <w:spacing w:before="0" w:after="0" w:line="20" w:lineRule="atLeast"/>
        <w:ind w:firstLine="20"/>
        <w:jc w:val="both"/>
        <w:rPr>
          <w:bCs/>
          <w:sz w:val="24"/>
        </w:rPr>
      </w:pPr>
      <w:r w:rsidRPr="001402FC">
        <w:rPr>
          <w:bCs/>
          <w:sz w:val="24"/>
        </w:rPr>
        <w:t>От болницата обясниха, че за да се достигне до финалния етап-подаване на документи за регистрация на лечебното заведение, предстои окончателното сформиране на екип на болницата.</w:t>
      </w:r>
    </w:p>
    <w:p w14:paraId="3B88332B" w14:textId="77777777" w:rsidR="001402FC" w:rsidRPr="001402FC" w:rsidRDefault="001402FC" w:rsidP="00BE73EB">
      <w:pPr>
        <w:spacing w:before="0" w:after="0" w:line="20" w:lineRule="atLeast"/>
        <w:ind w:firstLine="20"/>
        <w:jc w:val="both"/>
        <w:rPr>
          <w:bCs/>
          <w:sz w:val="24"/>
        </w:rPr>
      </w:pPr>
      <w:r w:rsidRPr="001402FC">
        <w:rPr>
          <w:bCs/>
          <w:sz w:val="24"/>
        </w:rPr>
        <w:t>Процесът по сформиране на екипа на болницата е в ход от няколко месеца. В момента вървят събеседвания с кандидатите за административните позиции, интензивно се провеждат срещи с кандидатите за лекари и медицински специалисти, а на 22 декември 2025 г. беше обявен и конкурс за управител на детската болница, като крайният срок за подаване на документи е 10 февруари 2026 г.</w:t>
      </w:r>
    </w:p>
    <w:p w14:paraId="731FC9B1" w14:textId="77777777" w:rsidR="001402FC" w:rsidRPr="001402FC" w:rsidRDefault="001402FC" w:rsidP="00BE73EB">
      <w:pPr>
        <w:spacing w:before="0" w:after="0" w:line="20" w:lineRule="atLeast"/>
        <w:ind w:firstLine="20"/>
        <w:jc w:val="both"/>
        <w:rPr>
          <w:bCs/>
          <w:sz w:val="24"/>
        </w:rPr>
      </w:pPr>
      <w:r w:rsidRPr="001402FC">
        <w:rPr>
          <w:bCs/>
          <w:sz w:val="24"/>
        </w:rPr>
        <w:t xml:space="preserve">Вярваме, че не само най-подготвените, но и най-отдадените на каузата „детско здраве" 1ЦС заявят своето желание да управляват новата детска болница, обясни Мария Куманова, директор дирекция „Демографски политики, мониторинг и </w:t>
      </w:r>
      <w:proofErr w:type="spellStart"/>
      <w:r w:rsidRPr="001402FC">
        <w:rPr>
          <w:bCs/>
          <w:sz w:val="24"/>
        </w:rPr>
        <w:t>координация"в</w:t>
      </w:r>
      <w:proofErr w:type="spellEnd"/>
      <w:r w:rsidRPr="001402FC">
        <w:rPr>
          <w:bCs/>
          <w:sz w:val="24"/>
        </w:rPr>
        <w:t xml:space="preserve"> община Бургас и ръководител на проекта „Нов модел на детска здравна грижа в Югоизточен район".</w:t>
      </w:r>
    </w:p>
    <w:p w14:paraId="258979AC" w14:textId="77777777" w:rsidR="001402FC" w:rsidRPr="001402FC" w:rsidRDefault="001402FC" w:rsidP="00BE73EB">
      <w:pPr>
        <w:spacing w:before="0" w:after="0" w:line="20" w:lineRule="atLeast"/>
        <w:ind w:firstLine="20"/>
        <w:jc w:val="both"/>
        <w:rPr>
          <w:bCs/>
          <w:sz w:val="24"/>
        </w:rPr>
      </w:pPr>
      <w:r w:rsidRPr="001402FC">
        <w:rPr>
          <w:bCs/>
          <w:sz w:val="24"/>
        </w:rPr>
        <w:t>Всеки от кандидатите трябва да представи стратегия за развитието на болницата за период от 3 години. Бъдещият управител ще бъде избран от специална комисия, която бе гласувана на сесия на Общинския съвет в Бургас. В нея ще бъде включен и експерт от голяма европейска болница.</w:t>
      </w:r>
    </w:p>
    <w:p w14:paraId="260D8464" w14:textId="77777777" w:rsidR="001402FC" w:rsidRPr="001402FC" w:rsidRDefault="001402FC" w:rsidP="00BE73EB">
      <w:pPr>
        <w:spacing w:before="0" w:after="0" w:line="20" w:lineRule="atLeast"/>
        <w:ind w:firstLine="20"/>
        <w:jc w:val="both"/>
        <w:rPr>
          <w:bCs/>
          <w:sz w:val="24"/>
        </w:rPr>
      </w:pPr>
      <w:r w:rsidRPr="001402FC">
        <w:rPr>
          <w:bCs/>
          <w:sz w:val="24"/>
        </w:rPr>
        <w:t>Интересът към детската болница „Света Анастасия" е изключително голям, както и очакванията.</w:t>
      </w:r>
    </w:p>
    <w:p w14:paraId="6F9CC00D" w14:textId="77777777" w:rsidR="001402FC" w:rsidRPr="001402FC" w:rsidRDefault="001402FC" w:rsidP="00BE73EB">
      <w:pPr>
        <w:spacing w:before="0" w:after="0" w:line="20" w:lineRule="atLeast"/>
        <w:ind w:firstLine="20"/>
        <w:jc w:val="both"/>
        <w:rPr>
          <w:bCs/>
          <w:sz w:val="24"/>
        </w:rPr>
      </w:pPr>
      <w:r w:rsidRPr="001402FC">
        <w:rPr>
          <w:bCs/>
          <w:sz w:val="24"/>
        </w:rPr>
        <w:t>До момента са подадени голям брой заявления за работа както за административните позиции, така и за медицинския екип - лекари и медицински сестри, завърнали се от чужбина или от големи български болници. за да станат част от първия екип на детската болница, коментират от общината.</w:t>
      </w:r>
    </w:p>
    <w:p w14:paraId="6B8096C0" w14:textId="77777777" w:rsidR="001402FC" w:rsidRPr="001402FC" w:rsidRDefault="001402FC" w:rsidP="00BE73EB">
      <w:pPr>
        <w:spacing w:before="0" w:after="0" w:line="20" w:lineRule="atLeast"/>
        <w:ind w:firstLine="20"/>
        <w:jc w:val="both"/>
        <w:rPr>
          <w:bCs/>
          <w:sz w:val="24"/>
        </w:rPr>
      </w:pPr>
      <w:r w:rsidRPr="001402FC">
        <w:rPr>
          <w:bCs/>
          <w:sz w:val="24"/>
        </w:rPr>
        <w:t>„Св. Анастасия" е замислена като болница от нов тип, в която малките пациенти да се чувстват спокойни в приветлива и безопасна среда, а техните родители да са до тях по време на цялото лечение и да получават нужната подкрепа, казват от лечебното заведение.</w:t>
      </w:r>
    </w:p>
    <w:p w14:paraId="3F243079" w14:textId="77777777" w:rsidR="001402FC" w:rsidRPr="001402FC" w:rsidRDefault="001402FC" w:rsidP="00BE73EB">
      <w:pPr>
        <w:spacing w:before="0" w:after="0" w:line="20" w:lineRule="atLeast"/>
        <w:ind w:firstLine="20"/>
        <w:jc w:val="both"/>
        <w:rPr>
          <w:bCs/>
          <w:sz w:val="24"/>
        </w:rPr>
      </w:pPr>
      <w:r w:rsidRPr="001402FC">
        <w:rPr>
          <w:bCs/>
          <w:sz w:val="24"/>
        </w:rPr>
        <w:t>В сградата има обособени пространства за игри и занимания, а оборудването и обзавеждането са в ярки тонове и с препратки към популярни детски теми.</w:t>
      </w:r>
    </w:p>
    <w:p w14:paraId="6A645B03" w14:textId="77777777" w:rsidR="001402FC" w:rsidRPr="001402FC" w:rsidRDefault="001402FC" w:rsidP="00BE73EB">
      <w:pPr>
        <w:spacing w:before="0" w:after="0" w:line="20" w:lineRule="atLeast"/>
        <w:ind w:firstLine="20"/>
        <w:jc w:val="both"/>
        <w:rPr>
          <w:bCs/>
          <w:sz w:val="24"/>
        </w:rPr>
      </w:pPr>
      <w:r w:rsidRPr="001402FC">
        <w:rPr>
          <w:bCs/>
          <w:sz w:val="24"/>
        </w:rPr>
        <w:lastRenderedPageBreak/>
        <w:t>Когато създавахме болницата, се ръководехме от съвета на един испански професор, ръководител на най-голямата детска болница в Барселона - не бива да забравяме, че когато боледува едно дете, боледува цялото семейство.</w:t>
      </w:r>
    </w:p>
    <w:p w14:paraId="27045FC1" w14:textId="77777777" w:rsidR="001402FC" w:rsidRPr="001402FC" w:rsidRDefault="001402FC" w:rsidP="00BE73EB">
      <w:pPr>
        <w:spacing w:before="0" w:after="0" w:line="20" w:lineRule="atLeast"/>
        <w:ind w:firstLine="20"/>
        <w:jc w:val="both"/>
        <w:rPr>
          <w:bCs/>
          <w:sz w:val="24"/>
        </w:rPr>
      </w:pPr>
      <w:r w:rsidRPr="001402FC">
        <w:rPr>
          <w:bCs/>
          <w:sz w:val="24"/>
        </w:rPr>
        <w:t>И за да е успешно лечението, е много важна подкрепата, която се оказва и на родителите, коментира Димитър Николов.</w:t>
      </w:r>
    </w:p>
    <w:p w14:paraId="6DDA2489" w14:textId="77777777" w:rsidR="001402FC" w:rsidRPr="001402FC" w:rsidRDefault="001402FC" w:rsidP="00BE73EB">
      <w:pPr>
        <w:spacing w:before="0" w:after="0" w:line="20" w:lineRule="atLeast"/>
        <w:ind w:firstLine="20"/>
        <w:jc w:val="both"/>
        <w:rPr>
          <w:bCs/>
          <w:sz w:val="24"/>
        </w:rPr>
      </w:pPr>
      <w:r w:rsidRPr="001402FC">
        <w:rPr>
          <w:bCs/>
          <w:sz w:val="24"/>
        </w:rPr>
        <w:t>Една среща в кабинета му с две бургаски семейства, чиито деца страдат от едно и също рядко заболяване, дава тласък на идеята в Бургас да се изгради общинска педиатрична болница. Родителите разказват, че са принудени да вземат трудното решение да се преместят в Испания, тъй като в родния им град няма подходяща болница, в която да лекуват децата си.</w:t>
      </w:r>
    </w:p>
    <w:p w14:paraId="64B8892A" w14:textId="77777777" w:rsidR="001402FC" w:rsidRPr="001402FC" w:rsidRDefault="001402FC" w:rsidP="00BE73EB">
      <w:pPr>
        <w:spacing w:before="0" w:after="0" w:line="20" w:lineRule="atLeast"/>
        <w:ind w:firstLine="20"/>
        <w:jc w:val="both"/>
        <w:rPr>
          <w:bCs/>
          <w:sz w:val="24"/>
        </w:rPr>
      </w:pPr>
      <w:r w:rsidRPr="001402FC">
        <w:rPr>
          <w:bCs/>
          <w:sz w:val="24"/>
        </w:rPr>
        <w:t>Работата по реализиране на мащабния проект започва по време на ковид пандемията и въпреки трудностите общината получава подкрепа от</w:t>
      </w:r>
    </w:p>
    <w:p w14:paraId="1672F198" w14:textId="77777777" w:rsidR="001402FC" w:rsidRPr="001402FC" w:rsidRDefault="001402FC" w:rsidP="00BE73EB">
      <w:pPr>
        <w:spacing w:before="0" w:after="0" w:line="20" w:lineRule="atLeast"/>
        <w:ind w:firstLine="20"/>
        <w:jc w:val="both"/>
        <w:rPr>
          <w:bCs/>
          <w:sz w:val="24"/>
        </w:rPr>
      </w:pPr>
      <w:r w:rsidRPr="001402FC">
        <w:rPr>
          <w:bCs/>
          <w:sz w:val="24"/>
        </w:rPr>
        <w:t>Европейската инвестиционна банка, която застава зад проекта с международен мултидисциплинарен екип от експерти. Те осъществяват планиране на обхвата и дейността на болницата, както и проектиране на нейната инфраструктура.</w:t>
      </w:r>
    </w:p>
    <w:p w14:paraId="52AB05D2" w14:textId="77777777" w:rsidR="001402FC" w:rsidRPr="001402FC" w:rsidRDefault="001402FC" w:rsidP="00BE73EB">
      <w:pPr>
        <w:spacing w:before="0" w:after="0" w:line="20" w:lineRule="atLeast"/>
        <w:ind w:firstLine="20"/>
        <w:jc w:val="both"/>
        <w:rPr>
          <w:bCs/>
          <w:sz w:val="24"/>
        </w:rPr>
      </w:pPr>
      <w:r w:rsidRPr="001402FC">
        <w:rPr>
          <w:bCs/>
          <w:sz w:val="24"/>
        </w:rPr>
        <w:t>На 9 януари 2024 г. е направена първата копка на модерната сграда, построена на общински терен в близост до УМ-БАЛ-Бургас, и Кръвния център.</w:t>
      </w:r>
    </w:p>
    <w:p w14:paraId="060B2C93" w14:textId="77777777" w:rsidR="001402FC" w:rsidRPr="001402FC" w:rsidRDefault="001402FC" w:rsidP="00BE73EB">
      <w:pPr>
        <w:spacing w:before="0" w:after="0" w:line="20" w:lineRule="atLeast"/>
        <w:ind w:firstLine="20"/>
        <w:jc w:val="both"/>
        <w:rPr>
          <w:bCs/>
          <w:sz w:val="24"/>
        </w:rPr>
      </w:pPr>
      <w:r w:rsidRPr="001402FC">
        <w:rPr>
          <w:bCs/>
          <w:sz w:val="24"/>
        </w:rPr>
        <w:t>Към оформилия се медицински комплекс в жк „Зорница" има и хеликоптерна площадка за въздушните линейки, също изградена със средства на община Бургас.</w:t>
      </w:r>
    </w:p>
    <w:p w14:paraId="75B9AA5D" w14:textId="77777777" w:rsidR="001402FC" w:rsidRPr="001402FC" w:rsidRDefault="001402FC" w:rsidP="00BE73EB">
      <w:pPr>
        <w:spacing w:before="0" w:after="0" w:line="20" w:lineRule="atLeast"/>
        <w:ind w:firstLine="20"/>
        <w:jc w:val="both"/>
        <w:rPr>
          <w:bCs/>
          <w:sz w:val="24"/>
        </w:rPr>
      </w:pPr>
      <w:r w:rsidRPr="001402FC">
        <w:rPr>
          <w:bCs/>
          <w:sz w:val="24"/>
        </w:rPr>
        <w:t>Болница „Св. Анастасия" ще бъде част от Европейската мрежа на детските болници ECHO, в която членуват едни от най-престижните педиатрични лечебни заведения. Тези болници се грижат за едни от най-сложните пациенти в Европа и в света, споделяйки добри практики помежду си, обяснява Мария Куманова.</w:t>
      </w:r>
    </w:p>
    <w:p w14:paraId="6EC99D01" w14:textId="77777777" w:rsidR="001402FC" w:rsidRPr="001402FC" w:rsidRDefault="001402FC" w:rsidP="00BE73EB">
      <w:pPr>
        <w:spacing w:before="0" w:after="0" w:line="20" w:lineRule="atLeast"/>
        <w:ind w:firstLine="20"/>
        <w:jc w:val="both"/>
        <w:rPr>
          <w:bCs/>
          <w:sz w:val="24"/>
        </w:rPr>
      </w:pPr>
      <w:r w:rsidRPr="001402FC">
        <w:rPr>
          <w:bCs/>
          <w:sz w:val="24"/>
        </w:rPr>
        <w:t>Създаването на общинската детска болница е само част от големия проект за нов модел на детска здравна грижа в Югоизточния район, който се финансира по Оперативна програма „Развитие на регионите". В него 18 общини от областите Бургас, Сливен, Стара Загора и Ямбол, 9 болници, 10 ДКЦ, стотици лекари, Бургаският държавен университет и неправителствени организации се обединяват да работят за по-доброто здраве на децата от Югоизточна България и преодоляване на част от предизвикателствата -липсата на достатъчно педиатри, лошата здравна инфраструктура, дефицит на оборудване, затруднен достъп до лечение по места и „пропадане" в координацията и комуникацията между елементите на системата на педиатричната помощ.</w:t>
      </w:r>
    </w:p>
    <w:bookmarkEnd w:id="1"/>
    <w:p w14:paraId="5A63ECC3" w14:textId="77777777" w:rsidR="003F4794" w:rsidRPr="00BE73EB" w:rsidRDefault="003F4794" w:rsidP="00BE73EB">
      <w:pPr>
        <w:spacing w:before="0" w:after="0" w:line="20" w:lineRule="atLeast"/>
        <w:ind w:firstLine="20"/>
        <w:jc w:val="both"/>
        <w:rPr>
          <w:bCs/>
          <w:sz w:val="24"/>
        </w:rPr>
      </w:pPr>
    </w:p>
    <w:p w14:paraId="467EDEA3" w14:textId="77777777" w:rsidR="003F4794" w:rsidRPr="00BE73EB" w:rsidRDefault="003F4794" w:rsidP="00BE73EB">
      <w:pPr>
        <w:spacing w:before="0" w:after="0" w:line="20" w:lineRule="atLeast"/>
        <w:ind w:firstLine="20"/>
        <w:jc w:val="both"/>
        <w:rPr>
          <w:bCs/>
          <w:sz w:val="24"/>
        </w:rPr>
      </w:pPr>
      <w:r w:rsidRPr="00BE73EB">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BE73EB" w:rsidRDefault="003F4794" w:rsidP="00BE73EB">
      <w:pPr>
        <w:spacing w:before="0" w:after="0" w:line="20" w:lineRule="atLeast"/>
        <w:ind w:firstLine="20"/>
        <w:jc w:val="both"/>
        <w:rPr>
          <w:bCs/>
          <w:sz w:val="24"/>
        </w:rPr>
      </w:pPr>
    </w:p>
    <w:p w14:paraId="2EAFA7AD" w14:textId="77777777" w:rsidR="001402FC" w:rsidRPr="00BE73EB" w:rsidRDefault="001402FC" w:rsidP="00BE73EB">
      <w:pPr>
        <w:pStyle w:val="1"/>
        <w:spacing w:before="0" w:after="0"/>
        <w:rPr>
          <w:rFonts w:ascii="Arial Narrow" w:hAnsi="Arial Narrow"/>
          <w:sz w:val="24"/>
          <w:szCs w:val="24"/>
        </w:rPr>
      </w:pPr>
      <w:bookmarkStart w:id="3" w:name="_Toc219186500"/>
      <w:r w:rsidRPr="00BE73EB">
        <w:rPr>
          <w:rFonts w:ascii="Arial Narrow" w:hAnsi="Arial Narrow"/>
          <w:sz w:val="24"/>
          <w:szCs w:val="24"/>
        </w:rPr>
        <w:t>Прах мигновено запечатва рани</w:t>
      </w:r>
      <w:bookmarkEnd w:id="3"/>
    </w:p>
    <w:p w14:paraId="46E3DBCE" w14:textId="77777777" w:rsidR="001402FC" w:rsidRPr="001402FC" w:rsidRDefault="001402FC" w:rsidP="00BE73EB">
      <w:pPr>
        <w:spacing w:before="0" w:after="0" w:line="20" w:lineRule="atLeast"/>
        <w:ind w:firstLine="20"/>
        <w:jc w:val="both"/>
        <w:rPr>
          <w:bCs/>
          <w:i/>
          <w:iCs/>
          <w:sz w:val="24"/>
        </w:rPr>
      </w:pPr>
      <w:r w:rsidRPr="001402FC">
        <w:rPr>
          <w:bCs/>
          <w:i/>
          <w:iCs/>
          <w:sz w:val="24"/>
        </w:rPr>
        <w:t xml:space="preserve">При поръсване върху раната за секунда се превръща в плътен </w:t>
      </w:r>
      <w:proofErr w:type="spellStart"/>
      <w:r w:rsidRPr="001402FC">
        <w:rPr>
          <w:bCs/>
          <w:i/>
          <w:iCs/>
          <w:sz w:val="24"/>
        </w:rPr>
        <w:t>хидрогел</w:t>
      </w:r>
      <w:proofErr w:type="spellEnd"/>
      <w:r w:rsidRPr="001402FC">
        <w:rPr>
          <w:bCs/>
          <w:i/>
          <w:iCs/>
          <w:sz w:val="24"/>
        </w:rPr>
        <w:t xml:space="preserve"> и незабавно спира кървенето</w:t>
      </w:r>
    </w:p>
    <w:p w14:paraId="23C052E5" w14:textId="41926C3E" w:rsidR="001402FC" w:rsidRPr="001402FC" w:rsidRDefault="001402FC" w:rsidP="00BE73EB">
      <w:pPr>
        <w:spacing w:before="0" w:after="0" w:line="20" w:lineRule="atLeast"/>
        <w:ind w:firstLine="20"/>
        <w:jc w:val="both"/>
        <w:rPr>
          <w:bCs/>
          <w:sz w:val="24"/>
        </w:rPr>
      </w:pPr>
      <w:r w:rsidRPr="001402FC">
        <w:rPr>
          <w:b/>
          <w:sz w:val="24"/>
        </w:rPr>
        <w:t>Труд стр. 10</w:t>
      </w:r>
      <w:r w:rsidRPr="001402FC">
        <w:rPr>
          <w:bCs/>
          <w:sz w:val="24"/>
        </w:rPr>
        <w:t xml:space="preserve"> </w:t>
      </w:r>
      <w:r w:rsidRPr="00BE73EB">
        <w:rPr>
          <w:bCs/>
          <w:sz w:val="24"/>
        </w:rPr>
        <w:pict w14:anchorId="68F607B4">
          <v:rect id="_x0000_i1042" style="width:453.6pt;height:1.5pt" o:hralign="center" o:hrstd="t" o:hrnoshade="t" o:hr="t" fillcolor="#aca899" stroked="f"/>
        </w:pict>
      </w:r>
    </w:p>
    <w:p w14:paraId="3320BF00" w14:textId="77777777" w:rsidR="001402FC" w:rsidRPr="001402FC" w:rsidRDefault="001402FC" w:rsidP="00BE73EB">
      <w:pPr>
        <w:spacing w:before="0" w:after="0" w:line="20" w:lineRule="atLeast"/>
        <w:ind w:firstLine="20"/>
        <w:jc w:val="both"/>
        <w:rPr>
          <w:bCs/>
          <w:sz w:val="24"/>
        </w:rPr>
      </w:pPr>
      <w:r w:rsidRPr="001402FC">
        <w:rPr>
          <w:bCs/>
          <w:sz w:val="24"/>
        </w:rPr>
        <w:t xml:space="preserve">Учени от Република Корея са създали прах от три компонента, който мигновено запечатва рани, пише </w:t>
      </w:r>
      <w:proofErr w:type="spellStart"/>
      <w:r w:rsidRPr="001402FC">
        <w:rPr>
          <w:bCs/>
          <w:sz w:val="24"/>
        </w:rPr>
        <w:t>Юрикалърт</w:t>
      </w:r>
      <w:proofErr w:type="spellEnd"/>
      <w:r w:rsidRPr="001402FC">
        <w:rPr>
          <w:bCs/>
          <w:sz w:val="24"/>
        </w:rPr>
        <w:t xml:space="preserve">, позовавайки се на публикация в сп. </w:t>
      </w:r>
      <w:proofErr w:type="spellStart"/>
      <w:r w:rsidRPr="001402FC">
        <w:rPr>
          <w:bCs/>
          <w:sz w:val="24"/>
        </w:rPr>
        <w:t>Advanced</w:t>
      </w:r>
      <w:proofErr w:type="spellEnd"/>
      <w:r w:rsidRPr="001402FC">
        <w:rPr>
          <w:bCs/>
          <w:sz w:val="24"/>
        </w:rPr>
        <w:t xml:space="preserve"> </w:t>
      </w:r>
      <w:proofErr w:type="spellStart"/>
      <w:r w:rsidRPr="001402FC">
        <w:rPr>
          <w:bCs/>
          <w:sz w:val="24"/>
        </w:rPr>
        <w:t>Functional</w:t>
      </w:r>
      <w:proofErr w:type="spellEnd"/>
      <w:r w:rsidRPr="001402FC">
        <w:rPr>
          <w:bCs/>
          <w:sz w:val="24"/>
        </w:rPr>
        <w:t xml:space="preserve"> </w:t>
      </w:r>
      <w:proofErr w:type="spellStart"/>
      <w:r w:rsidRPr="001402FC">
        <w:rPr>
          <w:bCs/>
          <w:sz w:val="24"/>
        </w:rPr>
        <w:t>Materials</w:t>
      </w:r>
      <w:proofErr w:type="spellEnd"/>
      <w:r w:rsidRPr="001402FC">
        <w:rPr>
          <w:bCs/>
          <w:sz w:val="24"/>
        </w:rPr>
        <w:t>.</w:t>
      </w:r>
    </w:p>
    <w:p w14:paraId="0A4C30B4" w14:textId="77777777" w:rsidR="001402FC" w:rsidRPr="001402FC" w:rsidRDefault="001402FC" w:rsidP="00BE73EB">
      <w:pPr>
        <w:spacing w:before="0" w:after="0" w:line="20" w:lineRule="atLeast"/>
        <w:ind w:firstLine="20"/>
        <w:jc w:val="both"/>
        <w:rPr>
          <w:bCs/>
          <w:sz w:val="24"/>
        </w:rPr>
      </w:pPr>
      <w:r w:rsidRPr="001402FC">
        <w:rPr>
          <w:bCs/>
          <w:sz w:val="24"/>
        </w:rPr>
        <w:t xml:space="preserve">Авторите на изследването от Корейския институт за напреднали науки и технологии (KAIST) са разработили прахообразно средство, което при поръсване върху раната за секунда се превръща в плътен </w:t>
      </w:r>
      <w:proofErr w:type="spellStart"/>
      <w:r w:rsidRPr="001402FC">
        <w:rPr>
          <w:bCs/>
          <w:sz w:val="24"/>
        </w:rPr>
        <w:t>хидрогел</w:t>
      </w:r>
      <w:proofErr w:type="spellEnd"/>
      <w:r w:rsidRPr="001402FC">
        <w:rPr>
          <w:bCs/>
          <w:sz w:val="24"/>
        </w:rPr>
        <w:t xml:space="preserve"> и незабавно спира кървенето.</w:t>
      </w:r>
    </w:p>
    <w:p w14:paraId="27F52ABB" w14:textId="77777777" w:rsidR="001402FC" w:rsidRPr="001402FC" w:rsidRDefault="001402FC" w:rsidP="00BE73EB">
      <w:pPr>
        <w:spacing w:before="0" w:after="0" w:line="20" w:lineRule="atLeast"/>
        <w:ind w:firstLine="20"/>
        <w:jc w:val="both"/>
        <w:rPr>
          <w:bCs/>
          <w:sz w:val="24"/>
        </w:rPr>
      </w:pPr>
      <w:r w:rsidRPr="001402FC">
        <w:rPr>
          <w:bCs/>
          <w:sz w:val="24"/>
        </w:rPr>
        <w:t xml:space="preserve">Обикновените лепенки и превръзки вършат добра работа при малки порезни рани, но не са достатъчно ефективни при дълбоки, неравни или силно кървящи рани. Много от тях освен това са </w:t>
      </w:r>
      <w:r w:rsidRPr="001402FC">
        <w:rPr>
          <w:bCs/>
          <w:sz w:val="24"/>
        </w:rPr>
        <w:lastRenderedPageBreak/>
        <w:t>чувствителни към температура и влажност, поради което е сложно да се използват извън болница, предаде БТА.</w:t>
      </w:r>
    </w:p>
    <w:p w14:paraId="03750A66" w14:textId="77777777" w:rsidR="001402FC" w:rsidRPr="001402FC" w:rsidRDefault="001402FC" w:rsidP="00BE73EB">
      <w:pPr>
        <w:spacing w:before="0" w:after="0" w:line="20" w:lineRule="atLeast"/>
        <w:ind w:firstLine="20"/>
        <w:jc w:val="both"/>
        <w:rPr>
          <w:bCs/>
          <w:sz w:val="24"/>
        </w:rPr>
      </w:pPr>
      <w:r w:rsidRPr="001402FC">
        <w:rPr>
          <w:bCs/>
          <w:sz w:val="24"/>
        </w:rPr>
        <w:t>Новият материал, наречен AGCL, е замислен като универсално средство за спешни ситуации - от операционни зали до зони на природни бедствия.</w:t>
      </w:r>
    </w:p>
    <w:p w14:paraId="3C1CA2F4" w14:textId="77777777" w:rsidR="001402FC" w:rsidRPr="001402FC" w:rsidRDefault="001402FC" w:rsidP="00BE73EB">
      <w:pPr>
        <w:spacing w:before="0" w:after="0" w:line="20" w:lineRule="atLeast"/>
        <w:ind w:firstLine="20"/>
        <w:jc w:val="both"/>
        <w:rPr>
          <w:bCs/>
          <w:sz w:val="24"/>
        </w:rPr>
      </w:pPr>
      <w:r w:rsidRPr="001402FC">
        <w:rPr>
          <w:bCs/>
          <w:sz w:val="24"/>
        </w:rPr>
        <w:t xml:space="preserve">Прахът се състои от три естествени биосъвместими компонента - </w:t>
      </w:r>
      <w:proofErr w:type="spellStart"/>
      <w:r w:rsidRPr="001402FC">
        <w:rPr>
          <w:bCs/>
          <w:sz w:val="24"/>
        </w:rPr>
        <w:t>алгинат</w:t>
      </w:r>
      <w:proofErr w:type="spellEnd"/>
      <w:r w:rsidRPr="001402FC">
        <w:rPr>
          <w:bCs/>
          <w:sz w:val="24"/>
        </w:rPr>
        <w:t xml:space="preserve">, </w:t>
      </w:r>
      <w:proofErr w:type="spellStart"/>
      <w:r w:rsidRPr="001402FC">
        <w:rPr>
          <w:bCs/>
          <w:sz w:val="24"/>
        </w:rPr>
        <w:t>геланова</w:t>
      </w:r>
      <w:proofErr w:type="spellEnd"/>
      <w:r w:rsidRPr="001402FC">
        <w:rPr>
          <w:bCs/>
          <w:sz w:val="24"/>
        </w:rPr>
        <w:t xml:space="preserve"> смола и </w:t>
      </w:r>
      <w:proofErr w:type="spellStart"/>
      <w:r w:rsidRPr="001402FC">
        <w:rPr>
          <w:bCs/>
          <w:sz w:val="24"/>
        </w:rPr>
        <w:t>хитозан</w:t>
      </w:r>
      <w:proofErr w:type="spellEnd"/>
      <w:r w:rsidRPr="001402FC">
        <w:rPr>
          <w:bCs/>
          <w:sz w:val="24"/>
        </w:rPr>
        <w:t xml:space="preserve">. </w:t>
      </w:r>
      <w:proofErr w:type="spellStart"/>
      <w:r w:rsidRPr="001402FC">
        <w:rPr>
          <w:bCs/>
          <w:sz w:val="24"/>
        </w:rPr>
        <w:t>Алгинатът</w:t>
      </w:r>
      <w:proofErr w:type="spellEnd"/>
      <w:r w:rsidRPr="001402FC">
        <w:rPr>
          <w:bCs/>
          <w:sz w:val="24"/>
        </w:rPr>
        <w:t xml:space="preserve"> и </w:t>
      </w:r>
      <w:proofErr w:type="spellStart"/>
      <w:r w:rsidRPr="001402FC">
        <w:rPr>
          <w:bCs/>
          <w:sz w:val="24"/>
        </w:rPr>
        <w:t>гелановата</w:t>
      </w:r>
      <w:proofErr w:type="spellEnd"/>
      <w:r w:rsidRPr="001402FC">
        <w:rPr>
          <w:bCs/>
          <w:sz w:val="24"/>
        </w:rPr>
        <w:t xml:space="preserve"> смола при контакт с калция в кръвта незабавно образуват гел, който физически запечатва раната. </w:t>
      </w:r>
      <w:proofErr w:type="spellStart"/>
      <w:r w:rsidRPr="001402FC">
        <w:rPr>
          <w:bCs/>
          <w:sz w:val="24"/>
        </w:rPr>
        <w:t>Хитозанът</w:t>
      </w:r>
      <w:proofErr w:type="spellEnd"/>
      <w:r w:rsidRPr="001402FC">
        <w:rPr>
          <w:bCs/>
          <w:sz w:val="24"/>
        </w:rPr>
        <w:t xml:space="preserve"> усилва ефекта, като се свързва с компоненти на кръвта, потискайки допълнително кървенето.</w:t>
      </w:r>
    </w:p>
    <w:p w14:paraId="31A43173" w14:textId="77777777" w:rsidR="001402FC" w:rsidRPr="001402FC" w:rsidRDefault="001402FC" w:rsidP="00BE73EB">
      <w:pPr>
        <w:spacing w:before="0" w:after="0" w:line="20" w:lineRule="atLeast"/>
        <w:ind w:firstLine="20"/>
        <w:jc w:val="both"/>
        <w:rPr>
          <w:bCs/>
          <w:sz w:val="24"/>
        </w:rPr>
      </w:pPr>
      <w:r w:rsidRPr="001402FC">
        <w:rPr>
          <w:bCs/>
          <w:sz w:val="24"/>
        </w:rPr>
        <w:t>В резултат на това върху повърхността на раната бързо се образува триизмерна бариера, която се задържа дори под високо налягане.</w:t>
      </w:r>
    </w:p>
    <w:p w14:paraId="0309D535" w14:textId="77777777" w:rsidR="001402FC" w:rsidRPr="001402FC" w:rsidRDefault="001402FC" w:rsidP="00BE73EB">
      <w:pPr>
        <w:spacing w:before="0" w:after="0" w:line="20" w:lineRule="atLeast"/>
        <w:ind w:firstLine="20"/>
        <w:jc w:val="both"/>
        <w:rPr>
          <w:bCs/>
          <w:sz w:val="24"/>
        </w:rPr>
      </w:pPr>
      <w:r w:rsidRPr="001402FC">
        <w:rPr>
          <w:bCs/>
          <w:sz w:val="24"/>
        </w:rPr>
        <w:t xml:space="preserve">Материалът е способен да абсорбира количество кръв, надхвърлящо седем пъти собственото му тегло, и демонстрира адхезия (способност за прилепване) над 40 </w:t>
      </w:r>
      <w:proofErr w:type="spellStart"/>
      <w:r w:rsidRPr="001402FC">
        <w:rPr>
          <w:bCs/>
          <w:sz w:val="24"/>
        </w:rPr>
        <w:t>kPa</w:t>
      </w:r>
      <w:proofErr w:type="spellEnd"/>
      <w:r w:rsidRPr="001402FC">
        <w:rPr>
          <w:bCs/>
          <w:sz w:val="24"/>
        </w:rPr>
        <w:t xml:space="preserve"> или сравнима със силен натиск с ръка.</w:t>
      </w:r>
    </w:p>
    <w:p w14:paraId="2B451039" w14:textId="77777777" w:rsidR="001402FC" w:rsidRPr="001402FC" w:rsidRDefault="001402FC" w:rsidP="00BE73EB">
      <w:pPr>
        <w:spacing w:before="0" w:after="0" w:line="20" w:lineRule="atLeast"/>
        <w:ind w:firstLine="20"/>
        <w:jc w:val="both"/>
        <w:rPr>
          <w:bCs/>
          <w:sz w:val="24"/>
        </w:rPr>
      </w:pPr>
      <w:r w:rsidRPr="001402FC">
        <w:rPr>
          <w:bCs/>
          <w:sz w:val="24"/>
        </w:rPr>
        <w:t xml:space="preserve">В тестове с животни, включително модели на увреждане на черния дроб, AGCL значително намалява обема на кръвозагуба и времето за </w:t>
      </w:r>
      <w:proofErr w:type="spellStart"/>
      <w:r w:rsidRPr="001402FC">
        <w:rPr>
          <w:bCs/>
          <w:sz w:val="24"/>
        </w:rPr>
        <w:t>хемостаза</w:t>
      </w:r>
      <w:proofErr w:type="spellEnd"/>
      <w:r w:rsidRPr="001402FC">
        <w:rPr>
          <w:bCs/>
          <w:sz w:val="24"/>
        </w:rPr>
        <w:t xml:space="preserve"> в сравнение с търговските продукти. При това заздравяването протича по-бързо, а след две седмици чернодробната функция е напълно възстановена.</w:t>
      </w:r>
    </w:p>
    <w:p w14:paraId="138C1681" w14:textId="77777777" w:rsidR="001402FC" w:rsidRPr="001402FC" w:rsidRDefault="001402FC" w:rsidP="00BE73EB">
      <w:pPr>
        <w:spacing w:before="0" w:after="0" w:line="20" w:lineRule="atLeast"/>
        <w:ind w:firstLine="20"/>
        <w:jc w:val="both"/>
        <w:rPr>
          <w:bCs/>
          <w:sz w:val="24"/>
        </w:rPr>
      </w:pPr>
      <w:r w:rsidRPr="001402FC">
        <w:rPr>
          <w:bCs/>
          <w:sz w:val="24"/>
        </w:rPr>
        <w:t>„Целта ни беше да създадем материал, който да действа бързо и надеждно дори в условия, в които е невъзможно да се използват традиционни медицински средства" пишат учените.</w:t>
      </w:r>
    </w:p>
    <w:p w14:paraId="00481B66" w14:textId="77777777" w:rsidR="001402FC" w:rsidRPr="001402FC" w:rsidRDefault="001402FC" w:rsidP="00BE73EB">
      <w:pPr>
        <w:spacing w:before="0" w:after="0" w:line="20" w:lineRule="atLeast"/>
        <w:ind w:firstLine="20"/>
        <w:jc w:val="both"/>
        <w:rPr>
          <w:bCs/>
          <w:sz w:val="24"/>
        </w:rPr>
      </w:pPr>
      <w:r w:rsidRPr="001402FC">
        <w:rPr>
          <w:bCs/>
          <w:sz w:val="24"/>
        </w:rPr>
        <w:t>Те допълват, че прахът запазва свойствата си до две години при стайна температура и висока влажност.</w:t>
      </w:r>
    </w:p>
    <w:p w14:paraId="694FC4EF" w14:textId="77777777" w:rsidR="001402FC" w:rsidRPr="001402FC" w:rsidRDefault="001402FC" w:rsidP="00BE73EB">
      <w:pPr>
        <w:spacing w:before="0" w:after="0" w:line="20" w:lineRule="atLeast"/>
        <w:ind w:firstLine="20"/>
        <w:jc w:val="both"/>
        <w:rPr>
          <w:bCs/>
          <w:sz w:val="24"/>
        </w:rPr>
      </w:pPr>
      <w:r w:rsidRPr="001402FC">
        <w:rPr>
          <w:bCs/>
          <w:sz w:val="24"/>
        </w:rPr>
        <w:t>Авторите отбелязват още, че технологията е създадена с оглед на екстремни условия, но в перспектива може да намери широко приложение в спешната медицина и полевата хирургия.</w:t>
      </w:r>
    </w:p>
    <w:p w14:paraId="5030533C" w14:textId="77777777" w:rsidR="001402FC" w:rsidRPr="00BE73EB" w:rsidRDefault="001402FC" w:rsidP="00BE73EB">
      <w:pPr>
        <w:spacing w:before="0" w:after="0" w:line="20" w:lineRule="atLeast"/>
        <w:ind w:firstLine="20"/>
        <w:jc w:val="both"/>
        <w:rPr>
          <w:bCs/>
          <w:sz w:val="24"/>
        </w:rPr>
      </w:pPr>
    </w:p>
    <w:p w14:paraId="09026AAB" w14:textId="0332D55F" w:rsidR="001402FC" w:rsidRPr="00BE73EB" w:rsidRDefault="001402FC" w:rsidP="00BE73EB">
      <w:pPr>
        <w:pStyle w:val="1"/>
        <w:spacing w:before="0" w:after="0"/>
        <w:rPr>
          <w:rFonts w:ascii="Arial Narrow" w:hAnsi="Arial Narrow"/>
          <w:sz w:val="24"/>
          <w:szCs w:val="24"/>
        </w:rPr>
      </w:pPr>
      <w:bookmarkStart w:id="4" w:name="_Toc219186501"/>
      <w:proofErr w:type="spellStart"/>
      <w:r w:rsidRPr="00BE73EB">
        <w:rPr>
          <w:rFonts w:ascii="Arial Narrow" w:hAnsi="Arial Narrow"/>
          <w:sz w:val="24"/>
          <w:szCs w:val="24"/>
        </w:rPr>
        <w:t>ChatGPT</w:t>
      </w:r>
      <w:proofErr w:type="spellEnd"/>
      <w:r w:rsidRPr="00BE73EB">
        <w:rPr>
          <w:rFonts w:ascii="Arial Narrow" w:hAnsi="Arial Narrow"/>
          <w:sz w:val="24"/>
          <w:szCs w:val="24"/>
        </w:rPr>
        <w:t xml:space="preserve"> търсен най-често за здраве</w:t>
      </w:r>
      <w:bookmarkEnd w:id="4"/>
    </w:p>
    <w:p w14:paraId="3CC2CA95" w14:textId="64EA14F5" w:rsidR="001402FC" w:rsidRPr="001402FC" w:rsidRDefault="001402FC" w:rsidP="00BE73EB">
      <w:pPr>
        <w:spacing w:before="0" w:after="0" w:line="20" w:lineRule="atLeast"/>
        <w:ind w:firstLine="20"/>
        <w:jc w:val="both"/>
        <w:rPr>
          <w:bCs/>
          <w:sz w:val="24"/>
        </w:rPr>
      </w:pPr>
      <w:r w:rsidRPr="001402FC">
        <w:rPr>
          <w:b/>
          <w:sz w:val="24"/>
        </w:rPr>
        <w:t>Труд стр. 5</w:t>
      </w:r>
      <w:r w:rsidRPr="00BE73EB">
        <w:rPr>
          <w:bCs/>
          <w:sz w:val="24"/>
        </w:rPr>
        <w:pict w14:anchorId="4B21A5FF">
          <v:rect id="_x0000_i1041" style="width:453.6pt;height:1.5pt" o:hralign="center" o:hrstd="t" o:hrnoshade="t" o:hr="t" fillcolor="#aca899" stroked="f"/>
        </w:pict>
      </w:r>
    </w:p>
    <w:p w14:paraId="17E29344" w14:textId="77777777" w:rsidR="001402FC" w:rsidRPr="001402FC" w:rsidRDefault="001402FC" w:rsidP="00BE73EB">
      <w:pPr>
        <w:spacing w:before="0" w:after="0" w:line="20" w:lineRule="atLeast"/>
        <w:ind w:firstLine="20"/>
        <w:jc w:val="both"/>
        <w:rPr>
          <w:bCs/>
          <w:sz w:val="24"/>
        </w:rPr>
      </w:pPr>
      <w:proofErr w:type="spellStart"/>
      <w:r w:rsidRPr="001402FC">
        <w:rPr>
          <w:bCs/>
          <w:sz w:val="24"/>
        </w:rPr>
        <w:t>ChatGPT</w:t>
      </w:r>
      <w:proofErr w:type="spellEnd"/>
      <w:r w:rsidRPr="001402FC">
        <w:rPr>
          <w:bCs/>
          <w:sz w:val="24"/>
        </w:rPr>
        <w:t xml:space="preserve"> е търсен от потребителите най-често за здраве, съобщи в последния си анализ </w:t>
      </w:r>
      <w:proofErr w:type="spellStart"/>
      <w:r w:rsidRPr="001402FC">
        <w:rPr>
          <w:bCs/>
          <w:sz w:val="24"/>
        </w:rPr>
        <w:t>OpenAI</w:t>
      </w:r>
      <w:proofErr w:type="spellEnd"/>
      <w:r w:rsidRPr="001402FC">
        <w:rPr>
          <w:bCs/>
          <w:sz w:val="24"/>
        </w:rPr>
        <w:t>. Според данните от анализа, над 230 милиона души седмично използват платформата, за да задават въпроси за здравето си.</w:t>
      </w:r>
    </w:p>
    <w:p w14:paraId="6A386913" w14:textId="77777777" w:rsidR="001402FC" w:rsidRPr="001402FC" w:rsidRDefault="001402FC" w:rsidP="00BE73EB">
      <w:pPr>
        <w:spacing w:before="0" w:after="0" w:line="20" w:lineRule="atLeast"/>
        <w:ind w:firstLine="20"/>
        <w:jc w:val="both"/>
        <w:rPr>
          <w:bCs/>
          <w:sz w:val="24"/>
        </w:rPr>
      </w:pPr>
      <w:r w:rsidRPr="001402FC">
        <w:rPr>
          <w:bCs/>
          <w:sz w:val="24"/>
        </w:rPr>
        <w:t xml:space="preserve">Това поведение на потребителите води до официалното представяне на нова функция в </w:t>
      </w:r>
      <w:proofErr w:type="spellStart"/>
      <w:r w:rsidRPr="001402FC">
        <w:rPr>
          <w:bCs/>
          <w:sz w:val="24"/>
        </w:rPr>
        <w:t>ChatGPT</w:t>
      </w:r>
      <w:proofErr w:type="spellEnd"/>
      <w:r w:rsidRPr="001402FC">
        <w:rPr>
          <w:bCs/>
          <w:sz w:val="24"/>
        </w:rPr>
        <w:t xml:space="preserve"> -</w:t>
      </w:r>
      <w:proofErr w:type="spellStart"/>
      <w:r w:rsidRPr="001402FC">
        <w:rPr>
          <w:bCs/>
          <w:sz w:val="24"/>
        </w:rPr>
        <w:t>ChatGPT</w:t>
      </w:r>
      <w:proofErr w:type="spellEnd"/>
      <w:r w:rsidRPr="001402FC">
        <w:rPr>
          <w:bCs/>
          <w:sz w:val="24"/>
        </w:rPr>
        <w:t xml:space="preserve"> Здраве, която дава възможност на потребителите да свързват медицински досиета и здравни приложения като Apple Health, </w:t>
      </w:r>
      <w:proofErr w:type="spellStart"/>
      <w:r w:rsidRPr="001402FC">
        <w:rPr>
          <w:bCs/>
          <w:sz w:val="24"/>
        </w:rPr>
        <w:t>MyFitnessPal</w:t>
      </w:r>
      <w:proofErr w:type="spellEnd"/>
      <w:r w:rsidRPr="001402FC">
        <w:rPr>
          <w:bCs/>
          <w:sz w:val="24"/>
        </w:rPr>
        <w:t>. Това позволява на изкуствения интелект да персонализира обясненията на лабораторните резултати, да проследява тенденциите и личните здравни показатели във времето, като нива на холестерол или модели на сън, и да генерира персонализирани списъци с въпроси, които потребителите да задават на своите лекари, въз основа на техните симптоми и медицинска история.</w:t>
      </w:r>
    </w:p>
    <w:p w14:paraId="1123E1C9" w14:textId="77777777" w:rsidR="001402FC" w:rsidRPr="001402FC" w:rsidRDefault="001402FC" w:rsidP="00BE73EB">
      <w:pPr>
        <w:spacing w:before="0" w:after="0" w:line="20" w:lineRule="atLeast"/>
        <w:ind w:firstLine="20"/>
        <w:jc w:val="both"/>
        <w:rPr>
          <w:bCs/>
          <w:sz w:val="24"/>
        </w:rPr>
      </w:pPr>
      <w:r w:rsidRPr="001402FC">
        <w:rPr>
          <w:bCs/>
          <w:sz w:val="24"/>
        </w:rPr>
        <w:t xml:space="preserve">Голяма част от запитванията не са само за физически симптоми, но включват и търсене на информация за здравни застраховки, сравнение на планове, разбиране на медицински термини и други административни въпроси, които често затрудняват хората. Новата услуга </w:t>
      </w:r>
      <w:proofErr w:type="spellStart"/>
      <w:r w:rsidRPr="001402FC">
        <w:rPr>
          <w:bCs/>
          <w:sz w:val="24"/>
        </w:rPr>
        <w:t>ChatGPT</w:t>
      </w:r>
      <w:proofErr w:type="spellEnd"/>
      <w:r w:rsidRPr="001402FC">
        <w:rPr>
          <w:bCs/>
          <w:sz w:val="24"/>
        </w:rPr>
        <w:t xml:space="preserve"> Здраве е създадена в сътрудничество с над 260 лекари от 60 държави. Тези експерти са предоставили обратна връзка за резултатите от модела повече от 600 000 пъти. Експертите в областта на здравеопазването обаче предупреждават, че въпреки че </w:t>
      </w:r>
      <w:proofErr w:type="spellStart"/>
      <w:r w:rsidRPr="001402FC">
        <w:rPr>
          <w:bCs/>
          <w:sz w:val="24"/>
        </w:rPr>
        <w:t>ChatGPT</w:t>
      </w:r>
      <w:proofErr w:type="spellEnd"/>
      <w:r w:rsidRPr="001402FC">
        <w:rPr>
          <w:bCs/>
          <w:sz w:val="24"/>
        </w:rPr>
        <w:t xml:space="preserve"> може да бъде полезен инструмент за първоначално ориентиране, той не трябва да се възприема като заместител на професионална медицинска консултация. Моделите на изкуствен интелект все още могат да дават неточни или подвеждащи отговори, особено при по-сложни или специфични случаи.</w:t>
      </w:r>
    </w:p>
    <w:p w14:paraId="2899945E" w14:textId="77777777" w:rsidR="001402FC" w:rsidRPr="00BE73EB" w:rsidRDefault="001402FC" w:rsidP="00BE73EB">
      <w:pPr>
        <w:spacing w:before="0" w:after="0" w:line="20" w:lineRule="atLeast"/>
        <w:ind w:firstLine="20"/>
        <w:jc w:val="both"/>
        <w:rPr>
          <w:bCs/>
          <w:sz w:val="24"/>
        </w:rPr>
      </w:pPr>
      <w:r w:rsidRPr="001402FC">
        <w:rPr>
          <w:bCs/>
          <w:sz w:val="24"/>
        </w:rPr>
        <w:t xml:space="preserve">Въвеждането на </w:t>
      </w:r>
      <w:proofErr w:type="spellStart"/>
      <w:r w:rsidRPr="001402FC">
        <w:rPr>
          <w:bCs/>
          <w:sz w:val="24"/>
        </w:rPr>
        <w:t>ChatGPT</w:t>
      </w:r>
      <w:proofErr w:type="spellEnd"/>
      <w:r w:rsidRPr="001402FC">
        <w:rPr>
          <w:bCs/>
          <w:sz w:val="24"/>
        </w:rPr>
        <w:t xml:space="preserve"> Здраве включва подобрени функции за поверителност, като изолирани разговори и криптиране, които целят да защитят чувствителните здравни данни на потребителите. </w:t>
      </w:r>
      <w:proofErr w:type="spellStart"/>
      <w:r w:rsidRPr="001402FC">
        <w:rPr>
          <w:bCs/>
          <w:sz w:val="24"/>
        </w:rPr>
        <w:lastRenderedPageBreak/>
        <w:t>OpenAI</w:t>
      </w:r>
      <w:proofErr w:type="spellEnd"/>
      <w:r w:rsidRPr="001402FC">
        <w:rPr>
          <w:bCs/>
          <w:sz w:val="24"/>
        </w:rPr>
        <w:t xml:space="preserve"> подчертава, че информацията, споделяна в </w:t>
      </w:r>
      <w:proofErr w:type="spellStart"/>
      <w:r w:rsidRPr="001402FC">
        <w:rPr>
          <w:bCs/>
          <w:sz w:val="24"/>
        </w:rPr>
        <w:t>ChatGPT</w:t>
      </w:r>
      <w:proofErr w:type="spellEnd"/>
      <w:r w:rsidRPr="001402FC">
        <w:rPr>
          <w:bCs/>
          <w:sz w:val="24"/>
        </w:rPr>
        <w:t xml:space="preserve"> Здраве, не се използва за обучение на основните модели, което е ключов елемент за защита на личните данни.</w:t>
      </w:r>
    </w:p>
    <w:p w14:paraId="6B9841CF" w14:textId="77777777" w:rsidR="001402FC" w:rsidRPr="001402FC" w:rsidRDefault="001402FC" w:rsidP="00BE73EB">
      <w:pPr>
        <w:spacing w:before="0" w:after="0" w:line="20" w:lineRule="atLeast"/>
        <w:ind w:firstLine="20"/>
        <w:jc w:val="both"/>
        <w:rPr>
          <w:bCs/>
          <w:sz w:val="24"/>
        </w:rPr>
      </w:pPr>
    </w:p>
    <w:p w14:paraId="26DDA467" w14:textId="77777777" w:rsidR="001402FC" w:rsidRPr="00BE73EB" w:rsidRDefault="001402FC" w:rsidP="00BE73EB">
      <w:pPr>
        <w:pStyle w:val="1"/>
        <w:spacing w:before="0" w:after="0"/>
        <w:rPr>
          <w:rFonts w:ascii="Arial Narrow" w:hAnsi="Arial Narrow"/>
          <w:sz w:val="24"/>
          <w:szCs w:val="24"/>
        </w:rPr>
      </w:pPr>
      <w:bookmarkStart w:id="5" w:name="_Toc219186502"/>
      <w:r w:rsidRPr="00BE73EB">
        <w:rPr>
          <w:rFonts w:ascii="Arial Narrow" w:hAnsi="Arial Narrow"/>
          <w:sz w:val="24"/>
          <w:szCs w:val="24"/>
        </w:rPr>
        <w:t>Варна ще е в грипна епидемия от 14 януари</w:t>
      </w:r>
      <w:bookmarkEnd w:id="5"/>
    </w:p>
    <w:p w14:paraId="1FF8DD7C" w14:textId="633B64BB" w:rsidR="001402FC" w:rsidRPr="001402FC" w:rsidRDefault="001402FC" w:rsidP="00BE73EB">
      <w:pPr>
        <w:spacing w:before="0" w:after="0" w:line="20" w:lineRule="atLeast"/>
        <w:ind w:firstLine="20"/>
        <w:jc w:val="both"/>
        <w:rPr>
          <w:bCs/>
          <w:sz w:val="24"/>
        </w:rPr>
      </w:pPr>
      <w:r w:rsidRPr="001402FC">
        <w:rPr>
          <w:b/>
          <w:sz w:val="24"/>
        </w:rPr>
        <w:t>Труд стр. 2</w:t>
      </w:r>
      <w:r w:rsidRPr="001402FC">
        <w:rPr>
          <w:bCs/>
          <w:sz w:val="24"/>
        </w:rPr>
        <w:t xml:space="preserve"> </w:t>
      </w:r>
      <w:r w:rsidRPr="00BE73EB">
        <w:rPr>
          <w:bCs/>
          <w:sz w:val="24"/>
        </w:rPr>
        <w:pict w14:anchorId="2CC38112">
          <v:rect id="_x0000_i1040" style="width:453.6pt;height:1.5pt" o:hralign="center" o:hrstd="t" o:hrnoshade="t" o:hr="t" fillcolor="#aca899" stroked="f"/>
        </w:pict>
      </w:r>
    </w:p>
    <w:p w14:paraId="29559E43" w14:textId="77777777" w:rsidR="001402FC" w:rsidRPr="001402FC" w:rsidRDefault="001402FC" w:rsidP="00BE73EB">
      <w:pPr>
        <w:spacing w:before="0" w:after="0" w:line="20" w:lineRule="atLeast"/>
        <w:ind w:firstLine="20"/>
        <w:jc w:val="both"/>
        <w:rPr>
          <w:bCs/>
          <w:sz w:val="24"/>
        </w:rPr>
      </w:pPr>
      <w:r w:rsidRPr="001402FC">
        <w:rPr>
          <w:bCs/>
          <w:sz w:val="24"/>
        </w:rPr>
        <w:t>Във Варна и областта да бъде обявена грипна епидемия от 14 януари, реши Областният съвет за борба с грипа и ОРЗ. Причината е резкият скок на заболеваемостта, която след празниците е достигнала до 239 на 10 000 души, обясни директорът на Регионалната здравна инспекция проф. Цонко Паунов. Засегнатите са болни основно от грип тип А.</w:t>
      </w:r>
    </w:p>
    <w:p w14:paraId="54A53D5D" w14:textId="77777777" w:rsidR="001402FC" w:rsidRPr="001402FC" w:rsidRDefault="001402FC" w:rsidP="00BE73EB">
      <w:pPr>
        <w:spacing w:before="0" w:after="0" w:line="20" w:lineRule="atLeast"/>
        <w:ind w:firstLine="20"/>
        <w:jc w:val="both"/>
        <w:rPr>
          <w:bCs/>
          <w:sz w:val="24"/>
        </w:rPr>
      </w:pPr>
      <w:r w:rsidRPr="001402FC">
        <w:rPr>
          <w:bCs/>
          <w:sz w:val="24"/>
        </w:rPr>
        <w:t>До часове здравното министерство трябва да издаде заповед за въвеждане на противоепидемичните мерки. Те включват спиране на плановите операции и свижданията в болниците, на детските консултации и имунизации и задължително носене на маски в здравните заведения.</w:t>
      </w:r>
    </w:p>
    <w:p w14:paraId="62300E7F" w14:textId="77777777" w:rsidR="001402FC" w:rsidRPr="001402FC" w:rsidRDefault="001402FC" w:rsidP="00BE73EB">
      <w:pPr>
        <w:spacing w:before="0" w:after="0" w:line="20" w:lineRule="atLeast"/>
        <w:ind w:firstLine="20"/>
        <w:jc w:val="both"/>
        <w:rPr>
          <w:bCs/>
          <w:sz w:val="24"/>
        </w:rPr>
      </w:pPr>
      <w:r w:rsidRPr="001402FC">
        <w:rPr>
          <w:bCs/>
          <w:sz w:val="24"/>
        </w:rPr>
        <w:t>Забавачките и яслите няма да бъдат затворени, но ще въведат стриктен сутрешен филтър при приема на деца. Решение дали учениците да провеждат занятия онлайн ще вземе просветното министерство. По данни на РЗИ-Варна в момента отсъстващите по болест ученици във Варна са около 14%, а на места в региона процентът е над 30 на сто.</w:t>
      </w:r>
    </w:p>
    <w:p w14:paraId="68A905AF" w14:textId="77777777" w:rsidR="001402FC" w:rsidRPr="001402FC" w:rsidRDefault="001402FC" w:rsidP="00BE73EB">
      <w:pPr>
        <w:spacing w:before="0" w:after="0" w:line="20" w:lineRule="atLeast"/>
        <w:ind w:firstLine="20"/>
        <w:jc w:val="both"/>
        <w:rPr>
          <w:bCs/>
          <w:sz w:val="24"/>
        </w:rPr>
      </w:pPr>
      <w:r w:rsidRPr="001402FC">
        <w:rPr>
          <w:bCs/>
          <w:sz w:val="24"/>
        </w:rPr>
        <w:t xml:space="preserve">Междувременно община Бургас се намира в </w:t>
      </w:r>
      <w:proofErr w:type="spellStart"/>
      <w:r w:rsidRPr="001402FC">
        <w:rPr>
          <w:bCs/>
          <w:sz w:val="24"/>
        </w:rPr>
        <w:t>предепидемична</w:t>
      </w:r>
      <w:proofErr w:type="spellEnd"/>
      <w:r w:rsidRPr="001402FC">
        <w:rPr>
          <w:bCs/>
          <w:sz w:val="24"/>
        </w:rPr>
        <w:t xml:space="preserve"> ситуация. Там от ноември насам 100 проби са изпратени в лаборатории в София. 10 на сто от тях са положителни. Към момента заразените са 347 на 10 000 души население. Най-засегнати са децата от 0 до 2 години. Силистра, Добрич, Перник, София-област и Смолян също са на прага на епидемията.</w:t>
      </w:r>
    </w:p>
    <w:p w14:paraId="28636434" w14:textId="77777777" w:rsidR="003F4794" w:rsidRPr="00BE73EB" w:rsidRDefault="003F4794" w:rsidP="00BE73EB">
      <w:pPr>
        <w:spacing w:before="0" w:after="0" w:line="20" w:lineRule="atLeast"/>
        <w:ind w:firstLine="20"/>
        <w:jc w:val="both"/>
        <w:rPr>
          <w:bCs/>
          <w:sz w:val="24"/>
        </w:rPr>
      </w:pPr>
    </w:p>
    <w:p w14:paraId="0807F031" w14:textId="77777777" w:rsidR="006A2B3A" w:rsidRPr="00BE73EB" w:rsidRDefault="006A2B3A" w:rsidP="00BE73EB">
      <w:pPr>
        <w:spacing w:before="0" w:after="0" w:line="20" w:lineRule="atLeast"/>
        <w:ind w:firstLine="20"/>
        <w:jc w:val="both"/>
        <w:rPr>
          <w:bCs/>
          <w:sz w:val="24"/>
        </w:rPr>
      </w:pPr>
      <w:r w:rsidRPr="00BE73EB">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BE73EB" w:rsidRDefault="006A2B3A" w:rsidP="00BE73EB">
      <w:pPr>
        <w:spacing w:before="0" w:after="0" w:line="20" w:lineRule="atLeast"/>
        <w:ind w:firstLine="20"/>
        <w:jc w:val="both"/>
        <w:rPr>
          <w:bCs/>
          <w:sz w:val="24"/>
        </w:rPr>
      </w:pPr>
    </w:p>
    <w:p w14:paraId="43F11FA5" w14:textId="77777777" w:rsidR="00B2344B" w:rsidRPr="00BE73EB" w:rsidRDefault="00B2344B" w:rsidP="00BE73EB">
      <w:pPr>
        <w:pStyle w:val="1"/>
        <w:spacing w:before="0" w:after="0"/>
        <w:rPr>
          <w:rFonts w:ascii="Arial Narrow" w:hAnsi="Arial Narrow"/>
          <w:sz w:val="24"/>
          <w:szCs w:val="24"/>
        </w:rPr>
      </w:pPr>
      <w:bookmarkStart w:id="6" w:name="_Toc219186503"/>
      <w:r w:rsidRPr="00BE73EB">
        <w:rPr>
          <w:rFonts w:ascii="Arial Narrow" w:hAnsi="Arial Narrow"/>
          <w:sz w:val="24"/>
          <w:szCs w:val="24"/>
        </w:rPr>
        <w:t>Само 2,2% от Висшистите стоят без работа</w:t>
      </w:r>
      <w:bookmarkEnd w:id="6"/>
    </w:p>
    <w:p w14:paraId="1457CDA4" w14:textId="008FB4E6" w:rsidR="00B2344B" w:rsidRPr="00B2344B" w:rsidRDefault="00B2344B" w:rsidP="00BE73EB">
      <w:pPr>
        <w:spacing w:before="0" w:after="0" w:line="20" w:lineRule="atLeast"/>
        <w:ind w:firstLine="20"/>
        <w:jc w:val="both"/>
        <w:rPr>
          <w:bCs/>
          <w:sz w:val="24"/>
        </w:rPr>
      </w:pPr>
      <w:r w:rsidRPr="00B2344B">
        <w:rPr>
          <w:b/>
          <w:sz w:val="24"/>
        </w:rPr>
        <w:t>Телеграф стр. 37</w:t>
      </w:r>
      <w:r w:rsidRPr="00B2344B">
        <w:rPr>
          <w:bCs/>
          <w:sz w:val="24"/>
        </w:rPr>
        <w:t xml:space="preserve"> </w:t>
      </w:r>
      <w:r w:rsidRPr="00BE73EB">
        <w:rPr>
          <w:bCs/>
          <w:sz w:val="24"/>
        </w:rPr>
        <w:pict w14:anchorId="16DEE8A5">
          <v:rect id="_x0000_i1045" style="width:453.6pt;height:1.5pt" o:hralign="center" o:hrstd="t" o:hrnoshade="t" o:hr="t" fillcolor="#aca899" stroked="f"/>
        </w:pict>
      </w:r>
    </w:p>
    <w:p w14:paraId="0778D81C" w14:textId="77777777" w:rsidR="00B2344B" w:rsidRPr="00B2344B" w:rsidRDefault="00B2344B" w:rsidP="00BE73EB">
      <w:pPr>
        <w:spacing w:before="0" w:after="0" w:line="20" w:lineRule="atLeast"/>
        <w:ind w:firstLine="20"/>
        <w:jc w:val="both"/>
        <w:rPr>
          <w:bCs/>
          <w:sz w:val="24"/>
        </w:rPr>
      </w:pPr>
      <w:r w:rsidRPr="00B2344B">
        <w:rPr>
          <w:bCs/>
          <w:sz w:val="24"/>
        </w:rPr>
        <w:t>Само 2,2% от завършилите виеше образование в страната стоят без работа.</w:t>
      </w:r>
    </w:p>
    <w:p w14:paraId="4207613F" w14:textId="77777777" w:rsidR="00B2344B" w:rsidRPr="00B2344B" w:rsidRDefault="00B2344B" w:rsidP="00BE73EB">
      <w:pPr>
        <w:spacing w:before="0" w:after="0" w:line="20" w:lineRule="atLeast"/>
        <w:ind w:firstLine="20"/>
        <w:jc w:val="both"/>
        <w:rPr>
          <w:bCs/>
          <w:sz w:val="24"/>
        </w:rPr>
      </w:pPr>
      <w:r w:rsidRPr="00B2344B">
        <w:rPr>
          <w:bCs/>
          <w:sz w:val="24"/>
        </w:rPr>
        <w:t>Това показват данните на актуализираната Национална карта за висшето образование в Република България (НКВОРБ). Тенденцията за намаляване на безработицата сред най-образованите в страната е трайна и се илюстрира с това, че е намаляла почти двойно за 12 години. През 2013 година тя е била 4,15%, а през 2020 г. - 2,79%.</w:t>
      </w:r>
    </w:p>
    <w:p w14:paraId="302A74C5" w14:textId="77777777" w:rsidR="00B2344B" w:rsidRPr="00B2344B" w:rsidRDefault="00B2344B" w:rsidP="00BE73EB">
      <w:pPr>
        <w:spacing w:before="0" w:after="0" w:line="20" w:lineRule="atLeast"/>
        <w:ind w:firstLine="20"/>
        <w:jc w:val="both"/>
        <w:rPr>
          <w:bCs/>
          <w:sz w:val="24"/>
        </w:rPr>
      </w:pPr>
      <w:r w:rsidRPr="00B2344B">
        <w:rPr>
          <w:bCs/>
          <w:sz w:val="24"/>
        </w:rPr>
        <w:t>Делът на завършилите, които се реализират на позиция, за която се изисква виеше образование, също се увеличава осезаемо от 47% през 2015 г. през близо 51% в край на 2020 г. и до 61% през 2025 г. Още по-високи са процентите в статистиката за приноса към осигурителната система, които имат възпитаниците на родните университети. Ако през 2013 г. такъв са добавяли 76% от дипломираните, сега те са 86%. Средният осигурителен доход на завършилите се увеличи от 868 лв. през 2013 г. до 1373 лв. през 2020 г. и до 2383 лв. през 2025 г. Реално може да твърдим, че в рамките на този период той е скочил четворно.</w:t>
      </w:r>
    </w:p>
    <w:p w14:paraId="67CE7CF6" w14:textId="77777777" w:rsidR="00B2344B" w:rsidRPr="00B2344B" w:rsidRDefault="00B2344B" w:rsidP="00BE73EB">
      <w:pPr>
        <w:spacing w:before="0" w:after="0" w:line="20" w:lineRule="atLeast"/>
        <w:ind w:firstLine="20"/>
        <w:jc w:val="both"/>
        <w:rPr>
          <w:bCs/>
          <w:sz w:val="24"/>
        </w:rPr>
      </w:pPr>
      <w:r w:rsidRPr="00B2344B">
        <w:rPr>
          <w:b/>
          <w:sz w:val="24"/>
        </w:rPr>
        <w:t>Процеси</w:t>
      </w:r>
    </w:p>
    <w:p w14:paraId="779CC992" w14:textId="77777777" w:rsidR="00B2344B" w:rsidRPr="00B2344B" w:rsidRDefault="00B2344B" w:rsidP="00BE73EB">
      <w:pPr>
        <w:spacing w:before="0" w:after="0" w:line="20" w:lineRule="atLeast"/>
        <w:ind w:firstLine="20"/>
        <w:jc w:val="both"/>
        <w:rPr>
          <w:bCs/>
          <w:sz w:val="24"/>
        </w:rPr>
      </w:pPr>
      <w:r w:rsidRPr="00B2344B">
        <w:rPr>
          <w:bCs/>
          <w:sz w:val="24"/>
        </w:rPr>
        <w:t xml:space="preserve">„Тази по-добра реализация на завършилите на пазара на труда съвпадна както с период на общо подобрение на показателите на българската икономика в условията на членство в ЕС, така и с процеси на намаляване на броя на студентите и завършилите и на преструктуриране на разпределението на студентите по професионални направления в рамките на системата на висшето образование в страната“, сочат експертите, изготвящи НКВОРБ, и уточняват, че индикаторът „Принос към осигурителната система“ показва дела на социално осигурените в </w:t>
      </w:r>
      <w:r w:rsidRPr="00B2344B">
        <w:rPr>
          <w:bCs/>
          <w:sz w:val="24"/>
        </w:rPr>
        <w:lastRenderedPageBreak/>
        <w:t>България лица сред завършилите виеше образование в страната български граждани през предходните 5 години.</w:t>
      </w:r>
    </w:p>
    <w:p w14:paraId="54EDEEEF" w14:textId="77777777" w:rsidR="00B2344B" w:rsidRPr="00B2344B" w:rsidRDefault="00B2344B" w:rsidP="00BE73EB">
      <w:pPr>
        <w:spacing w:before="0" w:after="0" w:line="20" w:lineRule="atLeast"/>
        <w:ind w:firstLine="20"/>
        <w:jc w:val="both"/>
        <w:rPr>
          <w:bCs/>
          <w:sz w:val="24"/>
        </w:rPr>
      </w:pPr>
      <w:r w:rsidRPr="00B2344B">
        <w:rPr>
          <w:bCs/>
          <w:sz w:val="24"/>
        </w:rPr>
        <w:t>Пандемията не е успяла да прекъсне тенденцията на подобрение освен при безработицата, където се отчете влошаване, но само временно.</w:t>
      </w:r>
    </w:p>
    <w:p w14:paraId="46F41B45" w14:textId="77777777" w:rsidR="00B2344B" w:rsidRPr="00B2344B" w:rsidRDefault="00B2344B" w:rsidP="00BE73EB">
      <w:pPr>
        <w:spacing w:before="0" w:after="0" w:line="20" w:lineRule="atLeast"/>
        <w:ind w:firstLine="20"/>
        <w:jc w:val="both"/>
        <w:rPr>
          <w:bCs/>
          <w:sz w:val="24"/>
        </w:rPr>
      </w:pPr>
      <w:r w:rsidRPr="00B2344B">
        <w:rPr>
          <w:bCs/>
          <w:sz w:val="24"/>
        </w:rPr>
        <w:t>Като цяло безработицата сред завършилите през предходния 5-годишен период български граждани е сравнително ниска, като различията между отделните професионални направления са относително малки.</w:t>
      </w:r>
    </w:p>
    <w:p w14:paraId="1DC6F4BE" w14:textId="77777777" w:rsidR="00B2344B" w:rsidRPr="00B2344B" w:rsidRDefault="00B2344B" w:rsidP="00BE73EB">
      <w:pPr>
        <w:spacing w:before="0" w:after="0" w:line="20" w:lineRule="atLeast"/>
        <w:ind w:firstLine="20"/>
        <w:jc w:val="both"/>
        <w:rPr>
          <w:b/>
          <w:sz w:val="24"/>
        </w:rPr>
      </w:pPr>
      <w:r w:rsidRPr="00B2344B">
        <w:rPr>
          <w:b/>
          <w:sz w:val="24"/>
        </w:rPr>
        <w:t>Военни</w:t>
      </w:r>
    </w:p>
    <w:p w14:paraId="74A7EC38" w14:textId="77777777" w:rsidR="00B2344B" w:rsidRPr="00B2344B" w:rsidRDefault="00B2344B" w:rsidP="00BE73EB">
      <w:pPr>
        <w:spacing w:before="0" w:after="0" w:line="20" w:lineRule="atLeast"/>
        <w:ind w:firstLine="20"/>
        <w:jc w:val="both"/>
        <w:rPr>
          <w:bCs/>
          <w:sz w:val="24"/>
        </w:rPr>
      </w:pPr>
      <w:r w:rsidRPr="00B2344B">
        <w:rPr>
          <w:bCs/>
          <w:sz w:val="24"/>
        </w:rPr>
        <w:t>Най-ниска безработица сред завършилите се отчита в професионално направление (ПН) „Военно дело“, където показателят е приблизително 0%, следват „Медицина“, „Фармация“, „Металургия“, „Дентална медицина“ - под 1%. В другата крайност са дипломираните като специалисти по социални дейности с безработица от 3,88%. Следвано завършилите „Туризъм“, „Психология“, „Педагогика“ и „Науки за земята“ с по около 3%. Тези различия са значими, но сравнително умерени и като цяло безработицата при наскоро завършилите от всички професионални направления е по-ниска от средната общо за страната през съответния период.</w:t>
      </w:r>
    </w:p>
    <w:p w14:paraId="691E2052" w14:textId="77777777" w:rsidR="00B2344B" w:rsidRPr="00B2344B" w:rsidRDefault="00B2344B" w:rsidP="00BE73EB">
      <w:pPr>
        <w:spacing w:before="0" w:after="0" w:line="20" w:lineRule="atLeast"/>
        <w:ind w:firstLine="20"/>
        <w:jc w:val="both"/>
        <w:rPr>
          <w:bCs/>
          <w:sz w:val="24"/>
        </w:rPr>
      </w:pPr>
      <w:r w:rsidRPr="00B2344B">
        <w:rPr>
          <w:bCs/>
          <w:sz w:val="24"/>
        </w:rPr>
        <w:t>В ПН „Теория и управление на образованието“ над 96% от завършилите виеше образование са социално осигурени в страната, като подобни нива на почти пълна заетост в страната се наблюдават и при регулираните професии „Геодезия ИГКК“, „Транспортно строителство“ и „Управление на здравните грижи“.</w:t>
      </w:r>
    </w:p>
    <w:p w14:paraId="43CACCEB" w14:textId="77777777" w:rsidR="00B2344B" w:rsidRPr="00B2344B" w:rsidRDefault="00B2344B" w:rsidP="00BE73EB">
      <w:pPr>
        <w:spacing w:before="0" w:after="0" w:line="20" w:lineRule="atLeast"/>
        <w:ind w:firstLine="20"/>
        <w:jc w:val="both"/>
        <w:rPr>
          <w:bCs/>
          <w:sz w:val="24"/>
        </w:rPr>
      </w:pPr>
      <w:r w:rsidRPr="00B2344B">
        <w:rPr>
          <w:b/>
          <w:sz w:val="24"/>
        </w:rPr>
        <w:t>Транспорт</w:t>
      </w:r>
    </w:p>
    <w:p w14:paraId="5624391F" w14:textId="77777777" w:rsidR="00B2344B" w:rsidRPr="00B2344B" w:rsidRDefault="00B2344B" w:rsidP="00BE73EB">
      <w:pPr>
        <w:spacing w:before="0" w:after="0" w:line="20" w:lineRule="atLeast"/>
        <w:ind w:firstLine="20"/>
        <w:jc w:val="both"/>
        <w:rPr>
          <w:bCs/>
          <w:sz w:val="24"/>
        </w:rPr>
      </w:pPr>
      <w:r w:rsidRPr="00B2344B">
        <w:rPr>
          <w:bCs/>
          <w:sz w:val="24"/>
        </w:rPr>
        <w:t>С принос към осигурителната система под 75% се отличават само завършилите професионалните направления „Транспорт, корабоплаване и авиация“ (вероятно защото значителна част от завършилите работят извън страната) и „Изобразително изкуство“.</w:t>
      </w:r>
    </w:p>
    <w:p w14:paraId="46B04DBA" w14:textId="77777777" w:rsidR="00B2344B" w:rsidRPr="00B2344B" w:rsidRDefault="00B2344B" w:rsidP="00BE73EB">
      <w:pPr>
        <w:spacing w:before="0" w:after="0" w:line="20" w:lineRule="atLeast"/>
        <w:ind w:firstLine="20"/>
        <w:jc w:val="both"/>
        <w:rPr>
          <w:bCs/>
          <w:sz w:val="24"/>
        </w:rPr>
      </w:pPr>
      <w:r w:rsidRPr="00B2344B">
        <w:rPr>
          <w:bCs/>
          <w:sz w:val="24"/>
        </w:rPr>
        <w:t>Най-големи са различията между професионалните направления по индикатора „Приложение на придобито виеше образование и реализация по призвание“, който измерва дела на завършилите, които работят на длъжност, за която се изисква виеше образование. Най-висок дял по този индикатор логично е на военните - 99%, лекарите и тези с диплом в ПН „Теория и управление на образованието“. В другата крайност е туризмът, където делът на реализиращите се на подобни позиции е 25%, а около 30% са реализиращите се на подобни позиции сред завършилите „Изобразително изкуство“ и „Хранителни технологии“.</w:t>
      </w:r>
    </w:p>
    <w:p w14:paraId="74A2AEE3" w14:textId="77777777" w:rsidR="00B2344B" w:rsidRPr="00BE73EB" w:rsidRDefault="00B2344B" w:rsidP="00BE73EB">
      <w:pPr>
        <w:spacing w:before="0" w:after="0" w:line="20" w:lineRule="atLeast"/>
        <w:ind w:firstLine="20"/>
        <w:jc w:val="both"/>
        <w:rPr>
          <w:bCs/>
          <w:sz w:val="24"/>
        </w:rPr>
      </w:pPr>
      <w:r w:rsidRPr="00B2344B">
        <w:rPr>
          <w:bCs/>
          <w:sz w:val="24"/>
        </w:rPr>
        <w:t>Експертите подчертават, че данните за реализацията на завършилите на пазара на труда могат да служат като ориентир за реалното търсене на специалисти с виеше образование от работодателите и за степента на съответствие на профилната и териториалната структура на висшето образование със социално-икономическото развитие и потребностите на пазара на труда.</w:t>
      </w:r>
    </w:p>
    <w:p w14:paraId="52B22269" w14:textId="77777777" w:rsidR="00B2344B" w:rsidRPr="00B2344B" w:rsidRDefault="00B2344B" w:rsidP="00BE73EB">
      <w:pPr>
        <w:spacing w:before="0" w:after="0" w:line="20" w:lineRule="atLeast"/>
        <w:ind w:firstLine="20"/>
        <w:jc w:val="both"/>
        <w:rPr>
          <w:bCs/>
          <w:sz w:val="24"/>
        </w:rPr>
      </w:pPr>
    </w:p>
    <w:p w14:paraId="201C1DE6" w14:textId="77777777" w:rsidR="00B2344B" w:rsidRPr="00BE73EB" w:rsidRDefault="00B2344B" w:rsidP="00BE73EB">
      <w:pPr>
        <w:pStyle w:val="1"/>
        <w:spacing w:before="0" w:after="0"/>
        <w:rPr>
          <w:rFonts w:ascii="Arial Narrow" w:hAnsi="Arial Narrow"/>
          <w:sz w:val="24"/>
          <w:szCs w:val="24"/>
        </w:rPr>
      </w:pPr>
      <w:bookmarkStart w:id="7" w:name="_Toc219186504"/>
      <w:r w:rsidRPr="00BE73EB">
        <w:rPr>
          <w:rFonts w:ascii="Arial Narrow" w:hAnsi="Arial Narrow"/>
          <w:sz w:val="24"/>
          <w:szCs w:val="24"/>
        </w:rPr>
        <w:t>Варна с онлайн обучение заради грипа</w:t>
      </w:r>
      <w:bookmarkEnd w:id="7"/>
    </w:p>
    <w:p w14:paraId="71B3B587" w14:textId="67AA7914" w:rsidR="00B2344B" w:rsidRPr="00B2344B" w:rsidRDefault="00B2344B" w:rsidP="00BE73EB">
      <w:pPr>
        <w:spacing w:before="0" w:after="0" w:line="20" w:lineRule="atLeast"/>
        <w:ind w:firstLine="20"/>
        <w:jc w:val="both"/>
        <w:rPr>
          <w:bCs/>
          <w:sz w:val="24"/>
        </w:rPr>
      </w:pPr>
      <w:r w:rsidRPr="00B2344B">
        <w:rPr>
          <w:b/>
          <w:sz w:val="24"/>
        </w:rPr>
        <w:t xml:space="preserve">Телеграф стр. 4 </w:t>
      </w:r>
      <w:r w:rsidRPr="00BE73EB">
        <w:rPr>
          <w:bCs/>
          <w:sz w:val="24"/>
        </w:rPr>
        <w:pict w14:anchorId="7515FD7C">
          <v:rect id="_x0000_i1044" style="width:453.6pt;height:1.5pt" o:hralign="center" o:hrstd="t" o:hrnoshade="t" o:hr="t" fillcolor="#aca899" stroked="f"/>
        </w:pict>
      </w:r>
    </w:p>
    <w:p w14:paraId="1647E5FF" w14:textId="77777777" w:rsidR="00B2344B" w:rsidRPr="00B2344B" w:rsidRDefault="00B2344B" w:rsidP="00BE73EB">
      <w:pPr>
        <w:spacing w:before="0" w:after="0" w:line="20" w:lineRule="atLeast"/>
        <w:ind w:firstLine="20"/>
        <w:jc w:val="both"/>
        <w:rPr>
          <w:bCs/>
          <w:sz w:val="24"/>
        </w:rPr>
      </w:pPr>
      <w:r w:rsidRPr="00B2344B">
        <w:rPr>
          <w:bCs/>
          <w:sz w:val="24"/>
        </w:rPr>
        <w:t>Варна е в грипна епидемия от сряда. Децата пък ще минат на онлайн обучение до 14 до 20 януари.</w:t>
      </w:r>
    </w:p>
    <w:p w14:paraId="5F4F151E" w14:textId="77777777" w:rsidR="00B2344B" w:rsidRPr="00B2344B" w:rsidRDefault="00B2344B" w:rsidP="00BE73EB">
      <w:pPr>
        <w:spacing w:before="0" w:after="0" w:line="20" w:lineRule="atLeast"/>
        <w:ind w:firstLine="20"/>
        <w:jc w:val="both"/>
        <w:rPr>
          <w:bCs/>
          <w:sz w:val="24"/>
        </w:rPr>
      </w:pPr>
      <w:r w:rsidRPr="00B2344B">
        <w:rPr>
          <w:bCs/>
          <w:sz w:val="24"/>
        </w:rPr>
        <w:t>Регионалната здравна инспекция обяви грипна епидемия в област Варна от сряда. Това съобщи директорът на инспекцията Цонко Паунов след заседание на Областния щаб за борба с грипа. Причината е сериозният ръст на заболелите от грип и остри респираторни вируси във Варна. Броят на заболели във Варна лица през изминалата седмица достигна 763 в докладващите лекарски практики. Общата регистрирана в областта заболеваемост е 239,38 на 10 000 души население.</w:t>
      </w:r>
    </w:p>
    <w:p w14:paraId="77EA038D" w14:textId="77777777" w:rsidR="00B2344B" w:rsidRPr="00B2344B" w:rsidRDefault="00B2344B" w:rsidP="00BE73EB">
      <w:pPr>
        <w:spacing w:before="0" w:after="0" w:line="20" w:lineRule="atLeast"/>
        <w:ind w:firstLine="20"/>
        <w:jc w:val="both"/>
        <w:rPr>
          <w:bCs/>
          <w:sz w:val="24"/>
        </w:rPr>
      </w:pPr>
      <w:r w:rsidRPr="00B2344B">
        <w:rPr>
          <w:b/>
          <w:sz w:val="24"/>
        </w:rPr>
        <w:t>Първа</w:t>
      </w:r>
    </w:p>
    <w:p w14:paraId="67972863" w14:textId="77777777" w:rsidR="00B2344B" w:rsidRPr="00B2344B" w:rsidRDefault="00B2344B" w:rsidP="00BE73EB">
      <w:pPr>
        <w:spacing w:before="0" w:after="0" w:line="20" w:lineRule="atLeast"/>
        <w:ind w:firstLine="20"/>
        <w:jc w:val="both"/>
        <w:rPr>
          <w:bCs/>
          <w:sz w:val="24"/>
        </w:rPr>
      </w:pPr>
      <w:r w:rsidRPr="00B2344B">
        <w:rPr>
          <w:bCs/>
          <w:sz w:val="24"/>
        </w:rPr>
        <w:t>Морската ни столица е първа по брой положителни проби, като на 10 хиляди теста 240 са били положителни. Епидемичните стойности са достигнати през последните дни.</w:t>
      </w:r>
    </w:p>
    <w:p w14:paraId="2CF55B06" w14:textId="77777777" w:rsidR="00B2344B" w:rsidRPr="00B2344B" w:rsidRDefault="00B2344B" w:rsidP="00BE73EB">
      <w:pPr>
        <w:spacing w:before="0" w:after="0" w:line="20" w:lineRule="atLeast"/>
        <w:ind w:firstLine="20"/>
        <w:jc w:val="both"/>
        <w:rPr>
          <w:bCs/>
          <w:sz w:val="24"/>
        </w:rPr>
      </w:pPr>
      <w:r w:rsidRPr="00B2344B">
        <w:rPr>
          <w:bCs/>
          <w:sz w:val="24"/>
        </w:rPr>
        <w:lastRenderedPageBreak/>
        <w:t xml:space="preserve">Преустановяват се също така </w:t>
      </w:r>
      <w:proofErr w:type="spellStart"/>
      <w:r w:rsidRPr="00B2344B">
        <w:rPr>
          <w:bCs/>
          <w:sz w:val="24"/>
        </w:rPr>
        <w:t>свиждани</w:t>
      </w:r>
      <w:proofErr w:type="spellEnd"/>
      <w:r w:rsidRPr="00B2344B">
        <w:rPr>
          <w:bCs/>
          <w:sz w:val="24"/>
        </w:rPr>
        <w:t>-ята в лечебните заведения за болнична помощ, както и в специализираните институции за предоставяне на социални услуги и социални услуги от резидентен тип за деца и възрастни. Временно се преустановяват и профилактичните прегледи, задължителните имунизации и реимунизации.</w:t>
      </w:r>
    </w:p>
    <w:p w14:paraId="5BB1AEB9" w14:textId="77777777" w:rsidR="00B2344B" w:rsidRPr="00B2344B" w:rsidRDefault="00B2344B" w:rsidP="00BE73EB">
      <w:pPr>
        <w:spacing w:before="0" w:after="0" w:line="20" w:lineRule="atLeast"/>
        <w:ind w:firstLine="20"/>
        <w:jc w:val="both"/>
        <w:rPr>
          <w:bCs/>
          <w:sz w:val="24"/>
        </w:rPr>
      </w:pPr>
      <w:r w:rsidRPr="00B2344B">
        <w:rPr>
          <w:bCs/>
          <w:sz w:val="24"/>
        </w:rPr>
        <w:t xml:space="preserve">Двойно повече заболели за предходната седмица спрямо миналата отчитат в национален мащаб здравните </w:t>
      </w:r>
      <w:proofErr w:type="spellStart"/>
      <w:r w:rsidRPr="00B2344B">
        <w:rPr>
          <w:bCs/>
          <w:sz w:val="24"/>
        </w:rPr>
        <w:t>власти.В</w:t>
      </w:r>
      <w:proofErr w:type="spellEnd"/>
      <w:r w:rsidRPr="00B2344B">
        <w:rPr>
          <w:bCs/>
          <w:sz w:val="24"/>
        </w:rPr>
        <w:t xml:space="preserve"> края на миналата година болните са били 2300, а миналата седмица техният брой е стигнал 4600 души, сочи Националният център по заразни и паразитни болести.</w:t>
      </w:r>
    </w:p>
    <w:p w14:paraId="4A88DC3A" w14:textId="33F91135" w:rsidR="00B2344B" w:rsidRPr="00B2344B" w:rsidRDefault="00B2344B" w:rsidP="00BE73EB">
      <w:pPr>
        <w:spacing w:before="0" w:after="0" w:line="20" w:lineRule="atLeast"/>
        <w:ind w:firstLine="20"/>
        <w:jc w:val="both"/>
        <w:rPr>
          <w:b/>
          <w:sz w:val="24"/>
        </w:rPr>
      </w:pPr>
      <w:r w:rsidRPr="00BE73EB">
        <w:rPr>
          <w:b/>
          <w:sz w:val="24"/>
        </w:rPr>
        <w:t>Риск</w:t>
      </w:r>
    </w:p>
    <w:p w14:paraId="7F7581EC" w14:textId="77777777" w:rsidR="00B2344B" w:rsidRPr="00B2344B" w:rsidRDefault="00B2344B" w:rsidP="00BE73EB">
      <w:pPr>
        <w:spacing w:before="0" w:after="0" w:line="20" w:lineRule="atLeast"/>
        <w:ind w:firstLine="20"/>
        <w:jc w:val="both"/>
        <w:rPr>
          <w:bCs/>
          <w:sz w:val="24"/>
        </w:rPr>
      </w:pPr>
      <w:r w:rsidRPr="00B2344B">
        <w:rPr>
          <w:bCs/>
          <w:sz w:val="24"/>
        </w:rPr>
        <w:t xml:space="preserve">„Намираме се в навечерието на най-високите стойности на тазгодишната грипна вълна. Заради промените в щама вирусът се предава по-лесно и засяга повече хора. Но опасенията за тежко протичане и висок риск от развиване на усложнения не се оправдават. Рискови са възрастните хора с хронични заболявания,,, каза главният здравен държавен инспектор доц. д-р Ангел Кунчев пред </w:t>
      </w:r>
      <w:proofErr w:type="spellStart"/>
      <w:r w:rsidRPr="00B2344B">
        <w:rPr>
          <w:bCs/>
          <w:sz w:val="24"/>
        </w:rPr>
        <w:t>Nova</w:t>
      </w:r>
      <w:proofErr w:type="spellEnd"/>
      <w:r w:rsidRPr="00B2344B">
        <w:rPr>
          <w:bCs/>
          <w:sz w:val="24"/>
        </w:rPr>
        <w:t xml:space="preserve"> News.</w:t>
      </w:r>
    </w:p>
    <w:p w14:paraId="5A06274E" w14:textId="77777777" w:rsidR="00B2344B" w:rsidRPr="00B2344B" w:rsidRDefault="00B2344B" w:rsidP="00BE73EB">
      <w:pPr>
        <w:spacing w:before="0" w:after="0" w:line="20" w:lineRule="atLeast"/>
        <w:ind w:firstLine="20"/>
        <w:jc w:val="both"/>
        <w:rPr>
          <w:bCs/>
          <w:sz w:val="24"/>
        </w:rPr>
      </w:pPr>
      <w:r w:rsidRPr="00B2344B">
        <w:rPr>
          <w:bCs/>
          <w:sz w:val="24"/>
        </w:rPr>
        <w:t xml:space="preserve">Той посочи, че тази година е имало силен интерес към ваксините - почти 95% от дозите, предоставени на </w:t>
      </w:r>
      <w:proofErr w:type="spellStart"/>
      <w:r w:rsidRPr="00B2344B">
        <w:rPr>
          <w:bCs/>
          <w:sz w:val="24"/>
        </w:rPr>
        <w:t>общопрактикува-щите</w:t>
      </w:r>
      <w:proofErr w:type="spellEnd"/>
      <w:r w:rsidRPr="00B2344B">
        <w:rPr>
          <w:bCs/>
          <w:sz w:val="24"/>
        </w:rPr>
        <w:t xml:space="preserve"> лекари, като е имало търсене и на свободния пазар, особено на назалната.</w:t>
      </w:r>
    </w:p>
    <w:p w14:paraId="25E2BF2A" w14:textId="77777777" w:rsidR="006A2B3A" w:rsidRPr="00BE73EB" w:rsidRDefault="006A2B3A" w:rsidP="00BE73EB">
      <w:pPr>
        <w:spacing w:before="0" w:after="0" w:line="20" w:lineRule="atLeast"/>
        <w:ind w:firstLine="20"/>
        <w:jc w:val="both"/>
        <w:rPr>
          <w:bCs/>
          <w:sz w:val="24"/>
        </w:rPr>
      </w:pPr>
    </w:p>
    <w:p w14:paraId="06CC7824" w14:textId="77777777" w:rsidR="001017FA" w:rsidRPr="00BE73EB" w:rsidRDefault="001017FA" w:rsidP="00BE73EB">
      <w:pPr>
        <w:spacing w:before="0" w:after="0" w:line="20" w:lineRule="atLeast"/>
        <w:ind w:firstLine="20"/>
        <w:jc w:val="both"/>
        <w:rPr>
          <w:bCs/>
          <w:sz w:val="24"/>
        </w:rPr>
      </w:pPr>
      <w:r w:rsidRPr="00BE73EB">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D29B44C" w14:textId="77777777" w:rsidR="001017FA" w:rsidRPr="00BE73EB" w:rsidRDefault="001017FA" w:rsidP="00BE73EB">
      <w:pPr>
        <w:spacing w:before="0" w:after="0" w:line="20" w:lineRule="atLeast"/>
        <w:ind w:firstLine="20"/>
        <w:jc w:val="both"/>
        <w:rPr>
          <w:bCs/>
          <w:sz w:val="24"/>
        </w:rPr>
      </w:pPr>
    </w:p>
    <w:p w14:paraId="3E2B8040" w14:textId="77777777" w:rsidR="00124533" w:rsidRPr="00BE73EB" w:rsidRDefault="00124533" w:rsidP="00BE73EB">
      <w:pPr>
        <w:pStyle w:val="1"/>
        <w:spacing w:before="0" w:after="0"/>
        <w:rPr>
          <w:rFonts w:ascii="Arial Narrow" w:hAnsi="Arial Narrow"/>
          <w:sz w:val="24"/>
          <w:szCs w:val="24"/>
        </w:rPr>
      </w:pPr>
      <w:bookmarkStart w:id="8" w:name="_Toc219186505"/>
      <w:r w:rsidRPr="00BE73EB">
        <w:rPr>
          <w:rFonts w:ascii="Arial Narrow" w:hAnsi="Arial Narrow"/>
          <w:sz w:val="24"/>
          <w:szCs w:val="24"/>
        </w:rPr>
        <w:t>Грипът заразява лесно, но не протича тежко</w:t>
      </w:r>
      <w:bookmarkEnd w:id="8"/>
    </w:p>
    <w:p w14:paraId="25E3FBF5" w14:textId="61D761BC" w:rsidR="00124533" w:rsidRPr="00124533" w:rsidRDefault="00124533" w:rsidP="00BE73EB">
      <w:pPr>
        <w:spacing w:before="0" w:after="0" w:line="20" w:lineRule="atLeast"/>
        <w:ind w:firstLine="20"/>
        <w:jc w:val="both"/>
        <w:rPr>
          <w:bCs/>
          <w:sz w:val="24"/>
        </w:rPr>
      </w:pPr>
      <w:r w:rsidRPr="00124533">
        <w:rPr>
          <w:b/>
          <w:sz w:val="24"/>
        </w:rPr>
        <w:t>Дума стр. 2</w:t>
      </w:r>
      <w:r w:rsidRPr="00BE73EB">
        <w:rPr>
          <w:bCs/>
          <w:sz w:val="24"/>
        </w:rPr>
        <w:pict w14:anchorId="0CA645FB">
          <v:rect id="_x0000_i1046" style="width:453.6pt;height:1.5pt" o:hralign="center" o:hrstd="t" o:hrnoshade="t" o:hr="t" fillcolor="#aca899" stroked="f"/>
        </w:pict>
      </w:r>
    </w:p>
    <w:p w14:paraId="36459E47" w14:textId="77777777" w:rsidR="00124533" w:rsidRPr="00124533" w:rsidRDefault="00124533" w:rsidP="00BE73EB">
      <w:pPr>
        <w:spacing w:before="0" w:after="0" w:line="20" w:lineRule="atLeast"/>
        <w:ind w:firstLine="20"/>
        <w:jc w:val="both"/>
        <w:rPr>
          <w:bCs/>
          <w:sz w:val="24"/>
        </w:rPr>
      </w:pPr>
      <w:r w:rsidRPr="00124533">
        <w:rPr>
          <w:bCs/>
          <w:sz w:val="24"/>
        </w:rPr>
        <w:t>„Намираме се в навечерието на най-високите стойности на тазгодишната грипна вълна. Заради промените в щама вирусът се предава по-лесно и засяга повече хора. Но опасенията за тежко протичане и висок риск от развиване на усложнения не се оправдават. Рискови са възрастните хора с хронични заболя-</w:t>
      </w:r>
      <w:proofErr w:type="spellStart"/>
      <w:r w:rsidRPr="00124533">
        <w:rPr>
          <w:bCs/>
          <w:sz w:val="24"/>
        </w:rPr>
        <w:t>вания</w:t>
      </w:r>
      <w:proofErr w:type="spellEnd"/>
      <w:r w:rsidRPr="00124533">
        <w:rPr>
          <w:bCs/>
          <w:sz w:val="24"/>
        </w:rPr>
        <w:t xml:space="preserve">“, заяви главният здравен държавен инспектор доц. д-р Ангел Кунчев в тв интервю. Той посочи, че тази година е имало силен интерес към ваксините - почти 95% от дозите, предоставени на </w:t>
      </w:r>
      <w:proofErr w:type="spellStart"/>
      <w:r w:rsidRPr="00124533">
        <w:rPr>
          <w:bCs/>
          <w:sz w:val="24"/>
        </w:rPr>
        <w:t>общопракти-куващите</w:t>
      </w:r>
      <w:proofErr w:type="spellEnd"/>
      <w:r w:rsidRPr="00124533">
        <w:rPr>
          <w:bCs/>
          <w:sz w:val="24"/>
        </w:rPr>
        <w:t xml:space="preserve"> лекари, са използвани, като е имало търсене и на свободния пазар, особено на назалната.</w:t>
      </w:r>
    </w:p>
    <w:p w14:paraId="27D5CD15" w14:textId="77777777" w:rsidR="00124533" w:rsidRPr="00124533" w:rsidRDefault="00124533" w:rsidP="00BE73EB">
      <w:pPr>
        <w:spacing w:before="0" w:after="0" w:line="20" w:lineRule="atLeast"/>
        <w:ind w:firstLine="20"/>
        <w:jc w:val="both"/>
        <w:rPr>
          <w:bCs/>
          <w:sz w:val="24"/>
        </w:rPr>
      </w:pPr>
      <w:r w:rsidRPr="00124533">
        <w:rPr>
          <w:bCs/>
          <w:sz w:val="24"/>
        </w:rPr>
        <w:t xml:space="preserve">„Ваксина може да направим, когато решим, но ефектът няма да е еднакъв. Поради това, че има масова циркулация вече на вируса, е възможно след като поставим до </w:t>
      </w:r>
      <w:proofErr w:type="spellStart"/>
      <w:r w:rsidRPr="00124533">
        <w:rPr>
          <w:bCs/>
          <w:sz w:val="24"/>
        </w:rPr>
        <w:t>зата</w:t>
      </w:r>
      <w:proofErr w:type="spellEnd"/>
      <w:r w:rsidRPr="00124533">
        <w:rPr>
          <w:bCs/>
          <w:sz w:val="24"/>
        </w:rPr>
        <w:t>, да се срещнем с вируса и да се разболеем. Някои ще си помислят, че ваксината го е предизвикала, други - че няма ефект от нея. Нито едното е вярно, нито другото“, коментира доц. Кунчев.</w:t>
      </w:r>
    </w:p>
    <w:p w14:paraId="50295673" w14:textId="77777777" w:rsidR="00124533" w:rsidRPr="00124533" w:rsidRDefault="00124533" w:rsidP="00BE73EB">
      <w:pPr>
        <w:spacing w:before="0" w:after="0" w:line="20" w:lineRule="atLeast"/>
        <w:ind w:firstLine="20"/>
        <w:jc w:val="both"/>
        <w:rPr>
          <w:bCs/>
          <w:sz w:val="24"/>
        </w:rPr>
      </w:pPr>
      <w:r w:rsidRPr="00124533">
        <w:rPr>
          <w:bCs/>
          <w:sz w:val="24"/>
        </w:rPr>
        <w:t xml:space="preserve">„Все пак инкубационният период на грипа е от няколко часа до 1-2 дни, затова не мога да гарантирам, че ако сега си направите имунизация, няма да се срещнете веднага след това с вируса, защото е необходимо време да се изгради имунитет - 21 дни. Затова е най-добре ваксината да се поставя октомври, ноември и дори средата на декември, за да има време </w:t>
      </w:r>
      <w:proofErr w:type="spellStart"/>
      <w:r w:rsidRPr="00124533">
        <w:rPr>
          <w:bCs/>
          <w:sz w:val="24"/>
        </w:rPr>
        <w:t>ор-ганизмът</w:t>
      </w:r>
      <w:proofErr w:type="spellEnd"/>
      <w:r w:rsidRPr="00124533">
        <w:rPr>
          <w:bCs/>
          <w:sz w:val="24"/>
        </w:rPr>
        <w:t xml:space="preserve"> да изгради имунитет“, обясни още той. Според доц. Кунчев тестването при разболяване помага за диагностиката, но когато вече е започнала епидемията от грип, данните сочат, че този вирус успява да надделее над другите.</w:t>
      </w:r>
    </w:p>
    <w:p w14:paraId="6049B38D" w14:textId="77777777" w:rsidR="0004665E" w:rsidRPr="00BE73EB" w:rsidRDefault="0004665E" w:rsidP="00BE73EB">
      <w:pPr>
        <w:spacing w:before="0" w:after="0" w:line="20" w:lineRule="atLeast"/>
        <w:ind w:firstLine="20"/>
        <w:jc w:val="both"/>
        <w:rPr>
          <w:bCs/>
          <w:sz w:val="24"/>
        </w:rPr>
      </w:pPr>
    </w:p>
    <w:p w14:paraId="067A0703" w14:textId="43B4FB16" w:rsidR="006A2B3A" w:rsidRPr="004101BA" w:rsidRDefault="00F466D3" w:rsidP="00BE73EB">
      <w:pPr>
        <w:spacing w:before="0" w:after="0" w:line="20" w:lineRule="atLeast"/>
        <w:ind w:firstLine="20"/>
        <w:jc w:val="center"/>
        <w:rPr>
          <w:rFonts w:ascii="Times New Roman" w:hAnsi="Times New Roman"/>
          <w:b/>
          <w:color w:val="00B050"/>
          <w:sz w:val="24"/>
        </w:rPr>
      </w:pPr>
      <w:r w:rsidRPr="004101BA">
        <w:rPr>
          <w:rFonts w:ascii="Times New Roman" w:hAnsi="Times New Roman"/>
          <w:b/>
          <w:color w:val="00B050"/>
          <w:sz w:val="24"/>
        </w:rPr>
        <w:t>12</w:t>
      </w:r>
      <w:r w:rsidR="006A2B3A" w:rsidRPr="004101BA">
        <w:rPr>
          <w:rFonts w:ascii="Times New Roman" w:hAnsi="Times New Roman"/>
          <w:b/>
          <w:color w:val="00B050"/>
          <w:sz w:val="24"/>
        </w:rPr>
        <w:t>.</w:t>
      </w:r>
      <w:r w:rsidR="00915E80" w:rsidRPr="004101BA">
        <w:rPr>
          <w:rFonts w:ascii="Times New Roman" w:hAnsi="Times New Roman"/>
          <w:b/>
          <w:color w:val="00B050"/>
          <w:sz w:val="24"/>
        </w:rPr>
        <w:t>01</w:t>
      </w:r>
      <w:r w:rsidR="006A2B3A" w:rsidRPr="004101BA">
        <w:rPr>
          <w:rFonts w:ascii="Times New Roman" w:hAnsi="Times New Roman"/>
          <w:b/>
          <w:color w:val="00B050"/>
          <w:sz w:val="24"/>
        </w:rPr>
        <w:t>.</w:t>
      </w:r>
      <w:r w:rsidR="0073741B" w:rsidRPr="004101BA">
        <w:rPr>
          <w:rFonts w:ascii="Times New Roman" w:hAnsi="Times New Roman"/>
          <w:b/>
          <w:color w:val="00B050"/>
          <w:sz w:val="24"/>
        </w:rPr>
        <w:t>202</w:t>
      </w:r>
      <w:r w:rsidR="00915E80" w:rsidRPr="004101BA">
        <w:rPr>
          <w:rFonts w:ascii="Times New Roman" w:hAnsi="Times New Roman"/>
          <w:b/>
          <w:color w:val="00B050"/>
          <w:sz w:val="24"/>
        </w:rPr>
        <w:t>6</w:t>
      </w:r>
    </w:p>
    <w:p w14:paraId="126BA8F4" w14:textId="77777777" w:rsidR="006A2B3A" w:rsidRPr="004101BA" w:rsidRDefault="006A2B3A" w:rsidP="00BE73EB">
      <w:pPr>
        <w:spacing w:before="0" w:after="0" w:line="20" w:lineRule="atLeast"/>
        <w:ind w:firstLine="20"/>
        <w:jc w:val="both"/>
        <w:rPr>
          <w:rFonts w:ascii="Times New Roman" w:hAnsi="Times New Roman"/>
          <w:bCs/>
          <w:color w:val="00B050"/>
          <w:sz w:val="24"/>
        </w:rPr>
      </w:pPr>
    </w:p>
    <w:p w14:paraId="473D4838" w14:textId="77777777" w:rsidR="006A2B3A" w:rsidRPr="004101BA" w:rsidRDefault="006A2B3A" w:rsidP="00BE73EB">
      <w:pPr>
        <w:shd w:val="clear" w:color="auto" w:fill="C0C0C0"/>
        <w:spacing w:before="0" w:after="0" w:line="20" w:lineRule="atLeast"/>
        <w:ind w:firstLine="20"/>
        <w:jc w:val="right"/>
        <w:rPr>
          <w:rFonts w:ascii="Times New Roman" w:hAnsi="Times New Roman"/>
          <w:b/>
          <w:smallCaps/>
          <w:color w:val="00B050"/>
          <w:sz w:val="24"/>
        </w:rPr>
      </w:pPr>
      <w:r w:rsidRPr="004101BA">
        <w:rPr>
          <w:rFonts w:ascii="Times New Roman" w:hAnsi="Times New Roman"/>
          <w:b/>
          <w:smallCaps/>
          <w:color w:val="00B050"/>
          <w:sz w:val="24"/>
        </w:rPr>
        <w:t>Национални телевизии</w:t>
      </w:r>
    </w:p>
    <w:p w14:paraId="1508734C" w14:textId="77777777" w:rsidR="006A2B3A" w:rsidRPr="00BE73EB" w:rsidRDefault="006A2B3A" w:rsidP="00BE73EB">
      <w:pPr>
        <w:spacing w:before="0" w:after="0" w:line="20" w:lineRule="atLeast"/>
        <w:ind w:firstLine="20"/>
        <w:jc w:val="both"/>
        <w:rPr>
          <w:bCs/>
          <w:sz w:val="24"/>
        </w:rPr>
      </w:pPr>
    </w:p>
    <w:p w14:paraId="003BF41E" w14:textId="77777777" w:rsidR="006A2B3A" w:rsidRPr="00BE73EB" w:rsidRDefault="006A2B3A" w:rsidP="00BE73EB">
      <w:pPr>
        <w:spacing w:before="0" w:after="0" w:line="20" w:lineRule="atLeast"/>
        <w:ind w:firstLine="20"/>
        <w:jc w:val="both"/>
        <w:rPr>
          <w:bCs/>
          <w:sz w:val="24"/>
        </w:rPr>
      </w:pPr>
      <w:r w:rsidRPr="00BE73EB">
        <w:rPr>
          <w:bCs/>
          <w:noProof/>
          <w:sz w:val="24"/>
          <w:lang w:eastAsia="en-US"/>
        </w:rPr>
        <w:lastRenderedPageBreak/>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BE73EB" w:rsidRDefault="006A2B3A" w:rsidP="00BE73EB">
      <w:pPr>
        <w:spacing w:before="0" w:after="0" w:line="20" w:lineRule="atLeast"/>
        <w:jc w:val="both"/>
        <w:rPr>
          <w:bCs/>
          <w:sz w:val="24"/>
        </w:rPr>
      </w:pPr>
    </w:p>
    <w:p w14:paraId="0EFC6C4F" w14:textId="77777777" w:rsidR="00D848AF" w:rsidRPr="00BE73EB" w:rsidRDefault="00D848AF" w:rsidP="00BE73EB">
      <w:pPr>
        <w:pStyle w:val="1"/>
        <w:spacing w:before="0" w:after="0"/>
        <w:rPr>
          <w:rFonts w:ascii="Arial Narrow" w:hAnsi="Arial Narrow"/>
          <w:sz w:val="24"/>
          <w:szCs w:val="24"/>
        </w:rPr>
      </w:pPr>
      <w:bookmarkStart w:id="9" w:name="_Toc219186506"/>
      <w:r w:rsidRPr="00BE73EB">
        <w:rPr>
          <w:rFonts w:ascii="Arial Narrow" w:hAnsi="Arial Narrow"/>
          <w:sz w:val="24"/>
          <w:szCs w:val="24"/>
        </w:rPr>
        <w:t>Грипна епидемия във Варна, до 20 януари учениците ще учат онлайн</w:t>
      </w:r>
      <w:bookmarkEnd w:id="9"/>
    </w:p>
    <w:p w14:paraId="7A9FEC02" w14:textId="5B5CC6C0" w:rsidR="00977C74" w:rsidRPr="00BE73EB" w:rsidRDefault="00977C74" w:rsidP="00BE73EB">
      <w:pPr>
        <w:spacing w:before="0" w:after="0" w:line="20" w:lineRule="atLeast"/>
        <w:ind w:firstLine="20"/>
        <w:jc w:val="both"/>
        <w:rPr>
          <w:b/>
          <w:bCs/>
          <w:sz w:val="24"/>
        </w:rPr>
      </w:pPr>
      <w:r w:rsidRPr="00BE73EB">
        <w:rPr>
          <w:b/>
          <w:bCs/>
          <w:sz w:val="24"/>
        </w:rPr>
        <w:t xml:space="preserve">БНТ, </w:t>
      </w:r>
      <w:r w:rsidR="00D848AF" w:rsidRPr="00BE73EB">
        <w:rPr>
          <w:b/>
          <w:bCs/>
          <w:sz w:val="24"/>
        </w:rPr>
        <w:t>Новини в 20.00 часа</w:t>
      </w:r>
      <w:r w:rsidRPr="00BE73EB">
        <w:rPr>
          <w:b/>
          <w:bCs/>
          <w:sz w:val="24"/>
        </w:rPr>
        <w:t xml:space="preserve"> </w:t>
      </w:r>
    </w:p>
    <w:p w14:paraId="642DFE70" w14:textId="77777777" w:rsidR="00977C74" w:rsidRPr="00BE73EB" w:rsidRDefault="00000000" w:rsidP="00BE73EB">
      <w:pPr>
        <w:spacing w:before="0" w:after="0" w:line="20" w:lineRule="atLeast"/>
        <w:ind w:firstLine="20"/>
        <w:jc w:val="both"/>
        <w:rPr>
          <w:bCs/>
          <w:sz w:val="24"/>
        </w:rPr>
      </w:pPr>
      <w:r w:rsidRPr="00BE73EB">
        <w:rPr>
          <w:bCs/>
          <w:sz w:val="24"/>
        </w:rPr>
        <w:pict w14:anchorId="6E10AC92">
          <v:rect id="_x0000_i1025" style="width:453.6pt;height:1.5pt" o:hralign="center" o:hrstd="t" o:hrnoshade="t" o:hr="t" fillcolor="#aca899" stroked="f"/>
        </w:pict>
      </w:r>
    </w:p>
    <w:p w14:paraId="53C51E29" w14:textId="77777777" w:rsidR="00D848AF" w:rsidRPr="00BE73EB" w:rsidRDefault="00D848AF" w:rsidP="00BE73EB">
      <w:pPr>
        <w:spacing w:before="0" w:after="0" w:line="20" w:lineRule="atLeast"/>
        <w:ind w:firstLine="20"/>
        <w:jc w:val="both"/>
        <w:rPr>
          <w:bCs/>
          <w:sz w:val="24"/>
        </w:rPr>
      </w:pPr>
      <w:r w:rsidRPr="00BE73EB">
        <w:rPr>
          <w:bCs/>
          <w:sz w:val="24"/>
        </w:rPr>
        <w:t>Варна е първата област, в която се въвеждат временни противоепидемични мерки. Те ще влязат в сила тази сряда, а причината е постоянно увеличаващият се брой на заболелите.</w:t>
      </w:r>
    </w:p>
    <w:p w14:paraId="4C22F225" w14:textId="77777777" w:rsidR="00D848AF" w:rsidRPr="00BE73EB" w:rsidRDefault="00D848AF" w:rsidP="00BE73EB">
      <w:pPr>
        <w:spacing w:before="0" w:after="0" w:line="20" w:lineRule="atLeast"/>
        <w:ind w:firstLine="20"/>
        <w:jc w:val="both"/>
        <w:rPr>
          <w:bCs/>
          <w:sz w:val="24"/>
        </w:rPr>
      </w:pPr>
      <w:r w:rsidRPr="00BE73EB">
        <w:rPr>
          <w:bCs/>
          <w:sz w:val="24"/>
        </w:rPr>
        <w:t>Предложението е на здравната инспекция в града и е взето след заседание на Областния щаб за борба с грипа. До 20 януари учениците минават към онлайн обучение.</w:t>
      </w:r>
    </w:p>
    <w:p w14:paraId="4F98FAE9" w14:textId="77777777" w:rsidR="00D848AF" w:rsidRPr="00BE73EB" w:rsidRDefault="00D848AF" w:rsidP="00BE73EB">
      <w:pPr>
        <w:spacing w:before="0" w:after="0" w:line="20" w:lineRule="atLeast"/>
        <w:ind w:firstLine="20"/>
        <w:jc w:val="both"/>
        <w:rPr>
          <w:bCs/>
          <w:sz w:val="24"/>
        </w:rPr>
      </w:pPr>
      <w:r w:rsidRPr="00BE73EB">
        <w:rPr>
          <w:bCs/>
          <w:sz w:val="24"/>
        </w:rPr>
        <w:t>По данни на Здравната инспекция само през изминалите 7 дни броят на заболелите в град Варна е близо с 770 души. Д-р Каролина Златева ръководи една от най-големите педиатрични практики във Варна. Казва, че само днес болните от грип при нея са 15.</w:t>
      </w:r>
    </w:p>
    <w:p w14:paraId="3ADEA791" w14:textId="77777777" w:rsidR="00D848AF" w:rsidRPr="00BE73EB" w:rsidRDefault="00D848AF" w:rsidP="00BE73EB">
      <w:pPr>
        <w:spacing w:before="0" w:after="0" w:line="20" w:lineRule="atLeast"/>
        <w:ind w:firstLine="20"/>
        <w:jc w:val="both"/>
        <w:rPr>
          <w:bCs/>
          <w:sz w:val="24"/>
        </w:rPr>
      </w:pPr>
      <w:r w:rsidRPr="00BE73EB">
        <w:rPr>
          <w:b/>
          <w:bCs/>
          <w:sz w:val="24"/>
        </w:rPr>
        <w:t>д-р Каролина Златева, педиатър:</w:t>
      </w:r>
      <w:r w:rsidRPr="00BE73EB">
        <w:rPr>
          <w:bCs/>
          <w:sz w:val="24"/>
        </w:rPr>
        <w:t xml:space="preserve"> "При по-малките започва с влошаване на общото състояние, температура, повръщане първият ден. След това остават високата температура, започва суха кашлица, оплакват се от болки в гърлото, а гърлото не е червено. Често ни съобщават за болки в тялото, очите."</w:t>
      </w:r>
    </w:p>
    <w:p w14:paraId="0ACF473C" w14:textId="77777777" w:rsidR="00D848AF" w:rsidRPr="00BE73EB" w:rsidRDefault="00D848AF" w:rsidP="00BE73EB">
      <w:pPr>
        <w:spacing w:before="0" w:after="0" w:line="20" w:lineRule="atLeast"/>
        <w:ind w:firstLine="20"/>
        <w:jc w:val="both"/>
        <w:rPr>
          <w:bCs/>
          <w:sz w:val="24"/>
        </w:rPr>
      </w:pPr>
      <w:r w:rsidRPr="00BE73EB">
        <w:rPr>
          <w:bCs/>
          <w:sz w:val="24"/>
        </w:rPr>
        <w:t>От здравната инспекция съобщиха, че през последните дни броят на болните е скочил много рязко. Тестовете показват, че грипът е от тип "А". Няма нито един случай на заболели от тип "В".</w:t>
      </w:r>
    </w:p>
    <w:p w14:paraId="4CEC8F4E" w14:textId="77777777" w:rsidR="00D848AF" w:rsidRPr="00BE73EB" w:rsidRDefault="00D848AF" w:rsidP="00BE73EB">
      <w:pPr>
        <w:spacing w:before="0" w:after="0" w:line="20" w:lineRule="atLeast"/>
        <w:ind w:firstLine="20"/>
        <w:jc w:val="both"/>
        <w:rPr>
          <w:bCs/>
          <w:sz w:val="24"/>
        </w:rPr>
      </w:pPr>
      <w:r w:rsidRPr="00BE73EB">
        <w:rPr>
          <w:b/>
          <w:bCs/>
          <w:sz w:val="24"/>
        </w:rPr>
        <w:t>проф. д-р Цонко Паунов, директор на РЗИ - Варна:</w:t>
      </w:r>
      <w:r w:rsidRPr="00BE73EB">
        <w:rPr>
          <w:bCs/>
          <w:sz w:val="24"/>
        </w:rPr>
        <w:t xml:space="preserve"> "В момента </w:t>
      </w:r>
      <w:proofErr w:type="spellStart"/>
      <w:r w:rsidRPr="00BE73EB">
        <w:rPr>
          <w:bCs/>
          <w:sz w:val="24"/>
        </w:rPr>
        <w:t>заболяемостта</w:t>
      </w:r>
      <w:proofErr w:type="spellEnd"/>
      <w:r w:rsidRPr="00BE73EB">
        <w:rPr>
          <w:bCs/>
          <w:sz w:val="24"/>
        </w:rPr>
        <w:t xml:space="preserve"> във Варна е 239 на 10 000, като общо взето, нашата граница е 219 на 100 000, която ние вече сме прехвърлили. </w:t>
      </w:r>
      <w:proofErr w:type="spellStart"/>
      <w:r w:rsidRPr="00BE73EB">
        <w:rPr>
          <w:bCs/>
          <w:sz w:val="24"/>
        </w:rPr>
        <w:t>Заболяемостта</w:t>
      </w:r>
      <w:proofErr w:type="spellEnd"/>
      <w:r w:rsidRPr="00BE73EB">
        <w:rPr>
          <w:bCs/>
          <w:sz w:val="24"/>
        </w:rPr>
        <w:t xml:space="preserve"> е за сметка на хората между 15 - 29 и 30 - 60 години, там многократно са преминали 99-ия </w:t>
      </w:r>
      <w:proofErr w:type="spellStart"/>
      <w:r w:rsidRPr="00BE73EB">
        <w:rPr>
          <w:bCs/>
          <w:sz w:val="24"/>
        </w:rPr>
        <w:t>персентил</w:t>
      </w:r>
      <w:proofErr w:type="spellEnd"/>
      <w:r w:rsidRPr="00BE73EB">
        <w:rPr>
          <w:bCs/>
          <w:sz w:val="24"/>
        </w:rPr>
        <w:t>."</w:t>
      </w:r>
    </w:p>
    <w:p w14:paraId="2A427A41" w14:textId="77777777" w:rsidR="00D848AF" w:rsidRPr="00BE73EB" w:rsidRDefault="00D848AF" w:rsidP="00BE73EB">
      <w:pPr>
        <w:spacing w:before="0" w:after="0" w:line="20" w:lineRule="atLeast"/>
        <w:ind w:firstLine="20"/>
        <w:jc w:val="both"/>
        <w:rPr>
          <w:bCs/>
          <w:sz w:val="24"/>
        </w:rPr>
      </w:pPr>
      <w:r w:rsidRPr="00BE73EB">
        <w:rPr>
          <w:bCs/>
          <w:sz w:val="24"/>
        </w:rPr>
        <w:t>От 14 до 20 януари учениците във Варна и областта преминат към онлайн обучение. В болниците се спират свижданията, плановите операции, имунизациите на деца, детските и женските консултации. Всички пациенти и лекари трябва да носят маски. Предвижда се детските ясли и градини да продължат да работят при засилен медицински контрол. Лекарите съветват още при появата на първите симптоми, да се търси помощ от специалист.</w:t>
      </w:r>
    </w:p>
    <w:p w14:paraId="5358DE10" w14:textId="77777777" w:rsidR="00D848AF" w:rsidRPr="00BE73EB" w:rsidRDefault="00D848AF" w:rsidP="00BE73EB">
      <w:pPr>
        <w:spacing w:before="0" w:after="0" w:line="20" w:lineRule="atLeast"/>
        <w:ind w:firstLine="20"/>
        <w:jc w:val="both"/>
        <w:rPr>
          <w:bCs/>
          <w:sz w:val="24"/>
        </w:rPr>
      </w:pPr>
      <w:r w:rsidRPr="00BE73EB">
        <w:rPr>
          <w:b/>
          <w:bCs/>
          <w:sz w:val="24"/>
        </w:rPr>
        <w:t>д-р Каролина Златева, педиатър:</w:t>
      </w:r>
      <w:r w:rsidRPr="00BE73EB">
        <w:rPr>
          <w:bCs/>
          <w:sz w:val="24"/>
        </w:rPr>
        <w:t xml:space="preserve"> "Ако се започне своевременно лечение с лекарство, насочено за грип, усложнения няма. Ако се изтърве този момент, да се започне в 24 часа това лечение, започва суха, дразнеща кашлица. Имаме случаи на ларингити, бронхити."</w:t>
      </w:r>
    </w:p>
    <w:p w14:paraId="66C1E5C0" w14:textId="47D1A52D" w:rsidR="006A2B3A" w:rsidRPr="00BE73EB" w:rsidRDefault="00977C74" w:rsidP="00BE73EB">
      <w:pPr>
        <w:spacing w:before="0" w:after="0" w:line="20" w:lineRule="atLeast"/>
        <w:ind w:firstLine="20"/>
        <w:jc w:val="both"/>
        <w:rPr>
          <w:bCs/>
          <w:sz w:val="24"/>
        </w:rPr>
      </w:pPr>
      <w:r w:rsidRPr="00BE73EB">
        <w:rPr>
          <w:bCs/>
          <w:sz w:val="24"/>
        </w:rPr>
        <w:t xml:space="preserve"> </w:t>
      </w:r>
    </w:p>
    <w:p w14:paraId="3797E39F" w14:textId="77777777" w:rsidR="006A2B3A" w:rsidRPr="00BE73EB" w:rsidRDefault="006A2B3A" w:rsidP="00BE73EB">
      <w:pPr>
        <w:spacing w:before="0" w:after="0" w:line="20" w:lineRule="atLeast"/>
        <w:ind w:firstLine="20"/>
        <w:jc w:val="both"/>
        <w:rPr>
          <w:bCs/>
          <w:sz w:val="24"/>
        </w:rPr>
      </w:pPr>
      <w:r w:rsidRPr="00BE73EB">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BE73EB" w:rsidRDefault="006A2B3A" w:rsidP="00BE73EB">
      <w:pPr>
        <w:spacing w:before="0" w:after="0" w:line="20" w:lineRule="atLeast"/>
        <w:ind w:firstLine="20"/>
        <w:jc w:val="both"/>
        <w:rPr>
          <w:bCs/>
          <w:sz w:val="24"/>
        </w:rPr>
      </w:pPr>
    </w:p>
    <w:p w14:paraId="66D648EC" w14:textId="77777777" w:rsidR="00D848AF" w:rsidRPr="00BE73EB" w:rsidRDefault="00D848AF" w:rsidP="00BE73EB">
      <w:pPr>
        <w:pStyle w:val="1"/>
        <w:spacing w:before="0" w:after="0"/>
        <w:rPr>
          <w:rFonts w:ascii="Arial Narrow" w:hAnsi="Arial Narrow"/>
          <w:sz w:val="24"/>
          <w:szCs w:val="24"/>
        </w:rPr>
      </w:pPr>
      <w:bookmarkStart w:id="10" w:name="_Toc219186507"/>
      <w:r w:rsidRPr="00BE73EB">
        <w:rPr>
          <w:rFonts w:ascii="Arial Narrow" w:hAnsi="Arial Narrow"/>
          <w:sz w:val="24"/>
          <w:szCs w:val="24"/>
        </w:rPr>
        <w:t>Варна обяви грипна епидемия</w:t>
      </w:r>
      <w:bookmarkEnd w:id="10"/>
    </w:p>
    <w:p w14:paraId="7C9A746D" w14:textId="6D484ED7" w:rsidR="00D848AF" w:rsidRPr="00BE73EB" w:rsidRDefault="00D848AF" w:rsidP="00BE73EB">
      <w:pPr>
        <w:spacing w:before="0" w:after="0" w:line="20" w:lineRule="atLeast"/>
        <w:ind w:firstLine="20"/>
        <w:jc w:val="both"/>
        <w:rPr>
          <w:b/>
          <w:sz w:val="24"/>
        </w:rPr>
      </w:pPr>
      <w:proofErr w:type="spellStart"/>
      <w:r w:rsidRPr="00BE73EB">
        <w:rPr>
          <w:b/>
          <w:sz w:val="24"/>
        </w:rPr>
        <w:t>bTV</w:t>
      </w:r>
      <w:proofErr w:type="spellEnd"/>
      <w:r w:rsidRPr="00BE73EB">
        <w:rPr>
          <w:b/>
          <w:sz w:val="24"/>
        </w:rPr>
        <w:t xml:space="preserve">, Новини в 19.00 часа </w:t>
      </w:r>
    </w:p>
    <w:p w14:paraId="4C7168B7" w14:textId="77777777" w:rsidR="00D848AF" w:rsidRPr="00BE73EB" w:rsidRDefault="00000000" w:rsidP="00BE73EB">
      <w:pPr>
        <w:spacing w:before="0" w:after="0" w:line="20" w:lineRule="atLeast"/>
        <w:ind w:firstLine="20"/>
        <w:jc w:val="both"/>
        <w:rPr>
          <w:bCs/>
          <w:sz w:val="24"/>
        </w:rPr>
      </w:pPr>
      <w:r w:rsidRPr="00BE73EB">
        <w:rPr>
          <w:bCs/>
          <w:sz w:val="24"/>
        </w:rPr>
        <w:pict w14:anchorId="73075D7D">
          <v:rect id="_x0000_i1026" style="width:453.6pt;height:1.5pt" o:hralign="center" o:hrstd="t" o:hrnoshade="t" o:hr="t" fillcolor="#aca899" stroked="f"/>
        </w:pict>
      </w:r>
    </w:p>
    <w:p w14:paraId="7EFBA0D4" w14:textId="77777777" w:rsidR="00D848AF" w:rsidRPr="00BE73EB" w:rsidRDefault="00D848AF" w:rsidP="00BE73EB">
      <w:pPr>
        <w:spacing w:before="0" w:after="0" w:line="20" w:lineRule="atLeast"/>
        <w:ind w:firstLine="20"/>
        <w:jc w:val="both"/>
        <w:rPr>
          <w:bCs/>
          <w:sz w:val="24"/>
        </w:rPr>
      </w:pPr>
      <w:r w:rsidRPr="00BE73EB">
        <w:rPr>
          <w:bCs/>
          <w:sz w:val="24"/>
        </w:rPr>
        <w:t>Област Варна е първата в страната, в която се въвеждат временни противоепидемични мерки, поради разпространението на грип и остри респираторни заболявания. </w:t>
      </w:r>
    </w:p>
    <w:p w14:paraId="1655E30D" w14:textId="77777777" w:rsidR="00D848AF" w:rsidRPr="00BE73EB" w:rsidRDefault="00D848AF" w:rsidP="00BE73EB">
      <w:pPr>
        <w:spacing w:before="0" w:after="0" w:line="20" w:lineRule="atLeast"/>
        <w:ind w:firstLine="20"/>
        <w:jc w:val="both"/>
        <w:rPr>
          <w:bCs/>
          <w:sz w:val="24"/>
        </w:rPr>
      </w:pPr>
      <w:r w:rsidRPr="00BE73EB">
        <w:rPr>
          <w:bCs/>
          <w:sz w:val="24"/>
        </w:rPr>
        <w:t>Основание за това е регистрираният през периода подем в броя на заболели в град Варна лица през изминалата седмица, който достигна 763 в докладващите лекарски практики. Общата регистрирана в областта заболеваемост е 239,38 на 10 000 души население. </w:t>
      </w:r>
    </w:p>
    <w:p w14:paraId="2A6392AF" w14:textId="77777777" w:rsidR="00D848AF" w:rsidRPr="00BE73EB" w:rsidRDefault="00D848AF" w:rsidP="00BE73EB">
      <w:pPr>
        <w:spacing w:before="0" w:after="0" w:line="20" w:lineRule="atLeast"/>
        <w:ind w:firstLine="20"/>
        <w:jc w:val="both"/>
        <w:rPr>
          <w:bCs/>
          <w:sz w:val="24"/>
        </w:rPr>
      </w:pPr>
      <w:r w:rsidRPr="00BE73EB">
        <w:rPr>
          <w:bCs/>
          <w:sz w:val="24"/>
        </w:rPr>
        <w:t>Сред областите с много болни от грип са и Силистра, Добрич, Перник, Ямбол, Хасково. Най-малко болни има засега в столицата и в Разград.</w:t>
      </w:r>
    </w:p>
    <w:p w14:paraId="5BAEF2C1" w14:textId="77777777" w:rsidR="00D848AF" w:rsidRPr="00BE73EB" w:rsidRDefault="00D848AF" w:rsidP="00BE73EB">
      <w:pPr>
        <w:spacing w:before="0" w:after="0" w:line="20" w:lineRule="atLeast"/>
        <w:ind w:firstLine="20"/>
        <w:jc w:val="both"/>
        <w:rPr>
          <w:bCs/>
          <w:sz w:val="24"/>
        </w:rPr>
      </w:pPr>
      <w:r w:rsidRPr="00BE73EB">
        <w:rPr>
          <w:bCs/>
          <w:sz w:val="24"/>
        </w:rPr>
        <w:t>Така, за периода от 14 януари до 20 януари включително на територията на областта се въвеждат временни противоепидемични мерки.</w:t>
      </w:r>
    </w:p>
    <w:p w14:paraId="61A3B08D" w14:textId="77777777" w:rsidR="00D848AF" w:rsidRPr="00BE73EB" w:rsidRDefault="00D848AF" w:rsidP="00BE73EB">
      <w:pPr>
        <w:spacing w:before="0" w:after="0" w:line="20" w:lineRule="atLeast"/>
        <w:ind w:firstLine="20"/>
        <w:jc w:val="both"/>
        <w:rPr>
          <w:bCs/>
          <w:sz w:val="24"/>
        </w:rPr>
      </w:pPr>
      <w:r w:rsidRPr="00BE73EB">
        <w:rPr>
          <w:bCs/>
          <w:sz w:val="24"/>
        </w:rPr>
        <w:t>Те включват:</w:t>
      </w:r>
    </w:p>
    <w:p w14:paraId="5FB8F447" w14:textId="77777777" w:rsidR="00D848AF" w:rsidRPr="00BE73EB" w:rsidRDefault="00D848AF" w:rsidP="00BE73EB">
      <w:pPr>
        <w:numPr>
          <w:ilvl w:val="0"/>
          <w:numId w:val="4"/>
        </w:numPr>
        <w:spacing w:before="0" w:after="0" w:line="20" w:lineRule="atLeast"/>
        <w:jc w:val="both"/>
        <w:rPr>
          <w:bCs/>
          <w:sz w:val="24"/>
        </w:rPr>
      </w:pPr>
      <w:r w:rsidRPr="00BE73EB">
        <w:rPr>
          <w:b/>
          <w:bCs/>
          <w:sz w:val="24"/>
        </w:rPr>
        <w:lastRenderedPageBreak/>
        <w:t>преустановяване на присъствения учебен процес във всички училища, както и провеждането на групови и извънкласни занимания и дейности, екскурзии, спортни празници и други прояви, организирани от училищата;</w:t>
      </w:r>
    </w:p>
    <w:p w14:paraId="55802694" w14:textId="77777777" w:rsidR="00D848AF" w:rsidRPr="00BE73EB" w:rsidRDefault="00D848AF" w:rsidP="00BE73EB">
      <w:pPr>
        <w:numPr>
          <w:ilvl w:val="0"/>
          <w:numId w:val="4"/>
        </w:numPr>
        <w:spacing w:before="0" w:after="0" w:line="20" w:lineRule="atLeast"/>
        <w:jc w:val="both"/>
        <w:rPr>
          <w:bCs/>
          <w:sz w:val="24"/>
        </w:rPr>
      </w:pPr>
      <w:r w:rsidRPr="00BE73EB">
        <w:rPr>
          <w:b/>
          <w:bCs/>
          <w:sz w:val="24"/>
        </w:rPr>
        <w:t>в детските заведения не се допуска смесване на групи и провеждане на общи мероприятия; </w:t>
      </w:r>
    </w:p>
    <w:p w14:paraId="3054CCFD" w14:textId="77777777" w:rsidR="00D848AF" w:rsidRPr="00BE73EB" w:rsidRDefault="00D848AF" w:rsidP="00BE73EB">
      <w:pPr>
        <w:numPr>
          <w:ilvl w:val="0"/>
          <w:numId w:val="4"/>
        </w:numPr>
        <w:spacing w:before="0" w:after="0" w:line="20" w:lineRule="atLeast"/>
        <w:jc w:val="both"/>
        <w:rPr>
          <w:bCs/>
          <w:sz w:val="24"/>
        </w:rPr>
      </w:pPr>
      <w:r w:rsidRPr="00BE73EB">
        <w:rPr>
          <w:b/>
          <w:bCs/>
          <w:sz w:val="24"/>
        </w:rPr>
        <w:t>преустановяват се също свижданията в лечебните заведения за болнична помощ, както и в специализираните институции за предоставяне на социални услуги и социални услуги от резидентен тип за деца и възрастни;</w:t>
      </w:r>
    </w:p>
    <w:p w14:paraId="4048DBDA" w14:textId="77777777" w:rsidR="00D848AF" w:rsidRPr="00BE73EB" w:rsidRDefault="00D848AF" w:rsidP="00BE73EB">
      <w:pPr>
        <w:numPr>
          <w:ilvl w:val="0"/>
          <w:numId w:val="4"/>
        </w:numPr>
        <w:spacing w:before="0" w:after="0" w:line="20" w:lineRule="atLeast"/>
        <w:jc w:val="both"/>
        <w:rPr>
          <w:bCs/>
          <w:sz w:val="24"/>
        </w:rPr>
      </w:pPr>
      <w:r w:rsidRPr="00BE73EB">
        <w:rPr>
          <w:b/>
          <w:bCs/>
          <w:sz w:val="24"/>
        </w:rPr>
        <w:t>временно се преустановяват профилактичните прегледи, задължителните имунизации и реимунизации. </w:t>
      </w:r>
    </w:p>
    <w:p w14:paraId="6D2D7B42" w14:textId="77777777" w:rsidR="00D848AF" w:rsidRPr="00BE73EB" w:rsidRDefault="00D848AF" w:rsidP="00BE73EB">
      <w:pPr>
        <w:spacing w:before="0" w:after="0" w:line="20" w:lineRule="atLeast"/>
        <w:ind w:firstLine="20"/>
        <w:jc w:val="both"/>
        <w:rPr>
          <w:bCs/>
          <w:sz w:val="24"/>
        </w:rPr>
      </w:pPr>
      <w:r w:rsidRPr="00BE73EB">
        <w:rPr>
          <w:bCs/>
          <w:sz w:val="24"/>
        </w:rPr>
        <w:t>Въведените противоепидемични мерки могат да бъдат променяни в зависимост от развитието на епидемичната ситуация на територията на областта. </w:t>
      </w:r>
    </w:p>
    <w:p w14:paraId="04DE82A0" w14:textId="77777777" w:rsidR="00D848AF" w:rsidRPr="00BE73EB" w:rsidRDefault="00D848AF" w:rsidP="00BE73EB">
      <w:pPr>
        <w:spacing w:before="0" w:after="0" w:line="20" w:lineRule="atLeast"/>
        <w:ind w:firstLine="20"/>
        <w:jc w:val="both"/>
        <w:rPr>
          <w:bCs/>
          <w:sz w:val="24"/>
        </w:rPr>
      </w:pPr>
      <w:r w:rsidRPr="00BE73EB">
        <w:rPr>
          <w:bCs/>
          <w:sz w:val="24"/>
        </w:rPr>
        <w:t>Припомняме, че при повишаване на заболеваемост от грип и ОРЗ се препоръчва носенето на защитна маска на закрити обществени места, включително в обществения транспорт, лечебни и здравни заведения, аптеки, административни учреждения и търговски обекти.</w:t>
      </w:r>
    </w:p>
    <w:p w14:paraId="1292FA0D" w14:textId="77777777" w:rsidR="00D848AF" w:rsidRPr="00BE73EB" w:rsidRDefault="00D848AF" w:rsidP="00BE73EB">
      <w:pPr>
        <w:spacing w:before="0" w:after="0" w:line="20" w:lineRule="atLeast"/>
        <w:ind w:firstLine="20"/>
        <w:jc w:val="both"/>
        <w:rPr>
          <w:bCs/>
          <w:sz w:val="24"/>
        </w:rPr>
      </w:pPr>
    </w:p>
    <w:p w14:paraId="65599C78" w14:textId="77777777" w:rsidR="00D848AF" w:rsidRPr="00BE73EB" w:rsidRDefault="00D848AF" w:rsidP="00BE73EB">
      <w:pPr>
        <w:pStyle w:val="1"/>
        <w:spacing w:before="0" w:after="0"/>
        <w:rPr>
          <w:rFonts w:ascii="Arial Narrow" w:hAnsi="Arial Narrow"/>
          <w:sz w:val="24"/>
          <w:szCs w:val="24"/>
        </w:rPr>
      </w:pPr>
      <w:bookmarkStart w:id="11" w:name="_Toc219186508"/>
      <w:r w:rsidRPr="00BE73EB">
        <w:rPr>
          <w:rFonts w:ascii="Arial Narrow" w:hAnsi="Arial Narrow"/>
          <w:sz w:val="24"/>
          <w:szCs w:val="24"/>
        </w:rPr>
        <w:t>Всеки пети болен в Пловдив е с грип А, най-засегнати са малките деца</w:t>
      </w:r>
      <w:bookmarkEnd w:id="11"/>
    </w:p>
    <w:p w14:paraId="1BA565EB" w14:textId="77777777" w:rsidR="00D848AF" w:rsidRPr="00BE73EB" w:rsidRDefault="00D848AF" w:rsidP="00BE73EB">
      <w:pPr>
        <w:spacing w:before="0" w:after="0" w:line="20" w:lineRule="atLeast"/>
        <w:ind w:firstLine="20"/>
        <w:jc w:val="both"/>
        <w:rPr>
          <w:b/>
          <w:sz w:val="24"/>
        </w:rPr>
      </w:pPr>
      <w:proofErr w:type="spellStart"/>
      <w:r w:rsidRPr="00BE73EB">
        <w:rPr>
          <w:b/>
          <w:sz w:val="24"/>
        </w:rPr>
        <w:t>bTV</w:t>
      </w:r>
      <w:proofErr w:type="spellEnd"/>
      <w:r w:rsidRPr="00BE73EB">
        <w:rPr>
          <w:b/>
          <w:sz w:val="24"/>
        </w:rPr>
        <w:t xml:space="preserve">, Новини в 19.00 часа </w:t>
      </w:r>
    </w:p>
    <w:p w14:paraId="3343B074" w14:textId="77777777" w:rsidR="00D848AF" w:rsidRPr="00BE73EB" w:rsidRDefault="00000000" w:rsidP="00BE73EB">
      <w:pPr>
        <w:spacing w:before="0" w:after="0" w:line="20" w:lineRule="atLeast"/>
        <w:ind w:firstLine="20"/>
        <w:jc w:val="both"/>
        <w:rPr>
          <w:bCs/>
          <w:sz w:val="24"/>
        </w:rPr>
      </w:pPr>
      <w:r w:rsidRPr="00BE73EB">
        <w:rPr>
          <w:bCs/>
          <w:sz w:val="24"/>
        </w:rPr>
        <w:pict w14:anchorId="4786DBA7">
          <v:rect id="_x0000_i1027" style="width:453.6pt;height:1.5pt" o:hralign="center" o:hrstd="t" o:hrnoshade="t" o:hr="t" fillcolor="#aca899" stroked="f"/>
        </w:pict>
      </w:r>
    </w:p>
    <w:p w14:paraId="0CD7D5A9" w14:textId="77777777" w:rsidR="00D848AF" w:rsidRPr="00BE73EB" w:rsidRDefault="00D848AF" w:rsidP="00BE73EB">
      <w:pPr>
        <w:spacing w:before="0" w:after="0" w:line="20" w:lineRule="atLeast"/>
        <w:ind w:firstLine="20"/>
        <w:jc w:val="both"/>
        <w:rPr>
          <w:bCs/>
          <w:sz w:val="24"/>
        </w:rPr>
      </w:pPr>
      <w:r w:rsidRPr="00BE73EB">
        <w:rPr>
          <w:bCs/>
          <w:sz w:val="24"/>
        </w:rPr>
        <w:t>Увеличават се болните в Пловдив. 20% от направените проби засичат грип А. Заболеваемостта в момента е почти 150 на 10 000 души, а за обявяване на епидемия стойностите трябва да достигнат 210 на 10 000.</w:t>
      </w:r>
    </w:p>
    <w:p w14:paraId="4F2C5D28" w14:textId="77777777" w:rsidR="00D848AF" w:rsidRPr="00BE73EB" w:rsidRDefault="00D848AF" w:rsidP="00BE73EB">
      <w:pPr>
        <w:spacing w:before="0" w:after="0" w:line="20" w:lineRule="atLeast"/>
        <w:ind w:firstLine="20"/>
        <w:jc w:val="both"/>
        <w:rPr>
          <w:bCs/>
          <w:sz w:val="24"/>
        </w:rPr>
      </w:pPr>
      <w:r w:rsidRPr="00BE73EB">
        <w:rPr>
          <w:bCs/>
          <w:sz w:val="24"/>
        </w:rPr>
        <w:t xml:space="preserve">Таня Величкова е една от десетките майки, които чакат на опашка пред кабинетите на личните лекари. Двегодишната и дъщеря е болна от края на миналата седмица. Разказва, че гърлото </w:t>
      </w:r>
      <w:r w:rsidRPr="00BE73EB">
        <w:rPr>
          <w:rFonts w:ascii="Calibri" w:hAnsi="Calibri" w:cs="Calibri"/>
          <w:bCs/>
          <w:sz w:val="24"/>
        </w:rPr>
        <w:t>ѝ</w:t>
      </w:r>
      <w:r w:rsidRPr="00BE73EB">
        <w:rPr>
          <w:bCs/>
          <w:sz w:val="24"/>
        </w:rPr>
        <w:t xml:space="preserve"> </w:t>
      </w:r>
      <w:r w:rsidRPr="00BE73EB">
        <w:rPr>
          <w:rFonts w:cs="Arial Narrow"/>
          <w:bCs/>
          <w:sz w:val="24"/>
        </w:rPr>
        <w:t>е</w:t>
      </w:r>
      <w:r w:rsidRPr="00BE73EB">
        <w:rPr>
          <w:bCs/>
          <w:sz w:val="24"/>
        </w:rPr>
        <w:t xml:space="preserve"> </w:t>
      </w:r>
      <w:r w:rsidRPr="00BE73EB">
        <w:rPr>
          <w:rFonts w:cs="Arial Narrow"/>
          <w:bCs/>
          <w:sz w:val="24"/>
        </w:rPr>
        <w:t>червено</w:t>
      </w:r>
      <w:r w:rsidRPr="00BE73EB">
        <w:rPr>
          <w:bCs/>
          <w:sz w:val="24"/>
        </w:rPr>
        <w:t xml:space="preserve"> </w:t>
      </w:r>
      <w:r w:rsidRPr="00BE73EB">
        <w:rPr>
          <w:rFonts w:cs="Arial Narrow"/>
          <w:bCs/>
          <w:sz w:val="24"/>
        </w:rPr>
        <w:t>и</w:t>
      </w:r>
      <w:r w:rsidRPr="00BE73EB">
        <w:rPr>
          <w:bCs/>
          <w:sz w:val="24"/>
        </w:rPr>
        <w:t xml:space="preserve"> </w:t>
      </w:r>
      <w:r w:rsidRPr="00BE73EB">
        <w:rPr>
          <w:rFonts w:cs="Arial Narrow"/>
          <w:bCs/>
          <w:sz w:val="24"/>
        </w:rPr>
        <w:t>има</w:t>
      </w:r>
      <w:r w:rsidRPr="00BE73EB">
        <w:rPr>
          <w:bCs/>
          <w:sz w:val="24"/>
        </w:rPr>
        <w:t xml:space="preserve"> </w:t>
      </w:r>
      <w:r w:rsidRPr="00BE73EB">
        <w:rPr>
          <w:rFonts w:cs="Arial Narrow"/>
          <w:bCs/>
          <w:sz w:val="24"/>
        </w:rPr>
        <w:t>хрема</w:t>
      </w:r>
      <w:r w:rsidRPr="00BE73EB">
        <w:rPr>
          <w:bCs/>
          <w:sz w:val="24"/>
        </w:rPr>
        <w:t xml:space="preserve">, </w:t>
      </w:r>
      <w:r w:rsidRPr="00BE73EB">
        <w:rPr>
          <w:rFonts w:cs="Arial Narrow"/>
          <w:bCs/>
          <w:sz w:val="24"/>
        </w:rPr>
        <w:t>затова</w:t>
      </w:r>
      <w:r w:rsidRPr="00BE73EB">
        <w:rPr>
          <w:bCs/>
          <w:sz w:val="24"/>
        </w:rPr>
        <w:t xml:space="preserve"> </w:t>
      </w:r>
      <w:r w:rsidRPr="00BE73EB">
        <w:rPr>
          <w:rFonts w:cs="Arial Narrow"/>
          <w:bCs/>
          <w:sz w:val="24"/>
        </w:rPr>
        <w:t>иска</w:t>
      </w:r>
      <w:r w:rsidRPr="00BE73EB">
        <w:rPr>
          <w:bCs/>
          <w:sz w:val="24"/>
        </w:rPr>
        <w:t xml:space="preserve"> </w:t>
      </w:r>
      <w:r w:rsidRPr="00BE73EB">
        <w:rPr>
          <w:rFonts w:cs="Arial Narrow"/>
          <w:bCs/>
          <w:sz w:val="24"/>
        </w:rPr>
        <w:t>да</w:t>
      </w:r>
      <w:r w:rsidRPr="00BE73EB">
        <w:rPr>
          <w:bCs/>
          <w:sz w:val="24"/>
        </w:rPr>
        <w:t xml:space="preserve"> </w:t>
      </w:r>
      <w:r w:rsidRPr="00BE73EB">
        <w:rPr>
          <w:rFonts w:cs="Arial Narrow"/>
          <w:bCs/>
          <w:sz w:val="24"/>
        </w:rPr>
        <w:t>бъде</w:t>
      </w:r>
      <w:r w:rsidRPr="00BE73EB">
        <w:rPr>
          <w:bCs/>
          <w:sz w:val="24"/>
        </w:rPr>
        <w:t xml:space="preserve"> </w:t>
      </w:r>
      <w:r w:rsidRPr="00BE73EB">
        <w:rPr>
          <w:rFonts w:cs="Arial Narrow"/>
          <w:bCs/>
          <w:sz w:val="24"/>
        </w:rPr>
        <w:t>прегледана</w:t>
      </w:r>
      <w:r w:rsidRPr="00BE73EB">
        <w:rPr>
          <w:bCs/>
          <w:sz w:val="24"/>
        </w:rPr>
        <w:t>.</w:t>
      </w:r>
    </w:p>
    <w:p w14:paraId="44E3EF21" w14:textId="77777777" w:rsidR="00D848AF" w:rsidRPr="00BE73EB" w:rsidRDefault="00D848AF" w:rsidP="00BE73EB">
      <w:pPr>
        <w:spacing w:before="0" w:after="0" w:line="20" w:lineRule="atLeast"/>
        <w:ind w:firstLine="20"/>
        <w:jc w:val="both"/>
        <w:rPr>
          <w:bCs/>
          <w:sz w:val="24"/>
        </w:rPr>
      </w:pPr>
      <w:r w:rsidRPr="00BE73EB">
        <w:rPr>
          <w:bCs/>
          <w:sz w:val="24"/>
        </w:rPr>
        <w:t xml:space="preserve">Най-много боледуват малките деца, до 4-годишна възраст, казва общопрактикуващият лекар д-р Георги </w:t>
      </w:r>
      <w:proofErr w:type="spellStart"/>
      <w:r w:rsidRPr="00BE73EB">
        <w:rPr>
          <w:bCs/>
          <w:sz w:val="24"/>
        </w:rPr>
        <w:t>Цигаровски</w:t>
      </w:r>
      <w:proofErr w:type="spellEnd"/>
      <w:r w:rsidRPr="00BE73EB">
        <w:rPr>
          <w:bCs/>
          <w:sz w:val="24"/>
        </w:rPr>
        <w:t>. По думите му в момента има болни както от грип А, така и от COVID. Общото между двете заболявания е температурата, но лечението е различно.</w:t>
      </w:r>
    </w:p>
    <w:p w14:paraId="40ED46BB" w14:textId="42BF0D3E" w:rsidR="00D848AF" w:rsidRPr="00BE73EB" w:rsidRDefault="00D848AF" w:rsidP="00BE73EB">
      <w:pPr>
        <w:spacing w:before="0" w:after="0" w:line="20" w:lineRule="atLeast"/>
        <w:ind w:firstLine="20"/>
        <w:jc w:val="both"/>
        <w:rPr>
          <w:bCs/>
          <w:sz w:val="24"/>
        </w:rPr>
      </w:pPr>
      <w:r w:rsidRPr="00BE73EB">
        <w:rPr>
          <w:bCs/>
          <w:sz w:val="24"/>
        </w:rPr>
        <w:t>„</w:t>
      </w:r>
      <w:proofErr w:type="spellStart"/>
      <w:r w:rsidRPr="00BE73EB">
        <w:rPr>
          <w:bCs/>
          <w:sz w:val="24"/>
        </w:rPr>
        <w:t>Kогато</w:t>
      </w:r>
      <w:proofErr w:type="spellEnd"/>
      <w:r w:rsidRPr="00BE73EB">
        <w:rPr>
          <w:bCs/>
          <w:sz w:val="24"/>
        </w:rPr>
        <w:t xml:space="preserve"> има висока температура нека да направят комбиниран тест за грип и COVID, при грипа обикновено тестът дава още на първия ден резултат, а COVID се хваща между третия и петия ден от заболяването, сочи опитът ми до момента”, каза д-р </w:t>
      </w:r>
      <w:proofErr w:type="spellStart"/>
      <w:r w:rsidRPr="00BE73EB">
        <w:rPr>
          <w:bCs/>
          <w:sz w:val="24"/>
        </w:rPr>
        <w:t>Цигаровски</w:t>
      </w:r>
      <w:proofErr w:type="spellEnd"/>
      <w:r w:rsidRPr="00BE73EB">
        <w:rPr>
          <w:bCs/>
          <w:sz w:val="24"/>
        </w:rPr>
        <w:t>.</w:t>
      </w:r>
    </w:p>
    <w:p w14:paraId="52A29A6F" w14:textId="77777777" w:rsidR="00D848AF" w:rsidRPr="00BE73EB" w:rsidRDefault="00D848AF" w:rsidP="00BE73EB">
      <w:pPr>
        <w:spacing w:before="0" w:after="0" w:line="20" w:lineRule="atLeast"/>
        <w:ind w:firstLine="20"/>
        <w:jc w:val="both"/>
        <w:rPr>
          <w:bCs/>
          <w:sz w:val="24"/>
        </w:rPr>
      </w:pPr>
      <w:r w:rsidRPr="00BE73EB">
        <w:rPr>
          <w:bCs/>
          <w:sz w:val="24"/>
        </w:rPr>
        <w:t>От Регионалната здравната инспекция в Пловдив казват, че засега въпреки покачващия се брой болни, няма данни за обявяване на епидемия. „От последните проби, изпратени в София, 20% от пробите са с грип А, преобладава грипът пред COVID”, допълни , д-р Милена Панайотова, РЗИ-Пловдив.</w:t>
      </w:r>
    </w:p>
    <w:p w14:paraId="5D6D6302" w14:textId="77777777" w:rsidR="00D848AF" w:rsidRPr="00BE73EB" w:rsidRDefault="00D848AF" w:rsidP="00BE73EB">
      <w:pPr>
        <w:spacing w:before="0" w:after="0" w:line="20" w:lineRule="atLeast"/>
        <w:ind w:firstLine="20"/>
        <w:jc w:val="both"/>
        <w:rPr>
          <w:bCs/>
          <w:sz w:val="24"/>
        </w:rPr>
      </w:pPr>
      <w:r w:rsidRPr="00BE73EB">
        <w:rPr>
          <w:bCs/>
          <w:sz w:val="24"/>
        </w:rPr>
        <w:t>Възрастните хора, над 65 години, в момента боледуват най-малко, отчитат здравните инспектори. Според тях това се дължи в повечето случаи на противогрипните ваксини, които са си сложили и на това, че са станали по-предпазливи.</w:t>
      </w:r>
    </w:p>
    <w:p w14:paraId="3CFCCBEE" w14:textId="77777777" w:rsidR="00D848AF" w:rsidRPr="00BE73EB" w:rsidRDefault="00D848AF" w:rsidP="00BE73EB">
      <w:pPr>
        <w:spacing w:before="0" w:after="0" w:line="20" w:lineRule="atLeast"/>
        <w:ind w:firstLine="20"/>
        <w:jc w:val="both"/>
        <w:rPr>
          <w:bCs/>
          <w:sz w:val="24"/>
        </w:rPr>
      </w:pPr>
    </w:p>
    <w:p w14:paraId="02B94AE9" w14:textId="77777777" w:rsidR="00D848AF" w:rsidRPr="00BE73EB" w:rsidRDefault="00D848AF" w:rsidP="00BE73EB">
      <w:pPr>
        <w:pStyle w:val="1"/>
        <w:spacing w:before="0" w:after="0"/>
        <w:rPr>
          <w:rFonts w:ascii="Arial Narrow" w:hAnsi="Arial Narrow"/>
          <w:sz w:val="24"/>
          <w:szCs w:val="24"/>
        </w:rPr>
      </w:pPr>
      <w:bookmarkStart w:id="12" w:name="_Toc219186509"/>
      <w:r w:rsidRPr="00BE73EB">
        <w:rPr>
          <w:rFonts w:ascii="Arial Narrow" w:hAnsi="Arial Narrow"/>
          <w:sz w:val="24"/>
          <w:szCs w:val="24"/>
        </w:rPr>
        <w:t>Колко опасно може да е мразовитото време и как да се предпазим?</w:t>
      </w:r>
      <w:bookmarkEnd w:id="12"/>
    </w:p>
    <w:p w14:paraId="762F8681" w14:textId="77777777" w:rsidR="00D848AF" w:rsidRPr="00BE73EB" w:rsidRDefault="00D848AF" w:rsidP="00BE73EB">
      <w:pPr>
        <w:spacing w:before="0" w:after="0" w:line="20" w:lineRule="atLeast"/>
        <w:ind w:firstLine="20"/>
        <w:jc w:val="both"/>
        <w:rPr>
          <w:b/>
          <w:sz w:val="24"/>
        </w:rPr>
      </w:pPr>
      <w:proofErr w:type="spellStart"/>
      <w:r w:rsidRPr="00BE73EB">
        <w:rPr>
          <w:b/>
          <w:sz w:val="24"/>
        </w:rPr>
        <w:t>bTV</w:t>
      </w:r>
      <w:proofErr w:type="spellEnd"/>
      <w:r w:rsidRPr="00BE73EB">
        <w:rPr>
          <w:b/>
          <w:sz w:val="24"/>
        </w:rPr>
        <w:t xml:space="preserve">, Новини в 19.00 часа </w:t>
      </w:r>
    </w:p>
    <w:p w14:paraId="1847FB47" w14:textId="77777777" w:rsidR="00D848AF" w:rsidRPr="00BE73EB" w:rsidRDefault="00000000" w:rsidP="00BE73EB">
      <w:pPr>
        <w:spacing w:before="0" w:after="0" w:line="20" w:lineRule="atLeast"/>
        <w:ind w:firstLine="20"/>
        <w:jc w:val="both"/>
        <w:rPr>
          <w:bCs/>
          <w:sz w:val="24"/>
        </w:rPr>
      </w:pPr>
      <w:r w:rsidRPr="00BE73EB">
        <w:rPr>
          <w:bCs/>
          <w:sz w:val="24"/>
        </w:rPr>
        <w:pict w14:anchorId="0A5B9353">
          <v:rect id="_x0000_i1028" style="width:453.6pt;height:1.5pt" o:hralign="center" o:hrstd="t" o:hrnoshade="t" o:hr="t" fillcolor="#aca899" stroked="f"/>
        </w:pict>
      </w:r>
    </w:p>
    <w:p w14:paraId="44A2D755" w14:textId="77777777" w:rsidR="00D848AF" w:rsidRPr="00BE73EB" w:rsidRDefault="00D848AF" w:rsidP="00BE73EB">
      <w:pPr>
        <w:spacing w:before="0" w:after="0" w:line="20" w:lineRule="atLeast"/>
        <w:ind w:firstLine="20"/>
        <w:jc w:val="both"/>
        <w:rPr>
          <w:bCs/>
          <w:sz w:val="24"/>
        </w:rPr>
      </w:pPr>
      <w:r w:rsidRPr="00BE73EB">
        <w:rPr>
          <w:bCs/>
          <w:sz w:val="24"/>
        </w:rPr>
        <w:t>2 часа след обед. Температурата навън -4 градуса. Срещаме Дилян Ангелов - електротехник с 10 години опит. Работи и на закрито, и на открито. Без значение дали е 10 или 5 под нулата.</w:t>
      </w:r>
    </w:p>
    <w:p w14:paraId="362BBB3C" w14:textId="77777777" w:rsidR="00D848AF" w:rsidRPr="00BE73EB" w:rsidRDefault="00D848AF" w:rsidP="00BE73EB">
      <w:pPr>
        <w:spacing w:before="0" w:after="0" w:line="20" w:lineRule="atLeast"/>
        <w:ind w:firstLine="20"/>
        <w:jc w:val="both"/>
        <w:rPr>
          <w:bCs/>
          <w:sz w:val="24"/>
        </w:rPr>
      </w:pPr>
      <w:r w:rsidRPr="00BE73EB">
        <w:rPr>
          <w:bCs/>
          <w:sz w:val="24"/>
        </w:rPr>
        <w:t xml:space="preserve">"Някой път ми се налага по 8 часа, някой път 4,2. Относително е. Обличам се по-дебело – с </w:t>
      </w:r>
      <w:proofErr w:type="spellStart"/>
      <w:r w:rsidRPr="00BE73EB">
        <w:rPr>
          <w:bCs/>
          <w:sz w:val="24"/>
        </w:rPr>
        <w:t>термобельо</w:t>
      </w:r>
      <w:proofErr w:type="spellEnd"/>
      <w:r w:rsidRPr="00BE73EB">
        <w:rPr>
          <w:bCs/>
          <w:sz w:val="24"/>
        </w:rPr>
        <w:t>, дебели чорапи, шапка, ръкавици. Топли напитки", казва Дилян. "Обувките са много важни. Трябва да държат много топло, защото всичко идва от краката".</w:t>
      </w:r>
    </w:p>
    <w:p w14:paraId="46BAC117" w14:textId="77777777" w:rsidR="00D848AF" w:rsidRPr="00BE73EB" w:rsidRDefault="00D848AF" w:rsidP="00BE73EB">
      <w:pPr>
        <w:spacing w:before="0" w:after="0" w:line="20" w:lineRule="atLeast"/>
        <w:ind w:firstLine="20"/>
        <w:jc w:val="both"/>
        <w:rPr>
          <w:bCs/>
          <w:sz w:val="24"/>
        </w:rPr>
      </w:pPr>
      <w:r w:rsidRPr="00BE73EB">
        <w:rPr>
          <w:bCs/>
          <w:sz w:val="24"/>
        </w:rPr>
        <w:t>Въпреки дебелите дрехи в студените дни като днешния важни са и почивките.</w:t>
      </w:r>
    </w:p>
    <w:p w14:paraId="0B4C45C8" w14:textId="77777777" w:rsidR="00D848AF" w:rsidRPr="00BE73EB" w:rsidRDefault="00D848AF" w:rsidP="00BE73EB">
      <w:pPr>
        <w:spacing w:before="0" w:after="0" w:line="20" w:lineRule="atLeast"/>
        <w:ind w:firstLine="20"/>
        <w:jc w:val="both"/>
        <w:rPr>
          <w:bCs/>
          <w:sz w:val="24"/>
        </w:rPr>
      </w:pPr>
      <w:r w:rsidRPr="00BE73EB">
        <w:rPr>
          <w:bCs/>
          <w:sz w:val="24"/>
        </w:rPr>
        <w:lastRenderedPageBreak/>
        <w:t>"Пускат ни обичайно по 15 минути. Това зависи от фирмите. 15 минути в 10 часа, имаме обедна почивка и 15 минути в 3 часа пак. За мен е малко. Много съм измръзвал", разказва още той. </w:t>
      </w:r>
    </w:p>
    <w:p w14:paraId="081DCD78" w14:textId="77777777" w:rsidR="00D848AF" w:rsidRPr="00BE73EB" w:rsidRDefault="00D848AF" w:rsidP="00BE73EB">
      <w:pPr>
        <w:spacing w:before="0" w:after="0" w:line="20" w:lineRule="atLeast"/>
        <w:ind w:firstLine="20"/>
        <w:jc w:val="both"/>
        <w:rPr>
          <w:bCs/>
          <w:sz w:val="24"/>
        </w:rPr>
      </w:pPr>
      <w:r w:rsidRPr="00BE73EB">
        <w:rPr>
          <w:bCs/>
          <w:sz w:val="24"/>
        </w:rPr>
        <w:t>Дългото стоене навън е опасно за всички, казват лекари. Най-много са рисковете за хората със сърдечносъдови заболявания.</w:t>
      </w:r>
    </w:p>
    <w:p w14:paraId="7A6036D4" w14:textId="77777777" w:rsidR="00D848AF" w:rsidRPr="00BE73EB" w:rsidRDefault="00D848AF" w:rsidP="00BE73EB">
      <w:pPr>
        <w:spacing w:before="0" w:after="0" w:line="20" w:lineRule="atLeast"/>
        <w:ind w:firstLine="20"/>
        <w:jc w:val="both"/>
        <w:rPr>
          <w:bCs/>
          <w:sz w:val="24"/>
        </w:rPr>
      </w:pPr>
      <w:r w:rsidRPr="00BE73EB">
        <w:rPr>
          <w:bCs/>
          <w:sz w:val="24"/>
        </w:rPr>
        <w:t>"Тук включвам и хипертонията – едно обикновено високо кръвно е много уязвимо на такива студове. Факт е, че при минусови температури се свиват кръвоносните съдове. Това освен че утежнява и обременява сърдечната дейност, покачва и кръвното налягане, увеличава риска от инциденти, инфаркти, инсулти. Децата също са 1 уязвима група, тъй като техният организъм е още не толкова узрял откъм регулация. Ако са навън във фаза на игра могат да не усетят замръзването на самото тяло.", каза д-р Стоян Стефанов. </w:t>
      </w:r>
    </w:p>
    <w:p w14:paraId="41EEABC4" w14:textId="77777777" w:rsidR="00D848AF" w:rsidRPr="00BE73EB" w:rsidRDefault="00D848AF" w:rsidP="00BE73EB">
      <w:pPr>
        <w:spacing w:before="0" w:after="0" w:line="20" w:lineRule="atLeast"/>
        <w:ind w:firstLine="20"/>
        <w:jc w:val="both"/>
        <w:rPr>
          <w:bCs/>
          <w:sz w:val="24"/>
        </w:rPr>
      </w:pPr>
      <w:r w:rsidRPr="00BE73EB">
        <w:rPr>
          <w:bCs/>
          <w:sz w:val="24"/>
        </w:rPr>
        <w:t>Затова съветва: "Препоръчително е да измерват кръвното налягане в тези студени месеци и ако има някакви вариации или симптоматика да се насочат за консултация с кардиолог".</w:t>
      </w:r>
    </w:p>
    <w:p w14:paraId="7C4068F9" w14:textId="77777777" w:rsidR="00D848AF" w:rsidRPr="00BE73EB" w:rsidRDefault="00D848AF" w:rsidP="00BE73EB">
      <w:pPr>
        <w:spacing w:before="0" w:after="0" w:line="20" w:lineRule="atLeast"/>
        <w:ind w:firstLine="20"/>
        <w:jc w:val="both"/>
        <w:rPr>
          <w:bCs/>
          <w:sz w:val="24"/>
        </w:rPr>
      </w:pPr>
      <w:r w:rsidRPr="00BE73EB">
        <w:rPr>
          <w:bCs/>
          <w:sz w:val="24"/>
        </w:rPr>
        <w:t xml:space="preserve">По данни на националния институт по метеорология и хидрология се очаква значително затопляне от средата на седмицата. </w:t>
      </w:r>
    </w:p>
    <w:p w14:paraId="4E081271" w14:textId="77777777" w:rsidR="00D848AF" w:rsidRPr="00BE73EB" w:rsidRDefault="00D848AF" w:rsidP="00BE73EB">
      <w:pPr>
        <w:spacing w:before="0" w:after="0" w:line="20" w:lineRule="atLeast"/>
        <w:ind w:firstLine="20"/>
        <w:jc w:val="both"/>
        <w:rPr>
          <w:bCs/>
          <w:sz w:val="24"/>
        </w:rPr>
      </w:pPr>
      <w:r w:rsidRPr="00BE73EB">
        <w:rPr>
          <w:bCs/>
          <w:sz w:val="24"/>
        </w:rPr>
        <w:t xml:space="preserve">Последното денонощие минималните температури в столицата достигнаха до - 8 градуса, а </w:t>
      </w:r>
      <w:proofErr w:type="spellStart"/>
      <w:r w:rsidRPr="00BE73EB">
        <w:rPr>
          <w:bCs/>
          <w:sz w:val="24"/>
        </w:rPr>
        <w:t>максималките</w:t>
      </w:r>
      <w:proofErr w:type="spellEnd"/>
      <w:r w:rsidRPr="00BE73EB">
        <w:rPr>
          <w:bCs/>
          <w:sz w:val="24"/>
        </w:rPr>
        <w:t xml:space="preserve"> - 3 градуса. Така официално можем да обявим "леден ден". Метеорологичен термин, който описва денонощие, през което максималните температури на въздуха са под 0 градуса.</w:t>
      </w:r>
    </w:p>
    <w:p w14:paraId="26B847CD" w14:textId="77777777" w:rsidR="00D848AF" w:rsidRPr="00BE73EB" w:rsidRDefault="00D848AF" w:rsidP="00BE73EB">
      <w:pPr>
        <w:spacing w:before="0" w:after="0" w:line="20" w:lineRule="atLeast"/>
        <w:ind w:firstLine="20"/>
        <w:jc w:val="both"/>
        <w:rPr>
          <w:bCs/>
          <w:sz w:val="24"/>
        </w:rPr>
      </w:pPr>
      <w:r w:rsidRPr="00BE73EB">
        <w:rPr>
          <w:bCs/>
          <w:sz w:val="24"/>
        </w:rPr>
        <w:t>Към този момент е минус 6 градуса в София. От 8 до 18 ч. 37 души са потърсили спешна помощ, паднали на леда. </w:t>
      </w:r>
    </w:p>
    <w:p w14:paraId="7983DF2F" w14:textId="77777777" w:rsidR="00D848AF" w:rsidRPr="00BE73EB" w:rsidRDefault="00D848AF" w:rsidP="00BE73EB">
      <w:pPr>
        <w:spacing w:before="0" w:after="0" w:line="20" w:lineRule="atLeast"/>
        <w:ind w:firstLine="20"/>
        <w:jc w:val="both"/>
        <w:rPr>
          <w:bCs/>
          <w:sz w:val="24"/>
        </w:rPr>
      </w:pPr>
    </w:p>
    <w:p w14:paraId="2A60C9D2" w14:textId="77777777" w:rsidR="00F466D3" w:rsidRPr="00BE73EB" w:rsidRDefault="00F466D3" w:rsidP="00BE73EB">
      <w:pPr>
        <w:pStyle w:val="1"/>
        <w:spacing w:before="0" w:after="0"/>
        <w:rPr>
          <w:rFonts w:ascii="Arial Narrow" w:hAnsi="Arial Narrow"/>
          <w:sz w:val="24"/>
          <w:szCs w:val="24"/>
        </w:rPr>
      </w:pPr>
      <w:bookmarkStart w:id="13" w:name="_Toc219186510"/>
      <w:r w:rsidRPr="00BE73EB">
        <w:rPr>
          <w:rFonts w:ascii="Arial Narrow" w:hAnsi="Arial Narrow"/>
          <w:sz w:val="24"/>
          <w:szCs w:val="24"/>
        </w:rPr>
        <w:t>Ръст на вирусните инфекции след празниците: Личните лекари в Ямбол очакват грипна епидемия</w:t>
      </w:r>
      <w:bookmarkEnd w:id="13"/>
    </w:p>
    <w:p w14:paraId="1310A4C7" w14:textId="008E1248" w:rsidR="00F466D3" w:rsidRPr="00BE73EB" w:rsidRDefault="00F466D3" w:rsidP="00BE73EB">
      <w:pPr>
        <w:spacing w:before="0" w:after="0" w:line="20" w:lineRule="atLeast"/>
        <w:ind w:firstLine="20"/>
        <w:jc w:val="both"/>
        <w:rPr>
          <w:b/>
          <w:sz w:val="24"/>
        </w:rPr>
      </w:pPr>
      <w:proofErr w:type="spellStart"/>
      <w:r w:rsidRPr="00BE73EB">
        <w:rPr>
          <w:b/>
          <w:sz w:val="24"/>
        </w:rPr>
        <w:t>bTV</w:t>
      </w:r>
      <w:proofErr w:type="spellEnd"/>
      <w:r w:rsidRPr="00BE73EB">
        <w:rPr>
          <w:b/>
          <w:sz w:val="24"/>
        </w:rPr>
        <w:t xml:space="preserve">, Тази сутрин </w:t>
      </w:r>
    </w:p>
    <w:p w14:paraId="727D7C0F" w14:textId="3E786A4C" w:rsidR="00F466D3" w:rsidRPr="00BE73EB" w:rsidRDefault="00000000" w:rsidP="00BE73EB">
      <w:pPr>
        <w:spacing w:before="0" w:after="0" w:line="20" w:lineRule="atLeast"/>
        <w:ind w:firstLine="20"/>
        <w:jc w:val="both"/>
        <w:rPr>
          <w:bCs/>
          <w:sz w:val="24"/>
        </w:rPr>
      </w:pPr>
      <w:r w:rsidRPr="00BE73EB">
        <w:rPr>
          <w:bCs/>
          <w:sz w:val="24"/>
        </w:rPr>
        <w:pict w14:anchorId="530D40B6">
          <v:rect id="_x0000_i1029" style="width:453.6pt;height:1.5pt" o:hralign="center" o:hrstd="t" o:hrnoshade="t" o:hr="t" fillcolor="#aca899" stroked="f"/>
        </w:pict>
      </w:r>
    </w:p>
    <w:p w14:paraId="76BE5472" w14:textId="375A0222" w:rsidR="00F466D3" w:rsidRPr="00BE73EB" w:rsidRDefault="00F466D3" w:rsidP="00BE73EB">
      <w:pPr>
        <w:spacing w:before="0" w:after="0" w:line="20" w:lineRule="atLeast"/>
        <w:ind w:firstLine="20"/>
        <w:jc w:val="both"/>
        <w:rPr>
          <w:bCs/>
          <w:sz w:val="24"/>
        </w:rPr>
      </w:pPr>
      <w:r w:rsidRPr="00BE73EB">
        <w:rPr>
          <w:bCs/>
          <w:sz w:val="24"/>
        </w:rPr>
        <w:t>След празничните дни личните лекари в Ямбол отчитат осезаемо увеличение на болните с респираторни инфекции, като най-засегнати са малките деца и възрастните хора. Макар към момента в града да няма официално обявени случаи на грип, бързите тестове показват наличие на вируса, а лекарите предупреждават - епидемията може да е въпрос на дни.</w:t>
      </w:r>
    </w:p>
    <w:p w14:paraId="77B5E22C" w14:textId="77777777" w:rsidR="00F466D3" w:rsidRPr="00BE73EB" w:rsidRDefault="00F466D3" w:rsidP="00BE73EB">
      <w:pPr>
        <w:spacing w:before="0" w:after="0" w:line="20" w:lineRule="atLeast"/>
        <w:ind w:firstLine="20"/>
        <w:jc w:val="both"/>
        <w:rPr>
          <w:bCs/>
          <w:sz w:val="24"/>
        </w:rPr>
      </w:pPr>
      <w:r w:rsidRPr="00BE73EB">
        <w:rPr>
          <w:bCs/>
          <w:sz w:val="24"/>
        </w:rPr>
        <w:t>Още в ранните часове пред лекарските кабинети се образуват опашки. „След празниците и многото събирания очаквахме подобен ръст. В последните дни позитивните тестове за грип се увеличават“, обясни д-р Стефанова, общопрактикуващ лекар в Ямбол.</w:t>
      </w:r>
    </w:p>
    <w:p w14:paraId="17B29F28" w14:textId="77777777" w:rsidR="00F466D3" w:rsidRPr="00BE73EB" w:rsidRDefault="00F466D3" w:rsidP="00BE73EB">
      <w:pPr>
        <w:spacing w:before="0" w:after="0" w:line="20" w:lineRule="atLeast"/>
        <w:ind w:firstLine="20"/>
        <w:jc w:val="both"/>
        <w:rPr>
          <w:b/>
          <w:bCs/>
          <w:sz w:val="24"/>
        </w:rPr>
      </w:pPr>
      <w:r w:rsidRPr="00BE73EB">
        <w:rPr>
          <w:b/>
          <w:bCs/>
          <w:sz w:val="24"/>
        </w:rPr>
        <w:t>Грипът настъпва, COVID отстъпва</w:t>
      </w:r>
    </w:p>
    <w:p w14:paraId="3A908E09" w14:textId="77777777" w:rsidR="00F466D3" w:rsidRPr="00BE73EB" w:rsidRDefault="00F466D3" w:rsidP="00BE73EB">
      <w:pPr>
        <w:spacing w:before="0" w:after="0" w:line="20" w:lineRule="atLeast"/>
        <w:ind w:firstLine="20"/>
        <w:jc w:val="both"/>
        <w:rPr>
          <w:bCs/>
          <w:sz w:val="24"/>
        </w:rPr>
      </w:pPr>
      <w:r w:rsidRPr="00BE73EB">
        <w:rPr>
          <w:bCs/>
          <w:sz w:val="24"/>
        </w:rPr>
        <w:t>По думите на медиците грипът вече изцяло измества COVID-19, като към момента нови случаи на коронавирус не се отчитат. Най-характерните симптоми на грипа са внезапно начало, висока температура до 40 градуса, силна отпадналост, болки в тялото, суха кашлица и главоболие.</w:t>
      </w:r>
    </w:p>
    <w:p w14:paraId="56A5B434" w14:textId="77777777" w:rsidR="00F466D3" w:rsidRPr="00BE73EB" w:rsidRDefault="00F466D3" w:rsidP="00BE73EB">
      <w:pPr>
        <w:spacing w:before="0" w:after="0" w:line="20" w:lineRule="atLeast"/>
        <w:ind w:firstLine="20"/>
        <w:jc w:val="both"/>
        <w:rPr>
          <w:bCs/>
          <w:sz w:val="24"/>
        </w:rPr>
      </w:pPr>
      <w:r w:rsidRPr="00BE73EB">
        <w:rPr>
          <w:bCs/>
          <w:sz w:val="24"/>
        </w:rPr>
        <w:t xml:space="preserve">„Първите 48 часа са решаващи. Ранното тестване и започване на лечение значително скъсяват периода на боледуване и намаляват риска от усложнения“, подчерта д-р Стефанова и призова хората да не се </w:t>
      </w:r>
      <w:proofErr w:type="spellStart"/>
      <w:r w:rsidRPr="00BE73EB">
        <w:rPr>
          <w:bCs/>
          <w:sz w:val="24"/>
        </w:rPr>
        <w:t>самолекуват</w:t>
      </w:r>
      <w:proofErr w:type="spellEnd"/>
      <w:r w:rsidRPr="00BE73EB">
        <w:rPr>
          <w:bCs/>
          <w:sz w:val="24"/>
        </w:rPr>
        <w:t>, а при симптоми да търсят личния си лекар.</w:t>
      </w:r>
    </w:p>
    <w:p w14:paraId="2DFF0CED" w14:textId="77777777" w:rsidR="00F466D3" w:rsidRPr="00BE73EB" w:rsidRDefault="00F466D3" w:rsidP="00BE73EB">
      <w:pPr>
        <w:spacing w:before="0" w:after="0" w:line="20" w:lineRule="atLeast"/>
        <w:ind w:firstLine="20"/>
        <w:jc w:val="both"/>
        <w:rPr>
          <w:b/>
          <w:bCs/>
          <w:sz w:val="24"/>
        </w:rPr>
      </w:pPr>
      <w:r w:rsidRPr="00BE73EB">
        <w:rPr>
          <w:b/>
          <w:bCs/>
          <w:sz w:val="24"/>
        </w:rPr>
        <w:t>Най-уязвими са децата</w:t>
      </w:r>
    </w:p>
    <w:p w14:paraId="2C9FB85D" w14:textId="77777777" w:rsidR="00F466D3" w:rsidRPr="00BE73EB" w:rsidRDefault="00F466D3" w:rsidP="00BE73EB">
      <w:pPr>
        <w:spacing w:before="0" w:after="0" w:line="20" w:lineRule="atLeast"/>
        <w:ind w:firstLine="20"/>
        <w:jc w:val="both"/>
        <w:rPr>
          <w:bCs/>
          <w:sz w:val="24"/>
        </w:rPr>
      </w:pPr>
      <w:r w:rsidRPr="00BE73EB">
        <w:rPr>
          <w:bCs/>
          <w:sz w:val="24"/>
        </w:rPr>
        <w:t>Най-често до кабинетите стигат родители с малки деца. „В детските градини вирусите се разпространяват най-бързо. Засега е само кашлица, надяваме се да не се усложни“, споделиха родители, дошли за профилактичен преглед.</w:t>
      </w:r>
    </w:p>
    <w:p w14:paraId="0670A094" w14:textId="77777777" w:rsidR="00F466D3" w:rsidRPr="00BE73EB" w:rsidRDefault="00F466D3" w:rsidP="00BE73EB">
      <w:pPr>
        <w:spacing w:before="0" w:after="0" w:line="20" w:lineRule="atLeast"/>
        <w:ind w:firstLine="20"/>
        <w:jc w:val="both"/>
        <w:rPr>
          <w:bCs/>
          <w:sz w:val="24"/>
        </w:rPr>
      </w:pPr>
      <w:r w:rsidRPr="00BE73EB">
        <w:rPr>
          <w:bCs/>
          <w:sz w:val="24"/>
        </w:rPr>
        <w:t>Лекарите напомнят, че поставянето на грипна ваксина в този етап вече е късно, тъй като най-подходящият период е септември-октомври.</w:t>
      </w:r>
    </w:p>
    <w:p w14:paraId="29CD0A9C" w14:textId="77777777" w:rsidR="00F466D3" w:rsidRPr="00BE73EB" w:rsidRDefault="00F466D3" w:rsidP="00BE73EB">
      <w:pPr>
        <w:spacing w:before="0" w:after="0" w:line="20" w:lineRule="atLeast"/>
        <w:ind w:firstLine="20"/>
        <w:jc w:val="both"/>
        <w:rPr>
          <w:b/>
          <w:bCs/>
          <w:sz w:val="24"/>
        </w:rPr>
      </w:pPr>
      <w:r w:rsidRPr="00BE73EB">
        <w:rPr>
          <w:b/>
          <w:bCs/>
          <w:sz w:val="24"/>
        </w:rPr>
        <w:t>Очаквания за грипна вълна</w:t>
      </w:r>
    </w:p>
    <w:p w14:paraId="3A1CC908" w14:textId="77777777" w:rsidR="00F466D3" w:rsidRPr="00BE73EB" w:rsidRDefault="00F466D3" w:rsidP="00BE73EB">
      <w:pPr>
        <w:spacing w:before="0" w:after="0" w:line="20" w:lineRule="atLeast"/>
        <w:ind w:firstLine="20"/>
        <w:jc w:val="both"/>
        <w:rPr>
          <w:bCs/>
          <w:sz w:val="24"/>
        </w:rPr>
      </w:pPr>
      <w:r w:rsidRPr="00BE73EB">
        <w:rPr>
          <w:bCs/>
          <w:sz w:val="24"/>
        </w:rPr>
        <w:t>Според личните лекари, ако тенденцията се запази, Ямбол може да се доближи до грипна епидемия още в следващите седмици. Препоръките остават непроменени - носене на маски при симптоми, ограничаване на контактите и навременна лекарска помощ.</w:t>
      </w:r>
    </w:p>
    <w:p w14:paraId="0E8CDEAA" w14:textId="77777777" w:rsidR="006A2B3A" w:rsidRPr="00BE73EB" w:rsidRDefault="006A2B3A" w:rsidP="00BE73EB">
      <w:pPr>
        <w:spacing w:before="0" w:after="0" w:line="20" w:lineRule="atLeast"/>
        <w:ind w:firstLine="20"/>
        <w:jc w:val="both"/>
        <w:rPr>
          <w:bCs/>
          <w:sz w:val="24"/>
        </w:rPr>
      </w:pPr>
    </w:p>
    <w:p w14:paraId="4D46DA0D" w14:textId="77777777" w:rsidR="006A2B3A" w:rsidRPr="00BE73EB" w:rsidRDefault="006A2B3A" w:rsidP="00BE73EB">
      <w:pPr>
        <w:spacing w:before="0" w:after="0" w:line="20" w:lineRule="atLeast"/>
        <w:ind w:firstLine="20"/>
        <w:jc w:val="both"/>
        <w:rPr>
          <w:bCs/>
          <w:sz w:val="24"/>
        </w:rPr>
      </w:pPr>
      <w:r w:rsidRPr="00BE73EB">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BE73EB" w:rsidRDefault="00977C74" w:rsidP="00BE73EB">
      <w:pPr>
        <w:spacing w:before="0" w:after="0" w:line="20" w:lineRule="atLeast"/>
        <w:ind w:firstLine="20"/>
        <w:jc w:val="both"/>
        <w:rPr>
          <w:bCs/>
          <w:sz w:val="24"/>
        </w:rPr>
      </w:pPr>
    </w:p>
    <w:p w14:paraId="6B911455" w14:textId="77777777" w:rsidR="005E53DC" w:rsidRPr="00BE73EB" w:rsidRDefault="005E53DC" w:rsidP="00BE73EB">
      <w:pPr>
        <w:pStyle w:val="1"/>
        <w:spacing w:before="0" w:after="0"/>
        <w:rPr>
          <w:rFonts w:ascii="Arial Narrow" w:hAnsi="Arial Narrow"/>
          <w:sz w:val="24"/>
          <w:szCs w:val="24"/>
        </w:rPr>
      </w:pPr>
      <w:bookmarkStart w:id="14" w:name="_Toc219186511"/>
      <w:r w:rsidRPr="00BE73EB">
        <w:rPr>
          <w:rFonts w:ascii="Arial Narrow" w:hAnsi="Arial Narrow"/>
          <w:sz w:val="24"/>
          <w:szCs w:val="24"/>
        </w:rPr>
        <w:t xml:space="preserve">Бургас, Силистра, Добрич, Перник, София-област и Смолян са в </w:t>
      </w:r>
      <w:proofErr w:type="spellStart"/>
      <w:r w:rsidRPr="00BE73EB">
        <w:rPr>
          <w:rFonts w:ascii="Arial Narrow" w:hAnsi="Arial Narrow"/>
          <w:sz w:val="24"/>
          <w:szCs w:val="24"/>
        </w:rPr>
        <w:t>предепидемична</w:t>
      </w:r>
      <w:proofErr w:type="spellEnd"/>
      <w:r w:rsidRPr="00BE73EB">
        <w:rPr>
          <w:rFonts w:ascii="Arial Narrow" w:hAnsi="Arial Narrow"/>
          <w:sz w:val="24"/>
          <w:szCs w:val="24"/>
        </w:rPr>
        <w:t xml:space="preserve"> обстановка</w:t>
      </w:r>
      <w:bookmarkEnd w:id="14"/>
    </w:p>
    <w:p w14:paraId="29D7B6B9" w14:textId="4BDF037A" w:rsidR="005E53DC" w:rsidRPr="00BE73EB" w:rsidRDefault="005E53DC" w:rsidP="00BE73EB">
      <w:pPr>
        <w:spacing w:before="0" w:after="0" w:line="20" w:lineRule="atLeast"/>
        <w:jc w:val="both"/>
        <w:rPr>
          <w:b/>
          <w:bCs/>
          <w:sz w:val="24"/>
        </w:rPr>
      </w:pPr>
      <w:r w:rsidRPr="00BE73EB">
        <w:rPr>
          <w:b/>
          <w:bCs/>
          <w:sz w:val="24"/>
        </w:rPr>
        <w:t>Нова телевизия</w:t>
      </w:r>
    </w:p>
    <w:p w14:paraId="1D9ACC9B" w14:textId="48948E93" w:rsidR="005E53DC" w:rsidRPr="00BE73EB" w:rsidRDefault="00000000" w:rsidP="00BE73EB">
      <w:pPr>
        <w:spacing w:before="0" w:after="0" w:line="20" w:lineRule="atLeast"/>
        <w:jc w:val="both"/>
        <w:rPr>
          <w:bCs/>
          <w:sz w:val="24"/>
        </w:rPr>
      </w:pPr>
      <w:r w:rsidRPr="00BE73EB">
        <w:rPr>
          <w:bCs/>
          <w:sz w:val="24"/>
        </w:rPr>
        <w:pict w14:anchorId="2BA73477">
          <v:rect id="_x0000_i1030" style="width:453.6pt;height:1.5pt" o:hralign="center" o:hrstd="t" o:hrnoshade="t" o:hr="t" fillcolor="#aca899" stroked="f"/>
        </w:pict>
      </w:r>
      <w:r w:rsidR="005E53DC" w:rsidRPr="00BE73EB">
        <w:rPr>
          <w:bCs/>
          <w:sz w:val="24"/>
        </w:rPr>
        <w:t>Заради сериозен ръст на заболелите от грип и остри респираторни вируси във</w:t>
      </w:r>
      <w:r w:rsidR="005E53DC" w:rsidRPr="00BE73EB">
        <w:rPr>
          <w:b/>
          <w:bCs/>
          <w:sz w:val="24"/>
        </w:rPr>
        <w:t> Варна</w:t>
      </w:r>
      <w:r w:rsidR="005E53DC" w:rsidRPr="00BE73EB">
        <w:rPr>
          <w:bCs/>
          <w:sz w:val="24"/>
        </w:rPr>
        <w:t xml:space="preserve"> Регионалната здравна инспекция обяви </w:t>
      </w:r>
      <w:r w:rsidR="005E53DC" w:rsidRPr="00BE73EB">
        <w:rPr>
          <w:b/>
          <w:bCs/>
          <w:sz w:val="24"/>
        </w:rPr>
        <w:t>грипна епидемия</w:t>
      </w:r>
      <w:r w:rsidR="005E53DC" w:rsidRPr="00BE73EB">
        <w:rPr>
          <w:bCs/>
          <w:sz w:val="24"/>
        </w:rPr>
        <w:t xml:space="preserve"> в областта от 14 януари. Това съобщи директорът на инспекцията Цонко Паунов, цитиран от кореспондента на БТА Мила Едрева, след заседание на Областния щаб за борба с грипа.</w:t>
      </w:r>
    </w:p>
    <w:p w14:paraId="71ED8E7A" w14:textId="77777777" w:rsidR="005E53DC" w:rsidRPr="00BE73EB" w:rsidRDefault="005E53DC" w:rsidP="00BE73EB">
      <w:pPr>
        <w:spacing w:before="0" w:after="0" w:line="20" w:lineRule="atLeast"/>
        <w:jc w:val="both"/>
        <w:rPr>
          <w:bCs/>
          <w:sz w:val="24"/>
        </w:rPr>
      </w:pPr>
      <w:r w:rsidRPr="00BE73EB">
        <w:rPr>
          <w:bCs/>
          <w:sz w:val="24"/>
        </w:rPr>
        <w:t xml:space="preserve">Варна е първа по брой положителни проби, като 240 на 10 хиляди теста са били положителни. Епидемичните стойности са достигнати през </w:t>
      </w:r>
      <w:proofErr w:type="spellStart"/>
      <w:r w:rsidRPr="00BE73EB">
        <w:rPr>
          <w:bCs/>
          <w:sz w:val="24"/>
        </w:rPr>
        <w:t>през</w:t>
      </w:r>
      <w:proofErr w:type="spellEnd"/>
      <w:r w:rsidRPr="00BE73EB">
        <w:rPr>
          <w:bCs/>
          <w:sz w:val="24"/>
        </w:rPr>
        <w:t xml:space="preserve"> последните дни. Предложението е учениците да минат на онлайн обучение от 14 до 19 януари включително. От Министерството на здравеопазването трябва да решат дали това ще се случи. Засега мярката важи само за болници и детски градини.</w:t>
      </w:r>
    </w:p>
    <w:p w14:paraId="60DC142F" w14:textId="77777777" w:rsidR="005E53DC" w:rsidRPr="00BE73EB" w:rsidRDefault="005E53DC" w:rsidP="00BE73EB">
      <w:pPr>
        <w:spacing w:before="0" w:after="0" w:line="20" w:lineRule="atLeast"/>
        <w:jc w:val="both"/>
        <w:rPr>
          <w:bCs/>
          <w:sz w:val="24"/>
        </w:rPr>
      </w:pPr>
      <w:r w:rsidRPr="00BE73EB">
        <w:rPr>
          <w:bCs/>
          <w:sz w:val="24"/>
        </w:rPr>
        <w:t>"Както и очаквахме - има повишение на заболеваемостта. Болните са 4600 от грип и респираторни заболявания, в сравнение с миналата година - били са 4100. С най-висок брой заболели - в епидемична ситуация е единствено Варна", коментира Ива Христова,  директор на Националния център по заразни и паразитни болести.</w:t>
      </w:r>
    </w:p>
    <w:p w14:paraId="75FF4083" w14:textId="77777777" w:rsidR="005E53DC" w:rsidRPr="00BE73EB" w:rsidRDefault="005E53DC" w:rsidP="00BE73EB">
      <w:pPr>
        <w:spacing w:before="0" w:after="0" w:line="20" w:lineRule="atLeast"/>
        <w:jc w:val="both"/>
        <w:rPr>
          <w:bCs/>
          <w:sz w:val="24"/>
        </w:rPr>
      </w:pPr>
      <w:r w:rsidRPr="00BE73EB">
        <w:rPr>
          <w:bCs/>
          <w:sz w:val="24"/>
        </w:rPr>
        <w:t>Междувременно от 14 януари свижданията и плановите операции в болниците във Варна ще бъдат прекратени. Предвижда се детските градини и яслите да продължат да приемат деца, но при засилен медицински контрол.</w:t>
      </w:r>
    </w:p>
    <w:p w14:paraId="259ABA3C" w14:textId="77777777" w:rsidR="005E53DC" w:rsidRPr="00BE73EB" w:rsidRDefault="005E53DC" w:rsidP="00BE73EB">
      <w:pPr>
        <w:spacing w:before="0" w:after="0" w:line="20" w:lineRule="atLeast"/>
        <w:jc w:val="both"/>
        <w:rPr>
          <w:bCs/>
          <w:sz w:val="24"/>
        </w:rPr>
      </w:pPr>
      <w:r w:rsidRPr="00BE73EB">
        <w:rPr>
          <w:b/>
          <w:bCs/>
          <w:sz w:val="24"/>
        </w:rPr>
        <w:t>♦ Община Бургас</w:t>
      </w:r>
      <w:r w:rsidRPr="00BE73EB">
        <w:rPr>
          <w:bCs/>
          <w:sz w:val="24"/>
        </w:rPr>
        <w:t xml:space="preserve"> е в </w:t>
      </w:r>
      <w:proofErr w:type="spellStart"/>
      <w:r w:rsidRPr="00BE73EB">
        <w:rPr>
          <w:bCs/>
          <w:sz w:val="24"/>
        </w:rPr>
        <w:t>предепидемична</w:t>
      </w:r>
      <w:proofErr w:type="spellEnd"/>
      <w:r w:rsidRPr="00BE73EB">
        <w:rPr>
          <w:bCs/>
          <w:sz w:val="24"/>
        </w:rPr>
        <w:t xml:space="preserve"> обстановка. От ноември досега 100 проби са изпратени в лаборатории в София. 10% от тях са положителни. Към момента заразените са 347 на 10 000 души население. Най-засегнати са децата от 0 до 2 години. Има достатъчно болнични легла в лечебните заведения в областта.</w:t>
      </w:r>
    </w:p>
    <w:p w14:paraId="3BE767EA" w14:textId="77777777" w:rsidR="005E53DC" w:rsidRPr="00BE73EB" w:rsidRDefault="005E53DC" w:rsidP="00BE73EB">
      <w:pPr>
        <w:spacing w:before="0" w:after="0" w:line="20" w:lineRule="atLeast"/>
        <w:jc w:val="both"/>
        <w:rPr>
          <w:bCs/>
          <w:sz w:val="24"/>
        </w:rPr>
      </w:pPr>
      <w:r w:rsidRPr="00BE73EB">
        <w:rPr>
          <w:bCs/>
          <w:sz w:val="24"/>
        </w:rPr>
        <w:t xml:space="preserve">♦ В </w:t>
      </w:r>
      <w:proofErr w:type="spellStart"/>
      <w:r w:rsidRPr="00BE73EB">
        <w:rPr>
          <w:bCs/>
          <w:sz w:val="24"/>
        </w:rPr>
        <w:t>предепидемична</w:t>
      </w:r>
      <w:proofErr w:type="spellEnd"/>
      <w:r w:rsidRPr="00BE73EB">
        <w:rPr>
          <w:bCs/>
          <w:sz w:val="24"/>
        </w:rPr>
        <w:t xml:space="preserve"> ситуация са </w:t>
      </w:r>
      <w:r w:rsidRPr="00BE73EB">
        <w:rPr>
          <w:b/>
          <w:bCs/>
          <w:sz w:val="24"/>
        </w:rPr>
        <w:t>Силистра, Добрич, Перник, София-област, Смолян</w:t>
      </w:r>
      <w:r w:rsidRPr="00BE73EB">
        <w:rPr>
          <w:bCs/>
          <w:sz w:val="24"/>
        </w:rPr>
        <w:t>. Като за Перник по-скоро се смята, че пикът там е преминал, когато положителните проби на 10 хиляди души бяха около 300.</w:t>
      </w:r>
    </w:p>
    <w:p w14:paraId="378A46DD" w14:textId="77777777" w:rsidR="005E53DC" w:rsidRPr="00BE73EB" w:rsidRDefault="005E53DC" w:rsidP="00BE73EB">
      <w:pPr>
        <w:spacing w:before="0" w:after="0" w:line="20" w:lineRule="atLeast"/>
        <w:jc w:val="both"/>
        <w:rPr>
          <w:bCs/>
          <w:sz w:val="24"/>
        </w:rPr>
      </w:pPr>
      <w:r w:rsidRPr="00BE73EB">
        <w:rPr>
          <w:bCs/>
          <w:sz w:val="24"/>
        </w:rPr>
        <w:t>Средната заболеваемост е 132 положителни проби, отново на база 10 хиляди души. Пикът за страната се очаква до края на месеца, а пред лекарските кабинети вече има опашки от хора с грипни симптоми.</w:t>
      </w:r>
    </w:p>
    <w:p w14:paraId="4ECD515E" w14:textId="77777777" w:rsidR="005E53DC" w:rsidRPr="00BE73EB" w:rsidRDefault="005E53DC" w:rsidP="00BE73EB">
      <w:pPr>
        <w:spacing w:before="0" w:after="0" w:line="20" w:lineRule="atLeast"/>
        <w:jc w:val="both"/>
        <w:rPr>
          <w:bCs/>
          <w:sz w:val="24"/>
        </w:rPr>
      </w:pPr>
      <w:r w:rsidRPr="00BE73EB">
        <w:rPr>
          <w:bCs/>
          <w:sz w:val="24"/>
        </w:rPr>
        <w:t xml:space="preserve">"Може би над 50% от пробите излизат положителни за грип А. Не винаги обаче тестът се </w:t>
      </w:r>
      <w:proofErr w:type="spellStart"/>
      <w:r w:rsidRPr="00BE73EB">
        <w:rPr>
          <w:bCs/>
          <w:sz w:val="24"/>
        </w:rPr>
        <w:t>позитивира</w:t>
      </w:r>
      <w:proofErr w:type="spellEnd"/>
      <w:r w:rsidRPr="00BE73EB">
        <w:rPr>
          <w:bCs/>
          <w:sz w:val="24"/>
        </w:rPr>
        <w:t>, ако е даден в първите дни на симптомите, затова се нуждае от повтаряне", констатира Гергана Николова, общопрактикуващ лекар.</w:t>
      </w:r>
    </w:p>
    <w:p w14:paraId="452F5709" w14:textId="77777777" w:rsidR="00977C74" w:rsidRPr="00BE73EB" w:rsidRDefault="00977C74" w:rsidP="00BE73EB">
      <w:pPr>
        <w:spacing w:before="0" w:after="0" w:line="20" w:lineRule="atLeast"/>
        <w:jc w:val="both"/>
        <w:rPr>
          <w:bCs/>
          <w:sz w:val="24"/>
        </w:rPr>
      </w:pPr>
    </w:p>
    <w:p w14:paraId="442ABE39" w14:textId="77777777" w:rsidR="006A2B3A" w:rsidRPr="004101BA" w:rsidRDefault="006A2B3A" w:rsidP="00BE73EB">
      <w:pPr>
        <w:shd w:val="clear" w:color="auto" w:fill="C0C0C0"/>
        <w:spacing w:before="0" w:after="0" w:line="20" w:lineRule="atLeast"/>
        <w:ind w:firstLine="20"/>
        <w:jc w:val="right"/>
        <w:rPr>
          <w:rFonts w:ascii="Times New Roman" w:hAnsi="Times New Roman"/>
          <w:b/>
          <w:smallCaps/>
          <w:color w:val="00B050"/>
          <w:sz w:val="24"/>
        </w:rPr>
      </w:pPr>
      <w:r w:rsidRPr="004101BA">
        <w:rPr>
          <w:rFonts w:ascii="Times New Roman" w:hAnsi="Times New Roman"/>
          <w:b/>
          <w:smallCaps/>
          <w:color w:val="00B050"/>
          <w:sz w:val="24"/>
        </w:rPr>
        <w:t>Национални радиа</w:t>
      </w:r>
    </w:p>
    <w:p w14:paraId="36D07543" w14:textId="77777777" w:rsidR="006A2B3A" w:rsidRPr="00BE73EB" w:rsidRDefault="006A2B3A" w:rsidP="00BE73EB">
      <w:pPr>
        <w:spacing w:before="0" w:after="0" w:line="20" w:lineRule="atLeast"/>
        <w:ind w:firstLine="20"/>
        <w:jc w:val="both"/>
        <w:rPr>
          <w:bCs/>
          <w:sz w:val="24"/>
        </w:rPr>
      </w:pPr>
    </w:p>
    <w:p w14:paraId="762F5C09" w14:textId="77777777" w:rsidR="006A2B3A" w:rsidRPr="00BE73EB" w:rsidRDefault="006A2B3A" w:rsidP="00BE73EB">
      <w:pPr>
        <w:spacing w:before="0" w:after="0" w:line="20" w:lineRule="atLeast"/>
        <w:ind w:firstLine="20"/>
        <w:jc w:val="both"/>
        <w:rPr>
          <w:bCs/>
          <w:sz w:val="24"/>
        </w:rPr>
      </w:pPr>
      <w:r w:rsidRPr="00BE73EB">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BE73EB" w:rsidRDefault="006A2B3A" w:rsidP="00BE73EB">
      <w:pPr>
        <w:spacing w:before="0" w:after="0" w:line="20" w:lineRule="atLeast"/>
        <w:ind w:firstLine="20"/>
        <w:jc w:val="both"/>
        <w:rPr>
          <w:bCs/>
          <w:sz w:val="24"/>
        </w:rPr>
      </w:pPr>
    </w:p>
    <w:p w14:paraId="52C44984" w14:textId="4F452E22" w:rsidR="00124533" w:rsidRPr="00BE73EB" w:rsidRDefault="00124533" w:rsidP="00BE73EB">
      <w:pPr>
        <w:pStyle w:val="1"/>
        <w:spacing w:before="0" w:after="0"/>
        <w:rPr>
          <w:rFonts w:ascii="Arial Narrow" w:hAnsi="Arial Narrow"/>
          <w:sz w:val="24"/>
          <w:szCs w:val="24"/>
        </w:rPr>
      </w:pPr>
      <w:bookmarkStart w:id="15" w:name="_Toc219186512"/>
      <w:r w:rsidRPr="00BE73EB">
        <w:rPr>
          <w:rFonts w:ascii="Arial Narrow" w:hAnsi="Arial Narrow"/>
          <w:sz w:val="24"/>
          <w:szCs w:val="24"/>
        </w:rPr>
        <w:t>Грипна ваканция за учениците от Варна</w:t>
      </w:r>
      <w:bookmarkEnd w:id="15"/>
    </w:p>
    <w:p w14:paraId="402D6A8C" w14:textId="062F36A8" w:rsidR="00124533" w:rsidRPr="00BE73EB" w:rsidRDefault="00124533" w:rsidP="00BE73EB">
      <w:pPr>
        <w:spacing w:before="0" w:after="0" w:line="20" w:lineRule="atLeast"/>
        <w:ind w:firstLine="20"/>
        <w:jc w:val="both"/>
        <w:rPr>
          <w:b/>
          <w:sz w:val="24"/>
        </w:rPr>
      </w:pPr>
      <w:r w:rsidRPr="00BE73EB">
        <w:rPr>
          <w:b/>
          <w:sz w:val="24"/>
        </w:rPr>
        <w:t>БНР, Новини в 18.00 часа</w:t>
      </w:r>
    </w:p>
    <w:p w14:paraId="16B6170A" w14:textId="77777777" w:rsidR="00124533" w:rsidRPr="00BE73EB" w:rsidRDefault="00124533" w:rsidP="00BE73EB">
      <w:pPr>
        <w:spacing w:before="0" w:after="0" w:line="20" w:lineRule="atLeast"/>
        <w:ind w:firstLine="20"/>
        <w:jc w:val="both"/>
        <w:rPr>
          <w:bCs/>
          <w:sz w:val="24"/>
        </w:rPr>
      </w:pPr>
      <w:r w:rsidRPr="00BE73EB">
        <w:rPr>
          <w:bCs/>
          <w:sz w:val="24"/>
        </w:rPr>
        <w:pict w14:anchorId="4484DCFF">
          <v:rect id="_x0000_i1047" style="width:453.6pt;height:1.5pt" o:hralign="center" o:hrstd="t" o:hrnoshade="t" o:hr="t" fillcolor="#aca899" stroked="f"/>
        </w:pict>
      </w:r>
      <w:r w:rsidRPr="00124533">
        <w:rPr>
          <w:bCs/>
          <w:sz w:val="24"/>
        </w:rPr>
        <w:t xml:space="preserve">Грипна ваканция за учениците от Варна и областта ще бъде обявена от 14 до 20 януари, заради рязкото увеличение на болните от грип тип А, съобщи директорът на РЗИ проф. Цонко Паунов. </w:t>
      </w:r>
    </w:p>
    <w:p w14:paraId="7A313DA6" w14:textId="77777777" w:rsidR="00124533" w:rsidRPr="00BE73EB" w:rsidRDefault="00124533" w:rsidP="00BE73EB">
      <w:pPr>
        <w:spacing w:before="0" w:after="0" w:line="20" w:lineRule="atLeast"/>
        <w:ind w:firstLine="20"/>
        <w:jc w:val="both"/>
        <w:rPr>
          <w:bCs/>
          <w:sz w:val="24"/>
        </w:rPr>
      </w:pPr>
      <w:r w:rsidRPr="00124533">
        <w:rPr>
          <w:bCs/>
          <w:sz w:val="24"/>
        </w:rPr>
        <w:lastRenderedPageBreak/>
        <w:t xml:space="preserve">Прекратяват се свижданията и плановите операции в болниците, детските ясли и градини ще работят със строг филтър. </w:t>
      </w:r>
    </w:p>
    <w:p w14:paraId="625C2E6C" w14:textId="77777777" w:rsidR="00124533" w:rsidRPr="00BE73EB" w:rsidRDefault="00124533" w:rsidP="00BE73EB">
      <w:pPr>
        <w:spacing w:before="0" w:after="0" w:line="20" w:lineRule="atLeast"/>
        <w:ind w:firstLine="20"/>
        <w:jc w:val="both"/>
        <w:rPr>
          <w:bCs/>
          <w:sz w:val="24"/>
        </w:rPr>
      </w:pPr>
      <w:r w:rsidRPr="00124533">
        <w:rPr>
          <w:bCs/>
          <w:sz w:val="24"/>
        </w:rPr>
        <w:t xml:space="preserve">Анка Баева от Здравната инспекция обясни, че случаите на грип са се повишили след връщането на учениците в класните стаи преди седмица. </w:t>
      </w:r>
    </w:p>
    <w:p w14:paraId="62E5786B" w14:textId="77777777" w:rsidR="00124533" w:rsidRPr="00BE73EB" w:rsidRDefault="00124533" w:rsidP="00BE73EB">
      <w:pPr>
        <w:spacing w:before="0" w:after="0" w:line="20" w:lineRule="atLeast"/>
        <w:ind w:firstLine="20"/>
        <w:jc w:val="both"/>
        <w:rPr>
          <w:bCs/>
          <w:sz w:val="24"/>
        </w:rPr>
      </w:pPr>
      <w:r w:rsidRPr="00124533">
        <w:rPr>
          <w:b/>
          <w:sz w:val="24"/>
        </w:rPr>
        <w:t>Анка Баева</w:t>
      </w:r>
      <w:r w:rsidRPr="00124533">
        <w:rPr>
          <w:bCs/>
          <w:sz w:val="24"/>
        </w:rPr>
        <w:t xml:space="preserve">: Предната седмица заболеваемостта във Варна е ниска – 89 на 10 хил. Следващата седмица, до 11-ти рязко повишение на заболеваемостта от грип тип А – 239 на 10 хил. Спешно се налагат мерки. Този висок ръст е най-вече от 15 до 20 и от 30 до 65 г. Повече са възрастните, които са заболели от грип и които са регистрирани, отколкото учениците до 15-16 г. </w:t>
      </w:r>
    </w:p>
    <w:p w14:paraId="2D6B0356" w14:textId="056DDDDF" w:rsidR="00124533" w:rsidRPr="00124533" w:rsidRDefault="00124533" w:rsidP="00BE73EB">
      <w:pPr>
        <w:spacing w:before="0" w:after="0" w:line="20" w:lineRule="atLeast"/>
        <w:ind w:firstLine="20"/>
        <w:jc w:val="both"/>
        <w:rPr>
          <w:bCs/>
          <w:sz w:val="24"/>
        </w:rPr>
      </w:pPr>
      <w:r w:rsidRPr="00124533">
        <w:rPr>
          <w:bCs/>
          <w:sz w:val="24"/>
        </w:rPr>
        <w:t>На 19 януари ще бъде свикано ново заседание на комисията за борба с грипа и острите респираторни заболявания към РЗИ – Варна за нова оценка на ситуацията.</w:t>
      </w:r>
    </w:p>
    <w:p w14:paraId="74817D54" w14:textId="77777777" w:rsidR="00977C74" w:rsidRPr="00BE73EB" w:rsidRDefault="00977C74" w:rsidP="00BE73EB">
      <w:pPr>
        <w:spacing w:before="0" w:after="0" w:line="20" w:lineRule="atLeast"/>
        <w:ind w:firstLine="20"/>
        <w:jc w:val="both"/>
        <w:rPr>
          <w:bCs/>
          <w:sz w:val="24"/>
        </w:rPr>
      </w:pPr>
    </w:p>
    <w:p w14:paraId="26B1ECC3" w14:textId="77777777" w:rsidR="006A2B3A" w:rsidRPr="00BE73EB" w:rsidRDefault="006A2B3A" w:rsidP="00BE73EB">
      <w:pPr>
        <w:spacing w:before="0" w:after="0" w:line="20" w:lineRule="atLeast"/>
        <w:ind w:firstLine="20"/>
        <w:jc w:val="both"/>
        <w:rPr>
          <w:bCs/>
          <w:sz w:val="24"/>
        </w:rPr>
      </w:pPr>
      <w:r w:rsidRPr="00BE73EB">
        <w:rPr>
          <w:bCs/>
          <w:noProof/>
          <w:sz w:val="24"/>
          <w:lang w:eastAsia="en-US"/>
        </w:rPr>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BE73EB" w:rsidRDefault="006A2B3A" w:rsidP="00BE73EB">
      <w:pPr>
        <w:spacing w:before="0" w:after="0" w:line="20" w:lineRule="atLeast"/>
        <w:jc w:val="both"/>
        <w:rPr>
          <w:bCs/>
          <w:sz w:val="24"/>
        </w:rPr>
      </w:pPr>
    </w:p>
    <w:p w14:paraId="4577359E" w14:textId="0950C0AC" w:rsidR="00124533" w:rsidRPr="00BE73EB" w:rsidRDefault="00124533" w:rsidP="00BE73EB">
      <w:pPr>
        <w:pStyle w:val="1"/>
        <w:spacing w:before="0" w:after="0"/>
        <w:rPr>
          <w:rFonts w:ascii="Arial Narrow" w:hAnsi="Arial Narrow"/>
          <w:sz w:val="24"/>
          <w:szCs w:val="24"/>
        </w:rPr>
      </w:pPr>
      <w:bookmarkStart w:id="16" w:name="_Toc219186513"/>
      <w:r w:rsidRPr="00BE73EB">
        <w:rPr>
          <w:rFonts w:ascii="Arial Narrow" w:hAnsi="Arial Narrow"/>
          <w:sz w:val="24"/>
          <w:szCs w:val="24"/>
        </w:rPr>
        <w:t>Първа област у нас обяви грипна епидемия</w:t>
      </w:r>
      <w:bookmarkEnd w:id="16"/>
    </w:p>
    <w:p w14:paraId="5ED206CF" w14:textId="10EAB342" w:rsidR="00124533" w:rsidRPr="00BE73EB" w:rsidRDefault="00124533" w:rsidP="00BE73EB">
      <w:pPr>
        <w:spacing w:before="0" w:after="0" w:line="20" w:lineRule="atLeast"/>
        <w:jc w:val="both"/>
        <w:rPr>
          <w:b/>
          <w:sz w:val="24"/>
        </w:rPr>
      </w:pPr>
      <w:r w:rsidRPr="00BE73EB">
        <w:rPr>
          <w:b/>
          <w:sz w:val="24"/>
        </w:rPr>
        <w:t>Дарик радио, Новини в 18.00 часа</w:t>
      </w:r>
    </w:p>
    <w:p w14:paraId="676FC237" w14:textId="77777777" w:rsidR="00124533" w:rsidRPr="00BE73EB" w:rsidRDefault="00124533" w:rsidP="00BE73EB">
      <w:pPr>
        <w:spacing w:before="0" w:after="0" w:line="20" w:lineRule="atLeast"/>
        <w:jc w:val="both"/>
        <w:rPr>
          <w:bCs/>
          <w:sz w:val="24"/>
        </w:rPr>
      </w:pPr>
      <w:r w:rsidRPr="00BE73EB">
        <w:rPr>
          <w:bCs/>
          <w:sz w:val="24"/>
        </w:rPr>
        <w:pict w14:anchorId="6FE20E10">
          <v:rect id="_x0000_i1048" style="width:453.6pt;height:1.5pt" o:hralign="center" o:hrstd="t" o:hrnoshade="t" o:hr="t" fillcolor="#aca899" stroked="f"/>
        </w:pict>
      </w:r>
      <w:r w:rsidRPr="00124533">
        <w:rPr>
          <w:bCs/>
          <w:sz w:val="24"/>
        </w:rPr>
        <w:t xml:space="preserve">Първа област у нас обяви грипна епидемия. Отчетен е ръст на болните от грип и остри респираторни заболявания във Варна. Заради повишената заболеваемост от РЗИ предложиха да бъде обявена грипна епидемия от 14 януари, тази сряда, до 19 януари, следващия понеделник в цялата област. </w:t>
      </w:r>
    </w:p>
    <w:p w14:paraId="0FCD96B0" w14:textId="77777777" w:rsidR="00124533" w:rsidRPr="00BE73EB" w:rsidRDefault="00124533" w:rsidP="00BE73EB">
      <w:pPr>
        <w:spacing w:before="0" w:after="0" w:line="20" w:lineRule="atLeast"/>
        <w:jc w:val="both"/>
        <w:rPr>
          <w:bCs/>
          <w:sz w:val="24"/>
        </w:rPr>
      </w:pPr>
      <w:r w:rsidRPr="00124533">
        <w:rPr>
          <w:bCs/>
          <w:sz w:val="24"/>
        </w:rPr>
        <w:t xml:space="preserve">Броят на регистрираните с остри респираторни заболявания за изминалата седмица е 745, което представлява малко над 17 на всеки 10 хил. жители. Случаите с усложнения от грип и остри респираторни заболявания са 170, съобщават от РЗИ – Варна. </w:t>
      </w:r>
    </w:p>
    <w:p w14:paraId="62BBD97A" w14:textId="77777777" w:rsidR="00124533" w:rsidRPr="00BE73EB" w:rsidRDefault="00124533" w:rsidP="00BE73EB">
      <w:pPr>
        <w:spacing w:before="0" w:after="0" w:line="20" w:lineRule="atLeast"/>
        <w:jc w:val="both"/>
        <w:rPr>
          <w:bCs/>
          <w:sz w:val="24"/>
        </w:rPr>
      </w:pPr>
      <w:r w:rsidRPr="00124533">
        <w:rPr>
          <w:bCs/>
          <w:sz w:val="24"/>
        </w:rPr>
        <w:t xml:space="preserve">От там предлагат обявяване на грипна епидемия и преминаване на учениците в онлайн обучение от 14 до 19 януари. </w:t>
      </w:r>
    </w:p>
    <w:p w14:paraId="302F10EC" w14:textId="77777777" w:rsidR="00124533" w:rsidRPr="00BE73EB" w:rsidRDefault="00124533" w:rsidP="00BE73EB">
      <w:pPr>
        <w:spacing w:before="0" w:after="0" w:line="20" w:lineRule="atLeast"/>
        <w:jc w:val="both"/>
        <w:rPr>
          <w:bCs/>
          <w:sz w:val="24"/>
        </w:rPr>
      </w:pPr>
      <w:r w:rsidRPr="00124533">
        <w:rPr>
          <w:bCs/>
          <w:sz w:val="24"/>
        </w:rPr>
        <w:t xml:space="preserve">Очаква се Министерство на здравеопазването да реши дали учениците ще преминат в неприсъствена форма на обучение в този период. Свижданията и плановите операции в болниците ще бъдат прекратени. Предвижда се детските градини и яслите да продължат да приемат деца, но при засилени медицински мерки. </w:t>
      </w:r>
    </w:p>
    <w:p w14:paraId="246CA86B" w14:textId="77777777" w:rsidR="00124533" w:rsidRPr="00BE73EB" w:rsidRDefault="00124533" w:rsidP="00BE73EB">
      <w:pPr>
        <w:spacing w:before="0" w:after="0" w:line="20" w:lineRule="atLeast"/>
        <w:jc w:val="both"/>
        <w:rPr>
          <w:bCs/>
          <w:sz w:val="24"/>
        </w:rPr>
      </w:pPr>
      <w:r w:rsidRPr="00124533">
        <w:rPr>
          <w:bCs/>
          <w:sz w:val="24"/>
        </w:rPr>
        <w:t xml:space="preserve">Това са въпросите, които вълнуват всички нас в момента. Именно по тази причина включваме на живо сега в централната емисия новини на Дарик и директорът на НЦЗПБ проф. Ива Христова. </w:t>
      </w:r>
    </w:p>
    <w:p w14:paraId="62CA307E" w14:textId="77777777" w:rsidR="00124533" w:rsidRPr="00BE73EB" w:rsidRDefault="00124533" w:rsidP="00BE73EB">
      <w:pPr>
        <w:spacing w:before="0" w:after="0" w:line="20" w:lineRule="atLeast"/>
        <w:jc w:val="both"/>
        <w:rPr>
          <w:bCs/>
          <w:sz w:val="24"/>
        </w:rPr>
      </w:pPr>
      <w:r w:rsidRPr="00124533">
        <w:rPr>
          <w:b/>
          <w:sz w:val="24"/>
        </w:rPr>
        <w:t>Проф. Ива Христова:</w:t>
      </w:r>
      <w:r w:rsidRPr="00124533">
        <w:rPr>
          <w:bCs/>
          <w:sz w:val="24"/>
        </w:rPr>
        <w:t xml:space="preserve"> Здравейте, добър вечер.</w:t>
      </w:r>
    </w:p>
    <w:p w14:paraId="49F2A259" w14:textId="77777777" w:rsidR="00124533" w:rsidRPr="00BE73EB" w:rsidRDefault="00124533" w:rsidP="00BE73EB">
      <w:pPr>
        <w:spacing w:before="0" w:after="0" w:line="20" w:lineRule="atLeast"/>
        <w:jc w:val="both"/>
        <w:rPr>
          <w:bCs/>
          <w:sz w:val="24"/>
        </w:rPr>
      </w:pPr>
      <w:r w:rsidRPr="00124533">
        <w:rPr>
          <w:b/>
          <w:sz w:val="24"/>
        </w:rPr>
        <w:t xml:space="preserve"> Водещ:</w:t>
      </w:r>
      <w:r w:rsidRPr="00124533">
        <w:rPr>
          <w:bCs/>
          <w:sz w:val="24"/>
        </w:rPr>
        <w:t xml:space="preserve"> Добър вечер. Проф. Христова, това, което искаме да ви попитаме в началото е именно – как изглежда картината от гледна точка на грипна епидемия в цялата страна. Сега вероятно сме съвсем в началото. Гледаме само към Варна. Колко далече сме от пика? </w:t>
      </w:r>
    </w:p>
    <w:p w14:paraId="68B1EA8C" w14:textId="77777777" w:rsidR="00124533" w:rsidRPr="00BE73EB" w:rsidRDefault="00124533" w:rsidP="00BE73EB">
      <w:pPr>
        <w:spacing w:before="0" w:after="0" w:line="20" w:lineRule="atLeast"/>
        <w:jc w:val="both"/>
        <w:rPr>
          <w:bCs/>
          <w:sz w:val="24"/>
        </w:rPr>
      </w:pPr>
      <w:r w:rsidRPr="00124533">
        <w:rPr>
          <w:b/>
          <w:sz w:val="24"/>
        </w:rPr>
        <w:t>Проф. Ива Христова:</w:t>
      </w:r>
      <w:r w:rsidRPr="00124533">
        <w:rPr>
          <w:bCs/>
          <w:sz w:val="24"/>
        </w:rPr>
        <w:t xml:space="preserve"> Трябва да допълня, че освен Варна, с висока </w:t>
      </w:r>
      <w:proofErr w:type="spellStart"/>
      <w:r w:rsidRPr="00124533">
        <w:rPr>
          <w:bCs/>
          <w:sz w:val="24"/>
        </w:rPr>
        <w:t>заболяемост</w:t>
      </w:r>
      <w:proofErr w:type="spellEnd"/>
      <w:r w:rsidRPr="00124533">
        <w:rPr>
          <w:bCs/>
          <w:sz w:val="24"/>
        </w:rPr>
        <w:t xml:space="preserve"> са област Силистра и Добрич, тоест цяла Североизточна България. В Силистра и Добрич </w:t>
      </w:r>
      <w:proofErr w:type="spellStart"/>
      <w:r w:rsidRPr="00124533">
        <w:rPr>
          <w:bCs/>
          <w:sz w:val="24"/>
        </w:rPr>
        <w:t>заболяемостта</w:t>
      </w:r>
      <w:proofErr w:type="spellEnd"/>
      <w:r w:rsidRPr="00124533">
        <w:rPr>
          <w:bCs/>
          <w:sz w:val="24"/>
        </w:rPr>
        <w:t xml:space="preserve"> е съответно 215 и 207 на 10 хил., във Варна е 240 на 10 хил. Тоест Силистра и Добрич се намират в </w:t>
      </w:r>
      <w:proofErr w:type="spellStart"/>
      <w:r w:rsidRPr="00124533">
        <w:rPr>
          <w:bCs/>
          <w:sz w:val="24"/>
        </w:rPr>
        <w:t>предепидемична</w:t>
      </w:r>
      <w:proofErr w:type="spellEnd"/>
      <w:r w:rsidRPr="00124533">
        <w:rPr>
          <w:bCs/>
          <w:sz w:val="24"/>
        </w:rPr>
        <w:t xml:space="preserve"> ситуация. След тях вече следват със също скоро се очаква </w:t>
      </w:r>
      <w:proofErr w:type="spellStart"/>
      <w:r w:rsidRPr="00124533">
        <w:rPr>
          <w:bCs/>
          <w:sz w:val="24"/>
        </w:rPr>
        <w:t>предепидемична</w:t>
      </w:r>
      <w:proofErr w:type="spellEnd"/>
      <w:r w:rsidRPr="00124533">
        <w:rPr>
          <w:bCs/>
          <w:sz w:val="24"/>
        </w:rPr>
        <w:t xml:space="preserve"> ситуацията вече София област, област Бургас и Смолян. В Перник </w:t>
      </w:r>
      <w:proofErr w:type="spellStart"/>
      <w:r w:rsidRPr="00124533">
        <w:rPr>
          <w:bCs/>
          <w:sz w:val="24"/>
        </w:rPr>
        <w:t>заболяемостта</w:t>
      </w:r>
      <w:proofErr w:type="spellEnd"/>
      <w:r w:rsidRPr="00124533">
        <w:rPr>
          <w:bCs/>
          <w:sz w:val="24"/>
        </w:rPr>
        <w:t xml:space="preserve"> беше по-висока, беше дори 330 на 10 хил., в момента е 196. Много е възможно област Перник всъщност вече да излиза от епидемията. </w:t>
      </w:r>
    </w:p>
    <w:p w14:paraId="2230C21C" w14:textId="77777777" w:rsidR="00124533" w:rsidRPr="00BE73EB" w:rsidRDefault="00124533" w:rsidP="00BE73EB">
      <w:pPr>
        <w:spacing w:before="0" w:after="0" w:line="20" w:lineRule="atLeast"/>
        <w:jc w:val="both"/>
        <w:rPr>
          <w:bCs/>
          <w:sz w:val="24"/>
        </w:rPr>
      </w:pPr>
      <w:r w:rsidRPr="00124533">
        <w:rPr>
          <w:b/>
          <w:sz w:val="24"/>
        </w:rPr>
        <w:t>Водещ:</w:t>
      </w:r>
      <w:r w:rsidRPr="00124533">
        <w:rPr>
          <w:bCs/>
          <w:sz w:val="24"/>
        </w:rPr>
        <w:t xml:space="preserve"> Можем ли да правим някакви съпоставки с миналата година или въобще с предишни години дали в момента случаите са повече или по-малко? Типично ли е това, на което ставаме свидетели?</w:t>
      </w:r>
    </w:p>
    <w:p w14:paraId="1A2C96A7" w14:textId="77777777" w:rsidR="00124533" w:rsidRPr="00BE73EB" w:rsidRDefault="00124533" w:rsidP="00BE73EB">
      <w:pPr>
        <w:spacing w:before="0" w:after="0" w:line="20" w:lineRule="atLeast"/>
        <w:jc w:val="both"/>
        <w:rPr>
          <w:bCs/>
          <w:sz w:val="24"/>
        </w:rPr>
      </w:pPr>
      <w:r w:rsidRPr="00124533">
        <w:rPr>
          <w:b/>
          <w:sz w:val="24"/>
        </w:rPr>
        <w:lastRenderedPageBreak/>
        <w:t xml:space="preserve">Проф. Ива Христова: </w:t>
      </w:r>
      <w:r w:rsidRPr="00124533">
        <w:rPr>
          <w:bCs/>
          <w:sz w:val="24"/>
        </w:rPr>
        <w:t xml:space="preserve">Това, което наблюдаваме е типично, но на по-високо ниво спрямо </w:t>
      </w:r>
      <w:proofErr w:type="spellStart"/>
      <w:r w:rsidRPr="00124533">
        <w:rPr>
          <w:bCs/>
          <w:sz w:val="24"/>
        </w:rPr>
        <w:t>предшната</w:t>
      </w:r>
      <w:proofErr w:type="spellEnd"/>
      <w:r w:rsidRPr="00124533">
        <w:rPr>
          <w:bCs/>
          <w:sz w:val="24"/>
        </w:rPr>
        <w:t xml:space="preserve"> година. В момент– учениците да минат на онлайн обучение от 14 януари, тази сряда до 19 януари, понеделник. </w:t>
      </w:r>
    </w:p>
    <w:p w14:paraId="42489CD2" w14:textId="207C73D2" w:rsidR="00124533" w:rsidRPr="00BE73EB" w:rsidRDefault="00124533" w:rsidP="00BE73EB">
      <w:pPr>
        <w:spacing w:before="0" w:after="0" w:line="20" w:lineRule="atLeast"/>
        <w:jc w:val="both"/>
        <w:rPr>
          <w:bCs/>
          <w:sz w:val="24"/>
        </w:rPr>
      </w:pPr>
      <w:r w:rsidRPr="00BE73EB">
        <w:rPr>
          <w:b/>
          <w:sz w:val="24"/>
        </w:rPr>
        <w:t>Водещ</w:t>
      </w:r>
      <w:r w:rsidRPr="00BE73EB">
        <w:rPr>
          <w:bCs/>
          <w:sz w:val="24"/>
        </w:rPr>
        <w:t xml:space="preserve">: </w:t>
      </w:r>
      <w:r w:rsidRPr="00124533">
        <w:rPr>
          <w:bCs/>
          <w:sz w:val="24"/>
        </w:rPr>
        <w:t xml:space="preserve">Очаквате ли действително да се предприеме такава мярка? </w:t>
      </w:r>
    </w:p>
    <w:p w14:paraId="37F01DFB" w14:textId="77777777" w:rsidR="00124533" w:rsidRPr="00BE73EB" w:rsidRDefault="00124533" w:rsidP="00BE73EB">
      <w:pPr>
        <w:spacing w:before="0" w:after="0" w:line="20" w:lineRule="atLeast"/>
        <w:jc w:val="both"/>
        <w:rPr>
          <w:bCs/>
          <w:sz w:val="24"/>
        </w:rPr>
      </w:pPr>
      <w:r w:rsidRPr="00124533">
        <w:rPr>
          <w:b/>
          <w:sz w:val="24"/>
        </w:rPr>
        <w:t>Проф. Ива Христова:</w:t>
      </w:r>
      <w:r w:rsidRPr="00124533">
        <w:rPr>
          <w:bCs/>
          <w:sz w:val="24"/>
        </w:rPr>
        <w:t xml:space="preserve"> Мисля, че е много подходяща, много навременна мярка. Това може да ограничи донякъде разпространението на вируса, освен това теоретично може да се очакват и покачване на нивата на </w:t>
      </w:r>
      <w:proofErr w:type="spellStart"/>
      <w:r w:rsidRPr="00124533">
        <w:rPr>
          <w:bCs/>
          <w:sz w:val="24"/>
        </w:rPr>
        <w:t>заболяемост</w:t>
      </w:r>
      <w:proofErr w:type="spellEnd"/>
      <w:r w:rsidRPr="00124533">
        <w:rPr>
          <w:bCs/>
          <w:sz w:val="24"/>
        </w:rPr>
        <w:t xml:space="preserve"> във Варна. Така че точно сега, малко преди пика там е много разумно всички планови операции, свиждания и прочее да бъдат ограничени, за да даде резултат. </w:t>
      </w:r>
    </w:p>
    <w:p w14:paraId="4B7E9490" w14:textId="77777777" w:rsidR="00124533" w:rsidRPr="00BE73EB" w:rsidRDefault="00124533" w:rsidP="00BE73EB">
      <w:pPr>
        <w:spacing w:before="0" w:after="0" w:line="20" w:lineRule="atLeast"/>
        <w:jc w:val="both"/>
        <w:rPr>
          <w:bCs/>
          <w:sz w:val="24"/>
        </w:rPr>
      </w:pPr>
      <w:r w:rsidRPr="00124533">
        <w:rPr>
          <w:b/>
          <w:sz w:val="24"/>
        </w:rPr>
        <w:t>Водещ:</w:t>
      </w:r>
      <w:r w:rsidRPr="00124533">
        <w:rPr>
          <w:bCs/>
          <w:sz w:val="24"/>
        </w:rPr>
        <w:t xml:space="preserve"> След минути ще разговаряме и с лекари по тази тема. Но на финала на вашето включване, съвети към всички, които ни слушат в момента – как да се предпазим от грипа и как да го разпознаем? </w:t>
      </w:r>
    </w:p>
    <w:p w14:paraId="379D5EB4" w14:textId="77777777" w:rsidR="00124533" w:rsidRPr="00BE73EB" w:rsidRDefault="00124533" w:rsidP="00BE73EB">
      <w:pPr>
        <w:spacing w:before="0" w:after="0" w:line="20" w:lineRule="atLeast"/>
        <w:jc w:val="both"/>
        <w:rPr>
          <w:bCs/>
          <w:sz w:val="24"/>
        </w:rPr>
      </w:pPr>
      <w:r w:rsidRPr="00124533">
        <w:rPr>
          <w:b/>
          <w:sz w:val="24"/>
        </w:rPr>
        <w:t>Проф. Ива Христова:</w:t>
      </w:r>
      <w:r w:rsidRPr="00124533">
        <w:rPr>
          <w:bCs/>
          <w:sz w:val="24"/>
        </w:rPr>
        <w:t xml:space="preserve"> Мерките, противоепидемичните са ясни на всички. Разбира се, най-добрата профилактика е с грипна ваксина, което вече е късно, носенето на </w:t>
      </w:r>
      <w:proofErr w:type="spellStart"/>
      <w:r w:rsidRPr="00124533">
        <w:rPr>
          <w:bCs/>
          <w:sz w:val="24"/>
        </w:rPr>
        <w:t>маски,особено</w:t>
      </w:r>
      <w:proofErr w:type="spellEnd"/>
      <w:r w:rsidRPr="00124533">
        <w:rPr>
          <w:bCs/>
          <w:sz w:val="24"/>
        </w:rPr>
        <w:t xml:space="preserve"> на публични места, миенето редовно на ръцете, и в никакъв случай да не докосваме устата или очите, лицето изобщо с мръсни ръце, и поддържане общ тонус на организма, което предполага най-общо така балансирам режим на труд, на почивка и някои така витамини и минерали, които могат да се приемат, за да се подсили организма. </w:t>
      </w:r>
    </w:p>
    <w:p w14:paraId="5CE55D54" w14:textId="77777777" w:rsidR="00124533" w:rsidRPr="00BE73EB" w:rsidRDefault="00124533" w:rsidP="00BE73EB">
      <w:pPr>
        <w:spacing w:before="0" w:after="0" w:line="20" w:lineRule="atLeast"/>
        <w:jc w:val="both"/>
        <w:rPr>
          <w:bCs/>
          <w:sz w:val="24"/>
        </w:rPr>
      </w:pPr>
      <w:r w:rsidRPr="00124533">
        <w:rPr>
          <w:b/>
          <w:sz w:val="24"/>
        </w:rPr>
        <w:t>Водещ:</w:t>
      </w:r>
      <w:r w:rsidRPr="00124533">
        <w:rPr>
          <w:bCs/>
          <w:sz w:val="24"/>
        </w:rPr>
        <w:t xml:space="preserve"> Специални благодарности за тази информация. Директорът на Националния център по заразни и паразитни болести проф. Ива Христова на живо в рамките на централната емисия новини на Дарик. </w:t>
      </w:r>
    </w:p>
    <w:p w14:paraId="64B112F8" w14:textId="77777777" w:rsidR="00124533" w:rsidRPr="00BE73EB" w:rsidRDefault="00124533" w:rsidP="00BE73EB">
      <w:pPr>
        <w:spacing w:before="0" w:after="0" w:line="20" w:lineRule="atLeast"/>
        <w:jc w:val="both"/>
        <w:rPr>
          <w:bCs/>
          <w:sz w:val="24"/>
        </w:rPr>
      </w:pPr>
      <w:r w:rsidRPr="00124533">
        <w:rPr>
          <w:bCs/>
          <w:sz w:val="24"/>
        </w:rPr>
        <w:t xml:space="preserve">Сега се насочваме към Пловдив, където също отчитат все повече заболели от грип тип А. Родители с деца посещават лечебните заведения след висока температура, болки в гърлото и тялото. Това потвърди пред Дарик и д-р Добринка Анастасова, специализант по обща медицина в Града под тепетата.– внезапно. </w:t>
      </w:r>
    </w:p>
    <w:p w14:paraId="2089E1C9" w14:textId="77777777" w:rsidR="00124533" w:rsidRPr="00BE73EB" w:rsidRDefault="00124533" w:rsidP="00BE73EB">
      <w:pPr>
        <w:spacing w:before="0" w:after="0" w:line="20" w:lineRule="atLeast"/>
        <w:jc w:val="both"/>
        <w:rPr>
          <w:bCs/>
          <w:sz w:val="24"/>
        </w:rPr>
      </w:pPr>
      <w:r w:rsidRPr="00124533">
        <w:rPr>
          <w:b/>
          <w:sz w:val="24"/>
        </w:rPr>
        <w:t>Д-р Добринка Анастасова:</w:t>
      </w:r>
      <w:r w:rsidRPr="00124533">
        <w:rPr>
          <w:bCs/>
          <w:sz w:val="24"/>
        </w:rPr>
        <w:t xml:space="preserve"> Ние сме с два кабинета, като в единия има предимно деца. Вече има доста регистрирани случаи на грип А. Освен в практиката, и в моето семейство има доста хора. </w:t>
      </w:r>
    </w:p>
    <w:p w14:paraId="20979611" w14:textId="7264CFEE" w:rsidR="00124533" w:rsidRPr="00BE73EB" w:rsidRDefault="00124533" w:rsidP="00BE73EB">
      <w:pPr>
        <w:spacing w:before="0" w:after="0" w:line="20" w:lineRule="atLeast"/>
        <w:jc w:val="both"/>
        <w:rPr>
          <w:bCs/>
          <w:sz w:val="24"/>
        </w:rPr>
      </w:pPr>
      <w:r w:rsidRPr="00124533">
        <w:rPr>
          <w:b/>
          <w:sz w:val="24"/>
        </w:rPr>
        <w:t>Репортер:</w:t>
      </w:r>
      <w:r w:rsidRPr="00124533">
        <w:rPr>
          <w:bCs/>
          <w:sz w:val="24"/>
        </w:rPr>
        <w:t xml:space="preserve"> Какви са главните симптоми на грипа, за какво трябва да внимаваме? </w:t>
      </w:r>
    </w:p>
    <w:p w14:paraId="0FB69915" w14:textId="77777777" w:rsidR="00124533" w:rsidRPr="00BE73EB" w:rsidRDefault="00124533" w:rsidP="00BE73EB">
      <w:pPr>
        <w:spacing w:before="0" w:after="0" w:line="20" w:lineRule="atLeast"/>
        <w:jc w:val="both"/>
        <w:rPr>
          <w:bCs/>
          <w:sz w:val="24"/>
        </w:rPr>
      </w:pPr>
      <w:r w:rsidRPr="00124533">
        <w:rPr>
          <w:b/>
          <w:sz w:val="24"/>
        </w:rPr>
        <w:t>Д-р Добринка Анастасова:</w:t>
      </w:r>
      <w:r w:rsidRPr="00124533">
        <w:rPr>
          <w:bCs/>
          <w:sz w:val="24"/>
        </w:rPr>
        <w:t xml:space="preserve"> Той винаги започва внезапно, като може на следващия ден да се вдигне до 40 градуса температура, болка силна в гърлото, по тялото. Много внезапно започва с главоболие, болка в очите, кашлица, втрисане. Това е разликата между вирусните инфекции. Като при вирусните, те започват по-постепенно, няма това внезапно начало, както при грипа. </w:t>
      </w:r>
    </w:p>
    <w:p w14:paraId="00F79C29" w14:textId="77777777" w:rsidR="00124533" w:rsidRPr="00BE73EB" w:rsidRDefault="00124533" w:rsidP="00BE73EB">
      <w:pPr>
        <w:spacing w:before="0" w:after="0" w:line="20" w:lineRule="atLeast"/>
        <w:jc w:val="both"/>
        <w:rPr>
          <w:bCs/>
          <w:sz w:val="24"/>
        </w:rPr>
      </w:pPr>
      <w:r w:rsidRPr="00124533">
        <w:rPr>
          <w:b/>
          <w:sz w:val="24"/>
        </w:rPr>
        <w:t>Репортер:</w:t>
      </w:r>
      <w:r w:rsidRPr="00124533">
        <w:rPr>
          <w:bCs/>
          <w:sz w:val="24"/>
        </w:rPr>
        <w:t xml:space="preserve"> Каква е разликата между грипа тип А и тип Б? </w:t>
      </w:r>
    </w:p>
    <w:p w14:paraId="16789231" w14:textId="2A8D11FB" w:rsidR="00124533" w:rsidRPr="00BE73EB" w:rsidRDefault="00124533" w:rsidP="00BE73EB">
      <w:pPr>
        <w:spacing w:before="0" w:after="0" w:line="20" w:lineRule="atLeast"/>
        <w:jc w:val="both"/>
        <w:rPr>
          <w:bCs/>
          <w:sz w:val="24"/>
        </w:rPr>
      </w:pPr>
      <w:r w:rsidRPr="00124533">
        <w:rPr>
          <w:b/>
          <w:sz w:val="24"/>
        </w:rPr>
        <w:t>Д-р Добринка Анастасова:</w:t>
      </w:r>
      <w:r w:rsidRPr="00124533">
        <w:rPr>
          <w:bCs/>
          <w:sz w:val="24"/>
        </w:rPr>
        <w:t xml:space="preserve"> Разликата е в самия вирус. Но като симптоми, те са почти еднакви. Докато не се направи тест, няма как да се разбере кой от двата типа е. </w:t>
      </w:r>
    </w:p>
    <w:p w14:paraId="2FF55511" w14:textId="77777777" w:rsidR="00124533" w:rsidRPr="00BE73EB" w:rsidRDefault="00124533" w:rsidP="00BE73EB">
      <w:pPr>
        <w:spacing w:before="0" w:after="0" w:line="20" w:lineRule="atLeast"/>
        <w:jc w:val="both"/>
        <w:rPr>
          <w:bCs/>
          <w:sz w:val="24"/>
        </w:rPr>
      </w:pPr>
      <w:r w:rsidRPr="00124533">
        <w:rPr>
          <w:b/>
          <w:sz w:val="24"/>
        </w:rPr>
        <w:t>Репортер:</w:t>
      </w:r>
      <w:r w:rsidRPr="00124533">
        <w:rPr>
          <w:bCs/>
          <w:sz w:val="24"/>
        </w:rPr>
        <w:t xml:space="preserve"> Как да се тестваме и къде – чрез домашни тестове или лаборатории? </w:t>
      </w:r>
    </w:p>
    <w:p w14:paraId="6AFF1810" w14:textId="77777777" w:rsidR="00124533" w:rsidRPr="00BE73EB" w:rsidRDefault="00124533" w:rsidP="00BE73EB">
      <w:pPr>
        <w:spacing w:before="0" w:after="0" w:line="20" w:lineRule="atLeast"/>
        <w:jc w:val="both"/>
        <w:rPr>
          <w:bCs/>
          <w:sz w:val="24"/>
        </w:rPr>
      </w:pPr>
      <w:r w:rsidRPr="00124533">
        <w:rPr>
          <w:b/>
          <w:sz w:val="24"/>
        </w:rPr>
        <w:t>Д-р Добринка Анастасова:</w:t>
      </w:r>
      <w:r w:rsidRPr="00124533">
        <w:rPr>
          <w:bCs/>
          <w:sz w:val="24"/>
        </w:rPr>
        <w:t xml:space="preserve"> Препоръчвам домашните тестове като лекар, защото е много по-лесно, когато пациентът е взел навременни мерки и в рамките на 24 часа той си направи тест, за да може, когато отиде при въпросния лекар да бъде прегледан, вече да имаме готово лечение, с което да действаме, а не тепърва да губим време. Тъй като за грипа е най-важно да бъде хванат първите 48 часа, тъй като лечението тогава е най-ефективно. </w:t>
      </w:r>
    </w:p>
    <w:p w14:paraId="7580EB94" w14:textId="77777777" w:rsidR="00124533" w:rsidRPr="00BE73EB" w:rsidRDefault="00124533" w:rsidP="00BE73EB">
      <w:pPr>
        <w:spacing w:before="0" w:after="0" w:line="20" w:lineRule="atLeast"/>
        <w:jc w:val="both"/>
        <w:rPr>
          <w:bCs/>
          <w:sz w:val="24"/>
        </w:rPr>
      </w:pPr>
      <w:r w:rsidRPr="00124533">
        <w:rPr>
          <w:b/>
          <w:sz w:val="24"/>
        </w:rPr>
        <w:t>Репортер:</w:t>
      </w:r>
      <w:r w:rsidRPr="00124533">
        <w:rPr>
          <w:bCs/>
          <w:sz w:val="24"/>
        </w:rPr>
        <w:t xml:space="preserve"> Какви са първите мерки и как да се предпазим? </w:t>
      </w:r>
    </w:p>
    <w:p w14:paraId="6A5F3824" w14:textId="270078C2" w:rsidR="00124533" w:rsidRPr="00BE73EB" w:rsidRDefault="00124533" w:rsidP="00BE73EB">
      <w:pPr>
        <w:spacing w:before="0" w:after="0" w:line="20" w:lineRule="atLeast"/>
        <w:jc w:val="both"/>
        <w:rPr>
          <w:bCs/>
          <w:sz w:val="24"/>
        </w:rPr>
      </w:pPr>
      <w:r w:rsidRPr="00124533">
        <w:rPr>
          <w:b/>
          <w:sz w:val="24"/>
        </w:rPr>
        <w:t>Д-р Добринка Анастасова:</w:t>
      </w:r>
      <w:r w:rsidRPr="00124533">
        <w:rPr>
          <w:bCs/>
          <w:sz w:val="24"/>
        </w:rPr>
        <w:t xml:space="preserve"> Първите мерки със сигурност са покой и дистанция от големи социални групи, така и затворени пространства, тъй като грип А, който е по-често срещан и прави пандемии, той е много заразен. Така че всяко избягване на контакти е в полза и на пациента, и на хората около него. Ако излезем положителни, със сигурност трябва да се свържем със своя личен лекар или с близък епидемиолог, </w:t>
      </w:r>
      <w:proofErr w:type="spellStart"/>
      <w:r w:rsidRPr="00124533">
        <w:rPr>
          <w:bCs/>
          <w:sz w:val="24"/>
        </w:rPr>
        <w:t>инфекционист</w:t>
      </w:r>
      <w:proofErr w:type="spellEnd"/>
      <w:r w:rsidRPr="00124533">
        <w:rPr>
          <w:bCs/>
          <w:sz w:val="24"/>
        </w:rPr>
        <w:t>. Той е човек, който може да назначи лечение и да може да започне това провеждане в дом</w:t>
      </w:r>
      <w:r w:rsidRPr="00BE73EB">
        <w:rPr>
          <w:bCs/>
          <w:sz w:val="24"/>
        </w:rPr>
        <w:t xml:space="preserve">ашни условия. </w:t>
      </w:r>
    </w:p>
    <w:p w14:paraId="081845C0" w14:textId="77777777" w:rsidR="00692A21" w:rsidRPr="00BE73EB" w:rsidRDefault="00692A21" w:rsidP="00BE73EB">
      <w:pPr>
        <w:spacing w:before="0" w:after="0" w:line="20" w:lineRule="atLeast"/>
        <w:jc w:val="both"/>
        <w:rPr>
          <w:bCs/>
          <w:sz w:val="24"/>
        </w:rPr>
      </w:pPr>
    </w:p>
    <w:p w14:paraId="26388AAD" w14:textId="77777777" w:rsidR="00692A21" w:rsidRPr="004101BA" w:rsidRDefault="00692A21" w:rsidP="00BE73EB">
      <w:pPr>
        <w:shd w:val="clear" w:color="auto" w:fill="C0C0C0"/>
        <w:spacing w:before="0" w:after="0" w:line="20" w:lineRule="atLeast"/>
        <w:ind w:firstLine="20"/>
        <w:jc w:val="right"/>
        <w:rPr>
          <w:rFonts w:ascii="Times New Roman" w:hAnsi="Times New Roman"/>
          <w:b/>
          <w:smallCaps/>
          <w:color w:val="00B050"/>
          <w:sz w:val="24"/>
        </w:rPr>
      </w:pPr>
      <w:r w:rsidRPr="004101BA">
        <w:rPr>
          <w:rFonts w:ascii="Times New Roman" w:hAnsi="Times New Roman"/>
          <w:b/>
          <w:smallCaps/>
          <w:color w:val="00B050"/>
          <w:sz w:val="24"/>
        </w:rPr>
        <w:t>Интернет издания</w:t>
      </w:r>
    </w:p>
    <w:p w14:paraId="622CE3F7" w14:textId="77777777" w:rsidR="00692A21" w:rsidRPr="00BE73EB" w:rsidRDefault="00692A21" w:rsidP="00BE73EB">
      <w:pPr>
        <w:spacing w:before="0" w:after="0" w:line="20" w:lineRule="atLeast"/>
        <w:jc w:val="both"/>
        <w:rPr>
          <w:bCs/>
          <w:sz w:val="24"/>
        </w:rPr>
      </w:pPr>
    </w:p>
    <w:p w14:paraId="5486C434" w14:textId="37810236" w:rsidR="004B442D" w:rsidRPr="00BE73EB" w:rsidRDefault="004B442D" w:rsidP="00BE73EB">
      <w:pPr>
        <w:pStyle w:val="1"/>
        <w:spacing w:before="0" w:after="0"/>
        <w:rPr>
          <w:rFonts w:ascii="Arial Narrow" w:hAnsi="Arial Narrow"/>
          <w:sz w:val="24"/>
          <w:szCs w:val="24"/>
        </w:rPr>
      </w:pPr>
      <w:hyperlink r:id="rId17" w:history="1">
        <w:bookmarkStart w:id="17" w:name="_Toc219186514"/>
        <w:r w:rsidRPr="00BE73EB">
          <w:rPr>
            <w:rStyle w:val="a4"/>
            <w:rFonts w:ascii="Arial Narrow" w:hAnsi="Arial Narrow"/>
            <w:sz w:val="24"/>
            <w:szCs w:val="24"/>
          </w:rPr>
          <w:t>Над 340 болници и 2,5 млн. хоспитализации: накъде върви системата</w:t>
        </w:r>
        <w:bookmarkEnd w:id="17"/>
      </w:hyperlink>
    </w:p>
    <w:p w14:paraId="5C7B1CF4" w14:textId="49B65A3B" w:rsidR="004B442D" w:rsidRPr="00BE73EB" w:rsidRDefault="004B442D" w:rsidP="00BE73EB">
      <w:pPr>
        <w:spacing w:before="0" w:after="0" w:line="20" w:lineRule="atLeast"/>
        <w:jc w:val="both"/>
        <w:rPr>
          <w:b/>
          <w:bCs/>
          <w:sz w:val="24"/>
        </w:rPr>
      </w:pPr>
      <w:r w:rsidRPr="00BE73EB">
        <w:rPr>
          <w:b/>
          <w:bCs/>
          <w:sz w:val="24"/>
        </w:rPr>
        <w:t xml:space="preserve">БНР, пр. Христо Ботев, 12.01.2026 </w:t>
      </w:r>
    </w:p>
    <w:p w14:paraId="5121EC36" w14:textId="77777777" w:rsidR="004B442D" w:rsidRPr="00BE73EB" w:rsidRDefault="00000000" w:rsidP="00BE73EB">
      <w:pPr>
        <w:spacing w:before="0" w:after="0" w:line="20" w:lineRule="atLeast"/>
        <w:jc w:val="both"/>
        <w:rPr>
          <w:bCs/>
          <w:sz w:val="24"/>
        </w:rPr>
      </w:pPr>
      <w:r w:rsidRPr="00BE73EB">
        <w:rPr>
          <w:bCs/>
          <w:sz w:val="24"/>
        </w:rPr>
        <w:pict w14:anchorId="08C45BEB">
          <v:rect id="_x0000_i1031" style="width:453.6pt;height:1.5pt" o:hralign="center" o:hrstd="t" o:hrnoshade="t" o:hr="t" fillcolor="#aca899" stroked="f"/>
        </w:pict>
      </w:r>
      <w:r w:rsidR="004B442D" w:rsidRPr="00BE73EB">
        <w:rPr>
          <w:bCs/>
          <w:sz w:val="24"/>
        </w:rPr>
        <w:t xml:space="preserve">През тази седмица в София предстои дискусия, посветена на броя на болниците в България и тяхното бъдеще. Тя се организира от Институт за пазарна икономика и е част от инициативата </w:t>
      </w:r>
      <w:r w:rsidR="004B442D" w:rsidRPr="00BE73EB">
        <w:rPr>
          <w:b/>
          <w:bCs/>
          <w:sz w:val="24"/>
        </w:rPr>
        <w:t>"Здравен инкубатор"</w:t>
      </w:r>
      <w:r w:rsidR="004B442D" w:rsidRPr="00BE73EB">
        <w:rPr>
          <w:bCs/>
          <w:sz w:val="24"/>
        </w:rPr>
        <w:t>, в рамките на която институтът разработва и представя здравни анализи с цел подобряване на функционирането на българската здравна система.</w:t>
      </w:r>
    </w:p>
    <w:p w14:paraId="1D6FADFC" w14:textId="77777777" w:rsidR="004B442D" w:rsidRPr="00BE73EB" w:rsidRDefault="004B442D" w:rsidP="00BE73EB">
      <w:pPr>
        <w:spacing w:before="0" w:after="0" w:line="20" w:lineRule="atLeast"/>
        <w:jc w:val="both"/>
        <w:rPr>
          <w:bCs/>
          <w:sz w:val="24"/>
        </w:rPr>
      </w:pPr>
      <w:r w:rsidRPr="00BE73EB">
        <w:rPr>
          <w:bCs/>
          <w:sz w:val="24"/>
        </w:rPr>
        <w:t xml:space="preserve">Темата на форума е формулирана като </w:t>
      </w:r>
      <w:r w:rsidRPr="00BE73EB">
        <w:rPr>
          <w:b/>
          <w:bCs/>
          <w:sz w:val="24"/>
        </w:rPr>
        <w:t>"Икономисти говорят за здраве"</w:t>
      </w:r>
      <w:r w:rsidRPr="00BE73EB">
        <w:rPr>
          <w:bCs/>
          <w:sz w:val="24"/>
        </w:rPr>
        <w:t> и поставя фокус върху бъдещето на болниците, проблемите пред болничната мрежа, възможните решения и ефективността на лечебните заведения. Сред участниците са главният икономист на института Лъчезар Богданов, който ще разгледа разходите и финансирането на здравеопазването от макроикономическа гледна точка, както и старшият икономист Петя Георгиева, която ще говори за болниците в България между миналото и бъдещето.</w:t>
      </w:r>
    </w:p>
    <w:p w14:paraId="60725245" w14:textId="77777777" w:rsidR="004B442D" w:rsidRPr="00BE73EB" w:rsidRDefault="004B442D" w:rsidP="00BE73EB">
      <w:pPr>
        <w:spacing w:before="0" w:after="0" w:line="20" w:lineRule="atLeast"/>
        <w:jc w:val="both"/>
        <w:rPr>
          <w:bCs/>
          <w:sz w:val="24"/>
        </w:rPr>
      </w:pPr>
      <w:r w:rsidRPr="00BE73EB">
        <w:rPr>
          <w:bCs/>
          <w:sz w:val="24"/>
        </w:rPr>
        <w:t xml:space="preserve">Петя Георгиева беше гост в предаването </w:t>
      </w:r>
      <w:r w:rsidRPr="00BE73EB">
        <w:rPr>
          <w:b/>
          <w:bCs/>
          <w:sz w:val="24"/>
        </w:rPr>
        <w:t>"</w:t>
      </w:r>
      <w:proofErr w:type="spellStart"/>
      <w:r w:rsidRPr="00BE73EB">
        <w:rPr>
          <w:b/>
          <w:bCs/>
          <w:sz w:val="24"/>
        </w:rPr>
        <w:t>Lege</w:t>
      </w:r>
      <w:proofErr w:type="spellEnd"/>
      <w:r w:rsidRPr="00BE73EB">
        <w:rPr>
          <w:b/>
          <w:bCs/>
          <w:sz w:val="24"/>
        </w:rPr>
        <w:t xml:space="preserve"> </w:t>
      </w:r>
      <w:proofErr w:type="spellStart"/>
      <w:r w:rsidRPr="00BE73EB">
        <w:rPr>
          <w:b/>
          <w:bCs/>
          <w:sz w:val="24"/>
        </w:rPr>
        <w:t>Artis</w:t>
      </w:r>
      <w:proofErr w:type="spellEnd"/>
      <w:r w:rsidRPr="00BE73EB">
        <w:rPr>
          <w:b/>
          <w:bCs/>
          <w:sz w:val="24"/>
        </w:rPr>
        <w:t>"</w:t>
      </w:r>
      <w:r w:rsidRPr="00BE73EB">
        <w:rPr>
          <w:bCs/>
          <w:sz w:val="24"/>
        </w:rPr>
        <w:t xml:space="preserve">, където разясни целите на дискусията и анализите на института. По думите </w:t>
      </w:r>
      <w:r w:rsidRPr="00BE73EB">
        <w:rPr>
          <w:rFonts w:ascii="Calibri" w:hAnsi="Calibri" w:cs="Calibri"/>
          <w:bCs/>
          <w:sz w:val="24"/>
        </w:rPr>
        <w:t>ѝ</w:t>
      </w:r>
      <w:r w:rsidRPr="00BE73EB">
        <w:rPr>
          <w:bCs/>
          <w:sz w:val="24"/>
        </w:rPr>
        <w:t xml:space="preserve"> </w:t>
      </w:r>
      <w:r w:rsidRPr="00BE73EB">
        <w:rPr>
          <w:rFonts w:cs="Arial Narrow"/>
          <w:bCs/>
          <w:sz w:val="24"/>
        </w:rPr>
        <w:t>инициативата</w:t>
      </w:r>
      <w:r w:rsidRPr="00BE73EB">
        <w:rPr>
          <w:bCs/>
          <w:sz w:val="24"/>
        </w:rPr>
        <w:t xml:space="preserve"> </w:t>
      </w:r>
      <w:r w:rsidRPr="00BE73EB">
        <w:rPr>
          <w:rFonts w:cs="Arial Narrow"/>
          <w:bCs/>
          <w:sz w:val="24"/>
        </w:rPr>
        <w:t>има</w:t>
      </w:r>
      <w:r w:rsidRPr="00BE73EB">
        <w:rPr>
          <w:bCs/>
          <w:sz w:val="24"/>
        </w:rPr>
        <w:t xml:space="preserve"> </w:t>
      </w:r>
      <w:r w:rsidRPr="00BE73EB">
        <w:rPr>
          <w:rFonts w:cs="Arial Narrow"/>
          <w:bCs/>
          <w:sz w:val="24"/>
        </w:rPr>
        <w:t>за</w:t>
      </w:r>
      <w:r w:rsidRPr="00BE73EB">
        <w:rPr>
          <w:bCs/>
          <w:sz w:val="24"/>
        </w:rPr>
        <w:t xml:space="preserve"> </w:t>
      </w:r>
      <w:r w:rsidRPr="00BE73EB">
        <w:rPr>
          <w:rFonts w:cs="Arial Narrow"/>
          <w:bCs/>
          <w:sz w:val="24"/>
        </w:rPr>
        <w:t>цел</w:t>
      </w:r>
      <w:r w:rsidRPr="00BE73EB">
        <w:rPr>
          <w:bCs/>
          <w:sz w:val="24"/>
        </w:rPr>
        <w:t xml:space="preserve"> </w:t>
      </w:r>
      <w:r w:rsidRPr="00BE73EB">
        <w:rPr>
          <w:rFonts w:cs="Arial Narrow"/>
          <w:bCs/>
          <w:sz w:val="24"/>
        </w:rPr>
        <w:t>да</w:t>
      </w:r>
      <w:r w:rsidRPr="00BE73EB">
        <w:rPr>
          <w:bCs/>
          <w:sz w:val="24"/>
        </w:rPr>
        <w:t xml:space="preserve"> </w:t>
      </w:r>
      <w:r w:rsidRPr="00BE73EB">
        <w:rPr>
          <w:rFonts w:cs="Arial Narrow"/>
          <w:bCs/>
          <w:sz w:val="24"/>
        </w:rPr>
        <w:t>търси</w:t>
      </w:r>
      <w:r w:rsidRPr="00BE73EB">
        <w:rPr>
          <w:bCs/>
          <w:sz w:val="24"/>
        </w:rPr>
        <w:t xml:space="preserve"> </w:t>
      </w:r>
      <w:r w:rsidRPr="00BE73EB">
        <w:rPr>
          <w:rFonts w:cs="Arial Narrow"/>
          <w:bCs/>
          <w:sz w:val="24"/>
        </w:rPr>
        <w:t>реални</w:t>
      </w:r>
      <w:r w:rsidRPr="00BE73EB">
        <w:rPr>
          <w:bCs/>
          <w:sz w:val="24"/>
        </w:rPr>
        <w:t xml:space="preserve"> </w:t>
      </w:r>
      <w:r w:rsidRPr="00BE73EB">
        <w:rPr>
          <w:rFonts w:cs="Arial Narrow"/>
          <w:bCs/>
          <w:sz w:val="24"/>
        </w:rPr>
        <w:t>решения</w:t>
      </w:r>
      <w:r w:rsidRPr="00BE73EB">
        <w:rPr>
          <w:bCs/>
          <w:sz w:val="24"/>
        </w:rPr>
        <w:t xml:space="preserve"> </w:t>
      </w:r>
      <w:r w:rsidRPr="00BE73EB">
        <w:rPr>
          <w:rFonts w:cs="Arial Narrow"/>
          <w:bCs/>
          <w:sz w:val="24"/>
        </w:rPr>
        <w:t>за</w:t>
      </w:r>
      <w:r w:rsidRPr="00BE73EB">
        <w:rPr>
          <w:bCs/>
          <w:sz w:val="24"/>
        </w:rPr>
        <w:t xml:space="preserve"> </w:t>
      </w:r>
      <w:r w:rsidRPr="00BE73EB">
        <w:rPr>
          <w:rFonts w:cs="Arial Narrow"/>
          <w:bCs/>
          <w:sz w:val="24"/>
        </w:rPr>
        <w:t>по</w:t>
      </w:r>
      <w:r w:rsidRPr="00BE73EB">
        <w:rPr>
          <w:bCs/>
          <w:sz w:val="24"/>
        </w:rPr>
        <w:t>-</w:t>
      </w:r>
      <w:r w:rsidRPr="00BE73EB">
        <w:rPr>
          <w:rFonts w:cs="Arial Narrow"/>
          <w:bCs/>
          <w:sz w:val="24"/>
        </w:rPr>
        <w:t>ефективно</w:t>
      </w:r>
      <w:r w:rsidRPr="00BE73EB">
        <w:rPr>
          <w:bCs/>
          <w:sz w:val="24"/>
        </w:rPr>
        <w:t xml:space="preserve"> </w:t>
      </w:r>
      <w:r w:rsidRPr="00BE73EB">
        <w:rPr>
          <w:rFonts w:cs="Arial Narrow"/>
          <w:bCs/>
          <w:sz w:val="24"/>
        </w:rPr>
        <w:t>здравеопазване</w:t>
      </w:r>
      <w:r w:rsidRPr="00BE73EB">
        <w:rPr>
          <w:bCs/>
          <w:sz w:val="24"/>
        </w:rPr>
        <w:t xml:space="preserve">, </w:t>
      </w:r>
      <w:r w:rsidRPr="00BE73EB">
        <w:rPr>
          <w:rFonts w:cs="Arial Narrow"/>
          <w:bCs/>
          <w:sz w:val="24"/>
        </w:rPr>
        <w:t>което</w:t>
      </w:r>
      <w:r w:rsidRPr="00BE73EB">
        <w:rPr>
          <w:bCs/>
          <w:sz w:val="24"/>
        </w:rPr>
        <w:t xml:space="preserve"> </w:t>
      </w:r>
      <w:r w:rsidRPr="00BE73EB">
        <w:rPr>
          <w:rFonts w:cs="Arial Narrow"/>
          <w:bCs/>
          <w:sz w:val="24"/>
        </w:rPr>
        <w:t>да</w:t>
      </w:r>
      <w:r w:rsidRPr="00BE73EB">
        <w:rPr>
          <w:bCs/>
          <w:sz w:val="24"/>
        </w:rPr>
        <w:t xml:space="preserve"> </w:t>
      </w:r>
      <w:r w:rsidRPr="00BE73EB">
        <w:rPr>
          <w:rFonts w:cs="Arial Narrow"/>
          <w:bCs/>
          <w:sz w:val="24"/>
        </w:rPr>
        <w:t>работи</w:t>
      </w:r>
      <w:r w:rsidRPr="00BE73EB">
        <w:rPr>
          <w:bCs/>
          <w:sz w:val="24"/>
        </w:rPr>
        <w:t xml:space="preserve"> </w:t>
      </w:r>
      <w:r w:rsidRPr="00BE73EB">
        <w:rPr>
          <w:b/>
          <w:bCs/>
          <w:sz w:val="24"/>
        </w:rPr>
        <w:t>в интерес на пациента</w:t>
      </w:r>
      <w:r w:rsidRPr="00BE73EB">
        <w:rPr>
          <w:bCs/>
          <w:sz w:val="24"/>
        </w:rPr>
        <w:t>.</w:t>
      </w:r>
    </w:p>
    <w:p w14:paraId="1CCB03F9" w14:textId="77777777" w:rsidR="004B442D" w:rsidRPr="00BE73EB" w:rsidRDefault="004B442D" w:rsidP="00BE73EB">
      <w:pPr>
        <w:spacing w:before="0" w:after="0" w:line="20" w:lineRule="atLeast"/>
        <w:jc w:val="both"/>
        <w:rPr>
          <w:bCs/>
          <w:sz w:val="24"/>
        </w:rPr>
      </w:pPr>
      <w:r w:rsidRPr="00BE73EB">
        <w:rPr>
          <w:bCs/>
          <w:sz w:val="24"/>
        </w:rPr>
        <w:t xml:space="preserve">Тя подчерта, че в България има </w:t>
      </w:r>
      <w:r w:rsidRPr="00BE73EB">
        <w:rPr>
          <w:b/>
          <w:bCs/>
          <w:sz w:val="24"/>
        </w:rPr>
        <w:t>над 340 болници</w:t>
      </w:r>
      <w:r w:rsidRPr="00BE73EB">
        <w:rPr>
          <w:bCs/>
          <w:sz w:val="24"/>
        </w:rPr>
        <w:t xml:space="preserve">, като този брой не е променян от много години. </w:t>
      </w:r>
      <w:r w:rsidRPr="00BE73EB">
        <w:rPr>
          <w:b/>
          <w:bCs/>
          <w:sz w:val="24"/>
        </w:rPr>
        <w:t>Самият брой лечебни заведения не е основният проблем.</w:t>
      </w:r>
      <w:r w:rsidRPr="00BE73EB">
        <w:rPr>
          <w:bCs/>
          <w:sz w:val="24"/>
        </w:rPr>
        <w:t xml:space="preserve"> По-сериозното предизвикателство е огромният брой болнични легла и фактът, че болничната помощ на практика </w:t>
      </w:r>
      <w:r w:rsidRPr="00BE73EB">
        <w:rPr>
          <w:b/>
          <w:bCs/>
          <w:sz w:val="24"/>
        </w:rPr>
        <w:t>поглъща голяма част от ресурса на здравната система</w:t>
      </w:r>
      <w:r w:rsidRPr="00BE73EB">
        <w:rPr>
          <w:bCs/>
          <w:sz w:val="24"/>
        </w:rPr>
        <w:t>.</w:t>
      </w:r>
    </w:p>
    <w:p w14:paraId="3364384E" w14:textId="77777777" w:rsidR="004B442D" w:rsidRPr="00BE73EB" w:rsidRDefault="004B442D" w:rsidP="00BE73EB">
      <w:pPr>
        <w:spacing w:before="0" w:after="0" w:line="20" w:lineRule="atLeast"/>
        <w:jc w:val="both"/>
        <w:rPr>
          <w:bCs/>
          <w:sz w:val="24"/>
        </w:rPr>
      </w:pPr>
      <w:r w:rsidRPr="00BE73EB">
        <w:rPr>
          <w:bCs/>
          <w:sz w:val="24"/>
        </w:rPr>
        <w:t xml:space="preserve">Според Георгиева настоящият модел е структуриран така, че </w:t>
      </w:r>
      <w:r w:rsidRPr="00BE73EB">
        <w:rPr>
          <w:b/>
          <w:bCs/>
          <w:sz w:val="24"/>
        </w:rPr>
        <w:t>насърчава пациента да стига до болница</w:t>
      </w:r>
      <w:r w:rsidRPr="00BE73EB">
        <w:rPr>
          <w:bCs/>
          <w:sz w:val="24"/>
        </w:rPr>
        <w:t xml:space="preserve">, често когато вече е в по-тежко състояние. През болниците преминава изключително голям обем дейности, като значителна част от тях </w:t>
      </w:r>
      <w:r w:rsidRPr="00BE73EB">
        <w:rPr>
          <w:b/>
          <w:bCs/>
          <w:sz w:val="24"/>
        </w:rPr>
        <w:t>могат сравнително лесно да бъдат изнесени в извънболничната помощ</w:t>
      </w:r>
      <w:r w:rsidRPr="00BE73EB">
        <w:rPr>
          <w:bCs/>
          <w:sz w:val="24"/>
        </w:rPr>
        <w:t>, без това да създава риск или неудобство за пациентите.</w:t>
      </w:r>
    </w:p>
    <w:p w14:paraId="26D0E1CD" w14:textId="77777777" w:rsidR="004B442D" w:rsidRPr="00BE73EB" w:rsidRDefault="004B442D" w:rsidP="00BE73EB">
      <w:pPr>
        <w:spacing w:before="0" w:after="0" w:line="20" w:lineRule="atLeast"/>
        <w:jc w:val="both"/>
        <w:rPr>
          <w:bCs/>
          <w:sz w:val="24"/>
        </w:rPr>
      </w:pPr>
      <w:r w:rsidRPr="00BE73EB">
        <w:rPr>
          <w:bCs/>
          <w:sz w:val="24"/>
        </w:rPr>
        <w:t xml:space="preserve">Този проблем е тясно свързан и с </w:t>
      </w:r>
      <w:r w:rsidRPr="00BE73EB">
        <w:rPr>
          <w:b/>
          <w:bCs/>
          <w:sz w:val="24"/>
        </w:rPr>
        <w:t>модела на финансиране</w:t>
      </w:r>
      <w:r w:rsidRPr="00BE73EB">
        <w:rPr>
          <w:bCs/>
          <w:sz w:val="24"/>
        </w:rPr>
        <w:t xml:space="preserve">, базиран на клинични пътеки. По думите </w:t>
      </w:r>
      <w:r w:rsidRPr="00BE73EB">
        <w:rPr>
          <w:rFonts w:ascii="Calibri" w:hAnsi="Calibri" w:cs="Calibri"/>
          <w:bCs/>
          <w:sz w:val="24"/>
        </w:rPr>
        <w:t>ѝ</w:t>
      </w:r>
      <w:r w:rsidRPr="00BE73EB">
        <w:rPr>
          <w:bCs/>
          <w:sz w:val="24"/>
        </w:rPr>
        <w:t xml:space="preserve"> </w:t>
      </w:r>
      <w:r w:rsidRPr="00BE73EB">
        <w:rPr>
          <w:rFonts w:cs="Arial Narrow"/>
          <w:bCs/>
          <w:sz w:val="24"/>
        </w:rPr>
        <w:t>той</w:t>
      </w:r>
      <w:r w:rsidRPr="00BE73EB">
        <w:rPr>
          <w:bCs/>
          <w:sz w:val="24"/>
        </w:rPr>
        <w:t xml:space="preserve"> </w:t>
      </w:r>
      <w:r w:rsidRPr="00BE73EB">
        <w:rPr>
          <w:rFonts w:cs="Arial Narrow"/>
          <w:bCs/>
          <w:sz w:val="24"/>
        </w:rPr>
        <w:t>стимулира</w:t>
      </w:r>
      <w:r w:rsidRPr="00BE73EB">
        <w:rPr>
          <w:bCs/>
          <w:sz w:val="24"/>
        </w:rPr>
        <w:t xml:space="preserve"> </w:t>
      </w:r>
      <w:r w:rsidRPr="00BE73EB">
        <w:rPr>
          <w:rFonts w:cs="Arial Narrow"/>
          <w:bCs/>
          <w:sz w:val="24"/>
        </w:rPr>
        <w:t>лечебните</w:t>
      </w:r>
      <w:r w:rsidRPr="00BE73EB">
        <w:rPr>
          <w:bCs/>
          <w:sz w:val="24"/>
        </w:rPr>
        <w:t xml:space="preserve"> </w:t>
      </w:r>
      <w:r w:rsidRPr="00BE73EB">
        <w:rPr>
          <w:rFonts w:cs="Arial Narrow"/>
          <w:bCs/>
          <w:sz w:val="24"/>
        </w:rPr>
        <w:t>заведения</w:t>
      </w:r>
      <w:r w:rsidRPr="00BE73EB">
        <w:rPr>
          <w:bCs/>
          <w:sz w:val="24"/>
        </w:rPr>
        <w:t xml:space="preserve"> </w:t>
      </w:r>
      <w:r w:rsidRPr="00BE73EB">
        <w:rPr>
          <w:rFonts w:cs="Arial Narrow"/>
          <w:bCs/>
          <w:sz w:val="24"/>
        </w:rPr>
        <w:t>да</w:t>
      </w:r>
      <w:r w:rsidRPr="00BE73EB">
        <w:rPr>
          <w:bCs/>
          <w:sz w:val="24"/>
        </w:rPr>
        <w:t xml:space="preserve"> </w:t>
      </w:r>
      <w:r w:rsidRPr="00BE73EB">
        <w:rPr>
          <w:rFonts w:cs="Arial Narrow"/>
          <w:bCs/>
          <w:sz w:val="24"/>
        </w:rPr>
        <w:t>приемат</w:t>
      </w:r>
      <w:r w:rsidRPr="00BE73EB">
        <w:rPr>
          <w:bCs/>
          <w:sz w:val="24"/>
        </w:rPr>
        <w:t xml:space="preserve"> </w:t>
      </w:r>
      <w:r w:rsidRPr="00BE73EB">
        <w:rPr>
          <w:rFonts w:cs="Arial Narrow"/>
          <w:bCs/>
          <w:sz w:val="24"/>
        </w:rPr>
        <w:t>повече</w:t>
      </w:r>
      <w:r w:rsidRPr="00BE73EB">
        <w:rPr>
          <w:bCs/>
          <w:sz w:val="24"/>
        </w:rPr>
        <w:t xml:space="preserve"> </w:t>
      </w:r>
      <w:r w:rsidRPr="00BE73EB">
        <w:rPr>
          <w:rFonts w:cs="Arial Narrow"/>
          <w:bCs/>
          <w:sz w:val="24"/>
        </w:rPr>
        <w:t>пациенти</w:t>
      </w:r>
      <w:r w:rsidRPr="00BE73EB">
        <w:rPr>
          <w:bCs/>
          <w:sz w:val="24"/>
        </w:rPr>
        <w:t xml:space="preserve">, </w:t>
      </w:r>
      <w:r w:rsidRPr="00BE73EB">
        <w:rPr>
          <w:rFonts w:cs="Arial Narrow"/>
          <w:bCs/>
          <w:sz w:val="24"/>
        </w:rPr>
        <w:t>да</w:t>
      </w:r>
      <w:r w:rsidRPr="00BE73EB">
        <w:rPr>
          <w:bCs/>
          <w:sz w:val="24"/>
        </w:rPr>
        <w:t xml:space="preserve"> </w:t>
      </w:r>
      <w:r w:rsidRPr="00BE73EB">
        <w:rPr>
          <w:rFonts w:cs="Arial Narrow"/>
          <w:bCs/>
          <w:sz w:val="24"/>
        </w:rPr>
        <w:t>ги</w:t>
      </w:r>
      <w:r w:rsidRPr="00BE73EB">
        <w:rPr>
          <w:bCs/>
          <w:sz w:val="24"/>
        </w:rPr>
        <w:t xml:space="preserve"> </w:t>
      </w:r>
      <w:r w:rsidRPr="00BE73EB">
        <w:rPr>
          <w:rFonts w:cs="Arial Narrow"/>
          <w:bCs/>
          <w:sz w:val="24"/>
        </w:rPr>
        <w:t>задържат</w:t>
      </w:r>
      <w:r w:rsidRPr="00BE73EB">
        <w:rPr>
          <w:bCs/>
          <w:sz w:val="24"/>
        </w:rPr>
        <w:t xml:space="preserve"> </w:t>
      </w:r>
      <w:r w:rsidRPr="00BE73EB">
        <w:rPr>
          <w:rFonts w:cs="Arial Narrow"/>
          <w:bCs/>
          <w:sz w:val="24"/>
        </w:rPr>
        <w:t>по</w:t>
      </w:r>
      <w:r w:rsidRPr="00BE73EB">
        <w:rPr>
          <w:bCs/>
          <w:sz w:val="24"/>
        </w:rPr>
        <w:t>-</w:t>
      </w:r>
      <w:r w:rsidRPr="00BE73EB">
        <w:rPr>
          <w:rFonts w:cs="Arial Narrow"/>
          <w:bCs/>
          <w:sz w:val="24"/>
        </w:rPr>
        <w:t>дълго</w:t>
      </w:r>
      <w:r w:rsidRPr="00BE73EB">
        <w:rPr>
          <w:bCs/>
          <w:sz w:val="24"/>
        </w:rPr>
        <w:t xml:space="preserve"> </w:t>
      </w:r>
      <w:r w:rsidRPr="00BE73EB">
        <w:rPr>
          <w:rFonts w:cs="Arial Narrow"/>
          <w:bCs/>
          <w:sz w:val="24"/>
        </w:rPr>
        <w:t>и</w:t>
      </w:r>
      <w:r w:rsidRPr="00BE73EB">
        <w:rPr>
          <w:bCs/>
          <w:sz w:val="24"/>
        </w:rPr>
        <w:t xml:space="preserve"> </w:t>
      </w:r>
      <w:r w:rsidRPr="00BE73EB">
        <w:rPr>
          <w:rFonts w:cs="Arial Narrow"/>
          <w:bCs/>
          <w:sz w:val="24"/>
        </w:rPr>
        <w:t>да</w:t>
      </w:r>
      <w:r w:rsidRPr="00BE73EB">
        <w:rPr>
          <w:bCs/>
          <w:sz w:val="24"/>
        </w:rPr>
        <w:t xml:space="preserve"> </w:t>
      </w:r>
      <w:r w:rsidRPr="00BE73EB">
        <w:rPr>
          <w:rFonts w:cs="Arial Narrow"/>
          <w:bCs/>
          <w:sz w:val="24"/>
        </w:rPr>
        <w:t>предоставят</w:t>
      </w:r>
      <w:r w:rsidRPr="00BE73EB">
        <w:rPr>
          <w:bCs/>
          <w:sz w:val="24"/>
        </w:rPr>
        <w:t xml:space="preserve"> </w:t>
      </w:r>
      <w:r w:rsidRPr="00BE73EB">
        <w:rPr>
          <w:rFonts w:cs="Arial Narrow"/>
          <w:bCs/>
          <w:sz w:val="24"/>
        </w:rPr>
        <w:t>услуги</w:t>
      </w:r>
      <w:r w:rsidRPr="00BE73EB">
        <w:rPr>
          <w:bCs/>
          <w:sz w:val="24"/>
        </w:rPr>
        <w:t xml:space="preserve">, </w:t>
      </w:r>
      <w:r w:rsidRPr="00BE73EB">
        <w:rPr>
          <w:rFonts w:cs="Arial Narrow"/>
          <w:bCs/>
          <w:sz w:val="24"/>
        </w:rPr>
        <w:t>които</w:t>
      </w:r>
      <w:r w:rsidRPr="00BE73EB">
        <w:rPr>
          <w:bCs/>
          <w:sz w:val="24"/>
        </w:rPr>
        <w:t xml:space="preserve"> </w:t>
      </w:r>
      <w:r w:rsidRPr="00BE73EB">
        <w:rPr>
          <w:rFonts w:cs="Arial Narrow"/>
          <w:bCs/>
          <w:sz w:val="24"/>
        </w:rPr>
        <w:t>в</w:t>
      </w:r>
      <w:r w:rsidRPr="00BE73EB">
        <w:rPr>
          <w:bCs/>
          <w:sz w:val="24"/>
        </w:rPr>
        <w:t xml:space="preserve"> </w:t>
      </w:r>
      <w:r w:rsidRPr="00BE73EB">
        <w:rPr>
          <w:rFonts w:cs="Arial Narrow"/>
          <w:bCs/>
          <w:sz w:val="24"/>
        </w:rPr>
        <w:t>някои</w:t>
      </w:r>
      <w:r w:rsidRPr="00BE73EB">
        <w:rPr>
          <w:bCs/>
          <w:sz w:val="24"/>
        </w:rPr>
        <w:t xml:space="preserve"> </w:t>
      </w:r>
      <w:r w:rsidRPr="00BE73EB">
        <w:rPr>
          <w:rFonts w:cs="Arial Narrow"/>
          <w:bCs/>
          <w:sz w:val="24"/>
        </w:rPr>
        <w:t>случаи</w:t>
      </w:r>
      <w:r w:rsidRPr="00BE73EB">
        <w:rPr>
          <w:bCs/>
          <w:sz w:val="24"/>
        </w:rPr>
        <w:t xml:space="preserve"> </w:t>
      </w:r>
      <w:r w:rsidRPr="00BE73EB">
        <w:rPr>
          <w:b/>
          <w:bCs/>
          <w:sz w:val="24"/>
        </w:rPr>
        <w:t>не са медицински необходими</w:t>
      </w:r>
      <w:r w:rsidRPr="00BE73EB">
        <w:rPr>
          <w:bCs/>
          <w:sz w:val="24"/>
        </w:rPr>
        <w:t> или биха могли да се извършват извън болницата.</w:t>
      </w:r>
    </w:p>
    <w:p w14:paraId="36734AAB" w14:textId="77777777" w:rsidR="004B442D" w:rsidRPr="00BE73EB" w:rsidRDefault="004B442D" w:rsidP="00BE73EB">
      <w:pPr>
        <w:spacing w:before="0" w:after="0" w:line="20" w:lineRule="atLeast"/>
        <w:jc w:val="both"/>
        <w:rPr>
          <w:bCs/>
          <w:sz w:val="24"/>
        </w:rPr>
      </w:pPr>
      <w:r w:rsidRPr="00BE73EB">
        <w:rPr>
          <w:bCs/>
          <w:sz w:val="24"/>
        </w:rPr>
        <w:t xml:space="preserve">Институтът за пазарна икономика работи по анализи на болничната помощ от дълго време, като през последната година фокусът е изцяло върху болниците. Първото изследване е било насочено към </w:t>
      </w:r>
      <w:r w:rsidRPr="00BE73EB">
        <w:rPr>
          <w:b/>
          <w:bCs/>
          <w:sz w:val="24"/>
        </w:rPr>
        <w:t>общинските болници</w:t>
      </w:r>
      <w:r w:rsidRPr="00BE73EB">
        <w:rPr>
          <w:bCs/>
          <w:sz w:val="24"/>
        </w:rPr>
        <w:t xml:space="preserve">, а през декември е публикуван анализ за </w:t>
      </w:r>
      <w:r w:rsidRPr="00BE73EB">
        <w:rPr>
          <w:b/>
          <w:bCs/>
          <w:sz w:val="24"/>
        </w:rPr>
        <w:t>ефективността на големите лечебни заведения</w:t>
      </w:r>
      <w:r w:rsidRPr="00BE73EB">
        <w:rPr>
          <w:bCs/>
          <w:sz w:val="24"/>
        </w:rPr>
        <w:t> – университетските болници и големите държавни, т.нар. областни многопрофилни болници.</w:t>
      </w:r>
    </w:p>
    <w:p w14:paraId="000449C2" w14:textId="77777777" w:rsidR="004B442D" w:rsidRPr="00BE73EB" w:rsidRDefault="004B442D" w:rsidP="00BE73EB">
      <w:pPr>
        <w:spacing w:before="0" w:after="0" w:line="20" w:lineRule="atLeast"/>
        <w:jc w:val="both"/>
        <w:rPr>
          <w:bCs/>
          <w:sz w:val="24"/>
        </w:rPr>
      </w:pPr>
      <w:r w:rsidRPr="00BE73EB">
        <w:rPr>
          <w:bCs/>
          <w:sz w:val="24"/>
        </w:rPr>
        <w:t xml:space="preserve">Резултатите показват, че когато се сравняват лечебни заведения от една и съща категория, при </w:t>
      </w:r>
      <w:r w:rsidRPr="00BE73EB">
        <w:rPr>
          <w:b/>
          <w:bCs/>
          <w:sz w:val="24"/>
        </w:rPr>
        <w:t>еднакви индикатори и сходни условия</w:t>
      </w:r>
      <w:r w:rsidRPr="00BE73EB">
        <w:rPr>
          <w:bCs/>
          <w:sz w:val="24"/>
        </w:rPr>
        <w:t xml:space="preserve">, ясно се вижда, че част от тях се справят значително по-добре от други. Това означава, че </w:t>
      </w:r>
      <w:r w:rsidRPr="00BE73EB">
        <w:rPr>
          <w:b/>
          <w:bCs/>
          <w:sz w:val="24"/>
        </w:rPr>
        <w:t>всяка болница има потенциал да подобри ефективността си</w:t>
      </w:r>
      <w:r w:rsidRPr="00BE73EB">
        <w:rPr>
          <w:bCs/>
          <w:sz w:val="24"/>
        </w:rPr>
        <w:t>, независимо от мащаба или броя обслужвани пациенти, ако направи задълбочен анализ на собствената си дейност и организация.</w:t>
      </w:r>
    </w:p>
    <w:p w14:paraId="3F8E3D77" w14:textId="77777777" w:rsidR="004B442D" w:rsidRPr="00BE73EB" w:rsidRDefault="004B442D" w:rsidP="00BE73EB">
      <w:pPr>
        <w:spacing w:before="0" w:after="0" w:line="20" w:lineRule="atLeast"/>
        <w:jc w:val="both"/>
        <w:rPr>
          <w:bCs/>
          <w:sz w:val="24"/>
        </w:rPr>
      </w:pPr>
      <w:r w:rsidRPr="00BE73EB">
        <w:rPr>
          <w:bCs/>
          <w:sz w:val="24"/>
        </w:rPr>
        <w:t xml:space="preserve">Според Георгиева </w:t>
      </w:r>
      <w:r w:rsidRPr="00BE73EB">
        <w:rPr>
          <w:b/>
          <w:bCs/>
          <w:sz w:val="24"/>
        </w:rPr>
        <w:t>ефективността в голяма степен се корени в организацията на процесите</w:t>
      </w:r>
      <w:r w:rsidRPr="00BE73EB">
        <w:rPr>
          <w:bCs/>
          <w:sz w:val="24"/>
        </w:rPr>
        <w:t> в рамките на лечебното заведение – как протича пътят на пациента, колко време отнема обслужването, кога и от какви специалисти получава внимание. Именно тези процеси са основният двигател на разходите и обясняват големите различия в ефективността между болници със сходен профил.</w:t>
      </w:r>
    </w:p>
    <w:p w14:paraId="4ED8DB98" w14:textId="77777777" w:rsidR="004B442D" w:rsidRPr="00BE73EB" w:rsidRDefault="004B442D" w:rsidP="00BE73EB">
      <w:pPr>
        <w:spacing w:before="0" w:after="0" w:line="20" w:lineRule="atLeast"/>
        <w:jc w:val="both"/>
        <w:rPr>
          <w:bCs/>
          <w:sz w:val="24"/>
        </w:rPr>
      </w:pPr>
      <w:r w:rsidRPr="00BE73EB">
        <w:rPr>
          <w:bCs/>
          <w:sz w:val="24"/>
        </w:rPr>
        <w:lastRenderedPageBreak/>
        <w:t xml:space="preserve">В момента системата като цяло създава </w:t>
      </w:r>
      <w:r w:rsidRPr="00BE73EB">
        <w:rPr>
          <w:b/>
          <w:bCs/>
          <w:sz w:val="24"/>
        </w:rPr>
        <w:t>силен стимул за прием на все повече пациенти</w:t>
      </w:r>
      <w:r w:rsidRPr="00BE73EB">
        <w:rPr>
          <w:bCs/>
          <w:sz w:val="24"/>
        </w:rPr>
        <w:t xml:space="preserve">, което води до изключително висок брой хоспитализации. По данни на Националната здравноинформационна система за 2025 година те надхвърлят </w:t>
      </w:r>
      <w:r w:rsidRPr="00BE73EB">
        <w:rPr>
          <w:b/>
          <w:bCs/>
          <w:sz w:val="24"/>
        </w:rPr>
        <w:t>два и половина милиона</w:t>
      </w:r>
      <w:r w:rsidRPr="00BE73EB">
        <w:rPr>
          <w:bCs/>
          <w:sz w:val="24"/>
        </w:rPr>
        <w:t xml:space="preserve">. Подобни стойности се наблюдават почти всяка година през последните пет години. Според Георгиева това е </w:t>
      </w:r>
      <w:r w:rsidRPr="00BE73EB">
        <w:rPr>
          <w:b/>
          <w:bCs/>
          <w:sz w:val="24"/>
        </w:rPr>
        <w:t>фрапираща цифра</w:t>
      </w:r>
      <w:r w:rsidRPr="00BE73EB">
        <w:rPr>
          <w:bCs/>
          <w:sz w:val="24"/>
        </w:rPr>
        <w:t xml:space="preserve"> за държава с население около шест и половина милиона души и ясен знак, че моделът </w:t>
      </w:r>
      <w:r w:rsidRPr="00BE73EB">
        <w:rPr>
          <w:b/>
          <w:bCs/>
          <w:sz w:val="24"/>
        </w:rPr>
        <w:t>не работи в полза на пациента</w:t>
      </w:r>
      <w:r w:rsidRPr="00BE73EB">
        <w:rPr>
          <w:bCs/>
          <w:sz w:val="24"/>
        </w:rPr>
        <w:t>, дори без да се говори за измами или нередности.</w:t>
      </w:r>
    </w:p>
    <w:p w14:paraId="706D23FE" w14:textId="77777777" w:rsidR="004B442D" w:rsidRPr="00BE73EB" w:rsidRDefault="004B442D" w:rsidP="00BE73EB">
      <w:pPr>
        <w:spacing w:before="0" w:after="0" w:line="20" w:lineRule="atLeast"/>
        <w:jc w:val="both"/>
        <w:rPr>
          <w:bCs/>
          <w:sz w:val="24"/>
        </w:rPr>
      </w:pPr>
      <w:r w:rsidRPr="00BE73EB">
        <w:rPr>
          <w:bCs/>
          <w:sz w:val="24"/>
        </w:rPr>
        <w:t xml:space="preserve">По отношение на бъдещето на болниците тя е категорична, че </w:t>
      </w:r>
      <w:r w:rsidRPr="00BE73EB">
        <w:rPr>
          <w:b/>
          <w:bCs/>
          <w:sz w:val="24"/>
        </w:rPr>
        <w:t>няма едно универсално решение</w:t>
      </w:r>
      <w:r w:rsidRPr="00BE73EB">
        <w:rPr>
          <w:bCs/>
          <w:sz w:val="24"/>
        </w:rPr>
        <w:t xml:space="preserve">. Различните видове лечебни заведения изискват различни подходи. Изнасянето на част от болничните дейности извън болниците би довело до </w:t>
      </w:r>
      <w:r w:rsidRPr="00BE73EB">
        <w:rPr>
          <w:b/>
          <w:bCs/>
          <w:sz w:val="24"/>
        </w:rPr>
        <w:t>естествена трансформация</w:t>
      </w:r>
      <w:r w:rsidRPr="00BE73EB">
        <w:rPr>
          <w:bCs/>
          <w:sz w:val="24"/>
        </w:rPr>
        <w:t> на самите лечебни заведения.</w:t>
      </w:r>
    </w:p>
    <w:p w14:paraId="260AB5F2" w14:textId="77777777" w:rsidR="004B442D" w:rsidRPr="00BE73EB" w:rsidRDefault="004B442D" w:rsidP="00BE73EB">
      <w:pPr>
        <w:spacing w:before="0" w:after="0" w:line="20" w:lineRule="atLeast"/>
        <w:jc w:val="both"/>
        <w:rPr>
          <w:bCs/>
          <w:sz w:val="24"/>
        </w:rPr>
      </w:pPr>
      <w:r w:rsidRPr="00BE73EB">
        <w:rPr>
          <w:bCs/>
          <w:sz w:val="24"/>
        </w:rPr>
        <w:t xml:space="preserve">Основният принцип, който според нея трябва да води реформите, е </w:t>
      </w:r>
      <w:r w:rsidRPr="00BE73EB">
        <w:rPr>
          <w:b/>
          <w:bCs/>
          <w:sz w:val="24"/>
        </w:rPr>
        <w:t>интересът на пациента</w:t>
      </w:r>
      <w:r w:rsidRPr="00BE73EB">
        <w:rPr>
          <w:bCs/>
          <w:sz w:val="24"/>
        </w:rPr>
        <w:t xml:space="preserve"> – да се прецени дали човекът, попаднал в системата, действително има нужда от конкретната услуга и как тя може да бъде предоставена </w:t>
      </w:r>
      <w:r w:rsidRPr="00BE73EB">
        <w:rPr>
          <w:b/>
          <w:bCs/>
          <w:sz w:val="24"/>
        </w:rPr>
        <w:t>с най-високо качество и с наличния ресурс</w:t>
      </w:r>
      <w:r w:rsidRPr="00BE73EB">
        <w:rPr>
          <w:bCs/>
          <w:sz w:val="24"/>
        </w:rPr>
        <w:t>. Именно това, подчерта Георгиева, трябва да бъде в основата на разговора за бъдещето на болниците в България.</w:t>
      </w:r>
    </w:p>
    <w:p w14:paraId="4F98E41C" w14:textId="77777777" w:rsidR="004B442D" w:rsidRPr="00BE73EB" w:rsidRDefault="004B442D" w:rsidP="00BE73EB">
      <w:pPr>
        <w:spacing w:before="0" w:after="0" w:line="20" w:lineRule="atLeast"/>
        <w:jc w:val="both"/>
        <w:rPr>
          <w:bCs/>
          <w:sz w:val="24"/>
        </w:rPr>
      </w:pPr>
    </w:p>
    <w:p w14:paraId="6700521D" w14:textId="773A6BC2" w:rsidR="0018285D" w:rsidRPr="00BE73EB" w:rsidRDefault="0018285D" w:rsidP="00BE73EB">
      <w:pPr>
        <w:pStyle w:val="1"/>
        <w:spacing w:before="0" w:after="0"/>
        <w:rPr>
          <w:rFonts w:ascii="Arial Narrow" w:hAnsi="Arial Narrow"/>
          <w:sz w:val="24"/>
          <w:szCs w:val="24"/>
        </w:rPr>
      </w:pPr>
      <w:hyperlink r:id="rId18" w:history="1">
        <w:bookmarkStart w:id="18" w:name="_Toc219186515"/>
        <w:r w:rsidRPr="00BE73EB">
          <w:rPr>
            <w:rStyle w:val="a4"/>
            <w:rFonts w:ascii="Arial Narrow" w:hAnsi="Arial Narrow"/>
            <w:sz w:val="24"/>
            <w:szCs w:val="24"/>
          </w:rPr>
          <w:t>Над 247 000 пациенти са хоспитализирани през ЦСМП за 2024 г.</w:t>
        </w:r>
        <w:bookmarkEnd w:id="18"/>
      </w:hyperlink>
    </w:p>
    <w:p w14:paraId="4F366486" w14:textId="5113018C" w:rsidR="0018285D" w:rsidRPr="00BE73EB" w:rsidRDefault="0018285D" w:rsidP="00BE73EB">
      <w:pPr>
        <w:spacing w:before="0" w:after="0" w:line="20" w:lineRule="atLeast"/>
        <w:jc w:val="both"/>
        <w:rPr>
          <w:b/>
          <w:bCs/>
          <w:sz w:val="24"/>
        </w:rPr>
      </w:pPr>
      <w:r w:rsidRPr="00BE73EB">
        <w:rPr>
          <w:b/>
          <w:bCs/>
          <w:sz w:val="24"/>
        </w:rPr>
        <w:t xml:space="preserve">Zdrave.net, 12.01.2026  </w:t>
      </w:r>
    </w:p>
    <w:p w14:paraId="125B0C1D" w14:textId="77777777" w:rsidR="0018285D" w:rsidRPr="00BE73EB" w:rsidRDefault="00000000" w:rsidP="00BE73EB">
      <w:pPr>
        <w:spacing w:before="0" w:after="0" w:line="20" w:lineRule="atLeast"/>
        <w:jc w:val="both"/>
        <w:rPr>
          <w:bCs/>
          <w:sz w:val="24"/>
        </w:rPr>
      </w:pPr>
      <w:r w:rsidRPr="00BE73EB">
        <w:rPr>
          <w:bCs/>
          <w:sz w:val="24"/>
        </w:rPr>
        <w:pict w14:anchorId="7519A903">
          <v:rect id="_x0000_i1032" style="width:453.6pt;height:1.5pt" o:hralign="center" o:hrstd="t" o:hrnoshade="t" o:hr="t" fillcolor="#aca899" stroked="f"/>
        </w:pict>
      </w:r>
      <w:r w:rsidR="0018285D" w:rsidRPr="00BE73EB">
        <w:rPr>
          <w:bCs/>
          <w:sz w:val="24"/>
        </w:rPr>
        <w:t>В извънболничната част на спешна медицинска помощ е налице постоянно натоварване. През 2024 г. са приети 791 772 повиквания и са изпълнени 767 060, което представлява 96,88% от всички приети повиквания. Това се казва в Годишния доклад за състоянието на здравето на гражданите в България за 2024 г., внесен за обсъждане в парламента.</w:t>
      </w:r>
    </w:p>
    <w:p w14:paraId="49EC6563" w14:textId="77777777" w:rsidR="0018285D" w:rsidRPr="00BE73EB" w:rsidRDefault="0018285D" w:rsidP="00BE73EB">
      <w:pPr>
        <w:spacing w:before="0" w:after="0" w:line="20" w:lineRule="atLeast"/>
        <w:jc w:val="both"/>
        <w:rPr>
          <w:bCs/>
          <w:sz w:val="24"/>
        </w:rPr>
      </w:pPr>
      <w:r w:rsidRPr="00BE73EB">
        <w:rPr>
          <w:bCs/>
          <w:sz w:val="24"/>
        </w:rPr>
        <w:t>Извършени са 401 315 амбулаторни прегледа и 2 172 реанимации, а хоспитализираните пациенти са 247 258. Средно за страната това са 78 изпълнени от мобилен екип повиквания и 41 амбулаторни прегледа на денонощие на един ЦСМП. В големите градове с компактно население тези стойности са значително по-високи в сравнение с по-малките градове.</w:t>
      </w:r>
    </w:p>
    <w:p w14:paraId="0CFA714B" w14:textId="77777777" w:rsidR="0018285D" w:rsidRPr="00BE73EB" w:rsidRDefault="0018285D" w:rsidP="00BE73EB">
      <w:pPr>
        <w:spacing w:before="0" w:after="0" w:line="20" w:lineRule="atLeast"/>
        <w:jc w:val="both"/>
        <w:rPr>
          <w:bCs/>
          <w:sz w:val="24"/>
        </w:rPr>
      </w:pPr>
      <w:r w:rsidRPr="00BE73EB">
        <w:rPr>
          <w:bCs/>
          <w:sz w:val="24"/>
        </w:rPr>
        <w:t>През спешните отделения на болниците са преминали 709 203 пациенти със спешни състояния, които не са хоспитализирани в същото лечебно заведение. По искане на филиалите за спешна помощ в болници без спешни отделения са консултирани 52 810 пациенти със спешни състояния.</w:t>
      </w:r>
    </w:p>
    <w:p w14:paraId="7ED8F40D" w14:textId="77777777" w:rsidR="0018285D" w:rsidRPr="00BE73EB" w:rsidRDefault="0018285D" w:rsidP="00BE73EB">
      <w:pPr>
        <w:spacing w:before="0" w:after="0" w:line="20" w:lineRule="atLeast"/>
        <w:jc w:val="both"/>
        <w:rPr>
          <w:bCs/>
          <w:sz w:val="24"/>
        </w:rPr>
      </w:pPr>
      <w:r w:rsidRPr="00BE73EB">
        <w:rPr>
          <w:bCs/>
          <w:sz w:val="24"/>
        </w:rPr>
        <w:t>В доклада се отбелязва, че част от дейностите, които ЦСМП извършва, са свързани с осигуряването на специализиран медицински транспорт за републикански консултанти, кръв, кръвни продукти, донори, органи, медикаменти, консумативи и апаратура между лечебните заведения за оказване на спешна медицинска помощ, както и транспорт за спешно болни с показания за наземен и въздушен транспорт от реанимационен екип от/между лечебни заведения в страната и чужбина.</w:t>
      </w:r>
    </w:p>
    <w:p w14:paraId="6417A48F" w14:textId="77777777" w:rsidR="0018285D" w:rsidRPr="00BE73EB" w:rsidRDefault="0018285D" w:rsidP="00BE73EB">
      <w:pPr>
        <w:spacing w:before="0" w:after="0" w:line="20" w:lineRule="atLeast"/>
        <w:jc w:val="both"/>
        <w:rPr>
          <w:bCs/>
          <w:sz w:val="24"/>
        </w:rPr>
      </w:pPr>
      <w:r w:rsidRPr="00BE73EB">
        <w:rPr>
          <w:bCs/>
          <w:sz w:val="24"/>
        </w:rPr>
        <w:t>Осъществените транспорти за републикански консултанти през 2024 г. са 305, като се отчита увеличение с 33 случая спрямо 2023 г. Въпреки това осъществените транспорти за републикански консултанти през 2024 г. леко надвишават половината от заложената целева стойност за годината.</w:t>
      </w:r>
    </w:p>
    <w:p w14:paraId="7A10FC4E" w14:textId="77777777" w:rsidR="0018285D" w:rsidRPr="00BE73EB" w:rsidRDefault="0018285D" w:rsidP="00BE73EB">
      <w:pPr>
        <w:spacing w:before="0" w:after="0" w:line="20" w:lineRule="atLeast"/>
        <w:jc w:val="both"/>
        <w:rPr>
          <w:bCs/>
          <w:sz w:val="24"/>
        </w:rPr>
      </w:pPr>
      <w:r w:rsidRPr="00BE73EB">
        <w:rPr>
          <w:bCs/>
          <w:sz w:val="24"/>
        </w:rPr>
        <w:t>Случаите на специализирания транспорт на спешно болни с показания за транспорт от реанимационен екип между лечебни заведения през 2024 г. са 9 947 и сходни с броя им от предходната година. Извършени са 43 полета с въздушната линейка и 10 полета с летателни средства на ВВС за нуждите на спешна медицинска помощ. Четирима български граждани са транспортирани от екипите на спешна медицинска помощ извън страната.</w:t>
      </w:r>
    </w:p>
    <w:p w14:paraId="78AC2DED" w14:textId="77777777" w:rsidR="0018285D" w:rsidRPr="00BE73EB" w:rsidRDefault="0018285D" w:rsidP="00BE73EB">
      <w:pPr>
        <w:spacing w:before="0" w:after="0" w:line="20" w:lineRule="atLeast"/>
        <w:jc w:val="both"/>
        <w:rPr>
          <w:bCs/>
          <w:sz w:val="24"/>
        </w:rPr>
      </w:pPr>
      <w:r w:rsidRPr="00BE73EB">
        <w:rPr>
          <w:bCs/>
          <w:sz w:val="24"/>
        </w:rPr>
        <w:t>Сред дейностите, които спешна помощ изпълнява и са значителен обем са вземане на кръвни проби за алкохол и други упойващи вещества от водачи на моторни превозни средства и осигуряване на специализиран транспорт за превозване на трупове, подлежащи на съдебно-</w:t>
      </w:r>
      <w:r w:rsidRPr="00BE73EB">
        <w:rPr>
          <w:bCs/>
          <w:sz w:val="24"/>
        </w:rPr>
        <w:lastRenderedPageBreak/>
        <w:t>медицинска експертиза. Извозените тела от мястото на произшествието до съответното лечебно заведение за болнична помощ в случаите на инцидентно настъпила смърт на обществени места за 2024 г. са 2 601 при 2 613 през 2023 г.</w:t>
      </w:r>
    </w:p>
    <w:p w14:paraId="006AC507" w14:textId="77777777" w:rsidR="0018285D" w:rsidRPr="00BE73EB" w:rsidRDefault="0018285D" w:rsidP="00BE73EB">
      <w:pPr>
        <w:spacing w:before="0" w:after="0" w:line="20" w:lineRule="atLeast"/>
        <w:jc w:val="both"/>
        <w:rPr>
          <w:bCs/>
          <w:sz w:val="24"/>
        </w:rPr>
      </w:pPr>
      <w:r w:rsidRPr="00BE73EB">
        <w:rPr>
          <w:bCs/>
          <w:sz w:val="24"/>
        </w:rPr>
        <w:t>Утвърденият щат на центровете за спешна медицинска помощ е 7 227 души, като в това число са включени лекари, фелдшери, лекарски асистенти, професионалисти по здравни грижи и шофьори. Структурите в болници за оказване на спешна медицинска помощ са 50 в цялата страна.</w:t>
      </w:r>
    </w:p>
    <w:p w14:paraId="1B154EA0" w14:textId="77777777" w:rsidR="0018285D" w:rsidRPr="00BE73EB" w:rsidRDefault="0018285D" w:rsidP="00BE73EB">
      <w:pPr>
        <w:spacing w:before="0" w:after="0" w:line="20" w:lineRule="atLeast"/>
        <w:jc w:val="both"/>
        <w:rPr>
          <w:bCs/>
          <w:sz w:val="24"/>
        </w:rPr>
      </w:pPr>
      <w:r w:rsidRPr="00BE73EB">
        <w:rPr>
          <w:bCs/>
          <w:sz w:val="24"/>
        </w:rPr>
        <w:t>В доклада се отбелязва, че през 2024 г., с цел подкрепа на работещите в системата за спешна медицинска помощ за придобиване на специфични знания, умения и ключови компетентности, са обучени общо 1 976 служители (лекари, специалисти по здравни грижи, парамедици и шофьори) от центровете за спешна медицинска помощ и спешните отделения в държавните болници. 524 от тях са провели обучението си в Националния център за обучение и квалификация в системата за спешна помощ “Проф. д-р Милан Миланов“, а останалите служители - в курсове на работното място, организирани и проведени от ръководствата на ЦСМП.</w:t>
      </w:r>
    </w:p>
    <w:p w14:paraId="1B7602A1" w14:textId="77777777" w:rsidR="0018285D" w:rsidRPr="00BE73EB" w:rsidRDefault="0018285D" w:rsidP="00BE73EB">
      <w:pPr>
        <w:spacing w:before="0" w:after="0" w:line="20" w:lineRule="atLeast"/>
        <w:jc w:val="both"/>
        <w:rPr>
          <w:bCs/>
          <w:sz w:val="24"/>
        </w:rPr>
      </w:pPr>
      <w:r w:rsidRPr="00BE73EB">
        <w:rPr>
          <w:bCs/>
          <w:sz w:val="24"/>
        </w:rPr>
        <w:t>От работещите в Центъра за спешна медицинска помощ по въздух са обучени 71 лица, като част от обучените лекари и други медицински специалисти са провели обучение в обучителния център на „Леонардо“ АД (</w:t>
      </w:r>
      <w:proofErr w:type="spellStart"/>
      <w:r w:rsidRPr="00BE73EB">
        <w:rPr>
          <w:bCs/>
          <w:sz w:val="24"/>
        </w:rPr>
        <w:t>Leonardо</w:t>
      </w:r>
      <w:proofErr w:type="spellEnd"/>
      <w:r w:rsidRPr="00BE73EB">
        <w:rPr>
          <w:bCs/>
          <w:sz w:val="24"/>
        </w:rPr>
        <w:t xml:space="preserve"> </w:t>
      </w:r>
      <w:proofErr w:type="spellStart"/>
      <w:r w:rsidRPr="00BE73EB">
        <w:rPr>
          <w:bCs/>
          <w:sz w:val="24"/>
        </w:rPr>
        <w:t>S.p.A</w:t>
      </w:r>
      <w:proofErr w:type="spellEnd"/>
      <w:r w:rsidRPr="00BE73EB">
        <w:rPr>
          <w:bCs/>
          <w:sz w:val="24"/>
        </w:rPr>
        <w:t xml:space="preserve">. </w:t>
      </w:r>
      <w:proofErr w:type="spellStart"/>
      <w:r w:rsidRPr="00BE73EB">
        <w:rPr>
          <w:bCs/>
          <w:sz w:val="24"/>
        </w:rPr>
        <w:t>Helicopter</w:t>
      </w:r>
      <w:proofErr w:type="spellEnd"/>
      <w:r w:rsidRPr="00BE73EB">
        <w:rPr>
          <w:bCs/>
          <w:sz w:val="24"/>
        </w:rPr>
        <w:t xml:space="preserve"> </w:t>
      </w:r>
      <w:proofErr w:type="spellStart"/>
      <w:r w:rsidRPr="00BE73EB">
        <w:rPr>
          <w:bCs/>
          <w:sz w:val="24"/>
        </w:rPr>
        <w:t>Division</w:t>
      </w:r>
      <w:proofErr w:type="spellEnd"/>
      <w:r w:rsidRPr="00BE73EB">
        <w:rPr>
          <w:bCs/>
          <w:sz w:val="24"/>
        </w:rPr>
        <w:t xml:space="preserve">) в гр. </w:t>
      </w:r>
      <w:proofErr w:type="spellStart"/>
      <w:r w:rsidRPr="00BE73EB">
        <w:rPr>
          <w:bCs/>
          <w:sz w:val="24"/>
        </w:rPr>
        <w:t>Верджате</w:t>
      </w:r>
      <w:proofErr w:type="spellEnd"/>
      <w:r w:rsidRPr="00BE73EB">
        <w:rPr>
          <w:bCs/>
          <w:sz w:val="24"/>
        </w:rPr>
        <w:t>, Италия. Проведените обучителни мероприятия в центъра за обучения “Проф. Миланов“ са 455, а на работното място в ЦСМП – 1 452 .</w:t>
      </w:r>
    </w:p>
    <w:p w14:paraId="194FA9CD" w14:textId="77777777" w:rsidR="0018285D" w:rsidRPr="00BE73EB" w:rsidRDefault="0018285D" w:rsidP="00BE73EB">
      <w:pPr>
        <w:spacing w:before="0" w:after="0" w:line="20" w:lineRule="atLeast"/>
        <w:jc w:val="both"/>
        <w:rPr>
          <w:bCs/>
          <w:sz w:val="24"/>
        </w:rPr>
      </w:pPr>
      <w:r w:rsidRPr="00BE73EB">
        <w:rPr>
          <w:bCs/>
          <w:sz w:val="24"/>
        </w:rPr>
        <w:t>От средата на ноември 2024 г. по утвърдена от Министъра на здравеопазването годишна програма за 2025 г. в Националния център за обучение са стартирани и обучения на тема „Превенция и преодоляване на насилието над медици“.</w:t>
      </w:r>
    </w:p>
    <w:p w14:paraId="2031EE5C" w14:textId="77777777" w:rsidR="0018285D" w:rsidRPr="00BE73EB" w:rsidRDefault="0018285D" w:rsidP="00BE73EB">
      <w:pPr>
        <w:spacing w:before="0" w:after="0" w:line="20" w:lineRule="atLeast"/>
        <w:jc w:val="both"/>
        <w:rPr>
          <w:bCs/>
          <w:sz w:val="24"/>
        </w:rPr>
      </w:pPr>
      <w:r w:rsidRPr="00BE73EB">
        <w:rPr>
          <w:bCs/>
          <w:sz w:val="24"/>
        </w:rPr>
        <w:t>Пълния текст на доклада може да видите </w:t>
      </w:r>
      <w:hyperlink r:id="rId19" w:tgtFrame="_blank" w:history="1">
        <w:r w:rsidRPr="00BE73EB">
          <w:rPr>
            <w:rStyle w:val="a4"/>
            <w:b/>
            <w:bCs/>
            <w:sz w:val="24"/>
          </w:rPr>
          <w:t>тук.</w:t>
        </w:r>
      </w:hyperlink>
    </w:p>
    <w:p w14:paraId="0C8611CD" w14:textId="77777777" w:rsidR="0018285D" w:rsidRPr="00BE73EB" w:rsidRDefault="0018285D" w:rsidP="00BE73EB">
      <w:pPr>
        <w:spacing w:before="0" w:after="0" w:line="20" w:lineRule="atLeast"/>
        <w:jc w:val="both"/>
        <w:rPr>
          <w:bCs/>
          <w:sz w:val="24"/>
        </w:rPr>
      </w:pPr>
    </w:p>
    <w:p w14:paraId="39493E8B" w14:textId="693FCF5C" w:rsidR="0018285D" w:rsidRPr="00BE73EB" w:rsidRDefault="0018285D" w:rsidP="00BE73EB">
      <w:pPr>
        <w:pStyle w:val="1"/>
        <w:spacing w:before="0" w:after="0"/>
        <w:rPr>
          <w:rFonts w:ascii="Arial Narrow" w:hAnsi="Arial Narrow"/>
          <w:sz w:val="24"/>
          <w:szCs w:val="24"/>
        </w:rPr>
      </w:pPr>
      <w:hyperlink r:id="rId20" w:history="1">
        <w:bookmarkStart w:id="19" w:name="_Toc219186516"/>
        <w:r w:rsidRPr="00BE73EB">
          <w:rPr>
            <w:rStyle w:val="a4"/>
            <w:rFonts w:ascii="Arial Narrow" w:hAnsi="Arial Narrow"/>
            <w:sz w:val="24"/>
            <w:szCs w:val="24"/>
          </w:rPr>
          <w:t>Трудностите с рецептите зачестиха през януари</w:t>
        </w:r>
        <w:bookmarkEnd w:id="19"/>
      </w:hyperlink>
    </w:p>
    <w:p w14:paraId="49F1293F" w14:textId="77777777" w:rsidR="0018285D" w:rsidRPr="00BE73EB" w:rsidRDefault="0018285D" w:rsidP="00BE73EB">
      <w:pPr>
        <w:spacing w:before="0" w:after="0" w:line="20" w:lineRule="atLeast"/>
        <w:jc w:val="both"/>
        <w:rPr>
          <w:b/>
          <w:bCs/>
          <w:sz w:val="24"/>
        </w:rPr>
      </w:pPr>
      <w:r w:rsidRPr="00BE73EB">
        <w:rPr>
          <w:b/>
          <w:bCs/>
          <w:sz w:val="24"/>
        </w:rPr>
        <w:t>Силвия Николова</w:t>
      </w:r>
    </w:p>
    <w:p w14:paraId="31A7ABDA" w14:textId="0878853E" w:rsidR="0018285D" w:rsidRPr="00BE73EB" w:rsidRDefault="0018285D" w:rsidP="00BE73EB">
      <w:pPr>
        <w:spacing w:before="0" w:after="0" w:line="20" w:lineRule="atLeast"/>
        <w:jc w:val="both"/>
        <w:rPr>
          <w:b/>
          <w:bCs/>
          <w:sz w:val="24"/>
        </w:rPr>
      </w:pPr>
      <w:r w:rsidRPr="00BE73EB">
        <w:rPr>
          <w:b/>
          <w:bCs/>
          <w:sz w:val="24"/>
        </w:rPr>
        <w:t xml:space="preserve">Clinica.bg, 12-01-2026 </w:t>
      </w:r>
    </w:p>
    <w:p w14:paraId="43C82C0E" w14:textId="77777777" w:rsidR="0018285D" w:rsidRPr="00BE73EB" w:rsidRDefault="00000000" w:rsidP="00BE73EB">
      <w:pPr>
        <w:spacing w:before="0" w:after="0" w:line="20" w:lineRule="atLeast"/>
        <w:jc w:val="both"/>
        <w:rPr>
          <w:bCs/>
          <w:sz w:val="24"/>
        </w:rPr>
      </w:pPr>
      <w:r w:rsidRPr="00BE73EB">
        <w:rPr>
          <w:bCs/>
          <w:sz w:val="24"/>
        </w:rPr>
        <w:pict w14:anchorId="7D7AFDA8">
          <v:rect id="_x0000_i1033" style="width:453.6pt;height:1.5pt" o:hralign="center" o:hrstd="t" o:hrnoshade="t" o:hr="t" fillcolor="#aca899" stroked="f"/>
        </w:pict>
      </w:r>
    </w:p>
    <w:p w14:paraId="714EEA94" w14:textId="77777777" w:rsidR="0018285D" w:rsidRPr="00BE73EB" w:rsidRDefault="0018285D" w:rsidP="00BE73EB">
      <w:pPr>
        <w:spacing w:before="0" w:after="0" w:line="20" w:lineRule="atLeast"/>
        <w:jc w:val="both"/>
        <w:rPr>
          <w:bCs/>
          <w:sz w:val="24"/>
        </w:rPr>
      </w:pPr>
      <w:hyperlink r:id="rId21" w:tgtFrame="_blank" w:history="1">
        <w:r w:rsidRPr="00BE73EB">
          <w:rPr>
            <w:rStyle w:val="a4"/>
            <w:bCs/>
            <w:sz w:val="24"/>
          </w:rPr>
          <w:t>Стотици аптеки в страната изпитаха проблеми</w:t>
        </w:r>
      </w:hyperlink>
      <w:r w:rsidRPr="00BE73EB">
        <w:rPr>
          <w:bCs/>
          <w:sz w:val="24"/>
        </w:rPr>
        <w:t> със системите си и забавяха отпускането на лекарства още в началото на януари 2026 г. </w:t>
      </w:r>
      <w:hyperlink r:id="rId22" w:tgtFrame="_blank" w:history="1">
        <w:r w:rsidRPr="00BE73EB">
          <w:rPr>
            <w:rStyle w:val="a4"/>
            <w:bCs/>
            <w:sz w:val="24"/>
          </w:rPr>
          <w:t>Управителят на НЗОК доц. Петко Стефановски </w:t>
        </w:r>
      </w:hyperlink>
      <w:r w:rsidRPr="00BE73EB">
        <w:rPr>
          <w:bCs/>
          <w:sz w:val="24"/>
        </w:rPr>
        <w:t>разпореди в двудневен срок, който изтече на 10-ти, представители на НЗИС и касата да направят необходимото за отстраняването му. Как приключи миналата седмица и как започна новата, има ли още проблеми, отстранени ли са те. Това попитахме магистър-фармацевт Пенка Минева, която е собственик на аптеки в Пазарджик и село Мало Конаре.</w:t>
      </w:r>
    </w:p>
    <w:p w14:paraId="7B8A1344" w14:textId="77777777" w:rsidR="0018285D" w:rsidRPr="00BE73EB" w:rsidRDefault="0018285D" w:rsidP="00BE73EB">
      <w:pPr>
        <w:spacing w:before="0" w:after="0" w:line="20" w:lineRule="atLeast"/>
        <w:jc w:val="both"/>
        <w:rPr>
          <w:bCs/>
          <w:sz w:val="24"/>
        </w:rPr>
      </w:pPr>
      <w:r w:rsidRPr="00BE73EB">
        <w:rPr>
          <w:bCs/>
          <w:sz w:val="24"/>
        </w:rPr>
        <w:t>Още на 2 януари срещнахме трудности - бавенето на системата, зацикляне и спиране. Изненадана бях, че това се случваха, след като бях актуализирала всичко необходимо без проблем. </w:t>
      </w:r>
    </w:p>
    <w:p w14:paraId="7B12204B" w14:textId="77777777" w:rsidR="0018285D" w:rsidRPr="00BE73EB" w:rsidRDefault="0018285D" w:rsidP="00BE73EB">
      <w:pPr>
        <w:spacing w:before="0" w:after="0" w:line="20" w:lineRule="atLeast"/>
        <w:jc w:val="both"/>
        <w:rPr>
          <w:bCs/>
          <w:sz w:val="24"/>
        </w:rPr>
      </w:pPr>
      <w:r w:rsidRPr="00BE73EB">
        <w:rPr>
          <w:b/>
          <w:bCs/>
          <w:sz w:val="24"/>
        </w:rPr>
        <w:t>Когато обаче започнахме да работим</w:t>
      </w:r>
    </w:p>
    <w:p w14:paraId="016DE28C" w14:textId="77777777" w:rsidR="0018285D" w:rsidRPr="00BE73EB" w:rsidRDefault="0018285D" w:rsidP="00BE73EB">
      <w:pPr>
        <w:spacing w:before="0" w:after="0" w:line="20" w:lineRule="atLeast"/>
        <w:jc w:val="both"/>
        <w:rPr>
          <w:bCs/>
          <w:sz w:val="24"/>
        </w:rPr>
      </w:pPr>
      <w:r w:rsidRPr="00BE73EB">
        <w:rPr>
          <w:bCs/>
          <w:sz w:val="24"/>
        </w:rPr>
        <w:t>и системата се натовари, се оказа, че тя не може да работи с капацитета и темпото, с които работеше преди. Мисля, че проблемът не е регионален и не е в малките населени места - оплакват се много колеги от различни градове. Освен това, ние работим на различни софтуери и всички изпитваме проблем, което означава, че той не се дължи локално на програмата на дадена аптека или, защото колегата не може да се справи.</w:t>
      </w:r>
    </w:p>
    <w:p w14:paraId="6F98CDBA" w14:textId="77777777" w:rsidR="0018285D" w:rsidRPr="00BE73EB" w:rsidRDefault="0018285D" w:rsidP="00BE73EB">
      <w:pPr>
        <w:spacing w:before="0" w:after="0" w:line="20" w:lineRule="atLeast"/>
        <w:jc w:val="both"/>
        <w:rPr>
          <w:bCs/>
          <w:sz w:val="24"/>
        </w:rPr>
      </w:pPr>
      <w:r w:rsidRPr="00BE73EB">
        <w:rPr>
          <w:b/>
          <w:bCs/>
          <w:sz w:val="24"/>
        </w:rPr>
        <w:t>Не мога да кажа, дали това се дължи</w:t>
      </w:r>
    </w:p>
    <w:p w14:paraId="5419539A" w14:textId="77777777" w:rsidR="0018285D" w:rsidRPr="00BE73EB" w:rsidRDefault="0018285D" w:rsidP="00BE73EB">
      <w:pPr>
        <w:spacing w:before="0" w:after="0" w:line="20" w:lineRule="atLeast"/>
        <w:jc w:val="both"/>
        <w:rPr>
          <w:bCs/>
          <w:sz w:val="24"/>
        </w:rPr>
      </w:pPr>
      <w:r w:rsidRPr="00BE73EB">
        <w:rPr>
          <w:bCs/>
          <w:sz w:val="24"/>
        </w:rPr>
        <w:t xml:space="preserve">на НЗОК или НЗИС, но всичките ни системи в един момент, когато трябваше да заработят, да </w:t>
      </w:r>
      <w:proofErr w:type="spellStart"/>
      <w:r w:rsidRPr="00BE73EB">
        <w:rPr>
          <w:bCs/>
          <w:sz w:val="24"/>
        </w:rPr>
        <w:t>превалутират</w:t>
      </w:r>
      <w:proofErr w:type="spellEnd"/>
      <w:r w:rsidRPr="00BE73EB">
        <w:rPr>
          <w:bCs/>
          <w:sz w:val="24"/>
        </w:rPr>
        <w:t xml:space="preserve"> и да преминат към еврото, го усетиха. В петък се случи също спиране и бавене на системата. Много пъти се налагаше да я рестартираме. Така става най-вече в натоварените дни – понеделник и петък, както и след получаване на пенсиите, когато хората бързат да си осигурят лекарствата за месеца. През 2025 г. също имахме такива проблеми, но тогава бяха за по-кратко време, докато сега вече те са по-чести и продължават повече.</w:t>
      </w:r>
    </w:p>
    <w:p w14:paraId="6AA92A10" w14:textId="77777777" w:rsidR="0018285D" w:rsidRPr="00BE73EB" w:rsidRDefault="0018285D" w:rsidP="00BE73EB">
      <w:pPr>
        <w:spacing w:before="0" w:after="0" w:line="20" w:lineRule="atLeast"/>
        <w:jc w:val="both"/>
        <w:rPr>
          <w:bCs/>
          <w:sz w:val="24"/>
        </w:rPr>
      </w:pPr>
      <w:r w:rsidRPr="00BE73EB">
        <w:rPr>
          <w:b/>
          <w:bCs/>
          <w:sz w:val="24"/>
        </w:rPr>
        <w:lastRenderedPageBreak/>
        <w:t>Самата ни система стана по-тромава,</w:t>
      </w:r>
    </w:p>
    <w:p w14:paraId="76BF8FF6" w14:textId="77777777" w:rsidR="0018285D" w:rsidRPr="00BE73EB" w:rsidRDefault="0018285D" w:rsidP="00BE73EB">
      <w:pPr>
        <w:spacing w:before="0" w:after="0" w:line="20" w:lineRule="atLeast"/>
        <w:jc w:val="both"/>
        <w:rPr>
          <w:bCs/>
          <w:sz w:val="24"/>
        </w:rPr>
      </w:pPr>
      <w:r w:rsidRPr="00BE73EB">
        <w:rPr>
          <w:bCs/>
          <w:sz w:val="24"/>
        </w:rPr>
        <w:t xml:space="preserve">защото имаме </w:t>
      </w:r>
      <w:proofErr w:type="spellStart"/>
      <w:r w:rsidRPr="00BE73EB">
        <w:rPr>
          <w:bCs/>
          <w:sz w:val="24"/>
        </w:rPr>
        <w:t>арвхив</w:t>
      </w:r>
      <w:proofErr w:type="spellEnd"/>
      <w:r w:rsidRPr="00BE73EB">
        <w:rPr>
          <w:bCs/>
          <w:sz w:val="24"/>
        </w:rPr>
        <w:t xml:space="preserve"> за всичко с левове, а другата част е за работата ни с евро. Възможно е и това да оказва известно влияние върху параметрите на някои компютри, ако те не са достатъчно добри. Ние обаче не работим със стари софтуери, както някъде беше споменато, защото с тях не бихме могли да се справим. Честите спирания и забавяне създава проблеми и на колегите, и на пациентите. </w:t>
      </w:r>
    </w:p>
    <w:p w14:paraId="2E02BCA4" w14:textId="77777777" w:rsidR="0018285D" w:rsidRPr="00BE73EB" w:rsidRDefault="0018285D" w:rsidP="00BE73EB">
      <w:pPr>
        <w:spacing w:before="0" w:after="0" w:line="20" w:lineRule="atLeast"/>
        <w:jc w:val="both"/>
        <w:rPr>
          <w:bCs/>
          <w:sz w:val="24"/>
        </w:rPr>
      </w:pPr>
      <w:r w:rsidRPr="00BE73EB">
        <w:rPr>
          <w:b/>
          <w:bCs/>
          <w:sz w:val="24"/>
        </w:rPr>
        <w:t>Естествено е хората да се изнервят,</w:t>
      </w:r>
    </w:p>
    <w:p w14:paraId="3A0BA530" w14:textId="77777777" w:rsidR="0018285D" w:rsidRPr="00BE73EB" w:rsidRDefault="0018285D" w:rsidP="00BE73EB">
      <w:pPr>
        <w:spacing w:before="0" w:after="0" w:line="20" w:lineRule="atLeast"/>
        <w:jc w:val="both"/>
        <w:rPr>
          <w:bCs/>
          <w:sz w:val="24"/>
        </w:rPr>
      </w:pPr>
      <w:r w:rsidRPr="00BE73EB">
        <w:rPr>
          <w:bCs/>
          <w:sz w:val="24"/>
        </w:rPr>
        <w:t xml:space="preserve">особено при това чакане навън при ниски температури. Някои от тях се сърдят, защото имат други ангажименти. Неприятно е за всички. След като </w:t>
      </w:r>
      <w:proofErr w:type="spellStart"/>
      <w:r w:rsidRPr="00BE73EB">
        <w:rPr>
          <w:bCs/>
          <w:sz w:val="24"/>
        </w:rPr>
        <w:t>clinica</w:t>
      </w:r>
      <w:proofErr w:type="spellEnd"/>
      <w:r w:rsidRPr="00BE73EB">
        <w:rPr>
          <w:bCs/>
          <w:sz w:val="24"/>
        </w:rPr>
        <w:t xml:space="preserve"> повдигна въпроса в свои публикации миналата седмица, днес при нас дойдоха представители на НЗИС, обадиха ни се и представители на РЗОК, като предложиха </w:t>
      </w:r>
      <w:proofErr w:type="spellStart"/>
      <w:r w:rsidRPr="00BE73EB">
        <w:rPr>
          <w:bCs/>
          <w:sz w:val="24"/>
        </w:rPr>
        <w:t>съдейстиве</w:t>
      </w:r>
      <w:proofErr w:type="spellEnd"/>
      <w:r w:rsidRPr="00BE73EB">
        <w:rPr>
          <w:bCs/>
          <w:sz w:val="24"/>
        </w:rPr>
        <w:t>. В понеделник вече проблеми нямаме. Надявам се да не се случват занапред.</w:t>
      </w:r>
    </w:p>
    <w:p w14:paraId="43A85435" w14:textId="77777777" w:rsidR="0018285D" w:rsidRPr="00BE73EB" w:rsidRDefault="0018285D" w:rsidP="00BE73EB">
      <w:pPr>
        <w:spacing w:before="0" w:after="0" w:line="20" w:lineRule="atLeast"/>
        <w:jc w:val="both"/>
        <w:rPr>
          <w:bCs/>
          <w:sz w:val="24"/>
        </w:rPr>
      </w:pPr>
    </w:p>
    <w:p w14:paraId="230947CF" w14:textId="362F08AE" w:rsidR="004B442D" w:rsidRPr="00BE73EB" w:rsidRDefault="004B442D" w:rsidP="00BE73EB">
      <w:pPr>
        <w:pStyle w:val="1"/>
        <w:spacing w:before="0" w:after="0"/>
        <w:rPr>
          <w:rFonts w:ascii="Arial Narrow" w:hAnsi="Arial Narrow"/>
          <w:sz w:val="24"/>
          <w:szCs w:val="24"/>
        </w:rPr>
      </w:pPr>
      <w:hyperlink r:id="rId23" w:history="1">
        <w:bookmarkStart w:id="20" w:name="_Toc219186517"/>
        <w:r w:rsidRPr="00BE73EB">
          <w:rPr>
            <w:rStyle w:val="a4"/>
            <w:rFonts w:ascii="Arial Narrow" w:hAnsi="Arial Narrow"/>
            <w:sz w:val="24"/>
            <w:szCs w:val="24"/>
          </w:rPr>
          <w:t>Всичко, което трябва да знаем за задължителните ваксини срещу варицела</w:t>
        </w:r>
        <w:bookmarkEnd w:id="20"/>
      </w:hyperlink>
    </w:p>
    <w:p w14:paraId="361484BA" w14:textId="77777777" w:rsidR="004B442D" w:rsidRPr="00BE73EB" w:rsidRDefault="004B442D" w:rsidP="00BE73EB">
      <w:pPr>
        <w:spacing w:before="0" w:after="0" w:line="20" w:lineRule="atLeast"/>
        <w:jc w:val="both"/>
        <w:rPr>
          <w:bCs/>
          <w:i/>
          <w:iCs/>
          <w:sz w:val="24"/>
        </w:rPr>
      </w:pPr>
      <w:r w:rsidRPr="00BE73EB">
        <w:rPr>
          <w:bCs/>
          <w:i/>
          <w:iCs/>
          <w:sz w:val="24"/>
        </w:rPr>
        <w:t xml:space="preserve">Доц. д-р Христиана </w:t>
      </w:r>
      <w:proofErr w:type="spellStart"/>
      <w:r w:rsidRPr="00BE73EB">
        <w:rPr>
          <w:bCs/>
          <w:i/>
          <w:iCs/>
          <w:sz w:val="24"/>
        </w:rPr>
        <w:t>Бацелова</w:t>
      </w:r>
      <w:proofErr w:type="spellEnd"/>
      <w:r w:rsidRPr="00BE73EB">
        <w:rPr>
          <w:bCs/>
          <w:i/>
          <w:iCs/>
          <w:sz w:val="24"/>
        </w:rPr>
        <w:t xml:space="preserve"> обясни защо имунизацията е важна</w:t>
      </w:r>
    </w:p>
    <w:p w14:paraId="6225F3EA" w14:textId="650B49BF" w:rsidR="004B442D" w:rsidRPr="00BE73EB" w:rsidRDefault="004B442D" w:rsidP="00BE73EB">
      <w:pPr>
        <w:spacing w:before="0" w:after="0" w:line="20" w:lineRule="atLeast"/>
        <w:jc w:val="both"/>
        <w:rPr>
          <w:bCs/>
          <w:sz w:val="24"/>
        </w:rPr>
      </w:pPr>
      <w:proofErr w:type="spellStart"/>
      <w:r w:rsidRPr="00BE73EB">
        <w:rPr>
          <w:b/>
          <w:bCs/>
          <w:sz w:val="24"/>
        </w:rPr>
        <w:t>BgOnAir</w:t>
      </w:r>
      <w:proofErr w:type="spellEnd"/>
      <w:r w:rsidRPr="00BE73EB">
        <w:rPr>
          <w:b/>
          <w:bCs/>
          <w:sz w:val="24"/>
        </w:rPr>
        <w:t xml:space="preserve">, 12.01.2026 </w:t>
      </w:r>
    </w:p>
    <w:p w14:paraId="4C3493B5" w14:textId="77777777" w:rsidR="004B442D" w:rsidRPr="00BE73EB" w:rsidRDefault="00000000" w:rsidP="00BE73EB">
      <w:pPr>
        <w:spacing w:before="0" w:after="0" w:line="20" w:lineRule="atLeast"/>
        <w:jc w:val="both"/>
        <w:rPr>
          <w:bCs/>
          <w:sz w:val="24"/>
        </w:rPr>
      </w:pPr>
      <w:r w:rsidRPr="00BE73EB">
        <w:rPr>
          <w:bCs/>
          <w:sz w:val="24"/>
        </w:rPr>
        <w:pict w14:anchorId="3224258C">
          <v:rect id="_x0000_i1034" style="width:453.6pt;height:1.5pt" o:hralign="center" o:hrstd="t" o:hrnoshade="t" o:hr="t" fillcolor="#aca899" stroked="f"/>
        </w:pict>
      </w:r>
      <w:r w:rsidR="004B442D" w:rsidRPr="00BE73EB">
        <w:rPr>
          <w:bCs/>
          <w:sz w:val="24"/>
        </w:rPr>
        <w:t>От юли тази година ваксината срещу варицела влиза в задължителния имунизационен календар в България и ще обхваща децата, родени след 1 януари 2025 г.</w:t>
      </w:r>
    </w:p>
    <w:p w14:paraId="1813732E" w14:textId="77777777" w:rsidR="004B442D" w:rsidRPr="00BE73EB" w:rsidRDefault="004B442D" w:rsidP="00BE73EB">
      <w:pPr>
        <w:spacing w:before="0" w:after="0" w:line="20" w:lineRule="atLeast"/>
        <w:jc w:val="both"/>
        <w:rPr>
          <w:bCs/>
          <w:sz w:val="24"/>
        </w:rPr>
      </w:pPr>
      <w:r w:rsidRPr="00BE73EB">
        <w:rPr>
          <w:bCs/>
          <w:sz w:val="24"/>
        </w:rPr>
        <w:t>"Варицела винаги досега в България е била</w:t>
      </w:r>
      <w:r w:rsidRPr="00BE73EB">
        <w:rPr>
          <w:b/>
          <w:bCs/>
          <w:i/>
          <w:iCs/>
          <w:sz w:val="24"/>
        </w:rPr>
        <w:t xml:space="preserve"> неуправляема инфекция.</w:t>
      </w:r>
      <w:r w:rsidRPr="00BE73EB">
        <w:rPr>
          <w:bCs/>
          <w:sz w:val="24"/>
        </w:rPr>
        <w:t xml:space="preserve"> Тя и към момента е такава, тъй като досега не е имало масова ваксинация срещу заболяването. Ваксината съществува от 2020 година, но тогава беше само препоръчителна и се прилагаше по желание на родителите или на възрастни. Сега тя става задължителна, защото за да имаме рязко понижаване на заболеваемостта, което да спре тази неуправляема инфекция, трябва поне 80% от подлежащите на ваксинация в едно поколение да бъдат ваксинирани", обясни</w:t>
      </w:r>
      <w:r w:rsidRPr="00BE73EB">
        <w:rPr>
          <w:b/>
          <w:bCs/>
          <w:sz w:val="24"/>
        </w:rPr>
        <w:t xml:space="preserve"> доц. д-р Христиана </w:t>
      </w:r>
      <w:proofErr w:type="spellStart"/>
      <w:r w:rsidRPr="00BE73EB">
        <w:rPr>
          <w:b/>
          <w:bCs/>
          <w:sz w:val="24"/>
        </w:rPr>
        <w:t>Бацелова</w:t>
      </w:r>
      <w:proofErr w:type="spellEnd"/>
      <w:r w:rsidRPr="00BE73EB">
        <w:rPr>
          <w:bCs/>
          <w:sz w:val="24"/>
        </w:rPr>
        <w:t xml:space="preserve"> в ефира на "</w:t>
      </w:r>
      <w:r w:rsidRPr="00BE73EB">
        <w:rPr>
          <w:b/>
          <w:bCs/>
          <w:sz w:val="24"/>
        </w:rPr>
        <w:t>България сутрин</w:t>
      </w:r>
      <w:r w:rsidRPr="00BE73EB">
        <w:rPr>
          <w:bCs/>
          <w:sz w:val="24"/>
        </w:rPr>
        <w:t>".</w:t>
      </w:r>
    </w:p>
    <w:p w14:paraId="3D3658D1" w14:textId="77777777" w:rsidR="004B442D" w:rsidRPr="00BE73EB" w:rsidRDefault="004B442D" w:rsidP="00BE73EB">
      <w:pPr>
        <w:spacing w:before="0" w:after="0" w:line="20" w:lineRule="atLeast"/>
        <w:jc w:val="both"/>
        <w:rPr>
          <w:bCs/>
          <w:sz w:val="24"/>
        </w:rPr>
      </w:pPr>
      <w:r w:rsidRPr="00BE73EB">
        <w:rPr>
          <w:bCs/>
          <w:sz w:val="24"/>
        </w:rPr>
        <w:t xml:space="preserve">Доц. </w:t>
      </w:r>
      <w:proofErr w:type="spellStart"/>
      <w:r w:rsidRPr="00BE73EB">
        <w:rPr>
          <w:bCs/>
          <w:sz w:val="24"/>
        </w:rPr>
        <w:t>Бацелова</w:t>
      </w:r>
      <w:proofErr w:type="spellEnd"/>
      <w:r w:rsidRPr="00BE73EB">
        <w:rPr>
          <w:bCs/>
          <w:sz w:val="24"/>
        </w:rPr>
        <w:t xml:space="preserve"> подчерта, че варицелата не бива да се подценява, тъй като може да доведе до тежки усложнения и дори смъртни случаи.</w:t>
      </w:r>
    </w:p>
    <w:p w14:paraId="68FA311A" w14:textId="77777777" w:rsidR="004B442D" w:rsidRPr="00BE73EB" w:rsidRDefault="004B442D" w:rsidP="00BE73EB">
      <w:pPr>
        <w:spacing w:before="0" w:after="0" w:line="20" w:lineRule="atLeast"/>
        <w:jc w:val="both"/>
        <w:rPr>
          <w:b/>
          <w:bCs/>
          <w:sz w:val="24"/>
        </w:rPr>
      </w:pPr>
      <w:r w:rsidRPr="00BE73EB">
        <w:rPr>
          <w:b/>
          <w:bCs/>
          <w:sz w:val="24"/>
        </w:rPr>
        <w:t>Целта на задължителната ваксинация</w:t>
      </w:r>
    </w:p>
    <w:p w14:paraId="613A90DA" w14:textId="77777777" w:rsidR="004B442D" w:rsidRPr="00BE73EB" w:rsidRDefault="004B442D" w:rsidP="00BE73EB">
      <w:pPr>
        <w:spacing w:before="0" w:after="0" w:line="20" w:lineRule="atLeast"/>
        <w:jc w:val="both"/>
        <w:rPr>
          <w:bCs/>
          <w:sz w:val="24"/>
        </w:rPr>
      </w:pPr>
      <w:r w:rsidRPr="00BE73EB">
        <w:rPr>
          <w:bCs/>
          <w:sz w:val="24"/>
        </w:rPr>
        <w:t>Според нея целта на задължителната ваксинация е да се осигури добър колективен имунитет и трайно понижаване на заболеваемостта.</w:t>
      </w:r>
    </w:p>
    <w:p w14:paraId="1ED3F64E" w14:textId="77777777" w:rsidR="004B442D" w:rsidRPr="00BE73EB" w:rsidRDefault="004B442D" w:rsidP="00BE73EB">
      <w:pPr>
        <w:spacing w:before="0" w:after="0" w:line="20" w:lineRule="atLeast"/>
        <w:jc w:val="both"/>
        <w:rPr>
          <w:bCs/>
          <w:sz w:val="24"/>
        </w:rPr>
      </w:pPr>
      <w:r w:rsidRPr="00BE73EB">
        <w:rPr>
          <w:bCs/>
          <w:sz w:val="24"/>
        </w:rPr>
        <w:t xml:space="preserve">"Две са дозите, които формират </w:t>
      </w:r>
      <w:proofErr w:type="spellStart"/>
      <w:r w:rsidRPr="00BE73EB">
        <w:rPr>
          <w:bCs/>
          <w:sz w:val="24"/>
        </w:rPr>
        <w:t>ваксинационния</w:t>
      </w:r>
      <w:proofErr w:type="spellEnd"/>
      <w:r w:rsidRPr="00BE73EB">
        <w:rPr>
          <w:bCs/>
          <w:sz w:val="24"/>
        </w:rPr>
        <w:t xml:space="preserve"> курс, но това е </w:t>
      </w:r>
      <w:r w:rsidRPr="00BE73EB">
        <w:rPr>
          <w:b/>
          <w:bCs/>
          <w:i/>
          <w:iCs/>
          <w:sz w:val="24"/>
        </w:rPr>
        <w:t>една от най-ефективните ваксини</w:t>
      </w:r>
      <w:r w:rsidRPr="00BE73EB">
        <w:rPr>
          <w:bCs/>
          <w:sz w:val="24"/>
        </w:rPr>
        <w:t xml:space="preserve">. Тя е жива и изгражда много добра протекция още след първата доза. Налагането на втората доза е, за да се предотврати така нареченият пробив сред организираните колективи на вируса и защото все пак има деца или възрастни, които може да не отговорят с добра защита след първата доза", поясни доц. </w:t>
      </w:r>
      <w:proofErr w:type="spellStart"/>
      <w:r w:rsidRPr="00BE73EB">
        <w:rPr>
          <w:bCs/>
          <w:sz w:val="24"/>
        </w:rPr>
        <w:t>Бацелова</w:t>
      </w:r>
      <w:proofErr w:type="spellEnd"/>
      <w:r w:rsidRPr="00BE73EB">
        <w:rPr>
          <w:bCs/>
          <w:sz w:val="24"/>
        </w:rPr>
        <w:t xml:space="preserve"> пред </w:t>
      </w:r>
      <w:proofErr w:type="spellStart"/>
      <w:r w:rsidRPr="00BE73EB">
        <w:rPr>
          <w:b/>
          <w:bCs/>
          <w:sz w:val="24"/>
        </w:rPr>
        <w:t>Bulgaria</w:t>
      </w:r>
      <w:proofErr w:type="spellEnd"/>
      <w:r w:rsidRPr="00BE73EB">
        <w:rPr>
          <w:b/>
          <w:bCs/>
          <w:sz w:val="24"/>
        </w:rPr>
        <w:t xml:space="preserve"> ON AIR</w:t>
      </w:r>
      <w:r w:rsidRPr="00BE73EB">
        <w:rPr>
          <w:bCs/>
          <w:sz w:val="24"/>
        </w:rPr>
        <w:t>.</w:t>
      </w:r>
    </w:p>
    <w:p w14:paraId="449CD285" w14:textId="77777777" w:rsidR="004B442D" w:rsidRPr="00BE73EB" w:rsidRDefault="004B442D" w:rsidP="00BE73EB">
      <w:pPr>
        <w:spacing w:before="0" w:after="0" w:line="20" w:lineRule="atLeast"/>
        <w:jc w:val="both"/>
        <w:rPr>
          <w:bCs/>
          <w:sz w:val="24"/>
        </w:rPr>
      </w:pPr>
      <w:r w:rsidRPr="00BE73EB">
        <w:rPr>
          <w:bCs/>
          <w:sz w:val="24"/>
        </w:rPr>
        <w:t>Началната възраст за имунизация ще бъде между 13 и 15 месеца. За децата, които навършат тази възраст около въвеждането на ваксината, е предвидено наваксване, като това не представлява медицински проблем. Те ще получат първата доза, а втората ще бъде поставена на по-късен етап.</w:t>
      </w:r>
    </w:p>
    <w:p w14:paraId="4F451D65" w14:textId="77777777" w:rsidR="004B442D" w:rsidRPr="00BE73EB" w:rsidRDefault="004B442D" w:rsidP="00BE73EB">
      <w:pPr>
        <w:spacing w:before="0" w:after="0" w:line="20" w:lineRule="atLeast"/>
        <w:jc w:val="both"/>
        <w:rPr>
          <w:b/>
          <w:bCs/>
          <w:sz w:val="24"/>
        </w:rPr>
      </w:pPr>
      <w:r w:rsidRPr="00BE73EB">
        <w:rPr>
          <w:b/>
          <w:bCs/>
          <w:sz w:val="24"/>
        </w:rPr>
        <w:t>Ваксинация при бременни и планиращи бременност</w:t>
      </w:r>
    </w:p>
    <w:p w14:paraId="298586CE" w14:textId="77777777" w:rsidR="004B442D" w:rsidRPr="00BE73EB" w:rsidRDefault="004B442D" w:rsidP="00BE73EB">
      <w:pPr>
        <w:spacing w:before="0" w:after="0" w:line="20" w:lineRule="atLeast"/>
        <w:jc w:val="both"/>
        <w:rPr>
          <w:bCs/>
          <w:sz w:val="24"/>
        </w:rPr>
      </w:pPr>
      <w:r w:rsidRPr="00BE73EB">
        <w:rPr>
          <w:bCs/>
          <w:sz w:val="24"/>
        </w:rPr>
        <w:t xml:space="preserve">По отношение на бременните жени, доц. </w:t>
      </w:r>
      <w:proofErr w:type="spellStart"/>
      <w:r w:rsidRPr="00BE73EB">
        <w:rPr>
          <w:bCs/>
          <w:sz w:val="24"/>
        </w:rPr>
        <w:t>Бацелова</w:t>
      </w:r>
      <w:proofErr w:type="spellEnd"/>
      <w:r w:rsidRPr="00BE73EB">
        <w:rPr>
          <w:bCs/>
          <w:sz w:val="24"/>
        </w:rPr>
        <w:t xml:space="preserve"> уточни, че живи ваксини, каквато е тази срещу варицела, не се прилагат по време на бременност.</w:t>
      </w:r>
    </w:p>
    <w:p w14:paraId="029161E2" w14:textId="77777777" w:rsidR="004B442D" w:rsidRPr="00BE73EB" w:rsidRDefault="004B442D" w:rsidP="00BE73EB">
      <w:pPr>
        <w:spacing w:before="0" w:after="0" w:line="20" w:lineRule="atLeast"/>
        <w:jc w:val="both"/>
        <w:rPr>
          <w:bCs/>
          <w:sz w:val="24"/>
        </w:rPr>
      </w:pPr>
      <w:r w:rsidRPr="00BE73EB">
        <w:rPr>
          <w:bCs/>
          <w:sz w:val="24"/>
        </w:rPr>
        <w:t>Препоръката е жените, които планират бременност и не са преболедували варицела, да се ваксинират предварително и да избягват забременяване в рамките на един месец след имунизацията.</w:t>
      </w:r>
    </w:p>
    <w:p w14:paraId="1E64D4CC" w14:textId="77777777" w:rsidR="004B442D" w:rsidRPr="00BE73EB" w:rsidRDefault="004B442D" w:rsidP="00BE73EB">
      <w:pPr>
        <w:spacing w:before="0" w:after="0" w:line="20" w:lineRule="atLeast"/>
        <w:jc w:val="both"/>
        <w:rPr>
          <w:b/>
          <w:bCs/>
          <w:sz w:val="24"/>
        </w:rPr>
      </w:pPr>
      <w:r w:rsidRPr="00BE73EB">
        <w:rPr>
          <w:b/>
          <w:bCs/>
          <w:sz w:val="24"/>
        </w:rPr>
        <w:t>За кои групи ваксината остава препоръчителна</w:t>
      </w:r>
    </w:p>
    <w:p w14:paraId="1D446AB5" w14:textId="77777777" w:rsidR="004B442D" w:rsidRPr="00BE73EB" w:rsidRDefault="004B442D" w:rsidP="00BE73EB">
      <w:pPr>
        <w:spacing w:before="0" w:after="0" w:line="20" w:lineRule="atLeast"/>
        <w:jc w:val="both"/>
        <w:rPr>
          <w:bCs/>
          <w:sz w:val="24"/>
        </w:rPr>
      </w:pPr>
      <w:r w:rsidRPr="00BE73EB">
        <w:rPr>
          <w:bCs/>
          <w:sz w:val="24"/>
        </w:rPr>
        <w:t>Задължителната ваксинация няма да важи за деца, родени преди 2025 г. За тях имунизацията</w:t>
      </w:r>
      <w:r w:rsidRPr="00BE73EB">
        <w:rPr>
          <w:b/>
          <w:bCs/>
          <w:sz w:val="24"/>
        </w:rPr>
        <w:t xml:space="preserve"> остава препоръчителна</w:t>
      </w:r>
      <w:r w:rsidRPr="00BE73EB">
        <w:rPr>
          <w:bCs/>
          <w:sz w:val="24"/>
        </w:rPr>
        <w:t xml:space="preserve">, както и за всички лица над 9-месечна възраст, които не са </w:t>
      </w:r>
      <w:r w:rsidRPr="00BE73EB">
        <w:rPr>
          <w:bCs/>
          <w:sz w:val="24"/>
        </w:rPr>
        <w:lastRenderedPageBreak/>
        <w:t>преболедували варицела. </w:t>
      </w:r>
      <w:r w:rsidRPr="00BE73EB">
        <w:rPr>
          <w:bCs/>
          <w:sz w:val="24"/>
        </w:rPr>
        <w:br/>
        <w:t>Според специалиста ваксинирането е силно препоръчително за деца и възрастни без изграден имунитет.</w:t>
      </w:r>
    </w:p>
    <w:p w14:paraId="64BE6F01" w14:textId="77777777" w:rsidR="004B442D" w:rsidRPr="00BE73EB" w:rsidRDefault="004B442D" w:rsidP="00BE73EB">
      <w:pPr>
        <w:spacing w:before="0" w:after="0" w:line="20" w:lineRule="atLeast"/>
        <w:jc w:val="both"/>
        <w:rPr>
          <w:bCs/>
          <w:sz w:val="24"/>
        </w:rPr>
      </w:pPr>
      <w:r w:rsidRPr="00BE73EB">
        <w:rPr>
          <w:bCs/>
          <w:sz w:val="24"/>
        </w:rPr>
        <w:t>Епидемиологът напомни и за основните симптоми на заболяването - началото обикновено е с повишена температура, неразположение и болки в гърлото, а ден-два по-късно се появява характерният обрив.</w:t>
      </w:r>
    </w:p>
    <w:p w14:paraId="1574AFBF" w14:textId="77777777" w:rsidR="004B442D" w:rsidRPr="00BE73EB" w:rsidRDefault="004B442D" w:rsidP="00BE73EB">
      <w:pPr>
        <w:spacing w:before="0" w:after="0" w:line="20" w:lineRule="atLeast"/>
        <w:jc w:val="both"/>
        <w:rPr>
          <w:bCs/>
          <w:sz w:val="24"/>
        </w:rPr>
      </w:pPr>
    </w:p>
    <w:p w14:paraId="45888644" w14:textId="4B1B0451" w:rsidR="004B442D" w:rsidRPr="00BE73EB" w:rsidRDefault="004B442D" w:rsidP="00BE73EB">
      <w:pPr>
        <w:pStyle w:val="1"/>
        <w:spacing w:before="0" w:after="0"/>
        <w:rPr>
          <w:rFonts w:ascii="Arial Narrow" w:hAnsi="Arial Narrow"/>
          <w:sz w:val="24"/>
          <w:szCs w:val="24"/>
        </w:rPr>
      </w:pPr>
      <w:hyperlink r:id="rId24" w:history="1">
        <w:bookmarkStart w:id="21" w:name="_Toc219186518"/>
        <w:r w:rsidRPr="00BE73EB">
          <w:rPr>
            <w:rStyle w:val="a4"/>
            <w:rFonts w:ascii="Arial Narrow" w:hAnsi="Arial Narrow"/>
            <w:sz w:val="24"/>
            <w:szCs w:val="24"/>
          </w:rPr>
          <w:t>Диагнозата не е всичко: историите, които здравната система не вижда</w:t>
        </w:r>
        <w:bookmarkEnd w:id="21"/>
      </w:hyperlink>
    </w:p>
    <w:p w14:paraId="6AEE6916" w14:textId="574271DE" w:rsidR="004B442D" w:rsidRPr="00BE73EB" w:rsidRDefault="004B442D" w:rsidP="00BE73EB">
      <w:pPr>
        <w:spacing w:before="0" w:after="0" w:line="20" w:lineRule="atLeast"/>
        <w:jc w:val="both"/>
        <w:rPr>
          <w:b/>
          <w:bCs/>
          <w:sz w:val="24"/>
        </w:rPr>
      </w:pPr>
      <w:r w:rsidRPr="00BE73EB">
        <w:rPr>
          <w:b/>
          <w:bCs/>
          <w:sz w:val="24"/>
        </w:rPr>
        <w:t xml:space="preserve">БНР, пр. Христо Ботев, 12.01.2026 </w:t>
      </w:r>
    </w:p>
    <w:p w14:paraId="2193B15A" w14:textId="77777777" w:rsidR="004B442D" w:rsidRPr="00BE73EB" w:rsidRDefault="00000000" w:rsidP="00BE73EB">
      <w:pPr>
        <w:spacing w:before="0" w:after="0" w:line="20" w:lineRule="atLeast"/>
        <w:jc w:val="both"/>
        <w:rPr>
          <w:bCs/>
          <w:sz w:val="24"/>
        </w:rPr>
      </w:pPr>
      <w:r w:rsidRPr="00BE73EB">
        <w:rPr>
          <w:bCs/>
          <w:sz w:val="24"/>
        </w:rPr>
        <w:pict w14:anchorId="4CAF1D0D">
          <v:rect id="_x0000_i1035" style="width:453.6pt;height:1.5pt" o:hralign="center" o:hrstd="t" o:hrnoshade="t" o:hr="t" fillcolor="#aca899" stroked="f"/>
        </w:pict>
      </w:r>
    </w:p>
    <w:p w14:paraId="3A078A95" w14:textId="77777777" w:rsidR="004B442D" w:rsidRPr="00BE73EB" w:rsidRDefault="004B442D" w:rsidP="00BE73EB">
      <w:pPr>
        <w:spacing w:before="0" w:after="0" w:line="20" w:lineRule="atLeast"/>
        <w:jc w:val="both"/>
        <w:rPr>
          <w:bCs/>
          <w:sz w:val="24"/>
        </w:rPr>
      </w:pPr>
      <w:r w:rsidRPr="00BE73EB">
        <w:rPr>
          <w:bCs/>
          <w:sz w:val="24"/>
        </w:rPr>
        <w:t xml:space="preserve">По време на празниците болниците често изглеждат по-тихи и спокойни. В тях остават само пациентите, които </w:t>
      </w:r>
      <w:r w:rsidRPr="00BE73EB">
        <w:rPr>
          <w:b/>
          <w:bCs/>
          <w:sz w:val="24"/>
        </w:rPr>
        <w:t>наистина се нуждаят от болнична грижа</w:t>
      </w:r>
      <w:r w:rsidRPr="00BE73EB">
        <w:rPr>
          <w:bCs/>
          <w:sz w:val="24"/>
        </w:rPr>
        <w:t xml:space="preserve">. Това обаче не означава, че проблемите намаляват. Напротив – </w:t>
      </w:r>
      <w:r w:rsidRPr="00BE73EB">
        <w:rPr>
          <w:b/>
          <w:bCs/>
          <w:sz w:val="24"/>
        </w:rPr>
        <w:t>самотата излиза на преден план</w:t>
      </w:r>
      <w:r w:rsidRPr="00BE73EB">
        <w:rPr>
          <w:bCs/>
          <w:sz w:val="24"/>
        </w:rPr>
        <w:t>, особено за възрастни хора без близки и за пациенти със злокачествени заболявания, които често прекарват празниците сами.</w:t>
      </w:r>
    </w:p>
    <w:p w14:paraId="4E5C5B82" w14:textId="77777777" w:rsidR="004B442D" w:rsidRPr="00BE73EB" w:rsidRDefault="004B442D" w:rsidP="00BE73EB">
      <w:pPr>
        <w:spacing w:before="0" w:after="0" w:line="20" w:lineRule="atLeast"/>
        <w:jc w:val="both"/>
        <w:rPr>
          <w:bCs/>
          <w:sz w:val="24"/>
        </w:rPr>
      </w:pPr>
      <w:r w:rsidRPr="00BE73EB">
        <w:rPr>
          <w:bCs/>
          <w:sz w:val="24"/>
        </w:rPr>
        <w:t xml:space="preserve">Клиничният социален работник </w:t>
      </w:r>
      <w:r w:rsidRPr="00BE73EB">
        <w:rPr>
          <w:b/>
          <w:bCs/>
          <w:sz w:val="24"/>
        </w:rPr>
        <w:t>Александър Миланов</w:t>
      </w:r>
      <w:r w:rsidRPr="00BE73EB">
        <w:rPr>
          <w:bCs/>
          <w:sz w:val="24"/>
        </w:rPr>
        <w:t xml:space="preserve"> разказва, че в болницата, в която работи, често се срещат подобни истории. Там няма значение </w:t>
      </w:r>
      <w:r w:rsidRPr="00BE73EB">
        <w:rPr>
          <w:b/>
          <w:bCs/>
          <w:sz w:val="24"/>
        </w:rPr>
        <w:t>какъв си бил и какъв живот си водил</w:t>
      </w:r>
      <w:r w:rsidRPr="00BE73EB">
        <w:rPr>
          <w:bCs/>
          <w:sz w:val="24"/>
        </w:rPr>
        <w:t xml:space="preserve"> – пред болестта всички са равни. Именно тогава, в този критичен момент, става ясно </w:t>
      </w:r>
      <w:r w:rsidRPr="00BE73EB">
        <w:rPr>
          <w:b/>
          <w:bCs/>
          <w:sz w:val="24"/>
        </w:rPr>
        <w:t>кой остава до теб, защо е там и дали ще бъде докрай</w:t>
      </w:r>
      <w:r w:rsidRPr="00BE73EB">
        <w:rPr>
          <w:bCs/>
          <w:sz w:val="24"/>
        </w:rPr>
        <w:t>.</w:t>
      </w:r>
    </w:p>
    <w:p w14:paraId="482F5AD9" w14:textId="77777777" w:rsidR="004B442D" w:rsidRPr="00BE73EB" w:rsidRDefault="004B442D" w:rsidP="00BE73EB">
      <w:pPr>
        <w:spacing w:before="0" w:after="0" w:line="20" w:lineRule="atLeast"/>
        <w:jc w:val="both"/>
        <w:rPr>
          <w:b/>
          <w:bCs/>
          <w:sz w:val="24"/>
        </w:rPr>
      </w:pPr>
      <w:r w:rsidRPr="00BE73EB">
        <w:rPr>
          <w:b/>
          <w:bCs/>
          <w:sz w:val="24"/>
        </w:rPr>
        <w:t>Истории от болничните коридори</w:t>
      </w:r>
    </w:p>
    <w:p w14:paraId="5BBD21C1" w14:textId="77777777" w:rsidR="004B442D" w:rsidRPr="00BE73EB" w:rsidRDefault="004B442D" w:rsidP="00BE73EB">
      <w:pPr>
        <w:spacing w:before="0" w:after="0" w:line="20" w:lineRule="atLeast"/>
        <w:jc w:val="both"/>
        <w:rPr>
          <w:bCs/>
          <w:sz w:val="24"/>
        </w:rPr>
      </w:pPr>
      <w:r w:rsidRPr="00BE73EB">
        <w:rPr>
          <w:bCs/>
          <w:sz w:val="24"/>
        </w:rPr>
        <w:t xml:space="preserve">В дните преди Коледа Миланов се сблъсква с два особено тежки случая. В единия </w:t>
      </w:r>
      <w:r w:rsidRPr="00BE73EB">
        <w:rPr>
          <w:b/>
          <w:bCs/>
          <w:sz w:val="24"/>
        </w:rPr>
        <w:t>близките отказват да погребат починал пациент</w:t>
      </w:r>
      <w:r w:rsidRPr="00BE73EB">
        <w:rPr>
          <w:bCs/>
          <w:sz w:val="24"/>
        </w:rPr>
        <w:t>, с когото не са общували повече от десет години, въпреки че са живели на една и съща улица.</w:t>
      </w:r>
    </w:p>
    <w:p w14:paraId="01C4CAAD" w14:textId="77777777" w:rsidR="004B442D" w:rsidRPr="00BE73EB" w:rsidRDefault="004B442D" w:rsidP="00BE73EB">
      <w:pPr>
        <w:spacing w:before="0" w:after="0" w:line="20" w:lineRule="atLeast"/>
        <w:jc w:val="both"/>
        <w:rPr>
          <w:bCs/>
          <w:sz w:val="24"/>
        </w:rPr>
      </w:pPr>
      <w:r w:rsidRPr="00BE73EB">
        <w:rPr>
          <w:bCs/>
          <w:sz w:val="24"/>
        </w:rPr>
        <w:t xml:space="preserve">В другия случай </w:t>
      </w:r>
      <w:r w:rsidRPr="00BE73EB">
        <w:rPr>
          <w:b/>
          <w:bCs/>
          <w:sz w:val="24"/>
        </w:rPr>
        <w:t>дъщеря отказва да прибере баща си от болницата</w:t>
      </w:r>
      <w:r w:rsidRPr="00BE73EB">
        <w:rPr>
          <w:bCs/>
          <w:sz w:val="24"/>
        </w:rPr>
        <w:t xml:space="preserve">, въпреки че той има нужда от постоянна грижа след прекарано заболяване. Единственият </w:t>
      </w:r>
      <w:r w:rsidRPr="00BE73EB">
        <w:rPr>
          <w:rFonts w:ascii="Calibri" w:hAnsi="Calibri" w:cs="Calibri"/>
          <w:bCs/>
          <w:sz w:val="24"/>
        </w:rPr>
        <w:t>ѝ</w:t>
      </w:r>
      <w:r w:rsidRPr="00BE73EB">
        <w:rPr>
          <w:bCs/>
          <w:sz w:val="24"/>
        </w:rPr>
        <w:t xml:space="preserve"> </w:t>
      </w:r>
      <w:r w:rsidRPr="00BE73EB">
        <w:rPr>
          <w:rFonts w:cs="Arial Narrow"/>
          <w:bCs/>
          <w:sz w:val="24"/>
        </w:rPr>
        <w:t>отговор</w:t>
      </w:r>
      <w:r w:rsidRPr="00BE73EB">
        <w:rPr>
          <w:bCs/>
          <w:sz w:val="24"/>
        </w:rPr>
        <w:t xml:space="preserve"> </w:t>
      </w:r>
      <w:r w:rsidRPr="00BE73EB">
        <w:rPr>
          <w:rFonts w:cs="Arial Narrow"/>
          <w:bCs/>
          <w:sz w:val="24"/>
        </w:rPr>
        <w:t>е</w:t>
      </w:r>
      <w:r w:rsidRPr="00BE73EB">
        <w:rPr>
          <w:bCs/>
          <w:sz w:val="24"/>
        </w:rPr>
        <w:t xml:space="preserve">: </w:t>
      </w:r>
      <w:r w:rsidRPr="00BE73EB">
        <w:rPr>
          <w:b/>
          <w:bCs/>
          <w:sz w:val="24"/>
        </w:rPr>
        <w:t>"Искам той да преживее това, което аз съм преживяла"</w:t>
      </w:r>
      <w:r w:rsidRPr="00BE73EB">
        <w:rPr>
          <w:bCs/>
          <w:sz w:val="24"/>
        </w:rPr>
        <w:t>, след което прекъсва всякакъв контакт.</w:t>
      </w:r>
    </w:p>
    <w:p w14:paraId="759FEEFD" w14:textId="77777777" w:rsidR="004B442D" w:rsidRPr="00BE73EB" w:rsidRDefault="004B442D" w:rsidP="00BE73EB">
      <w:pPr>
        <w:spacing w:before="0" w:after="0" w:line="20" w:lineRule="atLeast"/>
        <w:jc w:val="both"/>
        <w:rPr>
          <w:bCs/>
          <w:sz w:val="24"/>
        </w:rPr>
      </w:pPr>
      <w:r w:rsidRPr="00BE73EB">
        <w:rPr>
          <w:bCs/>
          <w:sz w:val="24"/>
        </w:rPr>
        <w:t xml:space="preserve">Като клиничен социален работник Миланов успява да намери решение и пациентът е настанен в друго лечебно заведение. Но начинът, по който напуска болницата, е показателен – </w:t>
      </w:r>
      <w:r w:rsidRPr="00BE73EB">
        <w:rPr>
          <w:b/>
          <w:bCs/>
          <w:sz w:val="24"/>
        </w:rPr>
        <w:t>без обувки и чорапи</w:t>
      </w:r>
      <w:r w:rsidRPr="00BE73EB">
        <w:rPr>
          <w:bCs/>
          <w:sz w:val="24"/>
        </w:rPr>
        <w:t xml:space="preserve">, с един чувал лични вещи и </w:t>
      </w:r>
      <w:r w:rsidRPr="00BE73EB">
        <w:rPr>
          <w:b/>
          <w:bCs/>
          <w:sz w:val="24"/>
        </w:rPr>
        <w:t>дарени от болницата памперси и лекарства</w:t>
      </w:r>
      <w:r w:rsidRPr="00BE73EB">
        <w:rPr>
          <w:bCs/>
          <w:sz w:val="24"/>
        </w:rPr>
        <w:t>. Оказва се, че няма и съседи, които да поемат грижа за него.</w:t>
      </w:r>
    </w:p>
    <w:p w14:paraId="13A05D32" w14:textId="77777777" w:rsidR="004B442D" w:rsidRPr="00BE73EB" w:rsidRDefault="004B442D" w:rsidP="00BE73EB">
      <w:pPr>
        <w:spacing w:before="0" w:after="0" w:line="20" w:lineRule="atLeast"/>
        <w:jc w:val="both"/>
        <w:rPr>
          <w:bCs/>
          <w:sz w:val="24"/>
        </w:rPr>
      </w:pPr>
      <w:r w:rsidRPr="00BE73EB">
        <w:rPr>
          <w:b/>
          <w:bCs/>
          <w:sz w:val="24"/>
        </w:rPr>
        <w:t>Големият град и голямата самота</w:t>
      </w:r>
    </w:p>
    <w:p w14:paraId="0A240655" w14:textId="77777777" w:rsidR="004B442D" w:rsidRPr="00BE73EB" w:rsidRDefault="004B442D" w:rsidP="00BE73EB">
      <w:pPr>
        <w:spacing w:before="0" w:after="0" w:line="20" w:lineRule="atLeast"/>
        <w:jc w:val="both"/>
        <w:rPr>
          <w:bCs/>
          <w:sz w:val="24"/>
        </w:rPr>
      </w:pPr>
      <w:r w:rsidRPr="00BE73EB">
        <w:rPr>
          <w:bCs/>
          <w:sz w:val="24"/>
        </w:rPr>
        <w:t xml:space="preserve">Според Миланов </w:t>
      </w:r>
      <w:r w:rsidRPr="00BE73EB">
        <w:rPr>
          <w:b/>
          <w:bCs/>
          <w:sz w:val="24"/>
        </w:rPr>
        <w:t>София е пълна със самотни хора</w:t>
      </w:r>
      <w:r w:rsidRPr="00BE73EB">
        <w:rPr>
          <w:bCs/>
          <w:sz w:val="24"/>
        </w:rPr>
        <w:t>, които имат нужда от подкрепа. Той подчертава, че зад подобни разпаднати семейни отношения често стоят сложни житейски причини, които не могат да бъдат разглеждани едностранно.</w:t>
      </w:r>
    </w:p>
    <w:p w14:paraId="2313A314" w14:textId="77777777" w:rsidR="004B442D" w:rsidRPr="00BE73EB" w:rsidRDefault="004B442D" w:rsidP="00BE73EB">
      <w:pPr>
        <w:spacing w:before="0" w:after="0" w:line="20" w:lineRule="atLeast"/>
        <w:jc w:val="both"/>
        <w:rPr>
          <w:bCs/>
          <w:sz w:val="24"/>
        </w:rPr>
      </w:pPr>
      <w:r w:rsidRPr="00BE73EB">
        <w:rPr>
          <w:bCs/>
          <w:sz w:val="24"/>
        </w:rPr>
        <w:t xml:space="preserve">В държавите, към които България се стреми и вече принадлежи, е изградена </w:t>
      </w:r>
      <w:r w:rsidRPr="00BE73EB">
        <w:rPr>
          <w:b/>
          <w:bCs/>
          <w:sz w:val="24"/>
        </w:rPr>
        <w:t>интегрирана система за социална и здравна грижа</w:t>
      </w:r>
      <w:r w:rsidRPr="00BE73EB">
        <w:rPr>
          <w:bCs/>
          <w:sz w:val="24"/>
        </w:rPr>
        <w:t xml:space="preserve">. Там още при изписването се прави подробна оценка къде отива пациентът и кой ще се грижи за него. Когато семейството не може или не иска да поеме тази роля, </w:t>
      </w:r>
      <w:r w:rsidRPr="00BE73EB">
        <w:rPr>
          <w:b/>
          <w:bCs/>
          <w:sz w:val="24"/>
        </w:rPr>
        <w:t>социалните служби се намесват навреме</w:t>
      </w:r>
      <w:r w:rsidRPr="00BE73EB">
        <w:rPr>
          <w:bCs/>
          <w:sz w:val="24"/>
        </w:rPr>
        <w:t>.</w:t>
      </w:r>
    </w:p>
    <w:p w14:paraId="4363F295" w14:textId="77777777" w:rsidR="004B442D" w:rsidRPr="00BE73EB" w:rsidRDefault="004B442D" w:rsidP="00BE73EB">
      <w:pPr>
        <w:spacing w:before="0" w:after="0" w:line="20" w:lineRule="atLeast"/>
        <w:jc w:val="both"/>
        <w:rPr>
          <w:bCs/>
          <w:sz w:val="24"/>
        </w:rPr>
      </w:pPr>
      <w:r w:rsidRPr="00BE73EB">
        <w:rPr>
          <w:bCs/>
          <w:sz w:val="24"/>
        </w:rPr>
        <w:t xml:space="preserve">У нас обаче </w:t>
      </w:r>
      <w:r w:rsidRPr="00BE73EB">
        <w:rPr>
          <w:b/>
          <w:bCs/>
          <w:sz w:val="24"/>
        </w:rPr>
        <w:t>палиативната грижа е сведена почти до нула</w:t>
      </w:r>
      <w:r w:rsidRPr="00BE73EB">
        <w:rPr>
          <w:bCs/>
          <w:sz w:val="24"/>
        </w:rPr>
        <w:t xml:space="preserve">. Тя остава </w:t>
      </w:r>
      <w:r w:rsidRPr="00BE73EB">
        <w:rPr>
          <w:b/>
          <w:bCs/>
          <w:sz w:val="24"/>
        </w:rPr>
        <w:t>"задният двор"</w:t>
      </w:r>
      <w:r w:rsidRPr="00BE73EB">
        <w:rPr>
          <w:bCs/>
          <w:sz w:val="24"/>
        </w:rPr>
        <w:t xml:space="preserve"> на медицината, а липсата на адекватни здравни и социални услуги лишава хората от възможността за </w:t>
      </w:r>
      <w:r w:rsidRPr="00BE73EB">
        <w:rPr>
          <w:b/>
          <w:bCs/>
          <w:sz w:val="24"/>
        </w:rPr>
        <w:t>достоен живот и достойно умиране</w:t>
      </w:r>
      <w:r w:rsidRPr="00BE73EB">
        <w:rPr>
          <w:bCs/>
          <w:sz w:val="24"/>
        </w:rPr>
        <w:t>.</w:t>
      </w:r>
    </w:p>
    <w:p w14:paraId="6C5E206F" w14:textId="77777777" w:rsidR="004B442D" w:rsidRPr="00BE73EB" w:rsidRDefault="004B442D" w:rsidP="00BE73EB">
      <w:pPr>
        <w:spacing w:before="0" w:after="0" w:line="20" w:lineRule="atLeast"/>
        <w:jc w:val="both"/>
        <w:rPr>
          <w:bCs/>
          <w:sz w:val="24"/>
        </w:rPr>
      </w:pPr>
      <w:r w:rsidRPr="00BE73EB">
        <w:rPr>
          <w:b/>
          <w:bCs/>
          <w:sz w:val="24"/>
        </w:rPr>
        <w:t>Надеждата в хората</w:t>
      </w:r>
    </w:p>
    <w:p w14:paraId="720F2826" w14:textId="77777777" w:rsidR="004B442D" w:rsidRPr="00BE73EB" w:rsidRDefault="004B442D" w:rsidP="00BE73EB">
      <w:pPr>
        <w:spacing w:before="0" w:after="0" w:line="20" w:lineRule="atLeast"/>
        <w:jc w:val="both"/>
        <w:rPr>
          <w:bCs/>
          <w:sz w:val="24"/>
        </w:rPr>
      </w:pPr>
      <w:r w:rsidRPr="00BE73EB">
        <w:rPr>
          <w:bCs/>
          <w:sz w:val="24"/>
        </w:rPr>
        <w:t xml:space="preserve">Въпреки тежките примери, Миланов вижда и светлина. Тя се появява там, </w:t>
      </w:r>
      <w:r w:rsidRPr="00BE73EB">
        <w:rPr>
          <w:b/>
          <w:bCs/>
          <w:sz w:val="24"/>
        </w:rPr>
        <w:t>където хората се срещат с хора</w:t>
      </w:r>
      <w:r w:rsidRPr="00BE73EB">
        <w:rPr>
          <w:bCs/>
          <w:sz w:val="24"/>
        </w:rPr>
        <w:t> – съседи, които поемат грижа за самотно живеещ човек, или цели квартали, които се мобилизират, за да помогнат.</w:t>
      </w:r>
    </w:p>
    <w:p w14:paraId="4A843450" w14:textId="77777777" w:rsidR="004B442D" w:rsidRPr="00BE73EB" w:rsidRDefault="004B442D" w:rsidP="00BE73EB">
      <w:pPr>
        <w:spacing w:before="0" w:after="0" w:line="20" w:lineRule="atLeast"/>
        <w:jc w:val="both"/>
        <w:rPr>
          <w:bCs/>
          <w:sz w:val="24"/>
        </w:rPr>
      </w:pPr>
      <w:r w:rsidRPr="00BE73EB">
        <w:rPr>
          <w:bCs/>
          <w:sz w:val="24"/>
        </w:rPr>
        <w:t xml:space="preserve">Според него </w:t>
      </w:r>
      <w:r w:rsidRPr="00BE73EB">
        <w:rPr>
          <w:b/>
          <w:bCs/>
          <w:sz w:val="24"/>
        </w:rPr>
        <w:t>общността е ключът</w:t>
      </w:r>
      <w:r w:rsidRPr="00BE73EB">
        <w:rPr>
          <w:bCs/>
          <w:sz w:val="24"/>
        </w:rPr>
        <w:t xml:space="preserve">. Ако обществото е било по-ангажирано по-рано – в борбата с бедността, насилието и социалната изолация – днес вероятно нямаше да се стига до ситуации, в които </w:t>
      </w:r>
      <w:r w:rsidRPr="00BE73EB">
        <w:rPr>
          <w:b/>
          <w:bCs/>
          <w:sz w:val="24"/>
        </w:rPr>
        <w:t>дете отказва да поеме грижа за родител</w:t>
      </w:r>
      <w:r w:rsidRPr="00BE73EB">
        <w:rPr>
          <w:bCs/>
          <w:sz w:val="24"/>
        </w:rPr>
        <w:t>.</w:t>
      </w:r>
    </w:p>
    <w:p w14:paraId="4CD7BA4D" w14:textId="77777777" w:rsidR="004B442D" w:rsidRPr="00BE73EB" w:rsidRDefault="004B442D" w:rsidP="00BE73EB">
      <w:pPr>
        <w:spacing w:before="0" w:after="0" w:line="20" w:lineRule="atLeast"/>
        <w:jc w:val="both"/>
        <w:rPr>
          <w:bCs/>
          <w:sz w:val="24"/>
        </w:rPr>
      </w:pPr>
      <w:r w:rsidRPr="00BE73EB">
        <w:rPr>
          <w:b/>
          <w:bCs/>
          <w:sz w:val="24"/>
        </w:rPr>
        <w:t>Когато системата не стига</w:t>
      </w:r>
    </w:p>
    <w:p w14:paraId="0B1302A1" w14:textId="77777777" w:rsidR="004B442D" w:rsidRPr="00BE73EB" w:rsidRDefault="004B442D" w:rsidP="00BE73EB">
      <w:pPr>
        <w:spacing w:before="0" w:after="0" w:line="20" w:lineRule="atLeast"/>
        <w:jc w:val="both"/>
        <w:rPr>
          <w:bCs/>
          <w:sz w:val="24"/>
        </w:rPr>
      </w:pPr>
      <w:r w:rsidRPr="00BE73EB">
        <w:rPr>
          <w:bCs/>
          <w:sz w:val="24"/>
        </w:rPr>
        <w:lastRenderedPageBreak/>
        <w:t xml:space="preserve">Всичко това се отразява и на работата на лекарите. Лечението не е само медицински акт – то изисква </w:t>
      </w:r>
      <w:r w:rsidRPr="00BE73EB">
        <w:rPr>
          <w:b/>
          <w:bCs/>
          <w:sz w:val="24"/>
        </w:rPr>
        <w:t>емоционална ангажираност и време</w:t>
      </w:r>
      <w:r w:rsidRPr="00BE73EB">
        <w:rPr>
          <w:bCs/>
          <w:sz w:val="24"/>
        </w:rPr>
        <w:t>. Но системата, ограничена от клинични пътеки и финансиране, рядко позволява дългосрочна грижа.</w:t>
      </w:r>
    </w:p>
    <w:p w14:paraId="7358881E" w14:textId="77777777" w:rsidR="004B442D" w:rsidRPr="00BE73EB" w:rsidRDefault="004B442D" w:rsidP="00BE73EB">
      <w:pPr>
        <w:spacing w:before="0" w:after="0" w:line="20" w:lineRule="atLeast"/>
        <w:jc w:val="both"/>
        <w:rPr>
          <w:bCs/>
          <w:sz w:val="24"/>
        </w:rPr>
      </w:pPr>
      <w:r w:rsidRPr="00BE73EB">
        <w:rPr>
          <w:bCs/>
          <w:sz w:val="24"/>
        </w:rPr>
        <w:t xml:space="preserve">Понякога, признава Миланов, се налага </w:t>
      </w:r>
      <w:r w:rsidRPr="00BE73EB">
        <w:rPr>
          <w:b/>
          <w:bCs/>
          <w:sz w:val="24"/>
        </w:rPr>
        <w:t>"да се излъже системата"</w:t>
      </w:r>
      <w:r w:rsidRPr="00BE73EB">
        <w:rPr>
          <w:bCs/>
          <w:sz w:val="24"/>
        </w:rPr>
        <w:t xml:space="preserve">, за да не бъде изоставен човек в нужда. Той дава пример с пациент, изпаднал в бездомност, който временно е бил прехвърлян между отделения, защото </w:t>
      </w:r>
      <w:r w:rsidRPr="00BE73EB">
        <w:rPr>
          <w:b/>
          <w:bCs/>
          <w:sz w:val="24"/>
        </w:rPr>
        <w:t>няма как просто да бъде оставен пред входа на болницата</w:t>
      </w:r>
      <w:r w:rsidRPr="00BE73EB">
        <w:rPr>
          <w:bCs/>
          <w:sz w:val="24"/>
        </w:rPr>
        <w:t>.</w:t>
      </w:r>
    </w:p>
    <w:p w14:paraId="4EFBEFE1" w14:textId="77777777" w:rsidR="005E53DC" w:rsidRPr="00BE73EB" w:rsidRDefault="005E53DC" w:rsidP="00BE73EB">
      <w:pPr>
        <w:spacing w:before="0" w:after="0" w:line="20" w:lineRule="atLeast"/>
        <w:jc w:val="both"/>
        <w:rPr>
          <w:bCs/>
          <w:sz w:val="24"/>
        </w:rPr>
      </w:pPr>
    </w:p>
    <w:p w14:paraId="2A6D0A1D" w14:textId="11667509" w:rsidR="005E53DC" w:rsidRPr="00BE73EB" w:rsidRDefault="005E53DC" w:rsidP="00BE73EB">
      <w:pPr>
        <w:pStyle w:val="1"/>
        <w:spacing w:before="0" w:after="0"/>
        <w:rPr>
          <w:rFonts w:ascii="Arial Narrow" w:hAnsi="Arial Narrow"/>
          <w:sz w:val="24"/>
          <w:szCs w:val="24"/>
        </w:rPr>
      </w:pPr>
      <w:hyperlink r:id="rId25" w:history="1">
        <w:bookmarkStart w:id="22" w:name="_Toc219186519"/>
        <w:r w:rsidRPr="00BE73EB">
          <w:rPr>
            <w:rStyle w:val="a4"/>
            <w:rFonts w:ascii="Arial Narrow" w:hAnsi="Arial Narrow"/>
            <w:sz w:val="24"/>
            <w:szCs w:val="24"/>
          </w:rPr>
          <w:t>РЗИ е дала разрешение за регистриране на нов медицински център в Ловеч и лаборатория в Троян</w:t>
        </w:r>
        <w:bookmarkEnd w:id="22"/>
      </w:hyperlink>
    </w:p>
    <w:p w14:paraId="3429B461" w14:textId="77777777" w:rsidR="005E53DC" w:rsidRPr="00BE73EB" w:rsidRDefault="005E53DC" w:rsidP="00BE73EB">
      <w:pPr>
        <w:spacing w:before="0" w:after="0" w:line="20" w:lineRule="atLeast"/>
        <w:jc w:val="both"/>
        <w:rPr>
          <w:bCs/>
          <w:sz w:val="24"/>
        </w:rPr>
      </w:pPr>
      <w:hyperlink r:id="rId26" w:history="1">
        <w:r w:rsidRPr="00BE73EB">
          <w:rPr>
            <w:rStyle w:val="a4"/>
            <w:bCs/>
            <w:sz w:val="24"/>
          </w:rPr>
          <w:t>Кореспондент на БТА в Ловеч Даниела Балабанова</w:t>
        </w:r>
      </w:hyperlink>
      <w:r w:rsidRPr="00BE73EB">
        <w:rPr>
          <w:bCs/>
          <w:sz w:val="24"/>
        </w:rPr>
        <w:t xml:space="preserve"> </w:t>
      </w:r>
    </w:p>
    <w:p w14:paraId="79A8B2A2" w14:textId="57D9DC26" w:rsidR="005E53DC" w:rsidRPr="00BE73EB" w:rsidRDefault="005E53DC" w:rsidP="00BE73EB">
      <w:pPr>
        <w:spacing w:before="0" w:after="0" w:line="20" w:lineRule="atLeast"/>
        <w:jc w:val="both"/>
        <w:rPr>
          <w:b/>
          <w:bCs/>
          <w:sz w:val="24"/>
        </w:rPr>
      </w:pPr>
      <w:r w:rsidRPr="00BE73EB">
        <w:rPr>
          <w:b/>
          <w:bCs/>
          <w:sz w:val="24"/>
        </w:rPr>
        <w:t xml:space="preserve">БТА, 12.01.2026 </w:t>
      </w:r>
    </w:p>
    <w:p w14:paraId="3EF9CFC5" w14:textId="77777777" w:rsidR="005E53DC" w:rsidRPr="00BE73EB" w:rsidRDefault="00000000" w:rsidP="00BE73EB">
      <w:pPr>
        <w:spacing w:before="0" w:after="0" w:line="20" w:lineRule="atLeast"/>
        <w:jc w:val="both"/>
        <w:rPr>
          <w:bCs/>
          <w:sz w:val="24"/>
        </w:rPr>
      </w:pPr>
      <w:r w:rsidRPr="00BE73EB">
        <w:rPr>
          <w:bCs/>
          <w:sz w:val="24"/>
        </w:rPr>
        <w:pict w14:anchorId="48F32034">
          <v:rect id="_x0000_i1036" style="width:453.6pt;height:1.5pt" o:hralign="center" o:hrstd="t" o:hrnoshade="t" o:hr="t" fillcolor="#aca899" stroked="f"/>
        </w:pict>
      </w:r>
      <w:r w:rsidR="005E53DC" w:rsidRPr="00BE73EB">
        <w:rPr>
          <w:bCs/>
          <w:sz w:val="24"/>
        </w:rPr>
        <w:t>Регионалната здравна инспекция (РЗИ) е дала разрешение за регистриране на нов медицински център в Ловеч и лаборатория в Троян, съобщават от институцията. От там са извършили проверка за спазване на здравните изисквания и утвърдените медицински стандарти на лечебно заведение за извънболнична помощ „Медицински център Неврон - 97“ ООД в Ловеч във връзка с подадено от ръководителя заявление за регистриране. Установено е, че центърът отговаря на нормативните изисквания и може осъществява дейност.</w:t>
      </w:r>
    </w:p>
    <w:p w14:paraId="10A48CF0" w14:textId="77777777" w:rsidR="005E53DC" w:rsidRPr="00BE73EB" w:rsidRDefault="005E53DC" w:rsidP="00BE73EB">
      <w:pPr>
        <w:spacing w:before="0" w:after="0" w:line="20" w:lineRule="atLeast"/>
        <w:jc w:val="both"/>
        <w:rPr>
          <w:bCs/>
          <w:sz w:val="24"/>
        </w:rPr>
      </w:pPr>
      <w:r w:rsidRPr="00BE73EB">
        <w:rPr>
          <w:bCs/>
          <w:sz w:val="24"/>
        </w:rPr>
        <w:t>В него ще работят трима три лекари - специалисти по уши, нос и гърло, по неврология и по трудова медицина, съобщиха за БТА от РЗИ.</w:t>
      </w:r>
    </w:p>
    <w:p w14:paraId="13BF9AE6" w14:textId="77777777" w:rsidR="005E53DC" w:rsidRPr="00BE73EB" w:rsidRDefault="005E53DC" w:rsidP="00BE73EB">
      <w:pPr>
        <w:spacing w:before="0" w:after="0" w:line="20" w:lineRule="atLeast"/>
        <w:jc w:val="both"/>
        <w:rPr>
          <w:bCs/>
          <w:sz w:val="24"/>
        </w:rPr>
      </w:pPr>
      <w:r w:rsidRPr="00BE73EB">
        <w:rPr>
          <w:bCs/>
          <w:sz w:val="24"/>
        </w:rPr>
        <w:t>Медицинският център се намира в поликлиниката на ловешката болница.</w:t>
      </w:r>
    </w:p>
    <w:p w14:paraId="38A61683" w14:textId="77777777" w:rsidR="005E53DC" w:rsidRPr="00BE73EB" w:rsidRDefault="005E53DC" w:rsidP="00BE73EB">
      <w:pPr>
        <w:spacing w:before="0" w:after="0" w:line="20" w:lineRule="atLeast"/>
        <w:jc w:val="both"/>
        <w:rPr>
          <w:bCs/>
          <w:sz w:val="24"/>
        </w:rPr>
      </w:pPr>
      <w:r w:rsidRPr="00BE73EB">
        <w:rPr>
          <w:bCs/>
          <w:sz w:val="24"/>
        </w:rPr>
        <w:t xml:space="preserve">От здравната инспекция информираха още, че е подадено заявление за регистрация на втори адрес - в Троян, от лечебното заведение за извънболнична помощ „Медицински център </w:t>
      </w:r>
      <w:proofErr w:type="spellStart"/>
      <w:r w:rsidRPr="00BE73EB">
        <w:rPr>
          <w:bCs/>
          <w:sz w:val="24"/>
        </w:rPr>
        <w:t>Екзакта</w:t>
      </w:r>
      <w:proofErr w:type="spellEnd"/>
      <w:r w:rsidRPr="00BE73EB">
        <w:rPr>
          <w:bCs/>
          <w:sz w:val="24"/>
        </w:rPr>
        <w:t xml:space="preserve"> медика“ ООД – Плевен. Проверка е установила, че медицинската лаборатория в Троян съответства на нормативните изисквания и в нея може да се извършва пробонабиране на биологичен материал за лабораторни изследвания.</w:t>
      </w:r>
    </w:p>
    <w:p w14:paraId="30724EA9" w14:textId="77777777" w:rsidR="00AF56A3" w:rsidRPr="00BE73EB" w:rsidRDefault="00AF56A3" w:rsidP="00BE73EB">
      <w:pPr>
        <w:spacing w:before="0" w:after="0" w:line="20" w:lineRule="atLeast"/>
        <w:jc w:val="both"/>
        <w:rPr>
          <w:bCs/>
          <w:sz w:val="24"/>
        </w:rPr>
      </w:pPr>
    </w:p>
    <w:p w14:paraId="273D765B" w14:textId="083477C8" w:rsidR="00AF56A3" w:rsidRPr="00BE73EB" w:rsidRDefault="00AF56A3" w:rsidP="00BE73EB">
      <w:pPr>
        <w:pStyle w:val="1"/>
        <w:spacing w:before="0" w:after="0"/>
        <w:rPr>
          <w:rFonts w:ascii="Arial Narrow" w:hAnsi="Arial Narrow"/>
          <w:sz w:val="24"/>
          <w:szCs w:val="24"/>
        </w:rPr>
      </w:pPr>
      <w:hyperlink r:id="rId27" w:history="1">
        <w:bookmarkStart w:id="23" w:name="_Toc219186520"/>
        <w:r w:rsidRPr="00BE73EB">
          <w:rPr>
            <w:rStyle w:val="a4"/>
            <w:rFonts w:ascii="Arial Narrow" w:hAnsi="Arial Narrow"/>
            <w:sz w:val="24"/>
            <w:szCs w:val="24"/>
          </w:rPr>
          <w:t>Лица без медицинско образование се представят за специалисти и работят нелегално</w:t>
        </w:r>
        <w:bookmarkEnd w:id="23"/>
      </w:hyperlink>
    </w:p>
    <w:p w14:paraId="15CB8258" w14:textId="3B543A4B" w:rsidR="00AF56A3" w:rsidRPr="00BE73EB" w:rsidRDefault="00AF56A3" w:rsidP="00BE73EB">
      <w:pPr>
        <w:spacing w:before="0" w:after="0" w:line="20" w:lineRule="atLeast"/>
        <w:jc w:val="both"/>
        <w:rPr>
          <w:b/>
          <w:bCs/>
          <w:sz w:val="24"/>
        </w:rPr>
      </w:pPr>
      <w:proofErr w:type="spellStart"/>
      <w:r w:rsidRPr="00BE73EB">
        <w:rPr>
          <w:b/>
          <w:bCs/>
          <w:sz w:val="24"/>
        </w:rPr>
        <w:t>Nova</w:t>
      </w:r>
      <w:proofErr w:type="spellEnd"/>
      <w:r w:rsidRPr="00BE73EB">
        <w:rPr>
          <w:b/>
          <w:bCs/>
          <w:sz w:val="24"/>
        </w:rPr>
        <w:t xml:space="preserve"> News, 12.01.2026 </w:t>
      </w:r>
    </w:p>
    <w:p w14:paraId="7BF24863" w14:textId="77777777" w:rsidR="00AF56A3" w:rsidRPr="00BE73EB" w:rsidRDefault="00000000" w:rsidP="00BE73EB">
      <w:pPr>
        <w:spacing w:before="0" w:after="0" w:line="20" w:lineRule="atLeast"/>
        <w:jc w:val="both"/>
        <w:rPr>
          <w:bCs/>
          <w:sz w:val="24"/>
        </w:rPr>
      </w:pPr>
      <w:r w:rsidRPr="00BE73EB">
        <w:rPr>
          <w:bCs/>
          <w:sz w:val="24"/>
        </w:rPr>
        <w:pict w14:anchorId="418AE8A5">
          <v:rect id="_x0000_i1037" style="width:453.6pt;height:1.5pt" o:hralign="center" o:hrstd="t" o:hrnoshade="t" o:hr="t" fillcolor="#aca899" stroked="f"/>
        </w:pict>
      </w:r>
      <w:r w:rsidR="00AF56A3" w:rsidRPr="00BE73EB">
        <w:rPr>
          <w:bCs/>
          <w:sz w:val="24"/>
        </w:rPr>
        <w:t>Медици без дипломи или с фалшиви такива практикуват и извършват манипулации в България. Как да разберем кои са и кой позволява това, коментира адвокатът по медицинско право д-р Мария Петрова в ефира на „Социална мрежа” по NOVA NEWS.</w:t>
      </w:r>
    </w:p>
    <w:p w14:paraId="18CFFB2C" w14:textId="77777777" w:rsidR="00AF56A3" w:rsidRPr="00BE73EB" w:rsidRDefault="00AF56A3" w:rsidP="00BE73EB">
      <w:pPr>
        <w:spacing w:before="0" w:after="0" w:line="20" w:lineRule="atLeast"/>
        <w:jc w:val="both"/>
        <w:rPr>
          <w:bCs/>
          <w:sz w:val="24"/>
        </w:rPr>
      </w:pPr>
      <w:r w:rsidRPr="00BE73EB">
        <w:rPr>
          <w:bCs/>
          <w:sz w:val="24"/>
        </w:rPr>
        <w:t>„Това, което разкриха ваши колеги, и моята практика показват, че сляпото доверие не винаги се възнаграждава с изграждане на добра връзка лекар – пациент. Доста често то става предпоставка за проблеми, особено когато се гради на информация от социалните мрежи или непроверени източници”, заяви д-р Петрова.</w:t>
      </w:r>
    </w:p>
    <w:p w14:paraId="7DE38E8A" w14:textId="77777777" w:rsidR="00AF56A3" w:rsidRPr="00BE73EB" w:rsidRDefault="00AF56A3" w:rsidP="00BE73EB">
      <w:pPr>
        <w:spacing w:before="0" w:after="0" w:line="20" w:lineRule="atLeast"/>
        <w:jc w:val="both"/>
        <w:rPr>
          <w:bCs/>
          <w:sz w:val="24"/>
        </w:rPr>
      </w:pPr>
      <w:r w:rsidRPr="00BE73EB">
        <w:rPr>
          <w:bCs/>
          <w:sz w:val="24"/>
        </w:rPr>
        <w:t xml:space="preserve">По думите </w:t>
      </w:r>
      <w:r w:rsidRPr="00BE73EB">
        <w:rPr>
          <w:rFonts w:ascii="Calibri" w:hAnsi="Calibri" w:cs="Calibri"/>
          <w:bCs/>
          <w:sz w:val="24"/>
        </w:rPr>
        <w:t>ѝ</w:t>
      </w:r>
      <w:r w:rsidRPr="00BE73EB">
        <w:rPr>
          <w:bCs/>
          <w:sz w:val="24"/>
        </w:rPr>
        <w:t xml:space="preserve">, </w:t>
      </w:r>
      <w:r w:rsidRPr="00BE73EB">
        <w:rPr>
          <w:rFonts w:cs="Arial Narrow"/>
          <w:bCs/>
          <w:sz w:val="24"/>
        </w:rPr>
        <w:t>за</w:t>
      </w:r>
      <w:r w:rsidRPr="00BE73EB">
        <w:rPr>
          <w:bCs/>
          <w:sz w:val="24"/>
        </w:rPr>
        <w:t xml:space="preserve"> </w:t>
      </w:r>
      <w:r w:rsidRPr="00BE73EB">
        <w:rPr>
          <w:rFonts w:cs="Arial Narrow"/>
          <w:bCs/>
          <w:sz w:val="24"/>
        </w:rPr>
        <w:t>да</w:t>
      </w:r>
      <w:r w:rsidRPr="00BE73EB">
        <w:rPr>
          <w:bCs/>
          <w:sz w:val="24"/>
        </w:rPr>
        <w:t xml:space="preserve"> </w:t>
      </w:r>
      <w:r w:rsidRPr="00BE73EB">
        <w:rPr>
          <w:rFonts w:cs="Arial Narrow"/>
          <w:bCs/>
          <w:sz w:val="24"/>
        </w:rPr>
        <w:t>стане</w:t>
      </w:r>
      <w:r w:rsidRPr="00BE73EB">
        <w:rPr>
          <w:bCs/>
          <w:sz w:val="24"/>
        </w:rPr>
        <w:t xml:space="preserve"> </w:t>
      </w:r>
      <w:r w:rsidRPr="00BE73EB">
        <w:rPr>
          <w:rFonts w:cs="Arial Narrow"/>
          <w:bCs/>
          <w:sz w:val="24"/>
        </w:rPr>
        <w:t>някой</w:t>
      </w:r>
      <w:r w:rsidRPr="00BE73EB">
        <w:rPr>
          <w:bCs/>
          <w:sz w:val="24"/>
        </w:rPr>
        <w:t xml:space="preserve"> </w:t>
      </w:r>
      <w:r w:rsidRPr="00BE73EB">
        <w:rPr>
          <w:rFonts w:cs="Arial Narrow"/>
          <w:bCs/>
          <w:sz w:val="24"/>
        </w:rPr>
        <w:t>правоспособен</w:t>
      </w:r>
      <w:r w:rsidRPr="00BE73EB">
        <w:rPr>
          <w:bCs/>
          <w:sz w:val="24"/>
        </w:rPr>
        <w:t xml:space="preserve"> </w:t>
      </w:r>
      <w:r w:rsidRPr="00BE73EB">
        <w:rPr>
          <w:rFonts w:cs="Arial Narrow"/>
          <w:bCs/>
          <w:sz w:val="24"/>
        </w:rPr>
        <w:t>лекар</w:t>
      </w:r>
      <w:r w:rsidRPr="00BE73EB">
        <w:rPr>
          <w:bCs/>
          <w:sz w:val="24"/>
        </w:rPr>
        <w:t xml:space="preserve">, </w:t>
      </w:r>
      <w:r w:rsidRPr="00BE73EB">
        <w:rPr>
          <w:rFonts w:cs="Arial Narrow"/>
          <w:bCs/>
          <w:sz w:val="24"/>
        </w:rPr>
        <w:t>освен</w:t>
      </w:r>
      <w:r w:rsidRPr="00BE73EB">
        <w:rPr>
          <w:bCs/>
          <w:sz w:val="24"/>
        </w:rPr>
        <w:t xml:space="preserve"> </w:t>
      </w:r>
      <w:r w:rsidRPr="00BE73EB">
        <w:rPr>
          <w:rFonts w:cs="Arial Narrow"/>
          <w:bCs/>
          <w:sz w:val="24"/>
        </w:rPr>
        <w:t>диплома</w:t>
      </w:r>
      <w:r w:rsidRPr="00BE73EB">
        <w:rPr>
          <w:bCs/>
          <w:sz w:val="24"/>
        </w:rPr>
        <w:t xml:space="preserve"> </w:t>
      </w:r>
      <w:r w:rsidRPr="00BE73EB">
        <w:rPr>
          <w:rFonts w:cs="Arial Narrow"/>
          <w:bCs/>
          <w:sz w:val="24"/>
        </w:rPr>
        <w:t>по</w:t>
      </w:r>
      <w:r w:rsidRPr="00BE73EB">
        <w:rPr>
          <w:bCs/>
          <w:sz w:val="24"/>
        </w:rPr>
        <w:t xml:space="preserve"> </w:t>
      </w:r>
      <w:r w:rsidRPr="00BE73EB">
        <w:rPr>
          <w:rFonts w:cs="Arial Narrow"/>
          <w:bCs/>
          <w:sz w:val="24"/>
        </w:rPr>
        <w:t>медицина</w:t>
      </w:r>
      <w:r w:rsidRPr="00BE73EB">
        <w:rPr>
          <w:bCs/>
          <w:sz w:val="24"/>
        </w:rPr>
        <w:t xml:space="preserve">, </w:t>
      </w:r>
      <w:r w:rsidRPr="00BE73EB">
        <w:rPr>
          <w:rFonts w:cs="Arial Narrow"/>
          <w:bCs/>
          <w:sz w:val="24"/>
        </w:rPr>
        <w:t>е</w:t>
      </w:r>
      <w:r w:rsidRPr="00BE73EB">
        <w:rPr>
          <w:bCs/>
          <w:sz w:val="24"/>
        </w:rPr>
        <w:t xml:space="preserve"> </w:t>
      </w:r>
      <w:r w:rsidRPr="00BE73EB">
        <w:rPr>
          <w:rFonts w:cs="Arial Narrow"/>
          <w:bCs/>
          <w:sz w:val="24"/>
        </w:rPr>
        <w:t>задължително</w:t>
      </w:r>
      <w:r w:rsidRPr="00BE73EB">
        <w:rPr>
          <w:bCs/>
          <w:sz w:val="24"/>
        </w:rPr>
        <w:t xml:space="preserve"> </w:t>
      </w:r>
      <w:r w:rsidRPr="00BE73EB">
        <w:rPr>
          <w:rFonts w:cs="Arial Narrow"/>
          <w:bCs/>
          <w:sz w:val="24"/>
        </w:rPr>
        <w:t>членство</w:t>
      </w:r>
      <w:r w:rsidRPr="00BE73EB">
        <w:rPr>
          <w:bCs/>
          <w:sz w:val="24"/>
        </w:rPr>
        <w:t xml:space="preserve"> </w:t>
      </w:r>
      <w:r w:rsidRPr="00BE73EB">
        <w:rPr>
          <w:rFonts w:cs="Arial Narrow"/>
          <w:bCs/>
          <w:sz w:val="24"/>
        </w:rPr>
        <w:t>в</w:t>
      </w:r>
      <w:r w:rsidRPr="00BE73EB">
        <w:rPr>
          <w:bCs/>
          <w:sz w:val="24"/>
        </w:rPr>
        <w:t xml:space="preserve"> </w:t>
      </w:r>
      <w:r w:rsidRPr="00BE73EB">
        <w:rPr>
          <w:rFonts w:cs="Arial Narrow"/>
          <w:bCs/>
          <w:sz w:val="24"/>
        </w:rPr>
        <w:t>Българския</w:t>
      </w:r>
      <w:r w:rsidRPr="00BE73EB">
        <w:rPr>
          <w:bCs/>
          <w:sz w:val="24"/>
        </w:rPr>
        <w:t xml:space="preserve"> </w:t>
      </w:r>
      <w:r w:rsidRPr="00BE73EB">
        <w:rPr>
          <w:rFonts w:cs="Arial Narrow"/>
          <w:bCs/>
          <w:sz w:val="24"/>
        </w:rPr>
        <w:t>лекарски</w:t>
      </w:r>
      <w:r w:rsidRPr="00BE73EB">
        <w:rPr>
          <w:bCs/>
          <w:sz w:val="24"/>
        </w:rPr>
        <w:t xml:space="preserve"> </w:t>
      </w:r>
      <w:r w:rsidRPr="00BE73EB">
        <w:rPr>
          <w:rFonts w:cs="Arial Narrow"/>
          <w:bCs/>
          <w:sz w:val="24"/>
        </w:rPr>
        <w:t>съюз</w:t>
      </w:r>
      <w:r w:rsidRPr="00BE73EB">
        <w:rPr>
          <w:bCs/>
          <w:sz w:val="24"/>
        </w:rPr>
        <w:t xml:space="preserve">. </w:t>
      </w:r>
      <w:r w:rsidRPr="00BE73EB">
        <w:rPr>
          <w:rFonts w:cs="Arial Narrow"/>
          <w:bCs/>
          <w:sz w:val="24"/>
        </w:rPr>
        <w:t>След</w:t>
      </w:r>
      <w:r w:rsidRPr="00BE73EB">
        <w:rPr>
          <w:bCs/>
          <w:sz w:val="24"/>
        </w:rPr>
        <w:t xml:space="preserve"> </w:t>
      </w:r>
      <w:r w:rsidRPr="00BE73EB">
        <w:rPr>
          <w:rFonts w:cs="Arial Narrow"/>
          <w:bCs/>
          <w:sz w:val="24"/>
        </w:rPr>
        <w:t>това</w:t>
      </w:r>
      <w:r w:rsidRPr="00BE73EB">
        <w:rPr>
          <w:bCs/>
          <w:sz w:val="24"/>
        </w:rPr>
        <w:t xml:space="preserve"> </w:t>
      </w:r>
      <w:r w:rsidRPr="00BE73EB">
        <w:rPr>
          <w:rFonts w:cs="Arial Narrow"/>
          <w:bCs/>
          <w:sz w:val="24"/>
        </w:rPr>
        <w:t>започва</w:t>
      </w:r>
      <w:r w:rsidRPr="00BE73EB">
        <w:rPr>
          <w:bCs/>
          <w:sz w:val="24"/>
        </w:rPr>
        <w:t xml:space="preserve"> </w:t>
      </w:r>
      <w:r w:rsidRPr="00BE73EB">
        <w:rPr>
          <w:rFonts w:cs="Arial Narrow"/>
          <w:bCs/>
          <w:sz w:val="24"/>
        </w:rPr>
        <w:t>продължаващо</w:t>
      </w:r>
      <w:r w:rsidRPr="00BE73EB">
        <w:rPr>
          <w:bCs/>
          <w:sz w:val="24"/>
        </w:rPr>
        <w:t xml:space="preserve"> </w:t>
      </w:r>
      <w:r w:rsidRPr="00BE73EB">
        <w:rPr>
          <w:rFonts w:cs="Arial Narrow"/>
          <w:bCs/>
          <w:sz w:val="24"/>
        </w:rPr>
        <w:t>обучение</w:t>
      </w:r>
      <w:r w:rsidRPr="00BE73EB">
        <w:rPr>
          <w:bCs/>
          <w:sz w:val="24"/>
        </w:rPr>
        <w:t xml:space="preserve"> </w:t>
      </w:r>
      <w:r w:rsidRPr="00BE73EB">
        <w:rPr>
          <w:rFonts w:cs="Arial Narrow"/>
          <w:bCs/>
          <w:sz w:val="24"/>
        </w:rPr>
        <w:t>и</w:t>
      </w:r>
      <w:r w:rsidRPr="00BE73EB">
        <w:rPr>
          <w:bCs/>
          <w:sz w:val="24"/>
        </w:rPr>
        <w:t xml:space="preserve"> </w:t>
      </w:r>
      <w:r w:rsidRPr="00BE73EB">
        <w:rPr>
          <w:rFonts w:cs="Arial Narrow"/>
          <w:bCs/>
          <w:sz w:val="24"/>
        </w:rPr>
        <w:t>специализация</w:t>
      </w:r>
      <w:r w:rsidRPr="00BE73EB">
        <w:rPr>
          <w:bCs/>
          <w:sz w:val="24"/>
        </w:rPr>
        <w:t xml:space="preserve"> </w:t>
      </w:r>
      <w:r w:rsidRPr="00BE73EB">
        <w:rPr>
          <w:rFonts w:cs="Arial Narrow"/>
          <w:bCs/>
          <w:sz w:val="24"/>
        </w:rPr>
        <w:t>в</w:t>
      </w:r>
      <w:r w:rsidRPr="00BE73EB">
        <w:rPr>
          <w:bCs/>
          <w:sz w:val="24"/>
        </w:rPr>
        <w:t xml:space="preserve"> </w:t>
      </w:r>
      <w:r w:rsidRPr="00BE73EB">
        <w:rPr>
          <w:rFonts w:cs="Arial Narrow"/>
          <w:bCs/>
          <w:sz w:val="24"/>
        </w:rPr>
        <w:t>конкретна</w:t>
      </w:r>
      <w:r w:rsidRPr="00BE73EB">
        <w:rPr>
          <w:bCs/>
          <w:sz w:val="24"/>
        </w:rPr>
        <w:t xml:space="preserve"> </w:t>
      </w:r>
      <w:r w:rsidRPr="00BE73EB">
        <w:rPr>
          <w:rFonts w:cs="Arial Narrow"/>
          <w:bCs/>
          <w:sz w:val="24"/>
        </w:rPr>
        <w:t>клинична</w:t>
      </w:r>
      <w:r w:rsidRPr="00BE73EB">
        <w:rPr>
          <w:bCs/>
          <w:sz w:val="24"/>
        </w:rPr>
        <w:t xml:space="preserve"> </w:t>
      </w:r>
      <w:r w:rsidRPr="00BE73EB">
        <w:rPr>
          <w:rFonts w:cs="Arial Narrow"/>
          <w:bCs/>
          <w:sz w:val="24"/>
        </w:rPr>
        <w:t>област</w:t>
      </w:r>
      <w:r w:rsidRPr="00BE73EB">
        <w:rPr>
          <w:bCs/>
          <w:sz w:val="24"/>
        </w:rPr>
        <w:t xml:space="preserve">. </w:t>
      </w:r>
      <w:r w:rsidRPr="00BE73EB">
        <w:rPr>
          <w:rFonts w:cs="Arial Narrow"/>
          <w:bCs/>
          <w:sz w:val="24"/>
        </w:rPr>
        <w:t>„Дълги</w:t>
      </w:r>
      <w:r w:rsidRPr="00BE73EB">
        <w:rPr>
          <w:bCs/>
          <w:sz w:val="24"/>
        </w:rPr>
        <w:t xml:space="preserve"> </w:t>
      </w:r>
      <w:r w:rsidRPr="00BE73EB">
        <w:rPr>
          <w:rFonts w:cs="Arial Narrow"/>
          <w:bCs/>
          <w:sz w:val="24"/>
        </w:rPr>
        <w:t>години</w:t>
      </w:r>
      <w:r w:rsidRPr="00BE73EB">
        <w:rPr>
          <w:bCs/>
          <w:sz w:val="24"/>
        </w:rPr>
        <w:t xml:space="preserve"> </w:t>
      </w:r>
      <w:r w:rsidRPr="00BE73EB">
        <w:rPr>
          <w:rFonts w:cs="Arial Narrow"/>
          <w:bCs/>
          <w:sz w:val="24"/>
        </w:rPr>
        <w:t>младите</w:t>
      </w:r>
      <w:r w:rsidRPr="00BE73EB">
        <w:rPr>
          <w:bCs/>
          <w:sz w:val="24"/>
        </w:rPr>
        <w:t xml:space="preserve"> </w:t>
      </w:r>
      <w:r w:rsidRPr="00BE73EB">
        <w:rPr>
          <w:rFonts w:cs="Arial Narrow"/>
          <w:bCs/>
          <w:sz w:val="24"/>
        </w:rPr>
        <w:t>лекари</w:t>
      </w:r>
      <w:r w:rsidRPr="00BE73EB">
        <w:rPr>
          <w:bCs/>
          <w:sz w:val="24"/>
        </w:rPr>
        <w:t xml:space="preserve"> </w:t>
      </w:r>
      <w:r w:rsidRPr="00BE73EB">
        <w:rPr>
          <w:rFonts w:cs="Arial Narrow"/>
          <w:bCs/>
          <w:sz w:val="24"/>
        </w:rPr>
        <w:t>работят</w:t>
      </w:r>
      <w:r w:rsidRPr="00BE73EB">
        <w:rPr>
          <w:bCs/>
          <w:sz w:val="24"/>
        </w:rPr>
        <w:t xml:space="preserve"> </w:t>
      </w:r>
      <w:r w:rsidRPr="00BE73EB">
        <w:rPr>
          <w:rFonts w:cs="Arial Narrow"/>
          <w:bCs/>
          <w:sz w:val="24"/>
        </w:rPr>
        <w:t>в</w:t>
      </w:r>
      <w:r w:rsidRPr="00BE73EB">
        <w:rPr>
          <w:bCs/>
          <w:sz w:val="24"/>
        </w:rPr>
        <w:t xml:space="preserve"> </w:t>
      </w:r>
      <w:r w:rsidRPr="00BE73EB">
        <w:rPr>
          <w:rFonts w:cs="Arial Narrow"/>
          <w:bCs/>
          <w:sz w:val="24"/>
        </w:rPr>
        <w:t>непосилни</w:t>
      </w:r>
      <w:r w:rsidRPr="00BE73EB">
        <w:rPr>
          <w:bCs/>
          <w:sz w:val="24"/>
        </w:rPr>
        <w:t xml:space="preserve"> </w:t>
      </w:r>
      <w:r w:rsidRPr="00BE73EB">
        <w:rPr>
          <w:rFonts w:cs="Arial Narrow"/>
          <w:bCs/>
          <w:sz w:val="24"/>
        </w:rPr>
        <w:t>условия</w:t>
      </w:r>
      <w:r w:rsidRPr="00BE73EB">
        <w:rPr>
          <w:bCs/>
          <w:sz w:val="24"/>
        </w:rPr>
        <w:t xml:space="preserve">, </w:t>
      </w:r>
      <w:r w:rsidRPr="00BE73EB">
        <w:rPr>
          <w:rFonts w:cs="Arial Narrow"/>
          <w:bCs/>
          <w:sz w:val="24"/>
        </w:rPr>
        <w:t>учат</w:t>
      </w:r>
      <w:r w:rsidRPr="00BE73EB">
        <w:rPr>
          <w:bCs/>
          <w:sz w:val="24"/>
        </w:rPr>
        <w:t xml:space="preserve"> </w:t>
      </w:r>
      <w:r w:rsidRPr="00BE73EB">
        <w:rPr>
          <w:rFonts w:cs="Arial Narrow"/>
          <w:bCs/>
          <w:sz w:val="24"/>
        </w:rPr>
        <w:t>и</w:t>
      </w:r>
      <w:r w:rsidRPr="00BE73EB">
        <w:rPr>
          <w:bCs/>
          <w:sz w:val="24"/>
        </w:rPr>
        <w:t xml:space="preserve"> </w:t>
      </w:r>
      <w:r w:rsidRPr="00BE73EB">
        <w:rPr>
          <w:rFonts w:cs="Arial Narrow"/>
          <w:bCs/>
          <w:sz w:val="24"/>
        </w:rPr>
        <w:t>практикуват</w:t>
      </w:r>
      <w:r w:rsidRPr="00BE73EB">
        <w:rPr>
          <w:bCs/>
          <w:sz w:val="24"/>
        </w:rPr>
        <w:t xml:space="preserve"> </w:t>
      </w:r>
      <w:r w:rsidRPr="00BE73EB">
        <w:rPr>
          <w:rFonts w:cs="Arial Narrow"/>
          <w:bCs/>
          <w:sz w:val="24"/>
        </w:rPr>
        <w:t>едновременно</w:t>
      </w:r>
      <w:r w:rsidRPr="00BE73EB">
        <w:rPr>
          <w:bCs/>
          <w:sz w:val="24"/>
        </w:rPr>
        <w:t xml:space="preserve">, </w:t>
      </w:r>
      <w:r w:rsidRPr="00BE73EB">
        <w:rPr>
          <w:rFonts w:cs="Arial Narrow"/>
          <w:bCs/>
          <w:sz w:val="24"/>
        </w:rPr>
        <w:t>което</w:t>
      </w:r>
      <w:r w:rsidRPr="00BE73EB">
        <w:rPr>
          <w:bCs/>
          <w:sz w:val="24"/>
        </w:rPr>
        <w:t xml:space="preserve"> </w:t>
      </w:r>
      <w:r w:rsidRPr="00BE73EB">
        <w:rPr>
          <w:rFonts w:cs="Arial Narrow"/>
          <w:bCs/>
          <w:sz w:val="24"/>
        </w:rPr>
        <w:t>създава</w:t>
      </w:r>
      <w:r w:rsidRPr="00BE73EB">
        <w:rPr>
          <w:bCs/>
          <w:sz w:val="24"/>
        </w:rPr>
        <w:t xml:space="preserve"> </w:t>
      </w:r>
      <w:r w:rsidRPr="00BE73EB">
        <w:rPr>
          <w:rFonts w:cs="Arial Narrow"/>
          <w:bCs/>
          <w:sz w:val="24"/>
        </w:rPr>
        <w:t>предпоставки</w:t>
      </w:r>
      <w:r w:rsidRPr="00BE73EB">
        <w:rPr>
          <w:bCs/>
          <w:sz w:val="24"/>
        </w:rPr>
        <w:t xml:space="preserve"> </w:t>
      </w:r>
      <w:r w:rsidRPr="00BE73EB">
        <w:rPr>
          <w:rFonts w:cs="Arial Narrow"/>
          <w:bCs/>
          <w:sz w:val="24"/>
        </w:rPr>
        <w:t>за</w:t>
      </w:r>
      <w:r w:rsidRPr="00BE73EB">
        <w:rPr>
          <w:bCs/>
          <w:sz w:val="24"/>
        </w:rPr>
        <w:t xml:space="preserve"> </w:t>
      </w:r>
      <w:r w:rsidRPr="00BE73EB">
        <w:rPr>
          <w:rFonts w:cs="Arial Narrow"/>
          <w:bCs/>
          <w:sz w:val="24"/>
        </w:rPr>
        <w:t>злоупотреби”</w:t>
      </w:r>
      <w:r w:rsidRPr="00BE73EB">
        <w:rPr>
          <w:bCs/>
          <w:sz w:val="24"/>
        </w:rPr>
        <w:t xml:space="preserve">, </w:t>
      </w:r>
      <w:r w:rsidRPr="00BE73EB">
        <w:rPr>
          <w:rFonts w:cs="Arial Narrow"/>
          <w:bCs/>
          <w:sz w:val="24"/>
        </w:rPr>
        <w:t>обясни</w:t>
      </w:r>
      <w:r w:rsidRPr="00BE73EB">
        <w:rPr>
          <w:bCs/>
          <w:sz w:val="24"/>
        </w:rPr>
        <w:t xml:space="preserve"> </w:t>
      </w:r>
      <w:r w:rsidRPr="00BE73EB">
        <w:rPr>
          <w:rFonts w:cs="Arial Narrow"/>
          <w:bCs/>
          <w:sz w:val="24"/>
        </w:rPr>
        <w:t>тя</w:t>
      </w:r>
      <w:r w:rsidRPr="00BE73EB">
        <w:rPr>
          <w:bCs/>
          <w:sz w:val="24"/>
        </w:rPr>
        <w:t>.</w:t>
      </w:r>
    </w:p>
    <w:p w14:paraId="1DE02FE2" w14:textId="77777777" w:rsidR="00AF56A3" w:rsidRPr="00BE73EB" w:rsidRDefault="00AF56A3" w:rsidP="00BE73EB">
      <w:pPr>
        <w:spacing w:before="0" w:after="0" w:line="20" w:lineRule="atLeast"/>
        <w:jc w:val="both"/>
        <w:rPr>
          <w:bCs/>
          <w:sz w:val="24"/>
        </w:rPr>
      </w:pPr>
      <w:r w:rsidRPr="00BE73EB">
        <w:rPr>
          <w:bCs/>
          <w:sz w:val="24"/>
        </w:rPr>
        <w:t>„Голяма част от медицинските стандарти предвиждат лекарите-специализанти да работят под контрол на специалисти. Поради кадровия дефицит това често не се случва. Така започнаха злоупотребите”, каза д-р Петрова.</w:t>
      </w:r>
    </w:p>
    <w:p w14:paraId="3C99AC5F" w14:textId="77777777" w:rsidR="00AF56A3" w:rsidRPr="00BE73EB" w:rsidRDefault="00AF56A3" w:rsidP="00BE73EB">
      <w:pPr>
        <w:spacing w:before="0" w:after="0" w:line="20" w:lineRule="atLeast"/>
        <w:jc w:val="both"/>
        <w:rPr>
          <w:bCs/>
          <w:sz w:val="24"/>
        </w:rPr>
      </w:pPr>
      <w:r w:rsidRPr="00BE73EB">
        <w:rPr>
          <w:bCs/>
          <w:sz w:val="24"/>
        </w:rPr>
        <w:t>Тя даде примери с измислени специалности като репродуктивна медицина или естетична медицина. „Подобни специалности не съществуват. В резултат пациенти биват въвеждани в заблуждение и понякога претърпяват тежки последици”, допълни тя.</w:t>
      </w:r>
    </w:p>
    <w:p w14:paraId="3B8174A9" w14:textId="77777777" w:rsidR="005E53DC" w:rsidRPr="00BE73EB" w:rsidRDefault="005E53DC" w:rsidP="00BE73EB">
      <w:pPr>
        <w:spacing w:before="0" w:after="0" w:line="20" w:lineRule="atLeast"/>
        <w:jc w:val="both"/>
        <w:rPr>
          <w:bCs/>
          <w:sz w:val="24"/>
        </w:rPr>
      </w:pPr>
    </w:p>
    <w:p w14:paraId="28CB90DE" w14:textId="77777777" w:rsidR="004B442D" w:rsidRPr="00BE73EB" w:rsidRDefault="004B442D" w:rsidP="00BE73EB">
      <w:pPr>
        <w:spacing w:before="0" w:after="0" w:line="20" w:lineRule="atLeast"/>
        <w:jc w:val="both"/>
        <w:rPr>
          <w:bCs/>
          <w:sz w:val="24"/>
        </w:rPr>
      </w:pPr>
    </w:p>
    <w:p w14:paraId="74CA14B9" w14:textId="77777777" w:rsidR="004B442D" w:rsidRPr="00BE73EB" w:rsidRDefault="004B442D" w:rsidP="00BE73EB">
      <w:pPr>
        <w:spacing w:before="0" w:after="0" w:line="20" w:lineRule="atLeast"/>
        <w:jc w:val="both"/>
        <w:rPr>
          <w:bCs/>
          <w:sz w:val="24"/>
        </w:rPr>
      </w:pPr>
    </w:p>
    <w:p w14:paraId="3298AAD3" w14:textId="77777777" w:rsidR="004B442D" w:rsidRPr="00BE73EB" w:rsidRDefault="004B442D" w:rsidP="00BE73EB">
      <w:pPr>
        <w:spacing w:before="0" w:after="0" w:line="20" w:lineRule="atLeast"/>
        <w:jc w:val="both"/>
        <w:rPr>
          <w:bCs/>
          <w:sz w:val="24"/>
        </w:rPr>
      </w:pPr>
    </w:p>
    <w:sectPr w:rsidR="004B442D" w:rsidRPr="00BE73EB" w:rsidSect="00427ADC">
      <w:headerReference w:type="default" r:id="rId28"/>
      <w:footerReference w:type="even" r:id="rId29"/>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7F546" w14:textId="77777777" w:rsidR="009F451A" w:rsidRDefault="009F451A">
      <w:r>
        <w:separator/>
      </w:r>
    </w:p>
  </w:endnote>
  <w:endnote w:type="continuationSeparator" w:id="0">
    <w:p w14:paraId="6BA3B0E3" w14:textId="77777777" w:rsidR="009F451A" w:rsidRDefault="009F4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97DA6" w14:textId="77777777" w:rsidR="009F451A" w:rsidRDefault="009F451A">
      <w:r>
        <w:separator/>
      </w:r>
    </w:p>
  </w:footnote>
  <w:footnote w:type="continuationSeparator" w:id="0">
    <w:p w14:paraId="55EF7BB0" w14:textId="77777777" w:rsidR="009F451A" w:rsidRDefault="009F4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02DBB"/>
    <w:multiLevelType w:val="multilevel"/>
    <w:tmpl w:val="276E0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E95478"/>
    <w:multiLevelType w:val="multilevel"/>
    <w:tmpl w:val="AE3A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BC224C3"/>
    <w:multiLevelType w:val="multilevel"/>
    <w:tmpl w:val="103A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71233">
    <w:abstractNumId w:val="2"/>
  </w:num>
  <w:num w:numId="2" w16cid:durableId="941306872">
    <w:abstractNumId w:val="3"/>
  </w:num>
  <w:num w:numId="3" w16cid:durableId="1552576190">
    <w:abstractNumId w:val="0"/>
  </w:num>
  <w:num w:numId="4" w16cid:durableId="1761682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4533"/>
    <w:rsid w:val="00126157"/>
    <w:rsid w:val="00132A3A"/>
    <w:rsid w:val="00133152"/>
    <w:rsid w:val="00137459"/>
    <w:rsid w:val="0013780F"/>
    <w:rsid w:val="001402FC"/>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285D"/>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3651"/>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1BA"/>
    <w:rsid w:val="0041076D"/>
    <w:rsid w:val="00411AA1"/>
    <w:rsid w:val="00412685"/>
    <w:rsid w:val="00415A63"/>
    <w:rsid w:val="00416D35"/>
    <w:rsid w:val="00422BE9"/>
    <w:rsid w:val="00423822"/>
    <w:rsid w:val="0042485A"/>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42D"/>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C7FF1"/>
    <w:rsid w:val="005D1462"/>
    <w:rsid w:val="005D1ECB"/>
    <w:rsid w:val="005D2B8F"/>
    <w:rsid w:val="005D4696"/>
    <w:rsid w:val="005D54C5"/>
    <w:rsid w:val="005E2393"/>
    <w:rsid w:val="005E2458"/>
    <w:rsid w:val="005E301D"/>
    <w:rsid w:val="005E4A9F"/>
    <w:rsid w:val="005E50BD"/>
    <w:rsid w:val="005E532B"/>
    <w:rsid w:val="005E53DC"/>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1FB9"/>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3A38"/>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4B5"/>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451A"/>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6A3"/>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2344B"/>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26B7"/>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3EB"/>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48AF"/>
    <w:rsid w:val="00D87023"/>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466D3"/>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F466D3"/>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customStyle="1" w:styleId="30">
    <w:name w:val="Заглавие 3 Знак"/>
    <w:basedOn w:val="a0"/>
    <w:link w:val="3"/>
    <w:semiHidden/>
    <w:rsid w:val="00F466D3"/>
    <w:rPr>
      <w:rFonts w:asciiTheme="majorHAnsi" w:eastAsiaTheme="majorEastAsia" w:hAnsiTheme="majorHAnsi" w:cstheme="majorBidi"/>
      <w:color w:val="243F60" w:themeColor="accent1" w:themeShade="7F"/>
      <w:sz w:val="24"/>
      <w:szCs w:val="24"/>
    </w:rPr>
  </w:style>
  <w:style w:type="character" w:styleId="af">
    <w:name w:val="Unresolved Mention"/>
    <w:basedOn w:val="a0"/>
    <w:uiPriority w:val="99"/>
    <w:semiHidden/>
    <w:unhideWhenUsed/>
    <w:rsid w:val="00F466D3"/>
    <w:rPr>
      <w:color w:val="605E5C"/>
      <w:shd w:val="clear" w:color="auto" w:fill="E1DFDD"/>
    </w:rPr>
  </w:style>
  <w:style w:type="paragraph" w:styleId="af0">
    <w:name w:val="TOC Heading"/>
    <w:basedOn w:val="1"/>
    <w:next w:val="a"/>
    <w:uiPriority w:val="39"/>
    <w:unhideWhenUsed/>
    <w:qFormat/>
    <w:rsid w:val="00BE73E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BE73E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zdrave.net/new/Nad-247-000-patsienti-sa-hospitalizirani-prez-TsSMP-za-2024-g./n36457" TargetMode="External"/><Relationship Id="rId26" Type="http://schemas.openxmlformats.org/officeDocument/2006/relationships/hyperlink" Target="https://www.bta.bg/bg/news?author=10409" TargetMode="External"/><Relationship Id="rId3" Type="http://schemas.openxmlformats.org/officeDocument/2006/relationships/styles" Target="styles.xml"/><Relationship Id="rId21" Type="http://schemas.openxmlformats.org/officeDocument/2006/relationships/hyperlink" Target="https://clinica.bg/36063-pak-problemi-s-receptite-v-blizo-300-apteki"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bnr.bg/main/post/412514/nad-340-bolnitsi-i-25-mln-hospitalizatsii-nakade-varvi-sistemata?fbclid=IwY2xjawPRp6xleHRuA2FlbQIxMABicmlkETFhU0VhQUR5MnY1Z1dJT0xRc3J0YwZhcHBfaWQQMjIyMDM5MTc4ODIwMDg5MgABHmo-E_L2a13Wmi303A7viYPx5wWiBC1gDTuFlgRz5q6rzUZ5ibMFOc9b-heL_aem_uTmzw7DBHf4PVkQVO9t1pw" TargetMode="External"/><Relationship Id="rId25" Type="http://schemas.openxmlformats.org/officeDocument/2006/relationships/hyperlink" Target="https://www.bta.bg/bg/news/bulgaria/1041971-rzi-e-dala-razreshenie-za-registrirane-na-nov-meditsinski-tsentar-v-lovech-i-lab"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clinica.bg/36093-trudnostite-s-receptite-zachestiha-prez-qnuari"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bnrnews.bg/main/post/412553/diagnozata-ne-e-vsichko-istoriite-koito-zdravnata-sistema-ne-vizhd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bgonair.bg/a/36-sutreshen-blok/406474-vsichko-koeto-tryabva-da-znaem-za-zadalzhitelnite-vaksini-sreshtu-varitsela" TargetMode="External"/><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yperlink" Target="https://www.parliament.bg/pub/cW/2025112690307_%D0%93%D0%BE%D0%B4%D0%B8%D1%88%D0%B5%D0%BD%20%D0%B4%D0%BE%D0%BA%D0%BB%D0%B0%D0%B4%20%D0%B7%D0%B0%202024%20%D0%B3.%20%D0%B7%D0%B0%20%D1%81%D1%8A%D1%81%D1%82%D0%BE%D1%8F%D0%BD%D0%B8%D0%B5%D1%82%D0%BE%20%D0%BD%D0%B0%20%D0%B7%D0%B4%D1%80%D0%B0%D0%B2%D0%B5%D1%82%D0%BE%20%D0%BD%D0%B0%20%D0%B3%D1%80%D0%B0%D0%B6%D0%B4%D0%B0%D0%BD%D0%B8%D1%82%D0%B5.docx"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clinica.bg/36063-pak-problemi-s-receptite-v-blizo-300-apteki" TargetMode="External"/><Relationship Id="rId27" Type="http://schemas.openxmlformats.org/officeDocument/2006/relationships/hyperlink" Target="https://nova.bg/news/view/2026/01/12/523673/%D0%BB%D0%B8%D1%86%D0%B0-%D0%B1%D0%B5%D0%B7-%D0%BC%D0%B5%D0%B4%D0%B8%D1%86%D0%B8%D0%BD%D1%81%D0%BA%D0%BE-%D0%BE%D0%B1%D1%80%D0%B0%D0%B7%D0%BE%D0%B2%D0%B0%D0%BD%D0%B8%D0%B5-%D1%81%D0%B5-%D0%BF%D1%80%D0%B5%D0%B4%D1%81%D1%82%D0%B0%D0%B2%D1%8F%D1%82-%D0%B7%D0%B0-%D1%81%D0%BF%D0%B5%D1%86%D0%B8%D0%B0%D0%BB%D0%B8%D1%81%D1%82%D0%B8-%D0%B8-%D1%80%D0%B0%D0%B1%D0%BE%D1%82%D1%8F%D1%82-%D0%BD%D0%B5%D0%BB%D0%B5%D0%B3%D0%B0%D0%BB%D0%BD%D0%BE/"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20</Pages>
  <Words>9334</Words>
  <Characters>53210</Characters>
  <Application>Microsoft Office Word</Application>
  <DocSecurity>0</DocSecurity>
  <Lines>443</Lines>
  <Paragraphs>124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62420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Lenovo</cp:lastModifiedBy>
  <cp:revision>11</cp:revision>
  <dcterms:created xsi:type="dcterms:W3CDTF">2026-01-12T06:39:00Z</dcterms:created>
  <dcterms:modified xsi:type="dcterms:W3CDTF">2026-01-13T06:49:00Z</dcterms:modified>
</cp:coreProperties>
</file>