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601C70" w:rsidRDefault="005A4553" w:rsidP="00830C54">
      <w:pPr>
        <w:spacing w:before="0" w:after="0" w:line="20" w:lineRule="atLeast"/>
        <w:ind w:firstLine="20"/>
        <w:jc w:val="center"/>
        <w:rPr>
          <w:rFonts w:ascii="Times New Roman" w:hAnsi="Times New Roman"/>
          <w:b/>
          <w:color w:val="339966"/>
          <w:sz w:val="32"/>
          <w:szCs w:val="32"/>
          <w:u w:val="single"/>
        </w:rPr>
      </w:pPr>
      <w:proofErr w:type="spellStart"/>
      <w:r w:rsidRPr="00601C70">
        <w:rPr>
          <w:rFonts w:ascii="Times New Roman" w:hAnsi="Times New Roman"/>
          <w:b/>
          <w:color w:val="339966"/>
          <w:sz w:val="32"/>
          <w:szCs w:val="32"/>
          <w:u w:val="single"/>
        </w:rPr>
        <w:t>Пресклипинг</w:t>
      </w:r>
      <w:proofErr w:type="spellEnd"/>
      <w:r w:rsidR="00853817" w:rsidRPr="00601C70">
        <w:rPr>
          <w:rFonts w:ascii="Times New Roman" w:hAnsi="Times New Roman"/>
          <w:b/>
          <w:color w:val="339966"/>
          <w:sz w:val="32"/>
          <w:szCs w:val="32"/>
          <w:u w:val="single"/>
        </w:rPr>
        <w:t xml:space="preserve"> на тема: „Здравеопазване”</w:t>
      </w:r>
    </w:p>
    <w:p w14:paraId="67D7887C" w14:textId="77777777" w:rsidR="00A9232D" w:rsidRPr="00830C54" w:rsidRDefault="00A9232D" w:rsidP="00830C54">
      <w:pPr>
        <w:spacing w:before="0" w:after="0" w:line="20" w:lineRule="atLeast"/>
        <w:ind w:firstLine="20"/>
        <w:jc w:val="center"/>
        <w:rPr>
          <w:b/>
          <w:color w:val="333399"/>
          <w:sz w:val="24"/>
          <w:u w:val="single"/>
        </w:rPr>
      </w:pPr>
    </w:p>
    <w:p w14:paraId="4155BFB4" w14:textId="77777777" w:rsidR="00D9076F" w:rsidRPr="00830C54" w:rsidRDefault="00D9076F" w:rsidP="00830C54">
      <w:pPr>
        <w:spacing w:before="0" w:after="0" w:line="20" w:lineRule="atLeast"/>
        <w:ind w:firstLine="20"/>
        <w:jc w:val="both"/>
        <w:rPr>
          <w:b/>
          <w:bCs/>
          <w:sz w:val="24"/>
          <w:lang w:val="en-US"/>
        </w:rPr>
      </w:pPr>
    </w:p>
    <w:sdt>
      <w:sdtPr>
        <w:rPr>
          <w:rFonts w:ascii="Arial Narrow" w:hAnsi="Arial Narrow"/>
          <w:sz w:val="24"/>
          <w:szCs w:val="24"/>
        </w:rPr>
        <w:id w:val="-331142675"/>
        <w:docPartObj>
          <w:docPartGallery w:val="Table of Contents"/>
          <w:docPartUnique/>
        </w:docPartObj>
      </w:sdtPr>
      <w:sdtEndPr>
        <w:rPr>
          <w:rFonts w:eastAsia="Times New Roman" w:cs="Times New Roman"/>
          <w:b/>
          <w:bCs/>
          <w:color w:val="auto"/>
        </w:rPr>
      </w:sdtEndPr>
      <w:sdtContent>
        <w:p w14:paraId="220D3F0F" w14:textId="7D385BAE" w:rsidR="00830C54" w:rsidRPr="00601C70" w:rsidRDefault="00830C54" w:rsidP="00601C70">
          <w:pPr>
            <w:pStyle w:val="af6"/>
            <w:spacing w:before="120" w:after="120"/>
            <w:rPr>
              <w:rFonts w:ascii="Arial Narrow" w:hAnsi="Arial Narrow"/>
              <w:b/>
              <w:bCs/>
              <w:color w:val="00B050"/>
              <w:sz w:val="24"/>
              <w:szCs w:val="24"/>
            </w:rPr>
          </w:pPr>
          <w:r w:rsidRPr="00601C70">
            <w:rPr>
              <w:rFonts w:ascii="Arial Narrow" w:hAnsi="Arial Narrow"/>
              <w:b/>
              <w:bCs/>
              <w:color w:val="00B050"/>
              <w:sz w:val="24"/>
              <w:szCs w:val="24"/>
            </w:rPr>
            <w:t>Съдържание</w:t>
          </w:r>
        </w:p>
        <w:p w14:paraId="64B83D67" w14:textId="77777777" w:rsidR="00601C70" w:rsidRPr="00830C54" w:rsidRDefault="00601C70" w:rsidP="00601C70">
          <w:pPr>
            <w:spacing w:line="20" w:lineRule="atLeast"/>
            <w:ind w:firstLine="20"/>
            <w:jc w:val="center"/>
            <w:rPr>
              <w:b/>
              <w:color w:val="339966"/>
              <w:sz w:val="24"/>
            </w:rPr>
          </w:pPr>
          <w:r w:rsidRPr="00830C54">
            <w:rPr>
              <w:b/>
              <w:color w:val="339966"/>
              <w:sz w:val="24"/>
            </w:rPr>
            <w:t>21.01.2026</w:t>
          </w:r>
        </w:p>
        <w:p w14:paraId="27DA0B4D" w14:textId="008AE983" w:rsidR="00830C54" w:rsidRPr="00830C54" w:rsidRDefault="00830C54" w:rsidP="00601C70">
          <w:pPr>
            <w:pStyle w:val="10"/>
            <w:tabs>
              <w:tab w:val="right" w:leader="dot" w:pos="9062"/>
            </w:tabs>
            <w:spacing w:after="120"/>
            <w:rPr>
              <w:noProof/>
              <w:sz w:val="24"/>
            </w:rPr>
          </w:pPr>
          <w:r w:rsidRPr="00830C54">
            <w:rPr>
              <w:sz w:val="24"/>
            </w:rPr>
            <w:fldChar w:fldCharType="begin"/>
          </w:r>
          <w:r w:rsidRPr="00830C54">
            <w:rPr>
              <w:sz w:val="24"/>
            </w:rPr>
            <w:instrText xml:space="preserve"> TOC \o "1-3" \h \z \u </w:instrText>
          </w:r>
          <w:r w:rsidRPr="00830C54">
            <w:rPr>
              <w:sz w:val="24"/>
            </w:rPr>
            <w:fldChar w:fldCharType="separate"/>
          </w:r>
          <w:hyperlink w:anchor="_Toc219878359" w:history="1">
            <w:r w:rsidRPr="00830C54">
              <w:rPr>
                <w:rStyle w:val="a4"/>
                <w:noProof/>
                <w:sz w:val="24"/>
              </w:rPr>
              <w:t>По 6500 българи влизат на ден в болница</w:t>
            </w:r>
            <w:r w:rsidRPr="00830C54">
              <w:rPr>
                <w:noProof/>
                <w:webHidden/>
                <w:sz w:val="24"/>
              </w:rPr>
              <w:tab/>
            </w:r>
            <w:r w:rsidRPr="00830C54">
              <w:rPr>
                <w:noProof/>
                <w:webHidden/>
                <w:sz w:val="24"/>
              </w:rPr>
              <w:fldChar w:fldCharType="begin"/>
            </w:r>
            <w:r w:rsidRPr="00830C54">
              <w:rPr>
                <w:noProof/>
                <w:webHidden/>
                <w:sz w:val="24"/>
              </w:rPr>
              <w:instrText xml:space="preserve"> PAGEREF _Toc219878359 \h </w:instrText>
            </w:r>
            <w:r w:rsidRPr="00830C54">
              <w:rPr>
                <w:noProof/>
                <w:webHidden/>
                <w:sz w:val="24"/>
              </w:rPr>
            </w:r>
            <w:r w:rsidRPr="00830C54">
              <w:rPr>
                <w:noProof/>
                <w:webHidden/>
                <w:sz w:val="24"/>
              </w:rPr>
              <w:fldChar w:fldCharType="separate"/>
            </w:r>
            <w:r w:rsidR="00601C70">
              <w:rPr>
                <w:noProof/>
                <w:webHidden/>
                <w:sz w:val="24"/>
              </w:rPr>
              <w:t>2</w:t>
            </w:r>
            <w:r w:rsidRPr="00830C54">
              <w:rPr>
                <w:noProof/>
                <w:webHidden/>
                <w:sz w:val="24"/>
              </w:rPr>
              <w:fldChar w:fldCharType="end"/>
            </w:r>
          </w:hyperlink>
        </w:p>
        <w:p w14:paraId="72F04237" w14:textId="1653DAE7" w:rsidR="00830C54" w:rsidRPr="00830C54" w:rsidRDefault="00830C54" w:rsidP="00601C70">
          <w:pPr>
            <w:pStyle w:val="10"/>
            <w:tabs>
              <w:tab w:val="right" w:leader="dot" w:pos="9062"/>
            </w:tabs>
            <w:spacing w:after="120"/>
            <w:rPr>
              <w:noProof/>
              <w:sz w:val="24"/>
            </w:rPr>
          </w:pPr>
          <w:hyperlink w:anchor="_Toc219878360" w:history="1">
            <w:r w:rsidRPr="00830C54">
              <w:rPr>
                <w:rStyle w:val="a4"/>
                <w:noProof/>
                <w:sz w:val="24"/>
              </w:rPr>
              <w:t>Седем области пред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_Toc219878360 \h </w:instrText>
            </w:r>
            <w:r w:rsidRPr="00830C54">
              <w:rPr>
                <w:noProof/>
                <w:webHidden/>
                <w:sz w:val="24"/>
              </w:rPr>
            </w:r>
            <w:r w:rsidRPr="00830C54">
              <w:rPr>
                <w:noProof/>
                <w:webHidden/>
                <w:sz w:val="24"/>
              </w:rPr>
              <w:fldChar w:fldCharType="separate"/>
            </w:r>
            <w:r w:rsidR="00601C70">
              <w:rPr>
                <w:noProof/>
                <w:webHidden/>
                <w:sz w:val="24"/>
              </w:rPr>
              <w:t>3</w:t>
            </w:r>
            <w:r w:rsidRPr="00830C54">
              <w:rPr>
                <w:noProof/>
                <w:webHidden/>
                <w:sz w:val="24"/>
              </w:rPr>
              <w:fldChar w:fldCharType="end"/>
            </w:r>
          </w:hyperlink>
        </w:p>
        <w:p w14:paraId="06292F7F" w14:textId="1673D2DE" w:rsidR="00830C54" w:rsidRPr="00830C54" w:rsidRDefault="00830C54" w:rsidP="00601C70">
          <w:pPr>
            <w:pStyle w:val="10"/>
            <w:tabs>
              <w:tab w:val="right" w:leader="dot" w:pos="9062"/>
            </w:tabs>
            <w:spacing w:after="120"/>
            <w:rPr>
              <w:noProof/>
              <w:sz w:val="24"/>
            </w:rPr>
          </w:pPr>
          <w:hyperlink w:anchor="_Toc219878361" w:history="1">
            <w:r w:rsidRPr="00830C54">
              <w:rPr>
                <w:rStyle w:val="a4"/>
                <w:noProof/>
                <w:sz w:val="24"/>
              </w:rPr>
              <w:t>280 000 следят здравето си електронно</w:t>
            </w:r>
            <w:r w:rsidRPr="00830C54">
              <w:rPr>
                <w:noProof/>
                <w:webHidden/>
                <w:sz w:val="24"/>
              </w:rPr>
              <w:tab/>
            </w:r>
            <w:r w:rsidRPr="00830C54">
              <w:rPr>
                <w:noProof/>
                <w:webHidden/>
                <w:sz w:val="24"/>
              </w:rPr>
              <w:fldChar w:fldCharType="begin"/>
            </w:r>
            <w:r w:rsidRPr="00830C54">
              <w:rPr>
                <w:noProof/>
                <w:webHidden/>
                <w:sz w:val="24"/>
              </w:rPr>
              <w:instrText xml:space="preserve"> PAGEREF _Toc219878361 \h </w:instrText>
            </w:r>
            <w:r w:rsidRPr="00830C54">
              <w:rPr>
                <w:noProof/>
                <w:webHidden/>
                <w:sz w:val="24"/>
              </w:rPr>
            </w:r>
            <w:r w:rsidRPr="00830C54">
              <w:rPr>
                <w:noProof/>
                <w:webHidden/>
                <w:sz w:val="24"/>
              </w:rPr>
              <w:fldChar w:fldCharType="separate"/>
            </w:r>
            <w:r w:rsidR="00601C70">
              <w:rPr>
                <w:noProof/>
                <w:webHidden/>
                <w:sz w:val="24"/>
              </w:rPr>
              <w:t>3</w:t>
            </w:r>
            <w:r w:rsidRPr="00830C54">
              <w:rPr>
                <w:noProof/>
                <w:webHidden/>
                <w:sz w:val="24"/>
              </w:rPr>
              <w:fldChar w:fldCharType="end"/>
            </w:r>
          </w:hyperlink>
        </w:p>
        <w:p w14:paraId="750FC3D2" w14:textId="1FD088D1" w:rsidR="00830C54" w:rsidRPr="00830C54" w:rsidRDefault="00830C54" w:rsidP="00601C70">
          <w:pPr>
            <w:pStyle w:val="10"/>
            <w:tabs>
              <w:tab w:val="right" w:leader="dot" w:pos="9062"/>
            </w:tabs>
            <w:spacing w:after="120"/>
            <w:rPr>
              <w:noProof/>
              <w:sz w:val="24"/>
            </w:rPr>
          </w:pPr>
          <w:hyperlink w:anchor="_Toc219878362" w:history="1">
            <w:r w:rsidRPr="00830C54">
              <w:rPr>
                <w:rStyle w:val="a4"/>
                <w:noProof/>
                <w:sz w:val="24"/>
              </w:rPr>
              <w:t>Осъдиха болницата във Видин за 640 000 евро</w:t>
            </w:r>
            <w:r w:rsidRPr="00830C54">
              <w:rPr>
                <w:noProof/>
                <w:webHidden/>
                <w:sz w:val="24"/>
              </w:rPr>
              <w:tab/>
            </w:r>
            <w:r w:rsidRPr="00830C54">
              <w:rPr>
                <w:noProof/>
                <w:webHidden/>
                <w:sz w:val="24"/>
              </w:rPr>
              <w:fldChar w:fldCharType="begin"/>
            </w:r>
            <w:r w:rsidRPr="00830C54">
              <w:rPr>
                <w:noProof/>
                <w:webHidden/>
                <w:sz w:val="24"/>
              </w:rPr>
              <w:instrText xml:space="preserve"> PAGEREF _Toc219878362 \h </w:instrText>
            </w:r>
            <w:r w:rsidRPr="00830C54">
              <w:rPr>
                <w:noProof/>
                <w:webHidden/>
                <w:sz w:val="24"/>
              </w:rPr>
            </w:r>
            <w:r w:rsidRPr="00830C54">
              <w:rPr>
                <w:noProof/>
                <w:webHidden/>
                <w:sz w:val="24"/>
              </w:rPr>
              <w:fldChar w:fldCharType="separate"/>
            </w:r>
            <w:r w:rsidR="00601C70">
              <w:rPr>
                <w:noProof/>
                <w:webHidden/>
                <w:sz w:val="24"/>
              </w:rPr>
              <w:t>4</w:t>
            </w:r>
            <w:r w:rsidRPr="00830C54">
              <w:rPr>
                <w:noProof/>
                <w:webHidden/>
                <w:sz w:val="24"/>
              </w:rPr>
              <w:fldChar w:fldCharType="end"/>
            </w:r>
          </w:hyperlink>
        </w:p>
        <w:p w14:paraId="78D84154" w14:textId="69C15CAD" w:rsidR="00830C54" w:rsidRPr="00830C54" w:rsidRDefault="00830C54" w:rsidP="00601C70">
          <w:pPr>
            <w:pStyle w:val="10"/>
            <w:tabs>
              <w:tab w:val="right" w:leader="dot" w:pos="9062"/>
            </w:tabs>
            <w:spacing w:after="120"/>
            <w:rPr>
              <w:noProof/>
              <w:sz w:val="24"/>
            </w:rPr>
          </w:pPr>
          <w:hyperlink w:anchor="_Toc219878363" w:history="1">
            <w:r w:rsidRPr="00830C54">
              <w:rPr>
                <w:rStyle w:val="a4"/>
                <w:noProof/>
                <w:sz w:val="24"/>
              </w:rPr>
              <w:t>Със 77 повече бебета се родиха в столична клиника</w:t>
            </w:r>
            <w:r w:rsidRPr="00830C54">
              <w:rPr>
                <w:noProof/>
                <w:webHidden/>
                <w:sz w:val="24"/>
              </w:rPr>
              <w:tab/>
            </w:r>
            <w:r w:rsidRPr="00830C54">
              <w:rPr>
                <w:noProof/>
                <w:webHidden/>
                <w:sz w:val="24"/>
              </w:rPr>
              <w:fldChar w:fldCharType="begin"/>
            </w:r>
            <w:r w:rsidRPr="00830C54">
              <w:rPr>
                <w:noProof/>
                <w:webHidden/>
                <w:sz w:val="24"/>
              </w:rPr>
              <w:instrText xml:space="preserve"> PAGEREF _Toc219878363 \h </w:instrText>
            </w:r>
            <w:r w:rsidRPr="00830C54">
              <w:rPr>
                <w:noProof/>
                <w:webHidden/>
                <w:sz w:val="24"/>
              </w:rPr>
            </w:r>
            <w:r w:rsidRPr="00830C54">
              <w:rPr>
                <w:noProof/>
                <w:webHidden/>
                <w:sz w:val="24"/>
              </w:rPr>
              <w:fldChar w:fldCharType="separate"/>
            </w:r>
            <w:r w:rsidR="00601C70">
              <w:rPr>
                <w:noProof/>
                <w:webHidden/>
                <w:sz w:val="24"/>
              </w:rPr>
              <w:t>4</w:t>
            </w:r>
            <w:r w:rsidRPr="00830C54">
              <w:rPr>
                <w:noProof/>
                <w:webHidden/>
                <w:sz w:val="24"/>
              </w:rPr>
              <w:fldChar w:fldCharType="end"/>
            </w:r>
          </w:hyperlink>
        </w:p>
        <w:p w14:paraId="1B4F1F0A" w14:textId="2827928F" w:rsidR="00830C54" w:rsidRPr="00830C54" w:rsidRDefault="00830C54" w:rsidP="00601C70">
          <w:pPr>
            <w:pStyle w:val="10"/>
            <w:tabs>
              <w:tab w:val="right" w:leader="dot" w:pos="9062"/>
            </w:tabs>
            <w:spacing w:after="120"/>
            <w:rPr>
              <w:noProof/>
              <w:sz w:val="24"/>
            </w:rPr>
          </w:pPr>
          <w:hyperlink w:anchor="_Toc219878364" w:history="1">
            <w:r w:rsidRPr="00830C54">
              <w:rPr>
                <w:rStyle w:val="a4"/>
                <w:noProof/>
                <w:sz w:val="24"/>
              </w:rPr>
              <w:t>Д-р Александър Симидчиев за здравната ни система: Услугата е бърза, но има проблем с качеството</w:t>
            </w:r>
            <w:r w:rsidRPr="00830C54">
              <w:rPr>
                <w:noProof/>
                <w:webHidden/>
                <w:sz w:val="24"/>
              </w:rPr>
              <w:tab/>
            </w:r>
            <w:r w:rsidRPr="00830C54">
              <w:rPr>
                <w:noProof/>
                <w:webHidden/>
                <w:sz w:val="24"/>
              </w:rPr>
              <w:fldChar w:fldCharType="begin"/>
            </w:r>
            <w:r w:rsidRPr="00830C54">
              <w:rPr>
                <w:noProof/>
                <w:webHidden/>
                <w:sz w:val="24"/>
              </w:rPr>
              <w:instrText xml:space="preserve"> PAGEREF _Toc219878364 \h </w:instrText>
            </w:r>
            <w:r w:rsidRPr="00830C54">
              <w:rPr>
                <w:noProof/>
                <w:webHidden/>
                <w:sz w:val="24"/>
              </w:rPr>
            </w:r>
            <w:r w:rsidRPr="00830C54">
              <w:rPr>
                <w:noProof/>
                <w:webHidden/>
                <w:sz w:val="24"/>
              </w:rPr>
              <w:fldChar w:fldCharType="separate"/>
            </w:r>
            <w:r w:rsidR="00601C70">
              <w:rPr>
                <w:noProof/>
                <w:webHidden/>
                <w:sz w:val="24"/>
              </w:rPr>
              <w:t>4</w:t>
            </w:r>
            <w:r w:rsidRPr="00830C54">
              <w:rPr>
                <w:noProof/>
                <w:webHidden/>
                <w:sz w:val="24"/>
              </w:rPr>
              <w:fldChar w:fldCharType="end"/>
            </w:r>
          </w:hyperlink>
        </w:p>
        <w:p w14:paraId="45668F49" w14:textId="35F6A73B" w:rsidR="00830C54" w:rsidRPr="00830C54" w:rsidRDefault="00830C54" w:rsidP="00601C70">
          <w:pPr>
            <w:pStyle w:val="10"/>
            <w:tabs>
              <w:tab w:val="right" w:leader="dot" w:pos="9062"/>
            </w:tabs>
            <w:spacing w:after="120"/>
            <w:rPr>
              <w:noProof/>
              <w:sz w:val="24"/>
            </w:rPr>
          </w:pPr>
          <w:hyperlink w:anchor="_Toc219878365" w:history="1">
            <w:r w:rsidRPr="00830C54">
              <w:rPr>
                <w:rStyle w:val="a4"/>
                <w:noProof/>
                <w:sz w:val="24"/>
              </w:rPr>
              <w:t>Проф. Тодор Кантарджиев: Чикунгунята удря ставите</w:t>
            </w:r>
            <w:r w:rsidRPr="00830C54">
              <w:rPr>
                <w:noProof/>
                <w:webHidden/>
                <w:sz w:val="24"/>
              </w:rPr>
              <w:tab/>
            </w:r>
            <w:r w:rsidRPr="00830C54">
              <w:rPr>
                <w:noProof/>
                <w:webHidden/>
                <w:sz w:val="24"/>
              </w:rPr>
              <w:fldChar w:fldCharType="begin"/>
            </w:r>
            <w:r w:rsidRPr="00830C54">
              <w:rPr>
                <w:noProof/>
                <w:webHidden/>
                <w:sz w:val="24"/>
              </w:rPr>
              <w:instrText xml:space="preserve"> PAGEREF _Toc219878365 \h </w:instrText>
            </w:r>
            <w:r w:rsidRPr="00830C54">
              <w:rPr>
                <w:noProof/>
                <w:webHidden/>
                <w:sz w:val="24"/>
              </w:rPr>
            </w:r>
            <w:r w:rsidRPr="00830C54">
              <w:rPr>
                <w:noProof/>
                <w:webHidden/>
                <w:sz w:val="24"/>
              </w:rPr>
              <w:fldChar w:fldCharType="separate"/>
            </w:r>
            <w:r w:rsidR="00601C70">
              <w:rPr>
                <w:noProof/>
                <w:webHidden/>
                <w:sz w:val="24"/>
              </w:rPr>
              <w:t>5</w:t>
            </w:r>
            <w:r w:rsidRPr="00830C54">
              <w:rPr>
                <w:noProof/>
                <w:webHidden/>
                <w:sz w:val="24"/>
              </w:rPr>
              <w:fldChar w:fldCharType="end"/>
            </w:r>
          </w:hyperlink>
        </w:p>
        <w:p w14:paraId="0A93B665" w14:textId="3C636D65" w:rsidR="00830C54" w:rsidRPr="00830C54" w:rsidRDefault="00830C54" w:rsidP="00601C70">
          <w:pPr>
            <w:pStyle w:val="10"/>
            <w:tabs>
              <w:tab w:val="right" w:leader="dot" w:pos="9062"/>
            </w:tabs>
            <w:spacing w:after="120"/>
            <w:rPr>
              <w:noProof/>
              <w:sz w:val="24"/>
            </w:rPr>
          </w:pPr>
          <w:hyperlink w:anchor="_Toc219878366" w:history="1">
            <w:r w:rsidRPr="00830C54">
              <w:rPr>
                <w:rStyle w:val="a4"/>
                <w:noProof/>
                <w:sz w:val="24"/>
              </w:rPr>
              <w:t>До 3 г. варицелата ще бъде ограничена</w:t>
            </w:r>
            <w:r w:rsidRPr="00830C54">
              <w:rPr>
                <w:noProof/>
                <w:webHidden/>
                <w:sz w:val="24"/>
              </w:rPr>
              <w:tab/>
            </w:r>
            <w:r w:rsidRPr="00830C54">
              <w:rPr>
                <w:noProof/>
                <w:webHidden/>
                <w:sz w:val="24"/>
              </w:rPr>
              <w:fldChar w:fldCharType="begin"/>
            </w:r>
            <w:r w:rsidRPr="00830C54">
              <w:rPr>
                <w:noProof/>
                <w:webHidden/>
                <w:sz w:val="24"/>
              </w:rPr>
              <w:instrText xml:space="preserve"> PAGEREF _Toc219878366 \h </w:instrText>
            </w:r>
            <w:r w:rsidRPr="00830C54">
              <w:rPr>
                <w:noProof/>
                <w:webHidden/>
                <w:sz w:val="24"/>
              </w:rPr>
            </w:r>
            <w:r w:rsidRPr="00830C54">
              <w:rPr>
                <w:noProof/>
                <w:webHidden/>
                <w:sz w:val="24"/>
              </w:rPr>
              <w:fldChar w:fldCharType="separate"/>
            </w:r>
            <w:r w:rsidR="00601C70">
              <w:rPr>
                <w:noProof/>
                <w:webHidden/>
                <w:sz w:val="24"/>
              </w:rPr>
              <w:t>8</w:t>
            </w:r>
            <w:r w:rsidRPr="00830C54">
              <w:rPr>
                <w:noProof/>
                <w:webHidden/>
                <w:sz w:val="24"/>
              </w:rPr>
              <w:fldChar w:fldCharType="end"/>
            </w:r>
          </w:hyperlink>
        </w:p>
        <w:p w14:paraId="5FC8F01F" w14:textId="3DF2EE76" w:rsidR="00830C54" w:rsidRPr="00830C54" w:rsidRDefault="00830C54" w:rsidP="00601C70">
          <w:pPr>
            <w:pStyle w:val="10"/>
            <w:tabs>
              <w:tab w:val="right" w:leader="dot" w:pos="9062"/>
            </w:tabs>
            <w:spacing w:after="120"/>
            <w:rPr>
              <w:noProof/>
              <w:sz w:val="24"/>
            </w:rPr>
          </w:pPr>
          <w:hyperlink w:anchor="_Toc219878367" w:history="1">
            <w:r w:rsidRPr="00830C54">
              <w:rPr>
                <w:rStyle w:val="a4"/>
                <w:noProof/>
                <w:sz w:val="24"/>
              </w:rPr>
              <w:t>Проверете се за Хашимото</w:t>
            </w:r>
            <w:r w:rsidRPr="00830C54">
              <w:rPr>
                <w:noProof/>
                <w:webHidden/>
                <w:sz w:val="24"/>
              </w:rPr>
              <w:tab/>
            </w:r>
            <w:r w:rsidRPr="00830C54">
              <w:rPr>
                <w:noProof/>
                <w:webHidden/>
                <w:sz w:val="24"/>
              </w:rPr>
              <w:fldChar w:fldCharType="begin"/>
            </w:r>
            <w:r w:rsidRPr="00830C54">
              <w:rPr>
                <w:noProof/>
                <w:webHidden/>
                <w:sz w:val="24"/>
              </w:rPr>
              <w:instrText xml:space="preserve"> PAGEREF _Toc219878367 \h </w:instrText>
            </w:r>
            <w:r w:rsidRPr="00830C54">
              <w:rPr>
                <w:noProof/>
                <w:webHidden/>
                <w:sz w:val="24"/>
              </w:rPr>
            </w:r>
            <w:r w:rsidRPr="00830C54">
              <w:rPr>
                <w:noProof/>
                <w:webHidden/>
                <w:sz w:val="24"/>
              </w:rPr>
              <w:fldChar w:fldCharType="separate"/>
            </w:r>
            <w:r w:rsidR="00601C70">
              <w:rPr>
                <w:noProof/>
                <w:webHidden/>
                <w:sz w:val="24"/>
              </w:rPr>
              <w:t>8</w:t>
            </w:r>
            <w:r w:rsidRPr="00830C54">
              <w:rPr>
                <w:noProof/>
                <w:webHidden/>
                <w:sz w:val="24"/>
              </w:rPr>
              <w:fldChar w:fldCharType="end"/>
            </w:r>
          </w:hyperlink>
        </w:p>
        <w:p w14:paraId="3AB0AE47" w14:textId="0C527DE5" w:rsidR="00830C54" w:rsidRPr="00830C54" w:rsidRDefault="00830C54" w:rsidP="00601C70">
          <w:pPr>
            <w:pStyle w:val="10"/>
            <w:tabs>
              <w:tab w:val="right" w:leader="dot" w:pos="9062"/>
            </w:tabs>
            <w:spacing w:after="120"/>
            <w:rPr>
              <w:noProof/>
              <w:sz w:val="24"/>
            </w:rPr>
          </w:pPr>
          <w:hyperlink w:anchor="_Toc219878368" w:history="1">
            <w:r w:rsidRPr="00830C54">
              <w:rPr>
                <w:rStyle w:val="a4"/>
                <w:noProof/>
                <w:sz w:val="24"/>
              </w:rPr>
              <w:t>Грипът се променя, за да ни зарази</w:t>
            </w:r>
            <w:r w:rsidRPr="00830C54">
              <w:rPr>
                <w:noProof/>
                <w:webHidden/>
                <w:sz w:val="24"/>
              </w:rPr>
              <w:tab/>
            </w:r>
            <w:r w:rsidRPr="00830C54">
              <w:rPr>
                <w:noProof/>
                <w:webHidden/>
                <w:sz w:val="24"/>
              </w:rPr>
              <w:fldChar w:fldCharType="begin"/>
            </w:r>
            <w:r w:rsidRPr="00830C54">
              <w:rPr>
                <w:noProof/>
                <w:webHidden/>
                <w:sz w:val="24"/>
              </w:rPr>
              <w:instrText xml:space="preserve"> PAGEREF _Toc219878368 \h </w:instrText>
            </w:r>
            <w:r w:rsidRPr="00830C54">
              <w:rPr>
                <w:noProof/>
                <w:webHidden/>
                <w:sz w:val="24"/>
              </w:rPr>
            </w:r>
            <w:r w:rsidRPr="00830C54">
              <w:rPr>
                <w:noProof/>
                <w:webHidden/>
                <w:sz w:val="24"/>
              </w:rPr>
              <w:fldChar w:fldCharType="separate"/>
            </w:r>
            <w:r w:rsidR="00601C70">
              <w:rPr>
                <w:noProof/>
                <w:webHidden/>
                <w:sz w:val="24"/>
              </w:rPr>
              <w:t>9</w:t>
            </w:r>
            <w:r w:rsidRPr="00830C54">
              <w:rPr>
                <w:noProof/>
                <w:webHidden/>
                <w:sz w:val="24"/>
              </w:rPr>
              <w:fldChar w:fldCharType="end"/>
            </w:r>
          </w:hyperlink>
        </w:p>
        <w:p w14:paraId="271AAB8B" w14:textId="4DF0F2FF" w:rsidR="00830C54" w:rsidRPr="00830C54" w:rsidRDefault="00830C54" w:rsidP="00601C70">
          <w:pPr>
            <w:pStyle w:val="10"/>
            <w:tabs>
              <w:tab w:val="right" w:leader="dot" w:pos="9062"/>
            </w:tabs>
            <w:spacing w:after="120"/>
            <w:rPr>
              <w:noProof/>
              <w:sz w:val="24"/>
            </w:rPr>
          </w:pPr>
          <w:hyperlink w:anchor="_Toc219878369" w:history="1">
            <w:r w:rsidRPr="00830C54">
              <w:rPr>
                <w:rStyle w:val="a4"/>
                <w:noProof/>
                <w:sz w:val="24"/>
              </w:rPr>
              <w:t>Аспиринът действа срещу ковид</w:t>
            </w:r>
            <w:r w:rsidRPr="00830C54">
              <w:rPr>
                <w:noProof/>
                <w:webHidden/>
                <w:sz w:val="24"/>
              </w:rPr>
              <w:tab/>
            </w:r>
            <w:r w:rsidRPr="00830C54">
              <w:rPr>
                <w:noProof/>
                <w:webHidden/>
                <w:sz w:val="24"/>
              </w:rPr>
              <w:fldChar w:fldCharType="begin"/>
            </w:r>
            <w:r w:rsidRPr="00830C54">
              <w:rPr>
                <w:noProof/>
                <w:webHidden/>
                <w:sz w:val="24"/>
              </w:rPr>
              <w:instrText xml:space="preserve"> PAGEREF _Toc219878369 \h </w:instrText>
            </w:r>
            <w:r w:rsidRPr="00830C54">
              <w:rPr>
                <w:noProof/>
                <w:webHidden/>
                <w:sz w:val="24"/>
              </w:rPr>
            </w:r>
            <w:r w:rsidRPr="00830C54">
              <w:rPr>
                <w:noProof/>
                <w:webHidden/>
                <w:sz w:val="24"/>
              </w:rPr>
              <w:fldChar w:fldCharType="separate"/>
            </w:r>
            <w:r w:rsidR="00601C70">
              <w:rPr>
                <w:noProof/>
                <w:webHidden/>
                <w:sz w:val="24"/>
              </w:rPr>
              <w:t>11</w:t>
            </w:r>
            <w:r w:rsidRPr="00830C54">
              <w:rPr>
                <w:noProof/>
                <w:webHidden/>
                <w:sz w:val="24"/>
              </w:rPr>
              <w:fldChar w:fldCharType="end"/>
            </w:r>
          </w:hyperlink>
        </w:p>
        <w:p w14:paraId="4533AD7E" w14:textId="352B9D40" w:rsidR="00830C54" w:rsidRPr="00830C54" w:rsidRDefault="00830C54" w:rsidP="00601C70">
          <w:pPr>
            <w:pStyle w:val="10"/>
            <w:tabs>
              <w:tab w:val="right" w:leader="dot" w:pos="9062"/>
            </w:tabs>
            <w:spacing w:after="120"/>
            <w:rPr>
              <w:noProof/>
              <w:sz w:val="24"/>
            </w:rPr>
          </w:pPr>
          <w:hyperlink w:anchor="_Toc219878370" w:history="1">
            <w:r w:rsidRPr="00830C54">
              <w:rPr>
                <w:rStyle w:val="a4"/>
                <w:noProof/>
                <w:sz w:val="24"/>
              </w:rPr>
              <w:t>Шпек и кренвирши - опасни</w:t>
            </w:r>
            <w:r w:rsidRPr="00830C54">
              <w:rPr>
                <w:noProof/>
                <w:webHidden/>
                <w:sz w:val="24"/>
              </w:rPr>
              <w:tab/>
            </w:r>
            <w:r w:rsidRPr="00830C54">
              <w:rPr>
                <w:noProof/>
                <w:webHidden/>
                <w:sz w:val="24"/>
              </w:rPr>
              <w:fldChar w:fldCharType="begin"/>
            </w:r>
            <w:r w:rsidRPr="00830C54">
              <w:rPr>
                <w:noProof/>
                <w:webHidden/>
                <w:sz w:val="24"/>
              </w:rPr>
              <w:instrText xml:space="preserve"> PAGEREF _Toc219878370 \h </w:instrText>
            </w:r>
            <w:r w:rsidRPr="00830C54">
              <w:rPr>
                <w:noProof/>
                <w:webHidden/>
                <w:sz w:val="24"/>
              </w:rPr>
            </w:r>
            <w:r w:rsidRPr="00830C54">
              <w:rPr>
                <w:noProof/>
                <w:webHidden/>
                <w:sz w:val="24"/>
              </w:rPr>
              <w:fldChar w:fldCharType="separate"/>
            </w:r>
            <w:r w:rsidR="00601C70">
              <w:rPr>
                <w:noProof/>
                <w:webHidden/>
                <w:sz w:val="24"/>
              </w:rPr>
              <w:t>12</w:t>
            </w:r>
            <w:r w:rsidRPr="00830C54">
              <w:rPr>
                <w:noProof/>
                <w:webHidden/>
                <w:sz w:val="24"/>
              </w:rPr>
              <w:fldChar w:fldCharType="end"/>
            </w:r>
          </w:hyperlink>
        </w:p>
        <w:p w14:paraId="6A9384E0" w14:textId="5AA92719" w:rsidR="00830C54" w:rsidRPr="00830C54" w:rsidRDefault="00830C54" w:rsidP="00601C70">
          <w:pPr>
            <w:pStyle w:val="10"/>
            <w:tabs>
              <w:tab w:val="right" w:leader="dot" w:pos="9062"/>
            </w:tabs>
            <w:spacing w:after="120"/>
            <w:rPr>
              <w:noProof/>
              <w:sz w:val="24"/>
            </w:rPr>
          </w:pPr>
          <w:hyperlink w:anchor="_Toc219878371" w:history="1">
            <w:r w:rsidRPr="00830C54">
              <w:rPr>
                <w:rStyle w:val="a4"/>
                <w:noProof/>
                <w:sz w:val="24"/>
              </w:rPr>
              <w:t>Проверяват домове за възрастни без лиценз</w:t>
            </w:r>
            <w:r w:rsidRPr="00830C54">
              <w:rPr>
                <w:noProof/>
                <w:webHidden/>
                <w:sz w:val="24"/>
              </w:rPr>
              <w:tab/>
            </w:r>
            <w:r w:rsidRPr="00830C54">
              <w:rPr>
                <w:noProof/>
                <w:webHidden/>
                <w:sz w:val="24"/>
              </w:rPr>
              <w:fldChar w:fldCharType="begin"/>
            </w:r>
            <w:r w:rsidRPr="00830C54">
              <w:rPr>
                <w:noProof/>
                <w:webHidden/>
                <w:sz w:val="24"/>
              </w:rPr>
              <w:instrText xml:space="preserve"> PAGEREF _Toc219878371 \h </w:instrText>
            </w:r>
            <w:r w:rsidRPr="00830C54">
              <w:rPr>
                <w:noProof/>
                <w:webHidden/>
                <w:sz w:val="24"/>
              </w:rPr>
            </w:r>
            <w:r w:rsidRPr="00830C54">
              <w:rPr>
                <w:noProof/>
                <w:webHidden/>
                <w:sz w:val="24"/>
              </w:rPr>
              <w:fldChar w:fldCharType="separate"/>
            </w:r>
            <w:r w:rsidR="00601C70">
              <w:rPr>
                <w:noProof/>
                <w:webHidden/>
                <w:sz w:val="24"/>
              </w:rPr>
              <w:t>12</w:t>
            </w:r>
            <w:r w:rsidRPr="00830C54">
              <w:rPr>
                <w:noProof/>
                <w:webHidden/>
                <w:sz w:val="24"/>
              </w:rPr>
              <w:fldChar w:fldCharType="end"/>
            </w:r>
          </w:hyperlink>
        </w:p>
        <w:p w14:paraId="385D77DE" w14:textId="11593B4A" w:rsidR="00830C54" w:rsidRPr="00830C54" w:rsidRDefault="00830C54" w:rsidP="00601C70">
          <w:pPr>
            <w:pStyle w:val="10"/>
            <w:tabs>
              <w:tab w:val="right" w:leader="dot" w:pos="9062"/>
            </w:tabs>
            <w:spacing w:after="120"/>
            <w:rPr>
              <w:noProof/>
              <w:sz w:val="24"/>
            </w:rPr>
          </w:pPr>
          <w:hyperlink w:anchor="_Toc219878372" w:history="1">
            <w:r w:rsidRPr="00830C54">
              <w:rPr>
                <w:rStyle w:val="a4"/>
                <w:noProof/>
                <w:sz w:val="24"/>
              </w:rPr>
              <w:t>И в Евросъюза пациенти нараняват доктори и сестри</w:t>
            </w:r>
            <w:r w:rsidRPr="00830C54">
              <w:rPr>
                <w:noProof/>
                <w:webHidden/>
                <w:sz w:val="24"/>
              </w:rPr>
              <w:tab/>
            </w:r>
            <w:r w:rsidRPr="00830C54">
              <w:rPr>
                <w:noProof/>
                <w:webHidden/>
                <w:sz w:val="24"/>
              </w:rPr>
              <w:fldChar w:fldCharType="begin"/>
            </w:r>
            <w:r w:rsidRPr="00830C54">
              <w:rPr>
                <w:noProof/>
                <w:webHidden/>
                <w:sz w:val="24"/>
              </w:rPr>
              <w:instrText xml:space="preserve"> PAGEREF _Toc219878372 \h </w:instrText>
            </w:r>
            <w:r w:rsidRPr="00830C54">
              <w:rPr>
                <w:noProof/>
                <w:webHidden/>
                <w:sz w:val="24"/>
              </w:rPr>
            </w:r>
            <w:r w:rsidRPr="00830C54">
              <w:rPr>
                <w:noProof/>
                <w:webHidden/>
                <w:sz w:val="24"/>
              </w:rPr>
              <w:fldChar w:fldCharType="separate"/>
            </w:r>
            <w:r w:rsidR="00601C70">
              <w:rPr>
                <w:noProof/>
                <w:webHidden/>
                <w:sz w:val="24"/>
              </w:rPr>
              <w:t>13</w:t>
            </w:r>
            <w:r w:rsidRPr="00830C54">
              <w:rPr>
                <w:noProof/>
                <w:webHidden/>
                <w:sz w:val="24"/>
              </w:rPr>
              <w:fldChar w:fldCharType="end"/>
            </w:r>
          </w:hyperlink>
        </w:p>
        <w:p w14:paraId="74CC481A" w14:textId="7DE960A5" w:rsidR="00830C54" w:rsidRPr="00830C54" w:rsidRDefault="00830C54" w:rsidP="00601C70">
          <w:pPr>
            <w:pStyle w:val="10"/>
            <w:tabs>
              <w:tab w:val="right" w:leader="dot" w:pos="9062"/>
            </w:tabs>
            <w:spacing w:after="120"/>
            <w:rPr>
              <w:noProof/>
              <w:sz w:val="24"/>
            </w:rPr>
          </w:pPr>
          <w:hyperlink w:anchor="_Toc219878373" w:history="1">
            <w:r w:rsidRPr="00830C54">
              <w:rPr>
                <w:rStyle w:val="a4"/>
                <w:noProof/>
                <w:sz w:val="24"/>
              </w:rPr>
              <w:t>Насилие на работното място</w:t>
            </w:r>
            <w:r w:rsidRPr="00830C54">
              <w:rPr>
                <w:noProof/>
                <w:webHidden/>
                <w:sz w:val="24"/>
              </w:rPr>
              <w:tab/>
            </w:r>
            <w:r w:rsidRPr="00830C54">
              <w:rPr>
                <w:noProof/>
                <w:webHidden/>
                <w:sz w:val="24"/>
              </w:rPr>
              <w:fldChar w:fldCharType="begin"/>
            </w:r>
            <w:r w:rsidRPr="00830C54">
              <w:rPr>
                <w:noProof/>
                <w:webHidden/>
                <w:sz w:val="24"/>
              </w:rPr>
              <w:instrText xml:space="preserve"> PAGEREF _Toc219878373 \h </w:instrText>
            </w:r>
            <w:r w:rsidRPr="00830C54">
              <w:rPr>
                <w:noProof/>
                <w:webHidden/>
                <w:sz w:val="24"/>
              </w:rPr>
            </w:r>
            <w:r w:rsidRPr="00830C54">
              <w:rPr>
                <w:noProof/>
                <w:webHidden/>
                <w:sz w:val="24"/>
              </w:rPr>
              <w:fldChar w:fldCharType="separate"/>
            </w:r>
            <w:r w:rsidR="00601C70">
              <w:rPr>
                <w:noProof/>
                <w:webHidden/>
                <w:sz w:val="24"/>
              </w:rPr>
              <w:t>15</w:t>
            </w:r>
            <w:r w:rsidRPr="00830C54">
              <w:rPr>
                <w:noProof/>
                <w:webHidden/>
                <w:sz w:val="24"/>
              </w:rPr>
              <w:fldChar w:fldCharType="end"/>
            </w:r>
          </w:hyperlink>
        </w:p>
        <w:p w14:paraId="5BF70016" w14:textId="57FE2084" w:rsidR="00830C54" w:rsidRPr="00830C54" w:rsidRDefault="00830C54" w:rsidP="00601C70">
          <w:pPr>
            <w:pStyle w:val="10"/>
            <w:tabs>
              <w:tab w:val="right" w:leader="dot" w:pos="9062"/>
            </w:tabs>
            <w:spacing w:after="120"/>
            <w:rPr>
              <w:noProof/>
              <w:sz w:val="24"/>
            </w:rPr>
          </w:pPr>
          <w:hyperlink w:anchor="_Toc219878374" w:history="1">
            <w:r w:rsidRPr="00830C54">
              <w:rPr>
                <w:rStyle w:val="a4"/>
                <w:noProof/>
                <w:sz w:val="24"/>
              </w:rPr>
              <w:t>Румънците масово подкрепят ваксинирането срещу грип</w:t>
            </w:r>
            <w:r w:rsidRPr="00830C54">
              <w:rPr>
                <w:noProof/>
                <w:webHidden/>
                <w:sz w:val="24"/>
              </w:rPr>
              <w:tab/>
            </w:r>
            <w:r w:rsidRPr="00830C54">
              <w:rPr>
                <w:noProof/>
                <w:webHidden/>
                <w:sz w:val="24"/>
              </w:rPr>
              <w:fldChar w:fldCharType="begin"/>
            </w:r>
            <w:r w:rsidRPr="00830C54">
              <w:rPr>
                <w:noProof/>
                <w:webHidden/>
                <w:sz w:val="24"/>
              </w:rPr>
              <w:instrText xml:space="preserve"> PAGEREF _Toc219878374 \h </w:instrText>
            </w:r>
            <w:r w:rsidRPr="00830C54">
              <w:rPr>
                <w:noProof/>
                <w:webHidden/>
                <w:sz w:val="24"/>
              </w:rPr>
            </w:r>
            <w:r w:rsidRPr="00830C54">
              <w:rPr>
                <w:noProof/>
                <w:webHidden/>
                <w:sz w:val="24"/>
              </w:rPr>
              <w:fldChar w:fldCharType="separate"/>
            </w:r>
            <w:r w:rsidR="00601C70">
              <w:rPr>
                <w:noProof/>
                <w:webHidden/>
                <w:sz w:val="24"/>
              </w:rPr>
              <w:t>16</w:t>
            </w:r>
            <w:r w:rsidRPr="00830C54">
              <w:rPr>
                <w:noProof/>
                <w:webHidden/>
                <w:sz w:val="24"/>
              </w:rPr>
              <w:fldChar w:fldCharType="end"/>
            </w:r>
          </w:hyperlink>
        </w:p>
        <w:p w14:paraId="2DCB2289" w14:textId="655474E9" w:rsidR="00830C54" w:rsidRPr="00830C54" w:rsidRDefault="00830C54" w:rsidP="00601C70">
          <w:pPr>
            <w:pStyle w:val="10"/>
            <w:tabs>
              <w:tab w:val="right" w:leader="dot" w:pos="9062"/>
            </w:tabs>
            <w:spacing w:after="120"/>
            <w:rPr>
              <w:noProof/>
              <w:sz w:val="24"/>
            </w:rPr>
          </w:pPr>
          <w:hyperlink w:anchor="_Toc219878375" w:history="1">
            <w:r w:rsidRPr="00830C54">
              <w:rPr>
                <w:rStyle w:val="a4"/>
                <w:noProof/>
                <w:sz w:val="24"/>
              </w:rPr>
              <w:t>Бургас също обяви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_Toc219878375 \h </w:instrText>
            </w:r>
            <w:r w:rsidRPr="00830C54">
              <w:rPr>
                <w:noProof/>
                <w:webHidden/>
                <w:sz w:val="24"/>
              </w:rPr>
            </w:r>
            <w:r w:rsidRPr="00830C54">
              <w:rPr>
                <w:noProof/>
                <w:webHidden/>
                <w:sz w:val="24"/>
              </w:rPr>
              <w:fldChar w:fldCharType="separate"/>
            </w:r>
            <w:r w:rsidR="00601C70">
              <w:rPr>
                <w:noProof/>
                <w:webHidden/>
                <w:sz w:val="24"/>
              </w:rPr>
              <w:t>16</w:t>
            </w:r>
            <w:r w:rsidRPr="00830C54">
              <w:rPr>
                <w:noProof/>
                <w:webHidden/>
                <w:sz w:val="24"/>
              </w:rPr>
              <w:fldChar w:fldCharType="end"/>
            </w:r>
          </w:hyperlink>
        </w:p>
        <w:p w14:paraId="64F8B3BD" w14:textId="0C52F75F" w:rsidR="00830C54" w:rsidRPr="00830C54" w:rsidRDefault="00830C54" w:rsidP="00601C70">
          <w:pPr>
            <w:pStyle w:val="10"/>
            <w:tabs>
              <w:tab w:val="right" w:leader="dot" w:pos="9062"/>
            </w:tabs>
            <w:spacing w:after="120"/>
            <w:rPr>
              <w:noProof/>
              <w:sz w:val="24"/>
            </w:rPr>
          </w:pPr>
          <w:hyperlink w:anchor="_Toc219878376" w:history="1">
            <w:r w:rsidRPr="00830C54">
              <w:rPr>
                <w:rStyle w:val="a4"/>
                <w:noProof/>
                <w:sz w:val="24"/>
              </w:rPr>
              <w:t>Над три пъти ръст на потребителите на „еЗдраве“</w:t>
            </w:r>
            <w:r w:rsidRPr="00830C54">
              <w:rPr>
                <w:noProof/>
                <w:webHidden/>
                <w:sz w:val="24"/>
              </w:rPr>
              <w:tab/>
            </w:r>
            <w:r w:rsidRPr="00830C54">
              <w:rPr>
                <w:noProof/>
                <w:webHidden/>
                <w:sz w:val="24"/>
              </w:rPr>
              <w:fldChar w:fldCharType="begin"/>
            </w:r>
            <w:r w:rsidRPr="00830C54">
              <w:rPr>
                <w:noProof/>
                <w:webHidden/>
                <w:sz w:val="24"/>
              </w:rPr>
              <w:instrText xml:space="preserve"> PAGEREF _Toc219878376 \h </w:instrText>
            </w:r>
            <w:r w:rsidRPr="00830C54">
              <w:rPr>
                <w:noProof/>
                <w:webHidden/>
                <w:sz w:val="24"/>
              </w:rPr>
            </w:r>
            <w:r w:rsidRPr="00830C54">
              <w:rPr>
                <w:noProof/>
                <w:webHidden/>
                <w:sz w:val="24"/>
              </w:rPr>
              <w:fldChar w:fldCharType="separate"/>
            </w:r>
            <w:r w:rsidR="00601C70">
              <w:rPr>
                <w:noProof/>
                <w:webHidden/>
                <w:sz w:val="24"/>
              </w:rPr>
              <w:t>17</w:t>
            </w:r>
            <w:r w:rsidRPr="00830C54">
              <w:rPr>
                <w:noProof/>
                <w:webHidden/>
                <w:sz w:val="24"/>
              </w:rPr>
              <w:fldChar w:fldCharType="end"/>
            </w:r>
          </w:hyperlink>
        </w:p>
        <w:p w14:paraId="2C9AD22E" w14:textId="5B6F10B1" w:rsidR="00601C70" w:rsidRPr="00830C54" w:rsidRDefault="00601C70" w:rsidP="00601C70">
          <w:pPr>
            <w:spacing w:line="20" w:lineRule="atLeast"/>
            <w:ind w:firstLine="20"/>
            <w:jc w:val="center"/>
            <w:rPr>
              <w:b/>
              <w:noProof/>
              <w:color w:val="339966"/>
              <w:sz w:val="24"/>
            </w:rPr>
          </w:pPr>
          <w:r w:rsidRPr="00830C54">
            <w:rPr>
              <w:b/>
              <w:noProof/>
              <w:color w:val="339966"/>
              <w:sz w:val="24"/>
            </w:rPr>
            <w:t>2</w:t>
          </w:r>
          <w:r>
            <w:rPr>
              <w:b/>
              <w:noProof/>
              <w:color w:val="339966"/>
              <w:sz w:val="24"/>
              <w:lang w:val="en-US"/>
            </w:rPr>
            <w:t>0</w:t>
          </w:r>
          <w:r w:rsidRPr="00830C54">
            <w:rPr>
              <w:b/>
              <w:noProof/>
              <w:color w:val="339966"/>
              <w:sz w:val="24"/>
            </w:rPr>
            <w:t>.01.2026</w:t>
          </w:r>
        </w:p>
        <w:p w14:paraId="34144EED" w14:textId="2A0B7C8D" w:rsidR="00830C54" w:rsidRPr="00830C54" w:rsidRDefault="00830C54" w:rsidP="00601C70">
          <w:pPr>
            <w:pStyle w:val="10"/>
            <w:tabs>
              <w:tab w:val="right" w:leader="dot" w:pos="9062"/>
            </w:tabs>
            <w:spacing w:after="120"/>
            <w:rPr>
              <w:noProof/>
              <w:sz w:val="24"/>
            </w:rPr>
          </w:pPr>
          <w:hyperlink w:anchor="_Toc219878377" w:history="1">
            <w:r w:rsidRPr="00830C54">
              <w:rPr>
                <w:rStyle w:val="a4"/>
                <w:noProof/>
                <w:sz w:val="24"/>
              </w:rPr>
              <w:t>Само за седмица: Три посегателства над ме</w:t>
            </w:r>
            <w:r w:rsidRPr="00830C54">
              <w:rPr>
                <w:rStyle w:val="a4"/>
                <w:noProof/>
                <w:sz w:val="24"/>
              </w:rPr>
              <w:t>д</w:t>
            </w:r>
            <w:r w:rsidRPr="00830C54">
              <w:rPr>
                <w:rStyle w:val="a4"/>
                <w:noProof/>
                <w:sz w:val="24"/>
              </w:rPr>
              <w:t>ици във Великотърновско</w:t>
            </w:r>
            <w:r w:rsidRPr="00830C54">
              <w:rPr>
                <w:noProof/>
                <w:webHidden/>
                <w:sz w:val="24"/>
              </w:rPr>
              <w:tab/>
            </w:r>
            <w:r w:rsidRPr="00830C54">
              <w:rPr>
                <w:noProof/>
                <w:webHidden/>
                <w:sz w:val="24"/>
              </w:rPr>
              <w:fldChar w:fldCharType="begin"/>
            </w:r>
            <w:r w:rsidRPr="00830C54">
              <w:rPr>
                <w:noProof/>
                <w:webHidden/>
                <w:sz w:val="24"/>
              </w:rPr>
              <w:instrText xml:space="preserve"> PAGEREF _Toc219878377 \h </w:instrText>
            </w:r>
            <w:r w:rsidRPr="00830C54">
              <w:rPr>
                <w:noProof/>
                <w:webHidden/>
                <w:sz w:val="24"/>
              </w:rPr>
            </w:r>
            <w:r w:rsidRPr="00830C54">
              <w:rPr>
                <w:noProof/>
                <w:webHidden/>
                <w:sz w:val="24"/>
              </w:rPr>
              <w:fldChar w:fldCharType="separate"/>
            </w:r>
            <w:r w:rsidR="00601C70">
              <w:rPr>
                <w:noProof/>
                <w:webHidden/>
                <w:sz w:val="24"/>
              </w:rPr>
              <w:t>18</w:t>
            </w:r>
            <w:r w:rsidRPr="00830C54">
              <w:rPr>
                <w:noProof/>
                <w:webHidden/>
                <w:sz w:val="24"/>
              </w:rPr>
              <w:fldChar w:fldCharType="end"/>
            </w:r>
          </w:hyperlink>
        </w:p>
        <w:p w14:paraId="0A2497D8" w14:textId="7E37BC29" w:rsidR="00830C54" w:rsidRPr="00830C54" w:rsidRDefault="00830C54" w:rsidP="00601C70">
          <w:pPr>
            <w:pStyle w:val="10"/>
            <w:tabs>
              <w:tab w:val="right" w:leader="dot" w:pos="9062"/>
            </w:tabs>
            <w:spacing w:after="120"/>
            <w:rPr>
              <w:noProof/>
              <w:sz w:val="24"/>
            </w:rPr>
          </w:pPr>
          <w:hyperlink w:anchor="_Toc219878378" w:history="1">
            <w:r w:rsidRPr="00830C54">
              <w:rPr>
                <w:rStyle w:val="a4"/>
                <w:noProof/>
                <w:sz w:val="24"/>
              </w:rPr>
              <w:t>Бургас е третата област в страната, обявила епидемия след Варна и Добрич</w:t>
            </w:r>
            <w:r w:rsidRPr="00830C54">
              <w:rPr>
                <w:noProof/>
                <w:webHidden/>
                <w:sz w:val="24"/>
              </w:rPr>
              <w:tab/>
            </w:r>
            <w:r w:rsidRPr="00830C54">
              <w:rPr>
                <w:noProof/>
                <w:webHidden/>
                <w:sz w:val="24"/>
              </w:rPr>
              <w:fldChar w:fldCharType="begin"/>
            </w:r>
            <w:r w:rsidRPr="00830C54">
              <w:rPr>
                <w:noProof/>
                <w:webHidden/>
                <w:sz w:val="24"/>
              </w:rPr>
              <w:instrText xml:space="preserve"> PAGEREF _Toc219878378 \h </w:instrText>
            </w:r>
            <w:r w:rsidRPr="00830C54">
              <w:rPr>
                <w:noProof/>
                <w:webHidden/>
                <w:sz w:val="24"/>
              </w:rPr>
            </w:r>
            <w:r w:rsidRPr="00830C54">
              <w:rPr>
                <w:noProof/>
                <w:webHidden/>
                <w:sz w:val="24"/>
              </w:rPr>
              <w:fldChar w:fldCharType="separate"/>
            </w:r>
            <w:r w:rsidR="00601C70">
              <w:rPr>
                <w:noProof/>
                <w:webHidden/>
                <w:sz w:val="24"/>
              </w:rPr>
              <w:t>19</w:t>
            </w:r>
            <w:r w:rsidRPr="00830C54">
              <w:rPr>
                <w:noProof/>
                <w:webHidden/>
                <w:sz w:val="24"/>
              </w:rPr>
              <w:fldChar w:fldCharType="end"/>
            </w:r>
          </w:hyperlink>
        </w:p>
        <w:p w14:paraId="38E1E05B" w14:textId="4B7C248E" w:rsidR="00830C54" w:rsidRPr="00830C54" w:rsidRDefault="00830C54" w:rsidP="00601C70">
          <w:pPr>
            <w:pStyle w:val="10"/>
            <w:tabs>
              <w:tab w:val="right" w:leader="dot" w:pos="9062"/>
            </w:tabs>
            <w:spacing w:after="120"/>
            <w:rPr>
              <w:noProof/>
              <w:sz w:val="24"/>
            </w:rPr>
          </w:pPr>
          <w:hyperlink w:anchor="_Toc219878379" w:history="1">
            <w:r w:rsidRPr="00830C54">
              <w:rPr>
                <w:rStyle w:val="a4"/>
                <w:noProof/>
                <w:sz w:val="24"/>
              </w:rPr>
              <w:t>След Варна, Добрич и Бургас - къде е възможно още да се обяви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_Toc219878379 \h </w:instrText>
            </w:r>
            <w:r w:rsidRPr="00830C54">
              <w:rPr>
                <w:noProof/>
                <w:webHidden/>
                <w:sz w:val="24"/>
              </w:rPr>
            </w:r>
            <w:r w:rsidRPr="00830C54">
              <w:rPr>
                <w:noProof/>
                <w:webHidden/>
                <w:sz w:val="24"/>
              </w:rPr>
              <w:fldChar w:fldCharType="separate"/>
            </w:r>
            <w:r w:rsidR="00601C70">
              <w:rPr>
                <w:noProof/>
                <w:webHidden/>
                <w:sz w:val="24"/>
              </w:rPr>
              <w:t>19</w:t>
            </w:r>
            <w:r w:rsidRPr="00830C54">
              <w:rPr>
                <w:noProof/>
                <w:webHidden/>
                <w:sz w:val="24"/>
              </w:rPr>
              <w:fldChar w:fldCharType="end"/>
            </w:r>
          </w:hyperlink>
        </w:p>
        <w:p w14:paraId="4C68E750" w14:textId="4D0E186F" w:rsidR="00830C54" w:rsidRPr="00830C54" w:rsidRDefault="00830C54" w:rsidP="00601C70">
          <w:pPr>
            <w:pStyle w:val="10"/>
            <w:tabs>
              <w:tab w:val="right" w:leader="dot" w:pos="9062"/>
            </w:tabs>
            <w:spacing w:after="120"/>
            <w:rPr>
              <w:noProof/>
              <w:sz w:val="24"/>
            </w:rPr>
          </w:pPr>
          <w:hyperlink w:anchor="_Toc219878380" w:history="1">
            <w:r w:rsidRPr="00830C54">
              <w:rPr>
                <w:rStyle w:val="a4"/>
                <w:noProof/>
                <w:sz w:val="24"/>
              </w:rPr>
              <w:t>Грипът се разпространява: Седем области на прага 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_Toc219878380 \h </w:instrText>
            </w:r>
            <w:r w:rsidRPr="00830C54">
              <w:rPr>
                <w:noProof/>
                <w:webHidden/>
                <w:sz w:val="24"/>
              </w:rPr>
            </w:r>
            <w:r w:rsidRPr="00830C54">
              <w:rPr>
                <w:noProof/>
                <w:webHidden/>
                <w:sz w:val="24"/>
              </w:rPr>
              <w:fldChar w:fldCharType="separate"/>
            </w:r>
            <w:r w:rsidR="00601C70">
              <w:rPr>
                <w:noProof/>
                <w:webHidden/>
                <w:sz w:val="24"/>
              </w:rPr>
              <w:t>20</w:t>
            </w:r>
            <w:r w:rsidRPr="00830C54">
              <w:rPr>
                <w:noProof/>
                <w:webHidden/>
                <w:sz w:val="24"/>
              </w:rPr>
              <w:fldChar w:fldCharType="end"/>
            </w:r>
          </w:hyperlink>
        </w:p>
        <w:p w14:paraId="6F7EC33F" w14:textId="27612541" w:rsidR="00830C54" w:rsidRPr="00830C54" w:rsidRDefault="00830C54" w:rsidP="00601C70">
          <w:pPr>
            <w:pStyle w:val="10"/>
            <w:tabs>
              <w:tab w:val="right" w:leader="dot" w:pos="9062"/>
            </w:tabs>
            <w:spacing w:after="120"/>
            <w:rPr>
              <w:noProof/>
              <w:sz w:val="24"/>
            </w:rPr>
          </w:pPr>
          <w:hyperlink w:anchor="_Toc219878381" w:history="1">
            <w:r w:rsidRPr="00830C54">
              <w:rPr>
                <w:rStyle w:val="a4"/>
                <w:noProof/>
                <w:sz w:val="24"/>
              </w:rPr>
              <w:t>Грипът у нас продължава да настъпва</w:t>
            </w:r>
            <w:r w:rsidRPr="00830C54">
              <w:rPr>
                <w:noProof/>
                <w:webHidden/>
                <w:sz w:val="24"/>
              </w:rPr>
              <w:tab/>
            </w:r>
            <w:r w:rsidRPr="00830C54">
              <w:rPr>
                <w:noProof/>
                <w:webHidden/>
                <w:sz w:val="24"/>
              </w:rPr>
              <w:fldChar w:fldCharType="begin"/>
            </w:r>
            <w:r w:rsidRPr="00830C54">
              <w:rPr>
                <w:noProof/>
                <w:webHidden/>
                <w:sz w:val="24"/>
              </w:rPr>
              <w:instrText xml:space="preserve"> PAGEREF _Toc219878381 \h </w:instrText>
            </w:r>
            <w:r w:rsidRPr="00830C54">
              <w:rPr>
                <w:noProof/>
                <w:webHidden/>
                <w:sz w:val="24"/>
              </w:rPr>
            </w:r>
            <w:r w:rsidRPr="00830C54">
              <w:rPr>
                <w:noProof/>
                <w:webHidden/>
                <w:sz w:val="24"/>
              </w:rPr>
              <w:fldChar w:fldCharType="separate"/>
            </w:r>
            <w:r w:rsidR="00601C70">
              <w:rPr>
                <w:noProof/>
                <w:webHidden/>
                <w:sz w:val="24"/>
              </w:rPr>
              <w:t>20</w:t>
            </w:r>
            <w:r w:rsidRPr="00830C54">
              <w:rPr>
                <w:noProof/>
                <w:webHidden/>
                <w:sz w:val="24"/>
              </w:rPr>
              <w:fldChar w:fldCharType="end"/>
            </w:r>
          </w:hyperlink>
        </w:p>
        <w:p w14:paraId="6D154A42" w14:textId="0B541BD1" w:rsidR="00830C54" w:rsidRPr="00830C54" w:rsidRDefault="00830C54" w:rsidP="00601C70">
          <w:pPr>
            <w:pStyle w:val="10"/>
            <w:tabs>
              <w:tab w:val="right" w:leader="dot" w:pos="9062"/>
            </w:tabs>
            <w:spacing w:after="120"/>
            <w:rPr>
              <w:noProof/>
              <w:sz w:val="24"/>
            </w:rPr>
          </w:pPr>
          <w:hyperlink w:anchor="_Toc219878382" w:history="1">
            <w:r w:rsidRPr="00830C54">
              <w:rPr>
                <w:rStyle w:val="a4"/>
                <w:noProof/>
                <w:sz w:val="24"/>
              </w:rPr>
              <w:t>Проф. Ива Христова: Грипната епидемия няма да обхване едновременно цялата страна</w:t>
            </w:r>
            <w:r w:rsidRPr="00830C54">
              <w:rPr>
                <w:noProof/>
                <w:webHidden/>
                <w:sz w:val="24"/>
              </w:rPr>
              <w:tab/>
            </w:r>
            <w:r w:rsidRPr="00830C54">
              <w:rPr>
                <w:noProof/>
                <w:webHidden/>
                <w:sz w:val="24"/>
              </w:rPr>
              <w:fldChar w:fldCharType="begin"/>
            </w:r>
            <w:r w:rsidRPr="00830C54">
              <w:rPr>
                <w:noProof/>
                <w:webHidden/>
                <w:sz w:val="24"/>
              </w:rPr>
              <w:instrText xml:space="preserve"> PAGEREF _Toc219878382 \h </w:instrText>
            </w:r>
            <w:r w:rsidRPr="00830C54">
              <w:rPr>
                <w:noProof/>
                <w:webHidden/>
                <w:sz w:val="24"/>
              </w:rPr>
            </w:r>
            <w:r w:rsidRPr="00830C54">
              <w:rPr>
                <w:noProof/>
                <w:webHidden/>
                <w:sz w:val="24"/>
              </w:rPr>
              <w:fldChar w:fldCharType="separate"/>
            </w:r>
            <w:r w:rsidR="00601C70">
              <w:rPr>
                <w:noProof/>
                <w:webHidden/>
                <w:sz w:val="24"/>
              </w:rPr>
              <w:t>21</w:t>
            </w:r>
            <w:r w:rsidRPr="00830C54">
              <w:rPr>
                <w:noProof/>
                <w:webHidden/>
                <w:sz w:val="24"/>
              </w:rPr>
              <w:fldChar w:fldCharType="end"/>
            </w:r>
          </w:hyperlink>
        </w:p>
        <w:p w14:paraId="64CEC846" w14:textId="24BF05DE" w:rsidR="00830C54" w:rsidRPr="00830C54" w:rsidRDefault="00830C54" w:rsidP="00601C70">
          <w:pPr>
            <w:pStyle w:val="10"/>
            <w:tabs>
              <w:tab w:val="right" w:leader="dot" w:pos="9062"/>
            </w:tabs>
            <w:spacing w:after="120"/>
            <w:rPr>
              <w:noProof/>
              <w:sz w:val="24"/>
            </w:rPr>
          </w:pPr>
          <w:hyperlink w:anchor="_Toc219878383" w:history="1">
            <w:r w:rsidRPr="00830C54">
              <w:rPr>
                <w:rStyle w:val="a4"/>
                <w:noProof/>
                <w:sz w:val="24"/>
              </w:rPr>
              <w:t>Бургас е третата област, която обяви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_Toc219878383 \h </w:instrText>
            </w:r>
            <w:r w:rsidRPr="00830C54">
              <w:rPr>
                <w:noProof/>
                <w:webHidden/>
                <w:sz w:val="24"/>
              </w:rPr>
            </w:r>
            <w:r w:rsidRPr="00830C54">
              <w:rPr>
                <w:noProof/>
                <w:webHidden/>
                <w:sz w:val="24"/>
              </w:rPr>
              <w:fldChar w:fldCharType="separate"/>
            </w:r>
            <w:r w:rsidR="00601C70">
              <w:rPr>
                <w:noProof/>
                <w:webHidden/>
                <w:sz w:val="24"/>
              </w:rPr>
              <w:t>21</w:t>
            </w:r>
            <w:r w:rsidRPr="00830C54">
              <w:rPr>
                <w:noProof/>
                <w:webHidden/>
                <w:sz w:val="24"/>
              </w:rPr>
              <w:fldChar w:fldCharType="end"/>
            </w:r>
          </w:hyperlink>
        </w:p>
        <w:p w14:paraId="6BE620D6" w14:textId="6CE3F865" w:rsidR="00830C54" w:rsidRPr="00830C54" w:rsidRDefault="00830C54" w:rsidP="00601C70">
          <w:pPr>
            <w:pStyle w:val="10"/>
            <w:tabs>
              <w:tab w:val="right" w:leader="dot" w:pos="9062"/>
            </w:tabs>
            <w:spacing w:after="120"/>
            <w:rPr>
              <w:noProof/>
              <w:sz w:val="24"/>
            </w:rPr>
          </w:pPr>
          <w:hyperlink w:anchor="_Toc219878384" w:history="1">
            <w:r w:rsidRPr="00830C54">
              <w:rPr>
                <w:rStyle w:val="a4"/>
                <w:noProof/>
                <w:sz w:val="24"/>
              </w:rPr>
              <w:t>Три области обявиха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_Toc219878384 \h </w:instrText>
            </w:r>
            <w:r w:rsidRPr="00830C54">
              <w:rPr>
                <w:noProof/>
                <w:webHidden/>
                <w:sz w:val="24"/>
              </w:rPr>
            </w:r>
            <w:r w:rsidRPr="00830C54">
              <w:rPr>
                <w:noProof/>
                <w:webHidden/>
                <w:sz w:val="24"/>
              </w:rPr>
              <w:fldChar w:fldCharType="separate"/>
            </w:r>
            <w:r w:rsidR="00601C70">
              <w:rPr>
                <w:noProof/>
                <w:webHidden/>
                <w:sz w:val="24"/>
              </w:rPr>
              <w:t>22</w:t>
            </w:r>
            <w:r w:rsidRPr="00830C54">
              <w:rPr>
                <w:noProof/>
                <w:webHidden/>
                <w:sz w:val="24"/>
              </w:rPr>
              <w:fldChar w:fldCharType="end"/>
            </w:r>
          </w:hyperlink>
        </w:p>
        <w:p w14:paraId="768691CC" w14:textId="71D7AAFE" w:rsidR="00830C54" w:rsidRPr="00830C54" w:rsidRDefault="00830C54" w:rsidP="00601C70">
          <w:pPr>
            <w:pStyle w:val="10"/>
            <w:tabs>
              <w:tab w:val="right" w:leader="dot" w:pos="9062"/>
            </w:tabs>
            <w:spacing w:after="120"/>
            <w:rPr>
              <w:noProof/>
              <w:sz w:val="24"/>
            </w:rPr>
          </w:pPr>
          <w:hyperlink w:anchor="_Toc219878385" w:history="1">
            <w:r w:rsidRPr="00830C54">
              <w:rPr>
                <w:rStyle w:val="a4"/>
                <w:noProof/>
                <w:sz w:val="24"/>
              </w:rPr>
              <w:t>Продължава да се увеличава броят на заболели от грип и респираторни заболявания в ямболска облост</w:t>
            </w:r>
            <w:r w:rsidRPr="00830C54">
              <w:rPr>
                <w:noProof/>
                <w:webHidden/>
                <w:sz w:val="24"/>
              </w:rPr>
              <w:tab/>
            </w:r>
            <w:r w:rsidRPr="00830C54">
              <w:rPr>
                <w:noProof/>
                <w:webHidden/>
                <w:sz w:val="24"/>
              </w:rPr>
              <w:fldChar w:fldCharType="begin"/>
            </w:r>
            <w:r w:rsidRPr="00830C54">
              <w:rPr>
                <w:noProof/>
                <w:webHidden/>
                <w:sz w:val="24"/>
              </w:rPr>
              <w:instrText xml:space="preserve"> PAGEREF _Toc219878385 \h </w:instrText>
            </w:r>
            <w:r w:rsidRPr="00830C54">
              <w:rPr>
                <w:noProof/>
                <w:webHidden/>
                <w:sz w:val="24"/>
              </w:rPr>
            </w:r>
            <w:r w:rsidRPr="00830C54">
              <w:rPr>
                <w:noProof/>
                <w:webHidden/>
                <w:sz w:val="24"/>
              </w:rPr>
              <w:fldChar w:fldCharType="separate"/>
            </w:r>
            <w:r w:rsidR="00601C70">
              <w:rPr>
                <w:noProof/>
                <w:webHidden/>
                <w:sz w:val="24"/>
              </w:rPr>
              <w:t>23</w:t>
            </w:r>
            <w:r w:rsidRPr="00830C54">
              <w:rPr>
                <w:noProof/>
                <w:webHidden/>
                <w:sz w:val="24"/>
              </w:rPr>
              <w:fldChar w:fldCharType="end"/>
            </w:r>
          </w:hyperlink>
        </w:p>
        <w:p w14:paraId="23943A38" w14:textId="024CCAC0" w:rsidR="00830C54" w:rsidRPr="00830C54" w:rsidRDefault="00830C54" w:rsidP="00601C70">
          <w:pPr>
            <w:pStyle w:val="10"/>
            <w:tabs>
              <w:tab w:val="right" w:leader="dot" w:pos="9062"/>
            </w:tabs>
            <w:spacing w:after="120"/>
            <w:rPr>
              <w:noProof/>
              <w:sz w:val="24"/>
            </w:rPr>
          </w:pPr>
          <w:hyperlink w:anchor="_Toc219878386" w:history="1">
            <w:r w:rsidRPr="00830C54">
              <w:rPr>
                <w:rStyle w:val="a4"/>
                <w:noProof/>
                <w:sz w:val="24"/>
              </w:rPr>
              <w:t>Ценообразуването в България на клиничните пътеки е най-големият парадокс</w:t>
            </w:r>
            <w:r w:rsidRPr="00830C54">
              <w:rPr>
                <w:noProof/>
                <w:webHidden/>
                <w:sz w:val="24"/>
              </w:rPr>
              <w:tab/>
            </w:r>
            <w:r w:rsidRPr="00830C54">
              <w:rPr>
                <w:noProof/>
                <w:webHidden/>
                <w:sz w:val="24"/>
              </w:rPr>
              <w:fldChar w:fldCharType="begin"/>
            </w:r>
            <w:r w:rsidRPr="00830C54">
              <w:rPr>
                <w:noProof/>
                <w:webHidden/>
                <w:sz w:val="24"/>
              </w:rPr>
              <w:instrText xml:space="preserve"> PAGEREF _Toc219878386 \h </w:instrText>
            </w:r>
            <w:r w:rsidRPr="00830C54">
              <w:rPr>
                <w:noProof/>
                <w:webHidden/>
                <w:sz w:val="24"/>
              </w:rPr>
            </w:r>
            <w:r w:rsidRPr="00830C54">
              <w:rPr>
                <w:noProof/>
                <w:webHidden/>
                <w:sz w:val="24"/>
              </w:rPr>
              <w:fldChar w:fldCharType="separate"/>
            </w:r>
            <w:r w:rsidR="00601C70">
              <w:rPr>
                <w:noProof/>
                <w:webHidden/>
                <w:sz w:val="24"/>
              </w:rPr>
              <w:t>23</w:t>
            </w:r>
            <w:r w:rsidRPr="00830C54">
              <w:rPr>
                <w:noProof/>
                <w:webHidden/>
                <w:sz w:val="24"/>
              </w:rPr>
              <w:fldChar w:fldCharType="end"/>
            </w:r>
          </w:hyperlink>
        </w:p>
        <w:p w14:paraId="088A3A9B" w14:textId="5677D285" w:rsidR="00830C54" w:rsidRPr="00830C54" w:rsidRDefault="00830C54" w:rsidP="00601C70">
          <w:pPr>
            <w:pStyle w:val="10"/>
            <w:tabs>
              <w:tab w:val="right" w:leader="dot" w:pos="9062"/>
            </w:tabs>
            <w:spacing w:after="120"/>
            <w:rPr>
              <w:noProof/>
              <w:sz w:val="24"/>
            </w:rPr>
          </w:pPr>
          <w:hyperlink w:anchor="_Toc219878387" w:history="1">
            <w:r w:rsidRPr="00830C54">
              <w:rPr>
                <w:rStyle w:val="a4"/>
                <w:noProof/>
                <w:sz w:val="24"/>
              </w:rPr>
              <w:t>Д-р Аспарух Илиев: Тазгодишният грипен вирус е особено заразен, носете маски!</w:t>
            </w:r>
            <w:r w:rsidRPr="00830C54">
              <w:rPr>
                <w:noProof/>
                <w:webHidden/>
                <w:sz w:val="24"/>
              </w:rPr>
              <w:tab/>
            </w:r>
            <w:r w:rsidRPr="00830C54">
              <w:rPr>
                <w:noProof/>
                <w:webHidden/>
                <w:sz w:val="24"/>
              </w:rPr>
              <w:fldChar w:fldCharType="begin"/>
            </w:r>
            <w:r w:rsidRPr="00830C54">
              <w:rPr>
                <w:noProof/>
                <w:webHidden/>
                <w:sz w:val="24"/>
              </w:rPr>
              <w:instrText xml:space="preserve"> PAGEREF _Toc219878387 \h </w:instrText>
            </w:r>
            <w:r w:rsidRPr="00830C54">
              <w:rPr>
                <w:noProof/>
                <w:webHidden/>
                <w:sz w:val="24"/>
              </w:rPr>
            </w:r>
            <w:r w:rsidRPr="00830C54">
              <w:rPr>
                <w:noProof/>
                <w:webHidden/>
                <w:sz w:val="24"/>
              </w:rPr>
              <w:fldChar w:fldCharType="separate"/>
            </w:r>
            <w:r w:rsidR="00601C70">
              <w:rPr>
                <w:noProof/>
                <w:webHidden/>
                <w:sz w:val="24"/>
              </w:rPr>
              <w:t>24</w:t>
            </w:r>
            <w:r w:rsidRPr="00830C54">
              <w:rPr>
                <w:noProof/>
                <w:webHidden/>
                <w:sz w:val="24"/>
              </w:rPr>
              <w:fldChar w:fldCharType="end"/>
            </w:r>
          </w:hyperlink>
        </w:p>
        <w:p w14:paraId="39F711FE" w14:textId="5D1F6AD0" w:rsidR="00830C54" w:rsidRPr="00830C54" w:rsidRDefault="00830C54" w:rsidP="00601C70">
          <w:pPr>
            <w:pStyle w:val="10"/>
            <w:tabs>
              <w:tab w:val="right" w:leader="dot" w:pos="9062"/>
            </w:tabs>
            <w:spacing w:after="120"/>
            <w:rPr>
              <w:noProof/>
              <w:sz w:val="24"/>
            </w:rPr>
          </w:pPr>
          <w:hyperlink w:anchor="_Toc219878388" w:history="1">
            <w:r w:rsidRPr="00830C54">
              <w:rPr>
                <w:rStyle w:val="a4"/>
                <w:noProof/>
                <w:sz w:val="24"/>
              </w:rPr>
              <w:t>Продължава разпространението на грипа в различни части на страната</w:t>
            </w:r>
            <w:r w:rsidRPr="00830C54">
              <w:rPr>
                <w:noProof/>
                <w:webHidden/>
                <w:sz w:val="24"/>
              </w:rPr>
              <w:tab/>
            </w:r>
            <w:r w:rsidRPr="00830C54">
              <w:rPr>
                <w:noProof/>
                <w:webHidden/>
                <w:sz w:val="24"/>
              </w:rPr>
              <w:fldChar w:fldCharType="begin"/>
            </w:r>
            <w:r w:rsidRPr="00830C54">
              <w:rPr>
                <w:noProof/>
                <w:webHidden/>
                <w:sz w:val="24"/>
              </w:rPr>
              <w:instrText xml:space="preserve"> PAGEREF _Toc219878388 \h </w:instrText>
            </w:r>
            <w:r w:rsidRPr="00830C54">
              <w:rPr>
                <w:noProof/>
                <w:webHidden/>
                <w:sz w:val="24"/>
              </w:rPr>
            </w:r>
            <w:r w:rsidRPr="00830C54">
              <w:rPr>
                <w:noProof/>
                <w:webHidden/>
                <w:sz w:val="24"/>
              </w:rPr>
              <w:fldChar w:fldCharType="separate"/>
            </w:r>
            <w:r w:rsidR="00601C70">
              <w:rPr>
                <w:noProof/>
                <w:webHidden/>
                <w:sz w:val="24"/>
              </w:rPr>
              <w:t>24</w:t>
            </w:r>
            <w:r w:rsidRPr="00830C54">
              <w:rPr>
                <w:noProof/>
                <w:webHidden/>
                <w:sz w:val="24"/>
              </w:rPr>
              <w:fldChar w:fldCharType="end"/>
            </w:r>
          </w:hyperlink>
        </w:p>
        <w:p w14:paraId="567A1444" w14:textId="68F21E82" w:rsidR="00830C54" w:rsidRPr="00830C54" w:rsidRDefault="00830C54" w:rsidP="00601C70">
          <w:pPr>
            <w:pStyle w:val="10"/>
            <w:tabs>
              <w:tab w:val="right" w:leader="dot" w:pos="9062"/>
            </w:tabs>
            <w:spacing w:after="120"/>
            <w:rPr>
              <w:noProof/>
              <w:sz w:val="24"/>
            </w:rPr>
          </w:pPr>
          <w:hyperlink w:anchor="_Toc219878389" w:history="1">
            <w:r w:rsidRPr="00830C54">
              <w:rPr>
                <w:rStyle w:val="a4"/>
                <w:noProof/>
                <w:sz w:val="24"/>
              </w:rPr>
              <w:t>Нова област в страната обявява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_Toc219878389 \h </w:instrText>
            </w:r>
            <w:r w:rsidRPr="00830C54">
              <w:rPr>
                <w:noProof/>
                <w:webHidden/>
                <w:sz w:val="24"/>
              </w:rPr>
            </w:r>
            <w:r w:rsidRPr="00830C54">
              <w:rPr>
                <w:noProof/>
                <w:webHidden/>
                <w:sz w:val="24"/>
              </w:rPr>
              <w:fldChar w:fldCharType="separate"/>
            </w:r>
            <w:r w:rsidR="00601C70">
              <w:rPr>
                <w:noProof/>
                <w:webHidden/>
                <w:sz w:val="24"/>
              </w:rPr>
              <w:t>25</w:t>
            </w:r>
            <w:r w:rsidRPr="00830C54">
              <w:rPr>
                <w:noProof/>
                <w:webHidden/>
                <w:sz w:val="24"/>
              </w:rPr>
              <w:fldChar w:fldCharType="end"/>
            </w:r>
          </w:hyperlink>
        </w:p>
        <w:p w14:paraId="24684A20" w14:textId="4EBF3DE7" w:rsidR="00830C54" w:rsidRPr="00830C54" w:rsidRDefault="00830C54" w:rsidP="00601C70">
          <w:pPr>
            <w:pStyle w:val="10"/>
            <w:tabs>
              <w:tab w:val="right" w:leader="dot" w:pos="9062"/>
            </w:tabs>
            <w:spacing w:after="120"/>
            <w:rPr>
              <w:noProof/>
              <w:sz w:val="24"/>
            </w:rPr>
          </w:pPr>
          <w:hyperlink w:anchor="_Toc219878390" w:history="1">
            <w:r w:rsidRPr="00830C54">
              <w:rPr>
                <w:rStyle w:val="a4"/>
                <w:noProof/>
                <w:sz w:val="24"/>
              </w:rPr>
              <w:t>Бургас обяви грипна епидемия</w:t>
            </w:r>
            <w:r w:rsidRPr="00830C54">
              <w:rPr>
                <w:noProof/>
                <w:webHidden/>
                <w:sz w:val="24"/>
              </w:rPr>
              <w:tab/>
            </w:r>
            <w:r w:rsidRPr="00830C54">
              <w:rPr>
                <w:noProof/>
                <w:webHidden/>
                <w:sz w:val="24"/>
              </w:rPr>
              <w:fldChar w:fldCharType="begin"/>
            </w:r>
            <w:r w:rsidRPr="00830C54">
              <w:rPr>
                <w:noProof/>
                <w:webHidden/>
                <w:sz w:val="24"/>
              </w:rPr>
              <w:instrText xml:space="preserve"> PAGEREF _Toc219878390 \h </w:instrText>
            </w:r>
            <w:r w:rsidRPr="00830C54">
              <w:rPr>
                <w:noProof/>
                <w:webHidden/>
                <w:sz w:val="24"/>
              </w:rPr>
            </w:r>
            <w:r w:rsidRPr="00830C54">
              <w:rPr>
                <w:noProof/>
                <w:webHidden/>
                <w:sz w:val="24"/>
              </w:rPr>
              <w:fldChar w:fldCharType="separate"/>
            </w:r>
            <w:r w:rsidR="00601C70">
              <w:rPr>
                <w:noProof/>
                <w:webHidden/>
                <w:sz w:val="24"/>
              </w:rPr>
              <w:t>25</w:t>
            </w:r>
            <w:r w:rsidRPr="00830C54">
              <w:rPr>
                <w:noProof/>
                <w:webHidden/>
                <w:sz w:val="24"/>
              </w:rPr>
              <w:fldChar w:fldCharType="end"/>
            </w:r>
          </w:hyperlink>
        </w:p>
        <w:p w14:paraId="4FF063CC" w14:textId="0E39648A" w:rsidR="00830C54" w:rsidRPr="00830C54" w:rsidRDefault="00830C54" w:rsidP="00601C70">
          <w:pPr>
            <w:pStyle w:val="10"/>
            <w:tabs>
              <w:tab w:val="right" w:leader="dot" w:pos="9062"/>
            </w:tabs>
            <w:spacing w:after="120"/>
            <w:rPr>
              <w:noProof/>
              <w:sz w:val="24"/>
            </w:rPr>
          </w:pPr>
          <w:hyperlink w:anchor="_Toc219878391" w:history="1">
            <w:r w:rsidRPr="00830C54">
              <w:rPr>
                <w:rStyle w:val="a4"/>
                <w:noProof/>
                <w:sz w:val="24"/>
              </w:rPr>
              <w:t>Надзорът на НЗОК разпредели парите за лекарства за първото тримесечие</w:t>
            </w:r>
            <w:r w:rsidRPr="00830C54">
              <w:rPr>
                <w:noProof/>
                <w:webHidden/>
                <w:sz w:val="24"/>
              </w:rPr>
              <w:tab/>
            </w:r>
            <w:r w:rsidRPr="00830C54">
              <w:rPr>
                <w:noProof/>
                <w:webHidden/>
                <w:sz w:val="24"/>
              </w:rPr>
              <w:fldChar w:fldCharType="begin"/>
            </w:r>
            <w:r w:rsidRPr="00830C54">
              <w:rPr>
                <w:noProof/>
                <w:webHidden/>
                <w:sz w:val="24"/>
              </w:rPr>
              <w:instrText xml:space="preserve"> PAGEREF _Toc219878391 \h </w:instrText>
            </w:r>
            <w:r w:rsidRPr="00830C54">
              <w:rPr>
                <w:noProof/>
                <w:webHidden/>
                <w:sz w:val="24"/>
              </w:rPr>
            </w:r>
            <w:r w:rsidRPr="00830C54">
              <w:rPr>
                <w:noProof/>
                <w:webHidden/>
                <w:sz w:val="24"/>
              </w:rPr>
              <w:fldChar w:fldCharType="separate"/>
            </w:r>
            <w:r w:rsidR="00601C70">
              <w:rPr>
                <w:noProof/>
                <w:webHidden/>
                <w:sz w:val="24"/>
              </w:rPr>
              <w:t>26</w:t>
            </w:r>
            <w:r w:rsidRPr="00830C54">
              <w:rPr>
                <w:noProof/>
                <w:webHidden/>
                <w:sz w:val="24"/>
              </w:rPr>
              <w:fldChar w:fldCharType="end"/>
            </w:r>
          </w:hyperlink>
        </w:p>
        <w:p w14:paraId="54316F76" w14:textId="1256FEC9" w:rsidR="00830C54" w:rsidRPr="00830C54" w:rsidRDefault="00830C54" w:rsidP="00601C70">
          <w:pPr>
            <w:pStyle w:val="10"/>
            <w:tabs>
              <w:tab w:val="right" w:leader="dot" w:pos="9062"/>
            </w:tabs>
            <w:spacing w:after="120"/>
            <w:rPr>
              <w:noProof/>
              <w:sz w:val="24"/>
            </w:rPr>
          </w:pPr>
          <w:hyperlink w:anchor="_Toc219878392" w:history="1">
            <w:r w:rsidRPr="00830C54">
              <w:rPr>
                <w:rStyle w:val="a4"/>
                <w:noProof/>
                <w:sz w:val="24"/>
              </w:rPr>
              <w:t>Две болници искат договори с НЗОК по изключение</w:t>
            </w:r>
            <w:r w:rsidRPr="00830C54">
              <w:rPr>
                <w:noProof/>
                <w:webHidden/>
                <w:sz w:val="24"/>
              </w:rPr>
              <w:tab/>
            </w:r>
            <w:r w:rsidRPr="00830C54">
              <w:rPr>
                <w:noProof/>
                <w:webHidden/>
                <w:sz w:val="24"/>
              </w:rPr>
              <w:fldChar w:fldCharType="begin"/>
            </w:r>
            <w:r w:rsidRPr="00830C54">
              <w:rPr>
                <w:noProof/>
                <w:webHidden/>
                <w:sz w:val="24"/>
              </w:rPr>
              <w:instrText xml:space="preserve"> PAGEREF _Toc219878392 \h </w:instrText>
            </w:r>
            <w:r w:rsidRPr="00830C54">
              <w:rPr>
                <w:noProof/>
                <w:webHidden/>
                <w:sz w:val="24"/>
              </w:rPr>
            </w:r>
            <w:r w:rsidRPr="00830C54">
              <w:rPr>
                <w:noProof/>
                <w:webHidden/>
                <w:sz w:val="24"/>
              </w:rPr>
              <w:fldChar w:fldCharType="separate"/>
            </w:r>
            <w:r w:rsidR="00601C70">
              <w:rPr>
                <w:noProof/>
                <w:webHidden/>
                <w:sz w:val="24"/>
              </w:rPr>
              <w:t>26</w:t>
            </w:r>
            <w:r w:rsidRPr="00830C54">
              <w:rPr>
                <w:noProof/>
                <w:webHidden/>
                <w:sz w:val="24"/>
              </w:rPr>
              <w:fldChar w:fldCharType="end"/>
            </w:r>
          </w:hyperlink>
        </w:p>
        <w:p w14:paraId="078DE05B" w14:textId="762677E2" w:rsidR="00830C54" w:rsidRPr="00830C54" w:rsidRDefault="00830C54" w:rsidP="00601C70">
          <w:pPr>
            <w:pStyle w:val="10"/>
            <w:tabs>
              <w:tab w:val="right" w:leader="dot" w:pos="9062"/>
            </w:tabs>
            <w:spacing w:after="120"/>
            <w:rPr>
              <w:noProof/>
              <w:sz w:val="24"/>
            </w:rPr>
          </w:pPr>
          <w:hyperlink w:anchor="_Toc219878393" w:history="1">
            <w:r w:rsidRPr="00830C54">
              <w:rPr>
                <w:rStyle w:val="a4"/>
                <w:noProof/>
                <w:sz w:val="24"/>
              </w:rPr>
              <w:t>Лекарства без рецепта може да изчезнат от аптеките заради закона "Антиспекула"</w:t>
            </w:r>
            <w:r w:rsidRPr="00830C54">
              <w:rPr>
                <w:noProof/>
                <w:webHidden/>
                <w:sz w:val="24"/>
              </w:rPr>
              <w:tab/>
            </w:r>
            <w:r w:rsidRPr="00830C54">
              <w:rPr>
                <w:noProof/>
                <w:webHidden/>
                <w:sz w:val="24"/>
              </w:rPr>
              <w:fldChar w:fldCharType="begin"/>
            </w:r>
            <w:r w:rsidRPr="00830C54">
              <w:rPr>
                <w:noProof/>
                <w:webHidden/>
                <w:sz w:val="24"/>
              </w:rPr>
              <w:instrText xml:space="preserve"> PAGEREF _Toc219878393 \h </w:instrText>
            </w:r>
            <w:r w:rsidRPr="00830C54">
              <w:rPr>
                <w:noProof/>
                <w:webHidden/>
                <w:sz w:val="24"/>
              </w:rPr>
            </w:r>
            <w:r w:rsidRPr="00830C54">
              <w:rPr>
                <w:noProof/>
                <w:webHidden/>
                <w:sz w:val="24"/>
              </w:rPr>
              <w:fldChar w:fldCharType="separate"/>
            </w:r>
            <w:r w:rsidR="00601C70">
              <w:rPr>
                <w:noProof/>
                <w:webHidden/>
                <w:sz w:val="24"/>
              </w:rPr>
              <w:t>27</w:t>
            </w:r>
            <w:r w:rsidRPr="00830C54">
              <w:rPr>
                <w:noProof/>
                <w:webHidden/>
                <w:sz w:val="24"/>
              </w:rPr>
              <w:fldChar w:fldCharType="end"/>
            </w:r>
          </w:hyperlink>
        </w:p>
        <w:p w14:paraId="68E4B868" w14:textId="635834B3" w:rsidR="00830C54" w:rsidRPr="00830C54" w:rsidRDefault="00830C54" w:rsidP="00601C70">
          <w:pPr>
            <w:pStyle w:val="10"/>
            <w:tabs>
              <w:tab w:val="right" w:leader="dot" w:pos="9062"/>
            </w:tabs>
            <w:spacing w:after="120"/>
            <w:rPr>
              <w:noProof/>
              <w:sz w:val="24"/>
            </w:rPr>
          </w:pPr>
          <w:hyperlink w:anchor="_Toc219878394" w:history="1">
            <w:r w:rsidRPr="00830C54">
              <w:rPr>
                <w:rStyle w:val="a4"/>
                <w:noProof/>
                <w:sz w:val="24"/>
              </w:rPr>
              <w:t>Между 1022 и 1550 евро за лекари специализанти предлагат лечебните заведения</w:t>
            </w:r>
            <w:r w:rsidRPr="00830C54">
              <w:rPr>
                <w:noProof/>
                <w:webHidden/>
                <w:sz w:val="24"/>
              </w:rPr>
              <w:tab/>
            </w:r>
            <w:r w:rsidRPr="00830C54">
              <w:rPr>
                <w:noProof/>
                <w:webHidden/>
                <w:sz w:val="24"/>
              </w:rPr>
              <w:fldChar w:fldCharType="begin"/>
            </w:r>
            <w:r w:rsidRPr="00830C54">
              <w:rPr>
                <w:noProof/>
                <w:webHidden/>
                <w:sz w:val="24"/>
              </w:rPr>
              <w:instrText xml:space="preserve"> PAGEREF _Toc219878394 \h </w:instrText>
            </w:r>
            <w:r w:rsidRPr="00830C54">
              <w:rPr>
                <w:noProof/>
                <w:webHidden/>
                <w:sz w:val="24"/>
              </w:rPr>
            </w:r>
            <w:r w:rsidRPr="00830C54">
              <w:rPr>
                <w:noProof/>
                <w:webHidden/>
                <w:sz w:val="24"/>
              </w:rPr>
              <w:fldChar w:fldCharType="separate"/>
            </w:r>
            <w:r w:rsidR="00601C70">
              <w:rPr>
                <w:noProof/>
                <w:webHidden/>
                <w:sz w:val="24"/>
              </w:rPr>
              <w:t>28</w:t>
            </w:r>
            <w:r w:rsidRPr="00830C54">
              <w:rPr>
                <w:noProof/>
                <w:webHidden/>
                <w:sz w:val="24"/>
              </w:rPr>
              <w:fldChar w:fldCharType="end"/>
            </w:r>
          </w:hyperlink>
        </w:p>
        <w:p w14:paraId="29835436" w14:textId="488D71C2" w:rsidR="00830C54" w:rsidRPr="00830C54" w:rsidRDefault="00830C54" w:rsidP="00601C70">
          <w:pPr>
            <w:pStyle w:val="10"/>
            <w:tabs>
              <w:tab w:val="right" w:leader="dot" w:pos="9062"/>
            </w:tabs>
            <w:spacing w:after="120"/>
            <w:rPr>
              <w:noProof/>
              <w:sz w:val="24"/>
            </w:rPr>
          </w:pPr>
          <w:hyperlink w:anchor="_Toc219878395" w:history="1">
            <w:r w:rsidRPr="00830C54">
              <w:rPr>
                <w:rStyle w:val="a4"/>
                <w:noProof/>
                <w:sz w:val="24"/>
              </w:rPr>
              <w:t>Близо 280 000 са вече потребителите на еЗдраве</w:t>
            </w:r>
            <w:r w:rsidRPr="00830C54">
              <w:rPr>
                <w:noProof/>
                <w:webHidden/>
                <w:sz w:val="24"/>
              </w:rPr>
              <w:tab/>
            </w:r>
            <w:r w:rsidRPr="00830C54">
              <w:rPr>
                <w:noProof/>
                <w:webHidden/>
                <w:sz w:val="24"/>
              </w:rPr>
              <w:fldChar w:fldCharType="begin"/>
            </w:r>
            <w:r w:rsidRPr="00830C54">
              <w:rPr>
                <w:noProof/>
                <w:webHidden/>
                <w:sz w:val="24"/>
              </w:rPr>
              <w:instrText xml:space="preserve"> PAGEREF _Toc219878395 \h </w:instrText>
            </w:r>
            <w:r w:rsidRPr="00830C54">
              <w:rPr>
                <w:noProof/>
                <w:webHidden/>
                <w:sz w:val="24"/>
              </w:rPr>
            </w:r>
            <w:r w:rsidRPr="00830C54">
              <w:rPr>
                <w:noProof/>
                <w:webHidden/>
                <w:sz w:val="24"/>
              </w:rPr>
              <w:fldChar w:fldCharType="separate"/>
            </w:r>
            <w:r w:rsidR="00601C70">
              <w:rPr>
                <w:noProof/>
                <w:webHidden/>
                <w:sz w:val="24"/>
              </w:rPr>
              <w:t>28</w:t>
            </w:r>
            <w:r w:rsidRPr="00830C54">
              <w:rPr>
                <w:noProof/>
                <w:webHidden/>
                <w:sz w:val="24"/>
              </w:rPr>
              <w:fldChar w:fldCharType="end"/>
            </w:r>
          </w:hyperlink>
        </w:p>
        <w:p w14:paraId="2E425AB5" w14:textId="644F502D" w:rsidR="00830C54" w:rsidRPr="00830C54" w:rsidRDefault="00830C54" w:rsidP="00601C70">
          <w:pPr>
            <w:pStyle w:val="10"/>
            <w:tabs>
              <w:tab w:val="right" w:leader="dot" w:pos="9062"/>
            </w:tabs>
            <w:spacing w:after="120"/>
            <w:rPr>
              <w:noProof/>
              <w:sz w:val="24"/>
            </w:rPr>
          </w:pPr>
          <w:hyperlink w:anchor="_Toc219878396" w:history="1">
            <w:r w:rsidRPr="00830C54">
              <w:rPr>
                <w:rStyle w:val="a4"/>
                <w:noProof/>
                <w:sz w:val="24"/>
              </w:rPr>
              <w:t>Всеки ден 6500 българи влизат в болница</w:t>
            </w:r>
            <w:r w:rsidRPr="00830C54">
              <w:rPr>
                <w:noProof/>
                <w:webHidden/>
                <w:sz w:val="24"/>
              </w:rPr>
              <w:tab/>
            </w:r>
            <w:r w:rsidRPr="00830C54">
              <w:rPr>
                <w:noProof/>
                <w:webHidden/>
                <w:sz w:val="24"/>
              </w:rPr>
              <w:fldChar w:fldCharType="begin"/>
            </w:r>
            <w:r w:rsidRPr="00830C54">
              <w:rPr>
                <w:noProof/>
                <w:webHidden/>
                <w:sz w:val="24"/>
              </w:rPr>
              <w:instrText xml:space="preserve"> PAGEREF _Toc219878396 \h </w:instrText>
            </w:r>
            <w:r w:rsidRPr="00830C54">
              <w:rPr>
                <w:noProof/>
                <w:webHidden/>
                <w:sz w:val="24"/>
              </w:rPr>
            </w:r>
            <w:r w:rsidRPr="00830C54">
              <w:rPr>
                <w:noProof/>
                <w:webHidden/>
                <w:sz w:val="24"/>
              </w:rPr>
              <w:fldChar w:fldCharType="separate"/>
            </w:r>
            <w:r w:rsidR="00601C70">
              <w:rPr>
                <w:noProof/>
                <w:webHidden/>
                <w:sz w:val="24"/>
              </w:rPr>
              <w:t>29</w:t>
            </w:r>
            <w:r w:rsidRPr="00830C54">
              <w:rPr>
                <w:noProof/>
                <w:webHidden/>
                <w:sz w:val="24"/>
              </w:rPr>
              <w:fldChar w:fldCharType="end"/>
            </w:r>
          </w:hyperlink>
        </w:p>
        <w:p w14:paraId="429EA958" w14:textId="5A518886" w:rsidR="00830C54" w:rsidRPr="00830C54" w:rsidRDefault="00830C54" w:rsidP="00601C70">
          <w:pPr>
            <w:pStyle w:val="10"/>
            <w:tabs>
              <w:tab w:val="right" w:leader="dot" w:pos="9062"/>
            </w:tabs>
            <w:spacing w:after="120"/>
            <w:rPr>
              <w:noProof/>
              <w:sz w:val="24"/>
            </w:rPr>
          </w:pPr>
          <w:hyperlink w:anchor="_Toc219878397" w:history="1">
            <w:r w:rsidRPr="00830C54">
              <w:rPr>
                <w:rStyle w:val="a4"/>
                <w:noProof/>
                <w:sz w:val="24"/>
              </w:rPr>
              <w:t>Нов стандарт по клинична микробиология предлага МЗ</w:t>
            </w:r>
            <w:r w:rsidRPr="00830C54">
              <w:rPr>
                <w:noProof/>
                <w:webHidden/>
                <w:sz w:val="24"/>
              </w:rPr>
              <w:tab/>
            </w:r>
            <w:r w:rsidRPr="00830C54">
              <w:rPr>
                <w:noProof/>
                <w:webHidden/>
                <w:sz w:val="24"/>
              </w:rPr>
              <w:fldChar w:fldCharType="begin"/>
            </w:r>
            <w:r w:rsidRPr="00830C54">
              <w:rPr>
                <w:noProof/>
                <w:webHidden/>
                <w:sz w:val="24"/>
              </w:rPr>
              <w:instrText xml:space="preserve"> PAGEREF _Toc219878397 \h </w:instrText>
            </w:r>
            <w:r w:rsidRPr="00830C54">
              <w:rPr>
                <w:noProof/>
                <w:webHidden/>
                <w:sz w:val="24"/>
              </w:rPr>
            </w:r>
            <w:r w:rsidRPr="00830C54">
              <w:rPr>
                <w:noProof/>
                <w:webHidden/>
                <w:sz w:val="24"/>
              </w:rPr>
              <w:fldChar w:fldCharType="separate"/>
            </w:r>
            <w:r w:rsidR="00601C70">
              <w:rPr>
                <w:noProof/>
                <w:webHidden/>
                <w:sz w:val="24"/>
              </w:rPr>
              <w:t>30</w:t>
            </w:r>
            <w:r w:rsidRPr="00830C54">
              <w:rPr>
                <w:noProof/>
                <w:webHidden/>
                <w:sz w:val="24"/>
              </w:rPr>
              <w:fldChar w:fldCharType="end"/>
            </w:r>
          </w:hyperlink>
        </w:p>
        <w:p w14:paraId="5BD37BC5" w14:textId="6BEB4897" w:rsidR="00830C54" w:rsidRPr="00830C54" w:rsidRDefault="00830C54" w:rsidP="00601C70">
          <w:pPr>
            <w:pStyle w:val="10"/>
            <w:tabs>
              <w:tab w:val="right" w:leader="dot" w:pos="9062"/>
            </w:tabs>
            <w:spacing w:after="120"/>
            <w:rPr>
              <w:noProof/>
              <w:sz w:val="24"/>
            </w:rPr>
          </w:pPr>
          <w:hyperlink w:anchor="_Toc219878398" w:history="1">
            <w:r w:rsidRPr="00830C54">
              <w:rPr>
                <w:rStyle w:val="a4"/>
                <w:noProof/>
                <w:sz w:val="24"/>
              </w:rPr>
              <w:t>Поне 3000 изследвания годишно на лаборатория</w:t>
            </w:r>
            <w:r w:rsidRPr="00830C54">
              <w:rPr>
                <w:noProof/>
                <w:webHidden/>
                <w:sz w:val="24"/>
              </w:rPr>
              <w:tab/>
            </w:r>
            <w:r w:rsidRPr="00830C54">
              <w:rPr>
                <w:noProof/>
                <w:webHidden/>
                <w:sz w:val="24"/>
              </w:rPr>
              <w:fldChar w:fldCharType="begin"/>
            </w:r>
            <w:r w:rsidRPr="00830C54">
              <w:rPr>
                <w:noProof/>
                <w:webHidden/>
                <w:sz w:val="24"/>
              </w:rPr>
              <w:instrText xml:space="preserve"> PAGEREF _Toc219878398 \h </w:instrText>
            </w:r>
            <w:r w:rsidRPr="00830C54">
              <w:rPr>
                <w:noProof/>
                <w:webHidden/>
                <w:sz w:val="24"/>
              </w:rPr>
            </w:r>
            <w:r w:rsidRPr="00830C54">
              <w:rPr>
                <w:noProof/>
                <w:webHidden/>
                <w:sz w:val="24"/>
              </w:rPr>
              <w:fldChar w:fldCharType="separate"/>
            </w:r>
            <w:r w:rsidR="00601C70">
              <w:rPr>
                <w:noProof/>
                <w:webHidden/>
                <w:sz w:val="24"/>
              </w:rPr>
              <w:t>31</w:t>
            </w:r>
            <w:r w:rsidRPr="00830C54">
              <w:rPr>
                <w:noProof/>
                <w:webHidden/>
                <w:sz w:val="24"/>
              </w:rPr>
              <w:fldChar w:fldCharType="end"/>
            </w:r>
          </w:hyperlink>
        </w:p>
        <w:p w14:paraId="5B40167F" w14:textId="679F23A5" w:rsidR="00830C54" w:rsidRPr="00830C54" w:rsidRDefault="00830C54" w:rsidP="00601C70">
          <w:pPr>
            <w:pStyle w:val="10"/>
            <w:tabs>
              <w:tab w:val="right" w:leader="dot" w:pos="9062"/>
            </w:tabs>
            <w:spacing w:after="120"/>
            <w:rPr>
              <w:noProof/>
              <w:sz w:val="24"/>
            </w:rPr>
          </w:pPr>
          <w:hyperlink w:anchor="_Toc219878399" w:history="1">
            <w:r w:rsidRPr="00830C54">
              <w:rPr>
                <w:rStyle w:val="a4"/>
                <w:noProof/>
                <w:sz w:val="24"/>
              </w:rPr>
              <w:t>Предлагат закупуване на нов линеен ускорител за нуждите на КОЦ в Бургас</w:t>
            </w:r>
            <w:r w:rsidRPr="00830C54">
              <w:rPr>
                <w:noProof/>
                <w:webHidden/>
                <w:sz w:val="24"/>
              </w:rPr>
              <w:tab/>
            </w:r>
            <w:r w:rsidRPr="00830C54">
              <w:rPr>
                <w:noProof/>
                <w:webHidden/>
                <w:sz w:val="24"/>
              </w:rPr>
              <w:fldChar w:fldCharType="begin"/>
            </w:r>
            <w:r w:rsidRPr="00830C54">
              <w:rPr>
                <w:noProof/>
                <w:webHidden/>
                <w:sz w:val="24"/>
              </w:rPr>
              <w:instrText xml:space="preserve"> PAGEREF _Toc219878399 \h </w:instrText>
            </w:r>
            <w:r w:rsidRPr="00830C54">
              <w:rPr>
                <w:noProof/>
                <w:webHidden/>
                <w:sz w:val="24"/>
              </w:rPr>
            </w:r>
            <w:r w:rsidRPr="00830C54">
              <w:rPr>
                <w:noProof/>
                <w:webHidden/>
                <w:sz w:val="24"/>
              </w:rPr>
              <w:fldChar w:fldCharType="separate"/>
            </w:r>
            <w:r w:rsidR="00601C70">
              <w:rPr>
                <w:noProof/>
                <w:webHidden/>
                <w:sz w:val="24"/>
              </w:rPr>
              <w:t>32</w:t>
            </w:r>
            <w:r w:rsidRPr="00830C54">
              <w:rPr>
                <w:noProof/>
                <w:webHidden/>
                <w:sz w:val="24"/>
              </w:rPr>
              <w:fldChar w:fldCharType="end"/>
            </w:r>
          </w:hyperlink>
        </w:p>
        <w:p w14:paraId="44ABEF7C" w14:textId="0363B5B3" w:rsidR="00830C54" w:rsidRPr="00830C54" w:rsidRDefault="00830C54" w:rsidP="00601C70">
          <w:pPr>
            <w:pStyle w:val="10"/>
            <w:tabs>
              <w:tab w:val="right" w:leader="dot" w:pos="9062"/>
            </w:tabs>
            <w:spacing w:after="120"/>
            <w:rPr>
              <w:noProof/>
              <w:sz w:val="24"/>
            </w:rPr>
          </w:pPr>
          <w:hyperlink w:anchor="_Toc219878400" w:history="1">
            <w:r w:rsidRPr="00830C54">
              <w:rPr>
                <w:rStyle w:val="a4"/>
                <w:noProof/>
                <w:sz w:val="24"/>
              </w:rPr>
              <w:t>Всеки случай на медицинска грешка е фрапиращ</w:t>
            </w:r>
            <w:r w:rsidRPr="00830C54">
              <w:rPr>
                <w:noProof/>
                <w:webHidden/>
                <w:sz w:val="24"/>
              </w:rPr>
              <w:tab/>
            </w:r>
            <w:r w:rsidRPr="00830C54">
              <w:rPr>
                <w:noProof/>
                <w:webHidden/>
                <w:sz w:val="24"/>
              </w:rPr>
              <w:fldChar w:fldCharType="begin"/>
            </w:r>
            <w:r w:rsidRPr="00830C54">
              <w:rPr>
                <w:noProof/>
                <w:webHidden/>
                <w:sz w:val="24"/>
              </w:rPr>
              <w:instrText xml:space="preserve"> PAGEREF _Toc219878400 \h </w:instrText>
            </w:r>
            <w:r w:rsidRPr="00830C54">
              <w:rPr>
                <w:noProof/>
                <w:webHidden/>
                <w:sz w:val="24"/>
              </w:rPr>
            </w:r>
            <w:r w:rsidRPr="00830C54">
              <w:rPr>
                <w:noProof/>
                <w:webHidden/>
                <w:sz w:val="24"/>
              </w:rPr>
              <w:fldChar w:fldCharType="separate"/>
            </w:r>
            <w:r w:rsidR="00601C70">
              <w:rPr>
                <w:noProof/>
                <w:webHidden/>
                <w:sz w:val="24"/>
              </w:rPr>
              <w:t>32</w:t>
            </w:r>
            <w:r w:rsidRPr="00830C54">
              <w:rPr>
                <w:noProof/>
                <w:webHidden/>
                <w:sz w:val="24"/>
              </w:rPr>
              <w:fldChar w:fldCharType="end"/>
            </w:r>
          </w:hyperlink>
        </w:p>
        <w:p w14:paraId="130F50BA" w14:textId="2860C4FE" w:rsidR="00830C54" w:rsidRPr="00830C54" w:rsidRDefault="00830C54" w:rsidP="00601C70">
          <w:pPr>
            <w:pStyle w:val="10"/>
            <w:tabs>
              <w:tab w:val="right" w:leader="dot" w:pos="9062"/>
            </w:tabs>
            <w:spacing w:after="120"/>
            <w:rPr>
              <w:noProof/>
              <w:sz w:val="24"/>
            </w:rPr>
          </w:pPr>
          <w:hyperlink w:anchor="_Toc219878401" w:history="1">
            <w:r w:rsidRPr="00830C54">
              <w:rPr>
                <w:rStyle w:val="a4"/>
                <w:noProof/>
                <w:sz w:val="24"/>
              </w:rPr>
              <w:t>Осъдиха видинската болница за починала родилка</w:t>
            </w:r>
            <w:r w:rsidRPr="00830C54">
              <w:rPr>
                <w:noProof/>
                <w:webHidden/>
                <w:sz w:val="24"/>
              </w:rPr>
              <w:tab/>
            </w:r>
            <w:r w:rsidRPr="00830C54">
              <w:rPr>
                <w:noProof/>
                <w:webHidden/>
                <w:sz w:val="24"/>
              </w:rPr>
              <w:fldChar w:fldCharType="begin"/>
            </w:r>
            <w:r w:rsidRPr="00830C54">
              <w:rPr>
                <w:noProof/>
                <w:webHidden/>
                <w:sz w:val="24"/>
              </w:rPr>
              <w:instrText xml:space="preserve"> PAGEREF _Toc219878401 \h </w:instrText>
            </w:r>
            <w:r w:rsidRPr="00830C54">
              <w:rPr>
                <w:noProof/>
                <w:webHidden/>
                <w:sz w:val="24"/>
              </w:rPr>
            </w:r>
            <w:r w:rsidRPr="00830C54">
              <w:rPr>
                <w:noProof/>
                <w:webHidden/>
                <w:sz w:val="24"/>
              </w:rPr>
              <w:fldChar w:fldCharType="separate"/>
            </w:r>
            <w:r w:rsidR="00601C70">
              <w:rPr>
                <w:noProof/>
                <w:webHidden/>
                <w:sz w:val="24"/>
              </w:rPr>
              <w:t>35</w:t>
            </w:r>
            <w:r w:rsidRPr="00830C54">
              <w:rPr>
                <w:noProof/>
                <w:webHidden/>
                <w:sz w:val="24"/>
              </w:rPr>
              <w:fldChar w:fldCharType="end"/>
            </w:r>
          </w:hyperlink>
        </w:p>
        <w:p w14:paraId="4D989988" w14:textId="697ECCC9" w:rsidR="00830C54" w:rsidRPr="00830C54" w:rsidRDefault="00830C54" w:rsidP="00601C70">
          <w:pPr>
            <w:pStyle w:val="10"/>
            <w:tabs>
              <w:tab w:val="right" w:leader="dot" w:pos="9062"/>
            </w:tabs>
            <w:spacing w:after="120"/>
            <w:rPr>
              <w:noProof/>
              <w:sz w:val="24"/>
            </w:rPr>
          </w:pPr>
          <w:hyperlink w:anchor="_Toc219878402" w:history="1">
            <w:r w:rsidRPr="00830C54">
              <w:rPr>
                <w:rStyle w:val="a4"/>
                <w:noProof/>
                <w:sz w:val="24"/>
              </w:rPr>
              <w:t>АГ-отделението в Севлиево възобновява дейност</w:t>
            </w:r>
            <w:r w:rsidRPr="00830C54">
              <w:rPr>
                <w:noProof/>
                <w:webHidden/>
                <w:sz w:val="24"/>
              </w:rPr>
              <w:tab/>
            </w:r>
            <w:r w:rsidRPr="00830C54">
              <w:rPr>
                <w:noProof/>
                <w:webHidden/>
                <w:sz w:val="24"/>
              </w:rPr>
              <w:fldChar w:fldCharType="begin"/>
            </w:r>
            <w:r w:rsidRPr="00830C54">
              <w:rPr>
                <w:noProof/>
                <w:webHidden/>
                <w:sz w:val="24"/>
              </w:rPr>
              <w:instrText xml:space="preserve"> PAGEREF _Toc219878402 \h </w:instrText>
            </w:r>
            <w:r w:rsidRPr="00830C54">
              <w:rPr>
                <w:noProof/>
                <w:webHidden/>
                <w:sz w:val="24"/>
              </w:rPr>
            </w:r>
            <w:r w:rsidRPr="00830C54">
              <w:rPr>
                <w:noProof/>
                <w:webHidden/>
                <w:sz w:val="24"/>
              </w:rPr>
              <w:fldChar w:fldCharType="separate"/>
            </w:r>
            <w:r w:rsidR="00601C70">
              <w:rPr>
                <w:noProof/>
                <w:webHidden/>
                <w:sz w:val="24"/>
              </w:rPr>
              <w:t>35</w:t>
            </w:r>
            <w:r w:rsidRPr="00830C54">
              <w:rPr>
                <w:noProof/>
                <w:webHidden/>
                <w:sz w:val="24"/>
              </w:rPr>
              <w:fldChar w:fldCharType="end"/>
            </w:r>
          </w:hyperlink>
        </w:p>
        <w:p w14:paraId="7246C574" w14:textId="03F43D5C" w:rsidR="00830C54" w:rsidRPr="00830C54" w:rsidRDefault="00830C54" w:rsidP="00601C70">
          <w:pPr>
            <w:pStyle w:val="10"/>
            <w:tabs>
              <w:tab w:val="right" w:leader="dot" w:pos="9062"/>
            </w:tabs>
            <w:spacing w:after="120"/>
            <w:rPr>
              <w:noProof/>
              <w:sz w:val="24"/>
            </w:rPr>
          </w:pPr>
          <w:hyperlink w:anchor="_Toc219878403" w:history="1">
            <w:r w:rsidRPr="00830C54">
              <w:rPr>
                <w:rStyle w:val="a4"/>
                <w:noProof/>
                <w:sz w:val="24"/>
              </w:rPr>
              <w:t>796 бебета са се родили в АГ-отделението на УМБАЛ „Канев“ през 2025 г.</w:t>
            </w:r>
            <w:r w:rsidRPr="00830C54">
              <w:rPr>
                <w:noProof/>
                <w:webHidden/>
                <w:sz w:val="24"/>
              </w:rPr>
              <w:tab/>
            </w:r>
            <w:r w:rsidRPr="00830C54">
              <w:rPr>
                <w:noProof/>
                <w:webHidden/>
                <w:sz w:val="24"/>
              </w:rPr>
              <w:fldChar w:fldCharType="begin"/>
            </w:r>
            <w:r w:rsidRPr="00830C54">
              <w:rPr>
                <w:noProof/>
                <w:webHidden/>
                <w:sz w:val="24"/>
              </w:rPr>
              <w:instrText xml:space="preserve"> PAGEREF _Toc219878403 \h </w:instrText>
            </w:r>
            <w:r w:rsidRPr="00830C54">
              <w:rPr>
                <w:noProof/>
                <w:webHidden/>
                <w:sz w:val="24"/>
              </w:rPr>
            </w:r>
            <w:r w:rsidRPr="00830C54">
              <w:rPr>
                <w:noProof/>
                <w:webHidden/>
                <w:sz w:val="24"/>
              </w:rPr>
              <w:fldChar w:fldCharType="separate"/>
            </w:r>
            <w:r w:rsidR="00601C70">
              <w:rPr>
                <w:noProof/>
                <w:webHidden/>
                <w:sz w:val="24"/>
              </w:rPr>
              <w:t>36</w:t>
            </w:r>
            <w:r w:rsidRPr="00830C54">
              <w:rPr>
                <w:noProof/>
                <w:webHidden/>
                <w:sz w:val="24"/>
              </w:rPr>
              <w:fldChar w:fldCharType="end"/>
            </w:r>
          </w:hyperlink>
        </w:p>
        <w:p w14:paraId="2011E52F" w14:textId="508D5F87" w:rsidR="00830C54" w:rsidRPr="00830C54" w:rsidRDefault="00830C54" w:rsidP="00601C70">
          <w:pPr>
            <w:pStyle w:val="10"/>
            <w:tabs>
              <w:tab w:val="right" w:leader="dot" w:pos="9062"/>
            </w:tabs>
            <w:spacing w:after="120"/>
            <w:rPr>
              <w:noProof/>
              <w:sz w:val="24"/>
            </w:rPr>
          </w:pPr>
          <w:hyperlink w:anchor="_Toc219878404" w:history="1">
            <w:r w:rsidRPr="00830C54">
              <w:rPr>
                <w:rStyle w:val="a4"/>
                <w:noProof/>
                <w:sz w:val="24"/>
              </w:rPr>
              <w:t>При раждане лекарят се движи на ръба на острието</w:t>
            </w:r>
            <w:r w:rsidRPr="00830C54">
              <w:rPr>
                <w:noProof/>
                <w:webHidden/>
                <w:sz w:val="24"/>
              </w:rPr>
              <w:tab/>
            </w:r>
            <w:r w:rsidRPr="00830C54">
              <w:rPr>
                <w:noProof/>
                <w:webHidden/>
                <w:sz w:val="24"/>
              </w:rPr>
              <w:fldChar w:fldCharType="begin"/>
            </w:r>
            <w:r w:rsidRPr="00830C54">
              <w:rPr>
                <w:noProof/>
                <w:webHidden/>
                <w:sz w:val="24"/>
              </w:rPr>
              <w:instrText xml:space="preserve"> PAGEREF _Toc219878404 \h </w:instrText>
            </w:r>
            <w:r w:rsidRPr="00830C54">
              <w:rPr>
                <w:noProof/>
                <w:webHidden/>
                <w:sz w:val="24"/>
              </w:rPr>
            </w:r>
            <w:r w:rsidRPr="00830C54">
              <w:rPr>
                <w:noProof/>
                <w:webHidden/>
                <w:sz w:val="24"/>
              </w:rPr>
              <w:fldChar w:fldCharType="separate"/>
            </w:r>
            <w:r w:rsidR="00601C70">
              <w:rPr>
                <w:noProof/>
                <w:webHidden/>
                <w:sz w:val="24"/>
              </w:rPr>
              <w:t>36</w:t>
            </w:r>
            <w:r w:rsidRPr="00830C54">
              <w:rPr>
                <w:noProof/>
                <w:webHidden/>
                <w:sz w:val="24"/>
              </w:rPr>
              <w:fldChar w:fldCharType="end"/>
            </w:r>
          </w:hyperlink>
        </w:p>
        <w:p w14:paraId="6992013B" w14:textId="608F50C7" w:rsidR="00830C54" w:rsidRPr="00830C54" w:rsidRDefault="00830C54" w:rsidP="00601C70">
          <w:pPr>
            <w:pStyle w:val="10"/>
            <w:tabs>
              <w:tab w:val="right" w:leader="dot" w:pos="9062"/>
            </w:tabs>
            <w:spacing w:after="120"/>
            <w:rPr>
              <w:noProof/>
              <w:sz w:val="24"/>
            </w:rPr>
          </w:pPr>
          <w:hyperlink w:anchor="_Toc219878405" w:history="1">
            <w:r w:rsidRPr="00830C54">
              <w:rPr>
                <w:rStyle w:val="a4"/>
                <w:noProof/>
                <w:sz w:val="24"/>
              </w:rPr>
              <w:t>МТСП затяга контрола за нелегални хосписи</w:t>
            </w:r>
            <w:r w:rsidRPr="00830C54">
              <w:rPr>
                <w:noProof/>
                <w:webHidden/>
                <w:sz w:val="24"/>
              </w:rPr>
              <w:tab/>
            </w:r>
            <w:r w:rsidRPr="00830C54">
              <w:rPr>
                <w:noProof/>
                <w:webHidden/>
                <w:sz w:val="24"/>
              </w:rPr>
              <w:fldChar w:fldCharType="begin"/>
            </w:r>
            <w:r w:rsidRPr="00830C54">
              <w:rPr>
                <w:noProof/>
                <w:webHidden/>
                <w:sz w:val="24"/>
              </w:rPr>
              <w:instrText xml:space="preserve"> PAGEREF _Toc219878405 \h </w:instrText>
            </w:r>
            <w:r w:rsidRPr="00830C54">
              <w:rPr>
                <w:noProof/>
                <w:webHidden/>
                <w:sz w:val="24"/>
              </w:rPr>
            </w:r>
            <w:r w:rsidRPr="00830C54">
              <w:rPr>
                <w:noProof/>
                <w:webHidden/>
                <w:sz w:val="24"/>
              </w:rPr>
              <w:fldChar w:fldCharType="separate"/>
            </w:r>
            <w:r w:rsidR="00601C70">
              <w:rPr>
                <w:noProof/>
                <w:webHidden/>
                <w:sz w:val="24"/>
              </w:rPr>
              <w:t>39</w:t>
            </w:r>
            <w:r w:rsidRPr="00830C54">
              <w:rPr>
                <w:noProof/>
                <w:webHidden/>
                <w:sz w:val="24"/>
              </w:rPr>
              <w:fldChar w:fldCharType="end"/>
            </w:r>
          </w:hyperlink>
        </w:p>
        <w:p w14:paraId="7138DF70" w14:textId="212AACEA" w:rsidR="00830C54" w:rsidRPr="00830C54" w:rsidRDefault="00830C54" w:rsidP="00601C70">
          <w:pPr>
            <w:rPr>
              <w:sz w:val="24"/>
            </w:rPr>
          </w:pPr>
          <w:r w:rsidRPr="00830C54">
            <w:rPr>
              <w:b/>
              <w:bCs/>
              <w:sz w:val="24"/>
            </w:rPr>
            <w:fldChar w:fldCharType="end"/>
          </w:r>
        </w:p>
      </w:sdtContent>
    </w:sdt>
    <w:p w14:paraId="4EE04A10" w14:textId="77777777" w:rsidR="00601C70" w:rsidRPr="00601C70" w:rsidRDefault="00601C70" w:rsidP="00601C70">
      <w:pPr>
        <w:spacing w:before="0" w:after="0" w:line="20" w:lineRule="atLeast"/>
        <w:ind w:firstLine="20"/>
        <w:jc w:val="center"/>
        <w:rPr>
          <w:rFonts w:ascii="Times New Roman" w:hAnsi="Times New Roman"/>
          <w:b/>
          <w:color w:val="339966"/>
          <w:sz w:val="24"/>
        </w:rPr>
      </w:pPr>
      <w:r w:rsidRPr="00601C70">
        <w:rPr>
          <w:rFonts w:ascii="Times New Roman" w:hAnsi="Times New Roman"/>
          <w:b/>
          <w:color w:val="339966"/>
          <w:sz w:val="24"/>
        </w:rPr>
        <w:t>21.01.2026</w:t>
      </w:r>
    </w:p>
    <w:p w14:paraId="0B11BDB7" w14:textId="77777777" w:rsidR="00830C54" w:rsidRPr="00601C70" w:rsidRDefault="00830C54" w:rsidP="00830C54">
      <w:pPr>
        <w:spacing w:before="0" w:after="0" w:line="20" w:lineRule="atLeast"/>
        <w:ind w:firstLine="20"/>
        <w:jc w:val="both"/>
        <w:rPr>
          <w:rFonts w:ascii="Times New Roman" w:hAnsi="Times New Roman"/>
          <w:b/>
          <w:bCs/>
          <w:sz w:val="24"/>
          <w:lang w:val="en-US"/>
        </w:rPr>
      </w:pPr>
    </w:p>
    <w:p w14:paraId="11A836D5" w14:textId="77777777" w:rsidR="00BB7B46" w:rsidRPr="00601C70" w:rsidRDefault="005F56B3" w:rsidP="00830C54">
      <w:pPr>
        <w:shd w:val="clear" w:color="auto" w:fill="C0C0C0"/>
        <w:spacing w:before="0" w:after="0" w:line="20" w:lineRule="atLeast"/>
        <w:ind w:firstLine="20"/>
        <w:jc w:val="right"/>
        <w:rPr>
          <w:rFonts w:ascii="Times New Roman" w:hAnsi="Times New Roman"/>
          <w:b/>
          <w:smallCaps/>
          <w:color w:val="00B050"/>
          <w:sz w:val="24"/>
        </w:rPr>
      </w:pPr>
      <w:r w:rsidRPr="00601C70">
        <w:rPr>
          <w:rFonts w:ascii="Times New Roman" w:hAnsi="Times New Roman"/>
          <w:b/>
          <w:smallCaps/>
          <w:color w:val="00B050"/>
          <w:sz w:val="24"/>
        </w:rPr>
        <w:t>Национални вестници</w:t>
      </w:r>
    </w:p>
    <w:p w14:paraId="7D4C4611" w14:textId="77777777" w:rsidR="00C97CD8" w:rsidRPr="00830C54" w:rsidRDefault="00C97CD8" w:rsidP="00830C54">
      <w:pPr>
        <w:spacing w:before="0" w:after="0" w:line="20" w:lineRule="atLeast"/>
        <w:ind w:firstLine="20"/>
        <w:jc w:val="both"/>
        <w:rPr>
          <w:bCs/>
          <w:sz w:val="24"/>
        </w:rPr>
      </w:pPr>
    </w:p>
    <w:p w14:paraId="467EDEA3" w14:textId="77777777" w:rsidR="003F4794" w:rsidRPr="00830C54" w:rsidRDefault="003F4794" w:rsidP="00830C54">
      <w:pPr>
        <w:spacing w:before="0" w:after="0" w:line="20" w:lineRule="atLeast"/>
        <w:ind w:firstLine="20"/>
        <w:jc w:val="both"/>
        <w:rPr>
          <w:bCs/>
          <w:sz w:val="24"/>
        </w:rPr>
      </w:pPr>
      <w:r w:rsidRPr="00830C54">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830C54" w:rsidRDefault="003F4794" w:rsidP="00830C54">
      <w:pPr>
        <w:spacing w:before="0" w:after="0" w:line="20" w:lineRule="atLeast"/>
        <w:ind w:firstLine="20"/>
        <w:jc w:val="both"/>
        <w:rPr>
          <w:bCs/>
          <w:sz w:val="24"/>
        </w:rPr>
      </w:pPr>
    </w:p>
    <w:p w14:paraId="19287A3D" w14:textId="77777777" w:rsidR="00634116" w:rsidRPr="00830C54" w:rsidRDefault="00634116" w:rsidP="00830C54">
      <w:pPr>
        <w:pStyle w:val="1"/>
        <w:spacing w:before="0" w:after="0"/>
        <w:rPr>
          <w:rFonts w:ascii="Arial Narrow" w:hAnsi="Arial Narrow"/>
          <w:sz w:val="24"/>
          <w:szCs w:val="24"/>
        </w:rPr>
      </w:pPr>
      <w:bookmarkStart w:id="0" w:name="_Toc219878359"/>
      <w:r w:rsidRPr="00830C54">
        <w:rPr>
          <w:rFonts w:ascii="Arial Narrow" w:hAnsi="Arial Narrow"/>
          <w:sz w:val="24"/>
          <w:szCs w:val="24"/>
        </w:rPr>
        <w:t>По 6500 българи влизат на ден в болница</w:t>
      </w:r>
      <w:bookmarkEnd w:id="0"/>
    </w:p>
    <w:p w14:paraId="40E644E9" w14:textId="617731BC" w:rsidR="00634116" w:rsidRPr="00634116" w:rsidRDefault="00634116" w:rsidP="00830C54">
      <w:pPr>
        <w:spacing w:before="0" w:after="0" w:line="20" w:lineRule="atLeast"/>
        <w:ind w:firstLine="20"/>
        <w:jc w:val="both"/>
        <w:rPr>
          <w:bCs/>
          <w:sz w:val="24"/>
        </w:rPr>
      </w:pPr>
      <w:r w:rsidRPr="00634116">
        <w:rPr>
          <w:b/>
          <w:sz w:val="24"/>
        </w:rPr>
        <w:t>Труд  стр. 2</w:t>
      </w:r>
      <w:r w:rsidRPr="00830C54">
        <w:rPr>
          <w:bCs/>
          <w:sz w:val="24"/>
        </w:rPr>
        <w:pict w14:anchorId="5ADCBE23">
          <v:rect id="_x0000_i1045" style="width:453.6pt;height:1.5pt" o:hralign="center" o:hrstd="t" o:hrnoshade="t" o:hr="t" fillcolor="#aca899" stroked="f"/>
        </w:pict>
      </w:r>
    </w:p>
    <w:p w14:paraId="5CEE74D0" w14:textId="77777777" w:rsidR="00634116" w:rsidRPr="00634116" w:rsidRDefault="00634116" w:rsidP="00830C54">
      <w:pPr>
        <w:spacing w:before="0" w:after="0" w:line="20" w:lineRule="atLeast"/>
        <w:ind w:firstLine="20"/>
        <w:jc w:val="both"/>
        <w:rPr>
          <w:bCs/>
          <w:sz w:val="24"/>
        </w:rPr>
      </w:pPr>
      <w:r w:rsidRPr="00634116">
        <w:rPr>
          <w:bCs/>
          <w:sz w:val="24"/>
        </w:rPr>
        <w:t xml:space="preserve">По 6500 българи влизат средно на ден в болница, сочат данните на Националната здравно информационна система (НЗИС). Там са регистрирани почти 130 000 хоспитализации за първите 20 дни от 2026 г. От тях по спешност са приети 71 483 души. Припомняме, през миналата година бяха отчетени рекордните 2,6 млн. хоспитализации, от тях половината по спешност. От данните </w:t>
      </w:r>
      <w:r w:rsidRPr="00634116">
        <w:rPr>
          <w:bCs/>
          <w:sz w:val="24"/>
        </w:rPr>
        <w:lastRenderedPageBreak/>
        <w:t>на НЗИС става ясно, че най-много приеми според населението са осъществени в Плевен - 350 на 10</w:t>
      </w:r>
    </w:p>
    <w:p w14:paraId="4304250E" w14:textId="77777777" w:rsidR="00634116" w:rsidRPr="00634116" w:rsidRDefault="00634116" w:rsidP="00830C54">
      <w:pPr>
        <w:spacing w:before="0" w:after="0" w:line="20" w:lineRule="atLeast"/>
        <w:ind w:firstLine="20"/>
        <w:jc w:val="both"/>
        <w:rPr>
          <w:bCs/>
          <w:sz w:val="24"/>
        </w:rPr>
      </w:pPr>
      <w:r w:rsidRPr="00634116">
        <w:rPr>
          <w:bCs/>
          <w:sz w:val="24"/>
        </w:rPr>
        <w:t>000 души, което като общ брой постъпили в лечебно заведение прави 7549 души за 20 дни. На второ място е област Пловдив, където от началото на 2026 г. са били хоспитализирани 327 души на 10 000 население или 20 800 пациенти. Третата позиция е за София, където в болница са влезли 37 176 пациенти, което прави 286 на 10 000 население.</w:t>
      </w:r>
    </w:p>
    <w:p w14:paraId="110E6D98" w14:textId="77777777" w:rsidR="00634116" w:rsidRPr="00634116" w:rsidRDefault="00634116" w:rsidP="00830C54">
      <w:pPr>
        <w:spacing w:before="0" w:after="0" w:line="20" w:lineRule="atLeast"/>
        <w:ind w:firstLine="20"/>
        <w:jc w:val="both"/>
        <w:rPr>
          <w:bCs/>
          <w:sz w:val="24"/>
        </w:rPr>
      </w:pPr>
      <w:r w:rsidRPr="00634116">
        <w:rPr>
          <w:bCs/>
          <w:sz w:val="24"/>
        </w:rPr>
        <w:t>В топ 10 на областите с най-много хоспитализации попадат още Русе, Пазарджик, Бургас, Смолян, Стара Загора, Варна и Благоевград. Средната продължителност на престоя в болниците е 3,46 дни, като най-дълго са лежали пациентите в Смолян - над 5 дни. При децата най-честите диагнози са бронхиолит, респираторен дистрес и пневмония.</w:t>
      </w:r>
    </w:p>
    <w:p w14:paraId="77A39D76" w14:textId="77777777" w:rsidR="00634116" w:rsidRPr="00830C54" w:rsidRDefault="00634116" w:rsidP="00830C54">
      <w:pPr>
        <w:spacing w:before="0" w:after="0" w:line="20" w:lineRule="atLeast"/>
        <w:ind w:firstLine="20"/>
        <w:jc w:val="both"/>
        <w:rPr>
          <w:bCs/>
          <w:sz w:val="24"/>
        </w:rPr>
      </w:pPr>
    </w:p>
    <w:p w14:paraId="1A3556DB" w14:textId="2BEB297E" w:rsidR="00634116" w:rsidRPr="00830C54" w:rsidRDefault="00634116" w:rsidP="00830C54">
      <w:pPr>
        <w:pStyle w:val="1"/>
        <w:spacing w:before="0" w:after="0"/>
        <w:rPr>
          <w:rFonts w:ascii="Arial Narrow" w:hAnsi="Arial Narrow"/>
          <w:sz w:val="24"/>
          <w:szCs w:val="24"/>
        </w:rPr>
      </w:pPr>
      <w:bookmarkStart w:id="1" w:name="_Toc219878360"/>
      <w:r w:rsidRPr="00830C54">
        <w:rPr>
          <w:rFonts w:ascii="Arial Narrow" w:hAnsi="Arial Narrow"/>
          <w:sz w:val="24"/>
          <w:szCs w:val="24"/>
        </w:rPr>
        <w:t>Седем области пред грипна епидемия</w:t>
      </w:r>
      <w:bookmarkEnd w:id="1"/>
    </w:p>
    <w:p w14:paraId="0B51C18A" w14:textId="6A46745E" w:rsidR="00634116" w:rsidRPr="00634116" w:rsidRDefault="00634116" w:rsidP="00830C54">
      <w:pPr>
        <w:spacing w:before="0" w:after="0" w:line="20" w:lineRule="atLeast"/>
        <w:ind w:firstLine="20"/>
        <w:jc w:val="both"/>
        <w:rPr>
          <w:bCs/>
          <w:sz w:val="24"/>
        </w:rPr>
      </w:pPr>
      <w:r w:rsidRPr="00634116">
        <w:rPr>
          <w:b/>
          <w:sz w:val="24"/>
        </w:rPr>
        <w:t>Труд  стр. 2</w:t>
      </w:r>
      <w:r w:rsidRPr="00830C54">
        <w:rPr>
          <w:bCs/>
          <w:sz w:val="24"/>
        </w:rPr>
        <w:pict w14:anchorId="070F1FDF">
          <v:rect id="_x0000_i1044" style="width:453.6pt;height:1.5pt" o:hralign="center" o:hrstd="t" o:hrnoshade="t" o:hr="t" fillcolor="#aca899" stroked="f"/>
        </w:pict>
      </w:r>
    </w:p>
    <w:p w14:paraId="5A7A8487" w14:textId="77777777" w:rsidR="00634116" w:rsidRPr="00634116" w:rsidRDefault="00634116" w:rsidP="00830C54">
      <w:pPr>
        <w:spacing w:before="0" w:after="0" w:line="20" w:lineRule="atLeast"/>
        <w:ind w:firstLine="20"/>
        <w:jc w:val="both"/>
        <w:rPr>
          <w:bCs/>
          <w:sz w:val="24"/>
        </w:rPr>
      </w:pPr>
      <w:r w:rsidRPr="00634116">
        <w:rPr>
          <w:bCs/>
          <w:sz w:val="24"/>
        </w:rPr>
        <w:t>Грипната епидемия в България се разширява, обявена е вече в Добрич и Бургас, а във Варна е удължена. Още седем области са на прага да преминат епидемичния праг, съобщи проф. Ива Христова, директор на Националния център по заразни и паразитни болести (НЦЗПБ).</w:t>
      </w:r>
    </w:p>
    <w:p w14:paraId="293B0E21" w14:textId="77777777" w:rsidR="00634116" w:rsidRPr="00634116" w:rsidRDefault="00634116" w:rsidP="00830C54">
      <w:pPr>
        <w:spacing w:before="0" w:after="0" w:line="20" w:lineRule="atLeast"/>
        <w:ind w:firstLine="20"/>
        <w:jc w:val="both"/>
        <w:rPr>
          <w:bCs/>
          <w:sz w:val="24"/>
        </w:rPr>
      </w:pPr>
      <w:r w:rsidRPr="00634116">
        <w:rPr>
          <w:bCs/>
          <w:sz w:val="24"/>
        </w:rPr>
        <w:t>Към момента над една трета от областите в страната са в епидемична ситуация или непосредствено пред нея. Развитието на грипа следва очаквания модел от предходната година, като дори през последната седмица се отчита леко намаление на случаите спрямо същия период на миналата година. „В следващите две седмици вирусната циркулация ще се засили и ще обхване и останалите области. Вървим към пик, но в същото време вече има региони с отчетливо намаление на заболеваемостта“, обясни проф. Христова. В същото време ръст на случаите се отчита в Габрово и Ямбол, които се очаква да влязат в грипна епидемия още през следващата седмица. Повишение има и в областите Русе, Велико Търново, Смолян и Благоевград.</w:t>
      </w:r>
    </w:p>
    <w:p w14:paraId="5999CEB8" w14:textId="77777777" w:rsidR="00634116" w:rsidRPr="00634116" w:rsidRDefault="00634116" w:rsidP="00830C54">
      <w:pPr>
        <w:spacing w:before="0" w:after="0" w:line="20" w:lineRule="atLeast"/>
        <w:ind w:firstLine="20"/>
        <w:jc w:val="both"/>
        <w:rPr>
          <w:bCs/>
          <w:sz w:val="24"/>
        </w:rPr>
      </w:pPr>
      <w:r w:rsidRPr="00634116">
        <w:rPr>
          <w:bCs/>
          <w:sz w:val="24"/>
        </w:rPr>
        <w:t xml:space="preserve">„Едни области ще влизат в епидемия, други ще излизат. Няма да има момент, в който цялата </w:t>
      </w:r>
      <w:proofErr w:type="spellStart"/>
      <w:r w:rsidRPr="00634116">
        <w:rPr>
          <w:bCs/>
          <w:sz w:val="24"/>
        </w:rPr>
        <w:t>стргна</w:t>
      </w:r>
      <w:proofErr w:type="spellEnd"/>
      <w:r w:rsidRPr="00634116">
        <w:rPr>
          <w:bCs/>
          <w:sz w:val="24"/>
        </w:rPr>
        <w:t xml:space="preserve"> едновременно да е в грипна епидемия“, подчерта проф. Христова.</w:t>
      </w:r>
    </w:p>
    <w:p w14:paraId="28636434" w14:textId="77777777" w:rsidR="003F4794" w:rsidRPr="00830C54" w:rsidRDefault="003F4794" w:rsidP="00830C54">
      <w:pPr>
        <w:spacing w:before="0" w:after="0" w:line="20" w:lineRule="atLeast"/>
        <w:ind w:firstLine="20"/>
        <w:jc w:val="both"/>
        <w:rPr>
          <w:bCs/>
          <w:sz w:val="24"/>
        </w:rPr>
      </w:pPr>
    </w:p>
    <w:p w14:paraId="0807F031" w14:textId="77777777" w:rsidR="006A2B3A" w:rsidRPr="00830C54" w:rsidRDefault="006A2B3A" w:rsidP="00830C54">
      <w:pPr>
        <w:spacing w:before="0" w:after="0" w:line="20" w:lineRule="atLeast"/>
        <w:ind w:firstLine="20"/>
        <w:jc w:val="both"/>
        <w:rPr>
          <w:bCs/>
          <w:sz w:val="24"/>
        </w:rPr>
      </w:pPr>
      <w:r w:rsidRPr="00830C54">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830C54" w:rsidRDefault="006A2B3A" w:rsidP="00830C54">
      <w:pPr>
        <w:spacing w:before="0" w:after="0" w:line="20" w:lineRule="atLeast"/>
        <w:ind w:firstLine="20"/>
        <w:jc w:val="both"/>
        <w:rPr>
          <w:bCs/>
          <w:sz w:val="24"/>
        </w:rPr>
      </w:pPr>
    </w:p>
    <w:p w14:paraId="375437F7" w14:textId="57CD07A5" w:rsidR="00634116" w:rsidRPr="00830C54" w:rsidRDefault="00634116" w:rsidP="00830C54">
      <w:pPr>
        <w:pStyle w:val="1"/>
        <w:spacing w:before="0" w:after="0"/>
        <w:rPr>
          <w:rFonts w:ascii="Arial Narrow" w:hAnsi="Arial Narrow"/>
          <w:sz w:val="24"/>
          <w:szCs w:val="24"/>
        </w:rPr>
      </w:pPr>
      <w:bookmarkStart w:id="2" w:name="_Toc219878361"/>
      <w:r w:rsidRPr="00830C54">
        <w:rPr>
          <w:rFonts w:ascii="Arial Narrow" w:hAnsi="Arial Narrow"/>
          <w:sz w:val="24"/>
          <w:szCs w:val="24"/>
        </w:rPr>
        <w:t>280 000 следят здравето си електронно</w:t>
      </w:r>
      <w:bookmarkEnd w:id="2"/>
    </w:p>
    <w:p w14:paraId="34F3E276" w14:textId="2C93FE94" w:rsidR="00634116" w:rsidRPr="00634116" w:rsidRDefault="00634116" w:rsidP="00830C54">
      <w:pPr>
        <w:spacing w:before="0" w:after="0" w:line="20" w:lineRule="atLeast"/>
        <w:ind w:firstLine="20"/>
        <w:jc w:val="both"/>
        <w:rPr>
          <w:bCs/>
          <w:sz w:val="24"/>
        </w:rPr>
      </w:pPr>
      <w:r w:rsidRPr="00634116">
        <w:rPr>
          <w:b/>
          <w:sz w:val="24"/>
        </w:rPr>
        <w:t>Телеграф  стр. 22</w:t>
      </w:r>
      <w:r w:rsidRPr="00F15A90">
        <w:rPr>
          <w:bCs/>
          <w:sz w:val="24"/>
        </w:rPr>
        <w:pict w14:anchorId="06B017F6">
          <v:rect id="_x0000_i1053" style="width:453.6pt;height:1.5pt" o:hralign="center" o:hrstd="t" o:hrnoshade="t" o:hr="t" fillcolor="#aca899" stroked="f"/>
        </w:pict>
      </w:r>
    </w:p>
    <w:p w14:paraId="0B4399A5" w14:textId="77777777" w:rsidR="00634116" w:rsidRPr="00634116" w:rsidRDefault="00634116" w:rsidP="00830C54">
      <w:pPr>
        <w:spacing w:before="0" w:after="0" w:line="20" w:lineRule="atLeast"/>
        <w:ind w:firstLine="20"/>
        <w:jc w:val="both"/>
        <w:rPr>
          <w:bCs/>
          <w:sz w:val="24"/>
        </w:rPr>
      </w:pPr>
      <w:r w:rsidRPr="00634116">
        <w:rPr>
          <w:bCs/>
          <w:sz w:val="24"/>
        </w:rPr>
        <w:t xml:space="preserve">Над 3 пъти се е увеличил броят на активните потребители на мобилното приложение </w:t>
      </w:r>
      <w:proofErr w:type="spellStart"/>
      <w:r w:rsidRPr="00634116">
        <w:rPr>
          <w:bCs/>
          <w:sz w:val="24"/>
        </w:rPr>
        <w:t>еЗдраве</w:t>
      </w:r>
      <w:proofErr w:type="spellEnd"/>
      <w:r w:rsidRPr="00634116">
        <w:rPr>
          <w:bCs/>
          <w:sz w:val="24"/>
        </w:rPr>
        <w:t xml:space="preserve"> за по-малко от година. Това каза продуктовият мениджър в „Информационно обслужване“ Мила Филипова пред БНР. Близо 280 000 души са се възползвали от възможността да имат достъп до пълната си медицинска информация през приложението - прегледи, направления, рецепти, ваксини, хоспитализации, кръводарявания, лабораторни резултати и др.</w:t>
      </w:r>
    </w:p>
    <w:p w14:paraId="3B69FB13" w14:textId="77777777" w:rsidR="00634116" w:rsidRPr="00634116" w:rsidRDefault="00634116" w:rsidP="00830C54">
      <w:pPr>
        <w:spacing w:before="0" w:after="0" w:line="20" w:lineRule="atLeast"/>
        <w:ind w:firstLine="20"/>
        <w:jc w:val="both"/>
        <w:rPr>
          <w:bCs/>
          <w:sz w:val="24"/>
        </w:rPr>
      </w:pPr>
      <w:r w:rsidRPr="00634116">
        <w:rPr>
          <w:bCs/>
          <w:sz w:val="24"/>
        </w:rPr>
        <w:t xml:space="preserve">„Активацията на приложението може да стане бързо и лесно чрез квалифициран или облачен електронен подпис, или на място в офис на „Информационно обслужване", РЗИ и РЗОК“, каза Мила Филипова. По думите й в момента мобилни екипи на компанията посещават на място офиси на институции от държавния и частния сектор и съдействат за активиране на приложението на служителите и клиентите им. Всяка организация, която желае да направи активация на </w:t>
      </w:r>
      <w:proofErr w:type="spellStart"/>
      <w:r w:rsidRPr="00634116">
        <w:rPr>
          <w:bCs/>
          <w:sz w:val="24"/>
        </w:rPr>
        <w:t>еЗдраве</w:t>
      </w:r>
      <w:proofErr w:type="spellEnd"/>
      <w:r w:rsidRPr="00634116">
        <w:rPr>
          <w:bCs/>
          <w:sz w:val="24"/>
        </w:rPr>
        <w:t xml:space="preserve"> за служителите и потребителите си, може да изпрати имейл на адрес ezdrave@is-bg.net и служители на „Информационно обслужване“ ще се свържат за допълнителни уточнения и организиране на активацията.</w:t>
      </w:r>
    </w:p>
    <w:p w14:paraId="120937D8" w14:textId="77777777" w:rsidR="00634116" w:rsidRPr="00830C54" w:rsidRDefault="00634116" w:rsidP="00830C54">
      <w:pPr>
        <w:spacing w:before="0" w:after="0" w:line="20" w:lineRule="atLeast"/>
        <w:ind w:firstLine="20"/>
        <w:jc w:val="both"/>
        <w:rPr>
          <w:bCs/>
          <w:sz w:val="24"/>
        </w:rPr>
      </w:pPr>
    </w:p>
    <w:p w14:paraId="6DB9E899" w14:textId="049CE4FC" w:rsidR="00634116" w:rsidRPr="00830C54" w:rsidRDefault="00634116" w:rsidP="00830C54">
      <w:pPr>
        <w:pStyle w:val="1"/>
        <w:spacing w:before="0" w:after="0"/>
        <w:rPr>
          <w:rFonts w:ascii="Arial Narrow" w:hAnsi="Arial Narrow"/>
          <w:sz w:val="24"/>
          <w:szCs w:val="24"/>
        </w:rPr>
      </w:pPr>
      <w:bookmarkStart w:id="3" w:name="_Toc219878362"/>
      <w:r w:rsidRPr="00830C54">
        <w:rPr>
          <w:rFonts w:ascii="Arial Narrow" w:hAnsi="Arial Narrow"/>
          <w:sz w:val="24"/>
          <w:szCs w:val="24"/>
        </w:rPr>
        <w:lastRenderedPageBreak/>
        <w:t>Осъдиха болницата във Видин за 640 000 евро</w:t>
      </w:r>
      <w:bookmarkEnd w:id="3"/>
    </w:p>
    <w:p w14:paraId="101D2BE6" w14:textId="2E4BBC04" w:rsidR="00634116" w:rsidRPr="00634116" w:rsidRDefault="00634116" w:rsidP="00830C54">
      <w:pPr>
        <w:spacing w:before="0" w:after="0" w:line="20" w:lineRule="atLeast"/>
        <w:ind w:firstLine="20"/>
        <w:jc w:val="both"/>
        <w:rPr>
          <w:bCs/>
          <w:sz w:val="24"/>
        </w:rPr>
      </w:pPr>
      <w:r w:rsidRPr="00634116">
        <w:rPr>
          <w:b/>
          <w:sz w:val="24"/>
        </w:rPr>
        <w:t>Телеграф  стр. 22</w:t>
      </w:r>
      <w:r w:rsidRPr="00F15A90">
        <w:rPr>
          <w:bCs/>
          <w:sz w:val="24"/>
        </w:rPr>
        <w:pict w14:anchorId="2B672038">
          <v:rect id="_x0000_i1052" style="width:453.6pt;height:1.5pt" o:hralign="center" o:hrstd="t" o:hrnoshade="t" o:hr="t" fillcolor="#aca899" stroked="f"/>
        </w:pict>
      </w:r>
    </w:p>
    <w:p w14:paraId="4A29C2D6" w14:textId="77777777" w:rsidR="00634116" w:rsidRPr="00634116" w:rsidRDefault="00634116" w:rsidP="00830C54">
      <w:pPr>
        <w:spacing w:before="0" w:after="0" w:line="20" w:lineRule="atLeast"/>
        <w:ind w:firstLine="20"/>
        <w:jc w:val="both"/>
        <w:rPr>
          <w:bCs/>
          <w:sz w:val="24"/>
        </w:rPr>
      </w:pPr>
      <w:r w:rsidRPr="00634116">
        <w:rPr>
          <w:bCs/>
          <w:sz w:val="24"/>
        </w:rPr>
        <w:t>Осъдиха болницата в МБАЛ - Видин, за над 1 250 000 лева, или близо 640 000 евро с лихвите. Това разкри адвокат Мария Петрова, която е представлявала пред съда три малолетни деца, загубили майка си.</w:t>
      </w:r>
    </w:p>
    <w:p w14:paraId="3F2472FE" w14:textId="77777777" w:rsidR="00634116" w:rsidRPr="00634116" w:rsidRDefault="00634116" w:rsidP="00830C54">
      <w:pPr>
        <w:spacing w:before="0" w:after="0" w:line="20" w:lineRule="atLeast"/>
        <w:ind w:firstLine="20"/>
        <w:jc w:val="both"/>
        <w:rPr>
          <w:bCs/>
          <w:sz w:val="24"/>
        </w:rPr>
      </w:pPr>
      <w:r w:rsidRPr="00634116">
        <w:rPr>
          <w:bCs/>
          <w:sz w:val="24"/>
        </w:rPr>
        <w:t>„По делото има осъден от ВКС лекар с влязла в сила присъда. Лекарят вече е покойник. Болницата няма финансовата възможност да плати присъденото. На практика това означава кредитиране от Министерството на здравеопазването. С други думи - плащаме всички ние, данъкоплатците, за конкретна, доказана и персонална лекарска грешка. Това не е първото ми такова спечелено дело срещу тази болница. Парите няма да върнат майката на тези деца, но те им се дължат. В същото време обезщетението за нечия конкретна грешка се разпределя върху цялото общество. Работи ли добре болницата във Видин - не! Трябва ли да бъде закрита</w:t>
      </w:r>
    </w:p>
    <w:p w14:paraId="745C5FA6" w14:textId="77777777" w:rsidR="00634116" w:rsidRPr="00634116" w:rsidRDefault="00634116" w:rsidP="00830C54">
      <w:pPr>
        <w:spacing w:before="0" w:after="0" w:line="20" w:lineRule="atLeast"/>
        <w:ind w:firstLine="20"/>
        <w:jc w:val="both"/>
        <w:rPr>
          <w:bCs/>
          <w:sz w:val="24"/>
        </w:rPr>
      </w:pPr>
      <w:r w:rsidRPr="00634116">
        <w:rPr>
          <w:bCs/>
          <w:sz w:val="24"/>
        </w:rPr>
        <w:t>- не, защото и малкото, което се прави, няма къде другаде да се прави. И там хора живеят! Алтернатива</w:t>
      </w:r>
    </w:p>
    <w:p w14:paraId="16CE5A4B" w14:textId="77777777" w:rsidR="00634116" w:rsidRPr="00634116" w:rsidRDefault="00634116" w:rsidP="00830C54">
      <w:pPr>
        <w:spacing w:before="0" w:after="0" w:line="20" w:lineRule="atLeast"/>
        <w:ind w:firstLine="20"/>
        <w:jc w:val="both"/>
        <w:rPr>
          <w:bCs/>
          <w:sz w:val="24"/>
        </w:rPr>
      </w:pPr>
      <w:r w:rsidRPr="00634116">
        <w:rPr>
          <w:bCs/>
          <w:sz w:val="24"/>
        </w:rPr>
        <w:t>- НЯМАТ! Дилемата ми е огромна, защото макар и в някаква степен се налага да избирам между частния интерес на доверителите и този на цялото общество“, написа във Фейсбук адвокат Мария Петрова.</w:t>
      </w:r>
    </w:p>
    <w:p w14:paraId="398E83E8" w14:textId="77777777" w:rsidR="00634116" w:rsidRPr="00830C54" w:rsidRDefault="00634116" w:rsidP="00830C54">
      <w:pPr>
        <w:spacing w:before="0" w:after="0" w:line="20" w:lineRule="atLeast"/>
        <w:ind w:firstLine="20"/>
        <w:jc w:val="both"/>
        <w:rPr>
          <w:bCs/>
          <w:sz w:val="24"/>
        </w:rPr>
      </w:pPr>
    </w:p>
    <w:p w14:paraId="6980C764" w14:textId="43FF7093" w:rsidR="00634116" w:rsidRPr="00830C54" w:rsidRDefault="00634116" w:rsidP="00830C54">
      <w:pPr>
        <w:pStyle w:val="1"/>
        <w:spacing w:before="0" w:after="0"/>
        <w:rPr>
          <w:rFonts w:ascii="Arial Narrow" w:hAnsi="Arial Narrow"/>
          <w:sz w:val="24"/>
          <w:szCs w:val="24"/>
        </w:rPr>
      </w:pPr>
      <w:bookmarkStart w:id="4" w:name="_Toc219878363"/>
      <w:r w:rsidRPr="00830C54">
        <w:rPr>
          <w:rFonts w:ascii="Arial Narrow" w:hAnsi="Arial Narrow"/>
          <w:sz w:val="24"/>
          <w:szCs w:val="24"/>
        </w:rPr>
        <w:t>Със 77 повече бебета се родиха в столична клиника</w:t>
      </w:r>
      <w:bookmarkEnd w:id="4"/>
    </w:p>
    <w:p w14:paraId="0C6E3434" w14:textId="5FD5BE37" w:rsidR="00634116" w:rsidRPr="00634116" w:rsidRDefault="00634116" w:rsidP="00830C54">
      <w:pPr>
        <w:spacing w:before="0" w:after="0" w:line="20" w:lineRule="atLeast"/>
        <w:ind w:firstLine="20"/>
        <w:jc w:val="both"/>
        <w:rPr>
          <w:bCs/>
          <w:sz w:val="24"/>
        </w:rPr>
      </w:pPr>
      <w:r w:rsidRPr="00634116">
        <w:rPr>
          <w:b/>
          <w:sz w:val="24"/>
        </w:rPr>
        <w:t>Телеграф  стр. 22</w:t>
      </w:r>
      <w:r w:rsidRPr="00F15A90">
        <w:rPr>
          <w:bCs/>
          <w:sz w:val="24"/>
        </w:rPr>
        <w:pict w14:anchorId="36FB4012">
          <v:rect id="_x0000_i1051" style="width:453.6pt;height:1.5pt" o:hralign="center" o:hrstd="t" o:hrnoshade="t" o:hr="t" fillcolor="#aca899" stroked="f"/>
        </w:pict>
      </w:r>
    </w:p>
    <w:p w14:paraId="7AD55F71" w14:textId="77777777" w:rsidR="00634116" w:rsidRPr="00634116" w:rsidRDefault="00634116" w:rsidP="00830C54">
      <w:pPr>
        <w:spacing w:before="0" w:after="0" w:line="20" w:lineRule="atLeast"/>
        <w:ind w:firstLine="20"/>
        <w:jc w:val="both"/>
        <w:rPr>
          <w:bCs/>
          <w:sz w:val="24"/>
        </w:rPr>
      </w:pPr>
      <w:r w:rsidRPr="00634116">
        <w:rPr>
          <w:bCs/>
          <w:sz w:val="24"/>
        </w:rPr>
        <w:t xml:space="preserve">1756 бебета се родиха през изминалата 2025 г. в Клиниката по акушерство и гинекология на </w:t>
      </w:r>
      <w:proofErr w:type="spellStart"/>
      <w:r w:rsidRPr="00634116">
        <w:rPr>
          <w:bCs/>
          <w:sz w:val="24"/>
        </w:rPr>
        <w:t>Аджибадем</w:t>
      </w:r>
      <w:proofErr w:type="spellEnd"/>
      <w:r w:rsidRPr="00634116">
        <w:rPr>
          <w:bCs/>
          <w:sz w:val="24"/>
        </w:rPr>
        <w:t xml:space="preserve"> Сити </w:t>
      </w:r>
      <w:proofErr w:type="spellStart"/>
      <w:r w:rsidRPr="00634116">
        <w:rPr>
          <w:bCs/>
          <w:sz w:val="24"/>
        </w:rPr>
        <w:t>Клиник</w:t>
      </w:r>
      <w:proofErr w:type="spellEnd"/>
      <w:r w:rsidRPr="00634116">
        <w:rPr>
          <w:bCs/>
          <w:sz w:val="24"/>
        </w:rPr>
        <w:t xml:space="preserve"> УМБАЛ Токуда. Това е със 77 повече в сравнение с предходната година. Специалистите на болницата помогнаха за появата на тризнаци и 42 двойки близнаци. През 2025 г. броят на момчетата леко надвишава този на момичетата.</w:t>
      </w:r>
    </w:p>
    <w:p w14:paraId="66BB66DD" w14:textId="77777777" w:rsidR="00634116" w:rsidRPr="00634116" w:rsidRDefault="00634116" w:rsidP="00830C54">
      <w:pPr>
        <w:spacing w:before="0" w:after="0" w:line="20" w:lineRule="atLeast"/>
        <w:ind w:firstLine="20"/>
        <w:jc w:val="both"/>
        <w:rPr>
          <w:bCs/>
          <w:sz w:val="24"/>
        </w:rPr>
      </w:pPr>
      <w:r w:rsidRPr="00634116">
        <w:rPr>
          <w:bCs/>
          <w:sz w:val="24"/>
        </w:rPr>
        <w:t>Първото бебе за новата 2026 г. е момиченце, което проплака след нормално раждане на 1 януари в 07:38 часа. Новороденото е с тегло 3370 кг, ръст 50 см и вече си е у дома. По повод Деня на родилната помощ, Бабинден, на 21 януари от 9 часа ще се състои традиционен ритуал и молитва за здраве и благословение на бебетата, които се раждат в болницата.</w:t>
      </w:r>
    </w:p>
    <w:p w14:paraId="625C76BE" w14:textId="77777777" w:rsidR="00634116" w:rsidRPr="00830C54" w:rsidRDefault="00634116" w:rsidP="00830C54">
      <w:pPr>
        <w:spacing w:before="0" w:after="0" w:line="20" w:lineRule="atLeast"/>
        <w:ind w:firstLine="20"/>
        <w:jc w:val="both"/>
        <w:rPr>
          <w:bCs/>
          <w:sz w:val="24"/>
        </w:rPr>
      </w:pPr>
    </w:p>
    <w:p w14:paraId="6C0E3F66" w14:textId="32DCF980" w:rsidR="00634116" w:rsidRPr="00830C54" w:rsidRDefault="00634116" w:rsidP="00830C54">
      <w:pPr>
        <w:pStyle w:val="1"/>
        <w:spacing w:before="0" w:after="0"/>
        <w:rPr>
          <w:rFonts w:ascii="Arial Narrow" w:hAnsi="Arial Narrow"/>
          <w:sz w:val="24"/>
          <w:szCs w:val="24"/>
        </w:rPr>
      </w:pPr>
      <w:bookmarkStart w:id="5" w:name="_Hlk219876305"/>
      <w:bookmarkStart w:id="6" w:name="_Toc219878364"/>
      <w:r w:rsidRPr="00830C54">
        <w:rPr>
          <w:rFonts w:ascii="Arial Narrow" w:hAnsi="Arial Narrow"/>
          <w:sz w:val="24"/>
          <w:szCs w:val="24"/>
        </w:rPr>
        <w:t>Д-р Александър Симидчиев за здравната ни система: Услугата е бърза, но има проблем с качеството</w:t>
      </w:r>
      <w:bookmarkEnd w:id="6"/>
    </w:p>
    <w:p w14:paraId="79A309F0" w14:textId="4F8DE69F" w:rsidR="00634116" w:rsidRPr="00634116" w:rsidRDefault="00634116" w:rsidP="00830C54">
      <w:pPr>
        <w:spacing w:before="0" w:after="0" w:line="20" w:lineRule="atLeast"/>
        <w:ind w:firstLine="20"/>
        <w:jc w:val="both"/>
        <w:rPr>
          <w:bCs/>
          <w:sz w:val="24"/>
        </w:rPr>
      </w:pPr>
      <w:r w:rsidRPr="00634116">
        <w:rPr>
          <w:b/>
          <w:sz w:val="24"/>
        </w:rPr>
        <w:t>Телеграф  стр. 22</w:t>
      </w:r>
      <w:r w:rsidRPr="00830C54">
        <w:rPr>
          <w:bCs/>
          <w:sz w:val="24"/>
        </w:rPr>
        <w:pict w14:anchorId="4EEF5B49">
          <v:rect id="_x0000_i1050" style="width:453.6pt;height:1.5pt" o:hralign="center" o:hrstd="t" o:hrnoshade="t" o:hr="t" fillcolor="#aca899" stroked="f"/>
        </w:pict>
      </w:r>
    </w:p>
    <w:p w14:paraId="7EC12CF3" w14:textId="767CF557" w:rsidR="00634116" w:rsidRPr="00634116" w:rsidRDefault="00634116" w:rsidP="00830C54">
      <w:pPr>
        <w:spacing w:before="0" w:after="0" w:line="20" w:lineRule="atLeast"/>
        <w:ind w:firstLine="20"/>
        <w:jc w:val="both"/>
        <w:rPr>
          <w:bCs/>
          <w:sz w:val="24"/>
        </w:rPr>
      </w:pPr>
      <w:r w:rsidRPr="00634116">
        <w:rPr>
          <w:bCs/>
          <w:sz w:val="24"/>
        </w:rPr>
        <w:t xml:space="preserve">Услугата е бърза, но има проблем с </w:t>
      </w:r>
      <w:proofErr w:type="spellStart"/>
      <w:r w:rsidRPr="00634116">
        <w:rPr>
          <w:bCs/>
          <w:sz w:val="24"/>
        </w:rPr>
        <w:t>качеството</w:t>
      </w:r>
      <w:r w:rsidRPr="00830C54">
        <w:rPr>
          <w:bCs/>
          <w:sz w:val="24"/>
        </w:rPr>
        <w:t>.</w:t>
      </w:r>
      <w:r w:rsidRPr="00634116">
        <w:rPr>
          <w:bCs/>
          <w:sz w:val="24"/>
        </w:rPr>
        <w:t>Това</w:t>
      </w:r>
      <w:proofErr w:type="spellEnd"/>
      <w:r w:rsidRPr="00634116">
        <w:rPr>
          <w:bCs/>
          <w:sz w:val="24"/>
        </w:rPr>
        <w:t xml:space="preserve"> твърди пулмологът, депутат и заместник-председател на здравната комисия в парламента д-р Александър Симидчиев.</w:t>
      </w:r>
    </w:p>
    <w:p w14:paraId="53E674B7" w14:textId="77777777" w:rsidR="00634116" w:rsidRPr="00634116" w:rsidRDefault="00634116" w:rsidP="00830C54">
      <w:pPr>
        <w:spacing w:before="0" w:after="0" w:line="20" w:lineRule="atLeast"/>
        <w:ind w:firstLine="20"/>
        <w:jc w:val="both"/>
        <w:rPr>
          <w:bCs/>
          <w:sz w:val="24"/>
        </w:rPr>
      </w:pPr>
      <w:r w:rsidRPr="00634116">
        <w:rPr>
          <w:bCs/>
          <w:sz w:val="24"/>
        </w:rPr>
        <w:t>„При нас е налице бърз и безпрепятствен достъп. Именно той води до това, че хората могат да стигнат до много високи нива на здравната система, по няколко пъти на седмица и по този начин да ползват услуги многократно, увеличавайки разходите на системата“, каза д-р Симидчиев в своя презентация, представена на националната лекарска среща, организирана от фондация МОСТ.</w:t>
      </w:r>
    </w:p>
    <w:p w14:paraId="4B1875DC" w14:textId="77777777" w:rsidR="00634116" w:rsidRPr="00634116" w:rsidRDefault="00634116" w:rsidP="00830C54">
      <w:pPr>
        <w:spacing w:before="0" w:after="0" w:line="20" w:lineRule="atLeast"/>
        <w:ind w:firstLine="20"/>
        <w:jc w:val="both"/>
        <w:rPr>
          <w:bCs/>
          <w:sz w:val="24"/>
        </w:rPr>
      </w:pPr>
      <w:r w:rsidRPr="00634116">
        <w:rPr>
          <w:b/>
          <w:sz w:val="24"/>
        </w:rPr>
        <w:t>Плакат</w:t>
      </w:r>
    </w:p>
    <w:p w14:paraId="046E498C" w14:textId="77777777" w:rsidR="00634116" w:rsidRPr="00634116" w:rsidRDefault="00634116" w:rsidP="00830C54">
      <w:pPr>
        <w:spacing w:before="0" w:after="0" w:line="20" w:lineRule="atLeast"/>
        <w:ind w:firstLine="20"/>
        <w:jc w:val="both"/>
        <w:rPr>
          <w:bCs/>
          <w:sz w:val="24"/>
        </w:rPr>
      </w:pPr>
      <w:r w:rsidRPr="00634116">
        <w:rPr>
          <w:bCs/>
          <w:sz w:val="24"/>
        </w:rPr>
        <w:t xml:space="preserve">„В тази връзка може да говорим за три фактора, които много добре пасват на един плакат, който видях неотдавна - „Ние предлагаме три вида услуги - добри, евтини и бързи. Но може да изберете само две от тях“. Тоест добрите и евтините няма да бъдат бързи, бързите и добрите няма да са евтини, а евтините и бързите няма да са добри. </w:t>
      </w:r>
      <w:proofErr w:type="spellStart"/>
      <w:r w:rsidRPr="00634116">
        <w:rPr>
          <w:bCs/>
          <w:sz w:val="24"/>
        </w:rPr>
        <w:t>Всъщ</w:t>
      </w:r>
      <w:proofErr w:type="spellEnd"/>
      <w:r w:rsidRPr="00634116">
        <w:rPr>
          <w:bCs/>
          <w:sz w:val="24"/>
        </w:rPr>
        <w:t xml:space="preserve"> </w:t>
      </w:r>
      <w:proofErr w:type="spellStart"/>
      <w:r w:rsidRPr="00634116">
        <w:rPr>
          <w:bCs/>
          <w:sz w:val="24"/>
        </w:rPr>
        <w:t>ност</w:t>
      </w:r>
      <w:proofErr w:type="spellEnd"/>
      <w:r w:rsidRPr="00634116">
        <w:rPr>
          <w:bCs/>
          <w:sz w:val="24"/>
        </w:rPr>
        <w:t xml:space="preserve"> се замислих, че за всяка от тези три опции имаме много добре представена здравна система в различни държави. Например английската е добра и евтина, но там чакането е сериозно. В Норвегия имат бърза и добра система на здравеопазване, но тя никак не е евтина, защото функционира в рамките на държава, която по-</w:t>
      </w:r>
      <w:r w:rsidRPr="00634116">
        <w:rPr>
          <w:bCs/>
          <w:sz w:val="24"/>
        </w:rPr>
        <w:lastRenderedPageBreak/>
        <w:t>дължината си обхваща по-голямо разстояние, отколкото от София до Франкфурт, а една трета от територията й е отвъд полярния кръг. При нас, както казах, имаме бърза услуга, но проблемът е свързан с качеството“, добави д-р Симидчиев.</w:t>
      </w:r>
    </w:p>
    <w:p w14:paraId="1608446C" w14:textId="77777777" w:rsidR="00634116" w:rsidRPr="00634116" w:rsidRDefault="00634116" w:rsidP="00830C54">
      <w:pPr>
        <w:spacing w:before="0" w:after="0" w:line="20" w:lineRule="atLeast"/>
        <w:ind w:firstLine="20"/>
        <w:jc w:val="both"/>
        <w:rPr>
          <w:bCs/>
          <w:sz w:val="24"/>
        </w:rPr>
      </w:pPr>
      <w:r w:rsidRPr="00634116">
        <w:rPr>
          <w:b/>
          <w:sz w:val="24"/>
        </w:rPr>
        <w:t>Контрол</w:t>
      </w:r>
    </w:p>
    <w:p w14:paraId="56359E6D" w14:textId="77777777" w:rsidR="00634116" w:rsidRPr="00634116" w:rsidRDefault="00634116" w:rsidP="00830C54">
      <w:pPr>
        <w:spacing w:before="0" w:after="0" w:line="20" w:lineRule="atLeast"/>
        <w:ind w:firstLine="20"/>
        <w:jc w:val="both"/>
        <w:rPr>
          <w:bCs/>
          <w:sz w:val="24"/>
        </w:rPr>
      </w:pPr>
      <w:r w:rsidRPr="00634116">
        <w:rPr>
          <w:bCs/>
          <w:sz w:val="24"/>
        </w:rPr>
        <w:t xml:space="preserve">Според него, когато говорим за това, че трябва да има обществен контрол върху разходите, това значи да имаме контрол върху прехода между това доказаните терапии да стигат до пациентите и тяхното преживяване да бъде взето предвид. „Науката, за да стане доказателства, трябва активно да се търси ползата от нея. Доказателствата, за да се превърнат в грижа, трябва да се прилагат ефективно. Грижата, за да стигне до пациентско преживяване, трябва да се търси обратната връзка от всеки един пациент. Когато нещата не се правят по този начин, се пропускат ползи, </w:t>
      </w:r>
      <w:proofErr w:type="spellStart"/>
      <w:r w:rsidRPr="00634116">
        <w:rPr>
          <w:bCs/>
          <w:sz w:val="24"/>
        </w:rPr>
        <w:t>похаба</w:t>
      </w:r>
      <w:proofErr w:type="spellEnd"/>
      <w:r w:rsidRPr="00634116">
        <w:rPr>
          <w:bCs/>
          <w:sz w:val="24"/>
        </w:rPr>
        <w:t>-вят се ресурси и в края на краищата се стига до повече вреда. Една от класическите вреди в нашата система е липсата да добра комуникация между медицинските кадри и пациентите. Това води до ниско доверие, а ниското доверие води това, че се загубва голяма част от ползата от здравната система“, категоричен е лекарят.</w:t>
      </w:r>
    </w:p>
    <w:bookmarkEnd w:id="5"/>
    <w:p w14:paraId="35927716" w14:textId="77777777" w:rsidR="00634116" w:rsidRPr="00830C54" w:rsidRDefault="00634116" w:rsidP="00830C54">
      <w:pPr>
        <w:spacing w:before="0" w:after="0" w:line="20" w:lineRule="atLeast"/>
        <w:ind w:firstLine="20"/>
        <w:jc w:val="both"/>
        <w:rPr>
          <w:bCs/>
          <w:sz w:val="24"/>
        </w:rPr>
      </w:pPr>
    </w:p>
    <w:p w14:paraId="744ADA82" w14:textId="2AB9D0F8" w:rsidR="00634116" w:rsidRPr="00830C54" w:rsidRDefault="00634116" w:rsidP="00830C54">
      <w:pPr>
        <w:pStyle w:val="1"/>
        <w:spacing w:before="0" w:after="0"/>
        <w:rPr>
          <w:rFonts w:ascii="Arial Narrow" w:hAnsi="Arial Narrow"/>
          <w:sz w:val="24"/>
          <w:szCs w:val="24"/>
        </w:rPr>
      </w:pPr>
      <w:bookmarkStart w:id="7" w:name="_Toc219878365"/>
      <w:r w:rsidRPr="00830C54">
        <w:rPr>
          <w:rFonts w:ascii="Arial Narrow" w:hAnsi="Arial Narrow"/>
          <w:sz w:val="24"/>
          <w:szCs w:val="24"/>
        </w:rPr>
        <w:t>Проф. Тодор Кантарджиев: Чикунгунята удря ставите</w:t>
      </w:r>
      <w:bookmarkEnd w:id="7"/>
    </w:p>
    <w:p w14:paraId="76ADA209" w14:textId="4FA93DEF" w:rsidR="00634116" w:rsidRPr="00634116" w:rsidRDefault="00634116" w:rsidP="00830C54">
      <w:pPr>
        <w:spacing w:before="0" w:after="0" w:line="20" w:lineRule="atLeast"/>
        <w:ind w:firstLine="20"/>
        <w:jc w:val="both"/>
        <w:rPr>
          <w:bCs/>
          <w:sz w:val="24"/>
        </w:rPr>
      </w:pPr>
      <w:r w:rsidRPr="00634116">
        <w:rPr>
          <w:b/>
          <w:sz w:val="24"/>
        </w:rPr>
        <w:t>Телеграф  стр. 20-21</w:t>
      </w:r>
      <w:r w:rsidRPr="00830C54">
        <w:rPr>
          <w:bCs/>
          <w:sz w:val="24"/>
        </w:rPr>
        <w:pict w14:anchorId="2422371E">
          <v:rect id="_x0000_i1049" style="width:453.6pt;height:1.5pt" o:hralign="center" o:hrstd="t" o:hrnoshade="t" o:hr="t" fillcolor="#aca899" stroked="f"/>
        </w:pict>
      </w:r>
    </w:p>
    <w:p w14:paraId="7E2E3A5D" w14:textId="238E460D" w:rsidR="00634116" w:rsidRPr="00634116" w:rsidRDefault="00634116" w:rsidP="00830C54">
      <w:pPr>
        <w:spacing w:before="0" w:after="0" w:line="20" w:lineRule="atLeast"/>
        <w:ind w:firstLine="20"/>
        <w:jc w:val="both"/>
        <w:rPr>
          <w:b/>
          <w:sz w:val="24"/>
        </w:rPr>
      </w:pPr>
      <w:r w:rsidRPr="00634116">
        <w:rPr>
          <w:b/>
          <w:sz w:val="24"/>
        </w:rPr>
        <w:t xml:space="preserve">- Проф. Кантарджиев, миналата седмица бяха регистрирани първите два случая на чикунгуня в България след ваканция на </w:t>
      </w:r>
      <w:proofErr w:type="spellStart"/>
      <w:r w:rsidRPr="00634116">
        <w:rPr>
          <w:b/>
          <w:sz w:val="24"/>
        </w:rPr>
        <w:t>Сейщелите</w:t>
      </w:r>
      <w:proofErr w:type="spellEnd"/>
      <w:r w:rsidRPr="00634116">
        <w:rPr>
          <w:b/>
          <w:sz w:val="24"/>
        </w:rPr>
        <w:t xml:space="preserve">. Местните власти в островната държава алармират за нарастване на случаите на </w:t>
      </w:r>
      <w:proofErr w:type="spellStart"/>
      <w:r w:rsidRPr="00634116">
        <w:rPr>
          <w:b/>
          <w:sz w:val="24"/>
        </w:rPr>
        <w:t>зика</w:t>
      </w:r>
      <w:proofErr w:type="spellEnd"/>
      <w:r w:rsidRPr="00634116">
        <w:rPr>
          <w:b/>
          <w:sz w:val="24"/>
        </w:rPr>
        <w:t xml:space="preserve">, </w:t>
      </w:r>
      <w:proofErr w:type="spellStart"/>
      <w:r w:rsidRPr="00634116">
        <w:rPr>
          <w:b/>
          <w:sz w:val="24"/>
        </w:rPr>
        <w:t>денга</w:t>
      </w:r>
      <w:proofErr w:type="spellEnd"/>
      <w:r w:rsidRPr="00634116">
        <w:rPr>
          <w:b/>
          <w:sz w:val="24"/>
        </w:rPr>
        <w:t>, но най-вече на чикунгуня. Трябва ли хората, които отиват на екзотични острови, да вземат мерки?</w:t>
      </w:r>
    </w:p>
    <w:p w14:paraId="4E81EECE" w14:textId="77777777" w:rsidR="00634116" w:rsidRPr="00634116" w:rsidRDefault="00634116" w:rsidP="00830C54">
      <w:pPr>
        <w:spacing w:before="0" w:after="0" w:line="20" w:lineRule="atLeast"/>
        <w:ind w:firstLine="20"/>
        <w:jc w:val="both"/>
        <w:rPr>
          <w:bCs/>
          <w:sz w:val="24"/>
        </w:rPr>
      </w:pPr>
      <w:r w:rsidRPr="00634116">
        <w:rPr>
          <w:bCs/>
          <w:sz w:val="24"/>
        </w:rPr>
        <w:t xml:space="preserve">- От години предупреждавам хората, които пътуват до екзотични дестинации. При нас е опасно, ако тази инфекция се внесе лятно време. </w:t>
      </w:r>
      <w:proofErr w:type="spellStart"/>
      <w:r w:rsidRPr="00634116">
        <w:rPr>
          <w:bCs/>
          <w:sz w:val="24"/>
        </w:rPr>
        <w:t>Чикунгу-нята</w:t>
      </w:r>
      <w:proofErr w:type="spellEnd"/>
      <w:r w:rsidRPr="00634116">
        <w:rPr>
          <w:bCs/>
          <w:sz w:val="24"/>
        </w:rPr>
        <w:t xml:space="preserve"> в Европа се разпространява само от тигрови комари. И двата случая у нас са доказани лабораторно в Националния център по заразни и паразитни болести, за което искам да поздравя колегите - за готовността веднага да се реагира. От години предупреждавам за възможен внос на чикунгуня, който през зимата в нашата страна може да стане чрез туристи от Южното полукълбо. Както казах, опасно е, ако вносът стане през лятото, защото в нашата страна е разпространен тигровият комар. Преди 15 години в Италия беше внесена чикунгуня, която се разпространи в някои области. През миналата година се разшири дотолкова, че бяха засегнати и съседни държави, в това число няколко департамента на Франция. Миналата година както във Франция, така и в Италия случаите бяха няколкостотин.</w:t>
      </w:r>
    </w:p>
    <w:p w14:paraId="69B339C3" w14:textId="77777777" w:rsidR="00634116" w:rsidRPr="00634116" w:rsidRDefault="00634116" w:rsidP="00830C54">
      <w:pPr>
        <w:spacing w:before="0" w:after="0" w:line="20" w:lineRule="atLeast"/>
        <w:ind w:firstLine="20"/>
        <w:jc w:val="both"/>
        <w:rPr>
          <w:b/>
          <w:sz w:val="24"/>
        </w:rPr>
      </w:pPr>
      <w:r w:rsidRPr="00634116">
        <w:rPr>
          <w:b/>
          <w:sz w:val="24"/>
        </w:rPr>
        <w:t>- Какво трябва да направим, за да не допуснем това да се случи и в България?</w:t>
      </w:r>
    </w:p>
    <w:p w14:paraId="1BBBE162" w14:textId="77777777" w:rsidR="00634116" w:rsidRPr="00634116" w:rsidRDefault="00634116" w:rsidP="00830C54">
      <w:pPr>
        <w:spacing w:before="0" w:after="0" w:line="20" w:lineRule="atLeast"/>
        <w:ind w:firstLine="20"/>
        <w:jc w:val="both"/>
        <w:rPr>
          <w:bCs/>
          <w:sz w:val="24"/>
        </w:rPr>
      </w:pPr>
      <w:r w:rsidRPr="00634116">
        <w:rPr>
          <w:bCs/>
          <w:sz w:val="24"/>
        </w:rPr>
        <w:t xml:space="preserve">- За да не допускаме такова нещо, трябва да имаме готовност не само за лабораторна диагностика на това тропическо заболяване, но трябва да се повишават познанията на лекарите за характерната типична картина на това заболяване, което може да бъде сбъркано с тропическата треска </w:t>
      </w:r>
      <w:proofErr w:type="spellStart"/>
      <w:r w:rsidRPr="00634116">
        <w:rPr>
          <w:bCs/>
          <w:sz w:val="24"/>
        </w:rPr>
        <w:t>денга</w:t>
      </w:r>
      <w:proofErr w:type="spellEnd"/>
      <w:r w:rsidRPr="00634116">
        <w:rPr>
          <w:bCs/>
          <w:sz w:val="24"/>
        </w:rPr>
        <w:t xml:space="preserve">. А пък върнат ли се от чужбина, вдигнат ли висока температура, имат ли болки по мускулите, възпаление на малките стави, както е при чикунгуня, веднага трябва да търсят квалифицирана медицинска помощ. Още веднъж изказвам благодарност на лекарите, които са разпознали това заболяване. Особено </w:t>
      </w:r>
      <w:proofErr w:type="spellStart"/>
      <w:r w:rsidRPr="00634116">
        <w:rPr>
          <w:bCs/>
          <w:sz w:val="24"/>
        </w:rPr>
        <w:t>случая,който</w:t>
      </w:r>
      <w:proofErr w:type="spellEnd"/>
      <w:r w:rsidRPr="00634116">
        <w:rPr>
          <w:bCs/>
          <w:sz w:val="24"/>
        </w:rPr>
        <w:t xml:space="preserve"> е на 37-годишен мъж, който е бил на Сейшелските острови. Бил е настанен в клиника под зорките грижи на квалифицирани лекари и няма никакви усложнения.</w:t>
      </w:r>
    </w:p>
    <w:p w14:paraId="11C22387" w14:textId="77777777" w:rsidR="00634116" w:rsidRPr="00634116" w:rsidRDefault="00634116" w:rsidP="00830C54">
      <w:pPr>
        <w:spacing w:before="0" w:after="0" w:line="20" w:lineRule="atLeast"/>
        <w:ind w:firstLine="20"/>
        <w:jc w:val="both"/>
        <w:rPr>
          <w:b/>
          <w:sz w:val="24"/>
        </w:rPr>
      </w:pPr>
      <w:r w:rsidRPr="00634116">
        <w:rPr>
          <w:b/>
          <w:sz w:val="24"/>
        </w:rPr>
        <w:t>- Какво е положението с тази тропическа болест в Европа?</w:t>
      </w:r>
    </w:p>
    <w:p w14:paraId="3C81878C" w14:textId="7FE5878E" w:rsidR="00634116" w:rsidRPr="00634116" w:rsidRDefault="00634116" w:rsidP="00830C54">
      <w:pPr>
        <w:spacing w:before="0" w:after="0" w:line="20" w:lineRule="atLeast"/>
        <w:ind w:firstLine="20"/>
        <w:jc w:val="both"/>
        <w:rPr>
          <w:bCs/>
          <w:sz w:val="24"/>
        </w:rPr>
      </w:pPr>
      <w:r w:rsidRPr="00634116">
        <w:rPr>
          <w:bCs/>
          <w:sz w:val="24"/>
        </w:rPr>
        <w:t xml:space="preserve">- Когато тя се разви в Европа, бяха засегнати много хора поради неглижиране на проблема. Преди години, когато бяха регистрирани първите случаи в Италия, първата година имаше 7 случая на местно разпространение, втората - 70 и третата - 700. Ако не бяха взети мерки, щяха да бъдат 7000. Именно заради това искам да обърна внимание, че трябва да се знаят няколко неща. Преди 20 години, неразумно, с декоративни бамбуци, продавани по нашите цветарски магазини, </w:t>
      </w:r>
      <w:r w:rsidRPr="00634116">
        <w:rPr>
          <w:bCs/>
          <w:sz w:val="24"/>
        </w:rPr>
        <w:lastRenderedPageBreak/>
        <w:t>тигровите комари бяха внесени в нашата страна. Този вид тропически комар първо засегна ареала на град</w:t>
      </w:r>
      <w:r w:rsidRPr="00830C54">
        <w:rPr>
          <w:bCs/>
          <w:sz w:val="24"/>
        </w:rPr>
        <w:t xml:space="preserve"> </w:t>
      </w:r>
      <w:r w:rsidRPr="00634116">
        <w:rPr>
          <w:bCs/>
          <w:sz w:val="24"/>
        </w:rPr>
        <w:t>Созопол. Въпреки взетите мерки допуснахме само в рамките на няколко години почти всички черноморски курорти да бъдат засегнати от тигровия комар. Срещат се във всички градове у нас, които са под 300 метра надморска височина. Обичат мочурливи области около големите градове. За съжаление допуснахме неговото разпространение. Затова трябва още от януари месец да се вземат мерки и общините да си правят търговете за унищожаване на комарите във водоемите, а не да се прави онова рекламно пръскане, отразено по телевизиите, което няма почти никакъв ефект или ефектът е за два дни. Трябва да се унищожат комарите във водоемите. В нашата страна трябва да се помисли за модерните методи за унищожението им.</w:t>
      </w:r>
    </w:p>
    <w:p w14:paraId="5039E551" w14:textId="77777777" w:rsidR="00634116" w:rsidRPr="00634116" w:rsidRDefault="00634116" w:rsidP="00830C54">
      <w:pPr>
        <w:spacing w:before="0" w:after="0" w:line="20" w:lineRule="atLeast"/>
        <w:ind w:firstLine="20"/>
        <w:jc w:val="both"/>
        <w:rPr>
          <w:b/>
          <w:sz w:val="24"/>
        </w:rPr>
      </w:pPr>
      <w:r w:rsidRPr="00634116">
        <w:rPr>
          <w:b/>
          <w:sz w:val="24"/>
        </w:rPr>
        <w:t>- Какъв е този модерен метод?</w:t>
      </w:r>
    </w:p>
    <w:p w14:paraId="581F3E00" w14:textId="77777777" w:rsidR="00634116" w:rsidRPr="00634116" w:rsidRDefault="00634116" w:rsidP="00830C54">
      <w:pPr>
        <w:spacing w:before="0" w:after="0" w:line="20" w:lineRule="atLeast"/>
        <w:ind w:firstLine="20"/>
        <w:jc w:val="both"/>
        <w:rPr>
          <w:bCs/>
          <w:sz w:val="24"/>
        </w:rPr>
      </w:pPr>
      <w:r w:rsidRPr="00634116">
        <w:rPr>
          <w:bCs/>
          <w:sz w:val="24"/>
        </w:rPr>
        <w:t xml:space="preserve">- При него се разпространяват яйца на безплодни мъжки комари, които в опита си да създадат потомство не могат да го направят и популацията намалява и изчезва. Абсолютно безвреден за околната среда метод. Трябва да се влезе във връзка с Международната атомна агенция, която има програми за ползване на такива методи за унищожаване на комари. Иначе другият достъпен в нашата страна метод е поставянето във водоемите на един препарат, който съдържа бактерии. Когато се хвърли, този препарат запушва дихателната и храносмилателната система на ларвата на комара, докато е във водоема. Това трябва да се случи напролет, преди да са се разлистили дърветата. Общините да не чакат и да не ми обясняват, както сега с боклука, че ги е забавила някаква агенция с търга. Тръгнат ли тропически болести в нашата страна, ще бъде ужасно. И не става дума само за чикунгуня, а и за по-опасната </w:t>
      </w:r>
      <w:proofErr w:type="spellStart"/>
      <w:r w:rsidRPr="00634116">
        <w:rPr>
          <w:bCs/>
          <w:sz w:val="24"/>
        </w:rPr>
        <w:t>денга</w:t>
      </w:r>
      <w:proofErr w:type="spellEnd"/>
      <w:r w:rsidRPr="00634116">
        <w:rPr>
          <w:bCs/>
          <w:sz w:val="24"/>
        </w:rPr>
        <w:t xml:space="preserve"> и за опасната за плода на бременните жени болест </w:t>
      </w:r>
      <w:proofErr w:type="spellStart"/>
      <w:r w:rsidRPr="00634116">
        <w:rPr>
          <w:bCs/>
          <w:sz w:val="24"/>
        </w:rPr>
        <w:t>зика</w:t>
      </w:r>
      <w:proofErr w:type="spellEnd"/>
      <w:r w:rsidRPr="00634116">
        <w:rPr>
          <w:bCs/>
          <w:sz w:val="24"/>
        </w:rPr>
        <w:t>. Както лабораторията на Националния център по заразни болести си вършат работата, така трябва да си я вършат и общинските чиновници във връзка с унищожаването на комарите, а не да ни изядат комари, както през последните години, въпреки засушаването.</w:t>
      </w:r>
    </w:p>
    <w:p w14:paraId="419A5D37" w14:textId="77777777" w:rsidR="00634116" w:rsidRPr="00634116" w:rsidRDefault="00634116" w:rsidP="00830C54">
      <w:pPr>
        <w:spacing w:before="0" w:after="0" w:line="20" w:lineRule="atLeast"/>
        <w:ind w:firstLine="20"/>
        <w:jc w:val="both"/>
        <w:rPr>
          <w:b/>
          <w:sz w:val="24"/>
        </w:rPr>
      </w:pPr>
      <w:r w:rsidRPr="00634116">
        <w:rPr>
          <w:b/>
          <w:sz w:val="24"/>
        </w:rPr>
        <w:t>- Разкажете повече за този нов метод, при който се използват безплодни мъжки комари?</w:t>
      </w:r>
    </w:p>
    <w:p w14:paraId="59F6F14D" w14:textId="77777777" w:rsidR="00634116" w:rsidRPr="00634116" w:rsidRDefault="00634116" w:rsidP="00830C54">
      <w:pPr>
        <w:spacing w:before="0" w:after="0" w:line="20" w:lineRule="atLeast"/>
        <w:ind w:firstLine="20"/>
        <w:jc w:val="both"/>
        <w:rPr>
          <w:bCs/>
          <w:sz w:val="24"/>
        </w:rPr>
      </w:pPr>
      <w:r w:rsidRPr="00634116">
        <w:rPr>
          <w:bCs/>
          <w:sz w:val="24"/>
        </w:rPr>
        <w:t>- В момента има някои програми за унищожаването им с безплодни мъжки комари. Например една от държавите, които ползват този метод, е Кипър, но там е лесно, защото е остров и ограничиш ли с този метод комарите, трябва само да се следи с корабите и фериботите да не се внесат насекомите от други части на света.</w:t>
      </w:r>
    </w:p>
    <w:p w14:paraId="71940D82" w14:textId="77777777" w:rsidR="00634116" w:rsidRPr="00634116" w:rsidRDefault="00634116" w:rsidP="00830C54">
      <w:pPr>
        <w:spacing w:before="0" w:after="0" w:line="20" w:lineRule="atLeast"/>
        <w:ind w:firstLine="20"/>
        <w:jc w:val="both"/>
        <w:rPr>
          <w:b/>
          <w:sz w:val="24"/>
        </w:rPr>
      </w:pPr>
      <w:r w:rsidRPr="00634116">
        <w:rPr>
          <w:b/>
          <w:sz w:val="24"/>
        </w:rPr>
        <w:t>- Какво може да направи всеки един човек, за да намали риска от инфекция?</w:t>
      </w:r>
    </w:p>
    <w:p w14:paraId="57D71BB4" w14:textId="77777777" w:rsidR="00634116" w:rsidRPr="00634116" w:rsidRDefault="00634116" w:rsidP="00830C54">
      <w:pPr>
        <w:spacing w:before="0" w:after="0" w:line="20" w:lineRule="atLeast"/>
        <w:ind w:firstLine="20"/>
        <w:jc w:val="both"/>
        <w:rPr>
          <w:bCs/>
          <w:sz w:val="24"/>
        </w:rPr>
      </w:pPr>
      <w:r w:rsidRPr="00634116">
        <w:rPr>
          <w:bCs/>
          <w:sz w:val="24"/>
        </w:rPr>
        <w:t xml:space="preserve">- От години предупреждавам хората, които ходят по екзотични дестинации, там където има комари, да вземат много акуратни мерки, купувайки от нашите аптеки </w:t>
      </w:r>
      <w:proofErr w:type="spellStart"/>
      <w:r w:rsidRPr="00634116">
        <w:rPr>
          <w:bCs/>
          <w:sz w:val="24"/>
        </w:rPr>
        <w:t>репе</w:t>
      </w:r>
      <w:proofErr w:type="spellEnd"/>
      <w:r w:rsidRPr="00634116">
        <w:rPr>
          <w:bCs/>
          <w:sz w:val="24"/>
        </w:rPr>
        <w:t>-ленти и машинки, които гонят комарите.</w:t>
      </w:r>
    </w:p>
    <w:p w14:paraId="724E9C62" w14:textId="77777777" w:rsidR="00634116" w:rsidRPr="00634116" w:rsidRDefault="00634116" w:rsidP="00830C54">
      <w:pPr>
        <w:spacing w:before="0" w:after="0" w:line="20" w:lineRule="atLeast"/>
        <w:ind w:firstLine="20"/>
        <w:jc w:val="both"/>
        <w:rPr>
          <w:bCs/>
          <w:sz w:val="24"/>
        </w:rPr>
      </w:pPr>
      <w:r w:rsidRPr="00634116">
        <w:rPr>
          <w:bCs/>
          <w:sz w:val="24"/>
        </w:rPr>
        <w:t xml:space="preserve">Трябва да се има предвид, че тигровият комар хапе през деня. Характерен е с това, че хапе по краката, защото лети ниско. И е по-дребничък от нашенските комари. Има една програма, която, ако снимаш комар по кожата си и по дрехите, квалифицирани ентомолози могат да го типизират. Много е важно хората да се включват активно, а не само да се показват снимките от екзотичните </w:t>
      </w:r>
      <w:proofErr w:type="spellStart"/>
      <w:r w:rsidRPr="00634116">
        <w:rPr>
          <w:bCs/>
          <w:sz w:val="24"/>
        </w:rPr>
        <w:t>дестина-ции</w:t>
      </w:r>
      <w:proofErr w:type="spellEnd"/>
      <w:r w:rsidRPr="00634116">
        <w:rPr>
          <w:bCs/>
          <w:sz w:val="24"/>
        </w:rPr>
        <w:t xml:space="preserve">, които са посетили във </w:t>
      </w:r>
      <w:proofErr w:type="spellStart"/>
      <w:r w:rsidRPr="00634116">
        <w:rPr>
          <w:bCs/>
          <w:sz w:val="24"/>
        </w:rPr>
        <w:t>фейсбуците</w:t>
      </w:r>
      <w:proofErr w:type="spellEnd"/>
      <w:r w:rsidRPr="00634116">
        <w:rPr>
          <w:bCs/>
          <w:sz w:val="24"/>
        </w:rPr>
        <w:t xml:space="preserve">. Така ще бъдат отговорни за собственото и семейното си здраве, а както вече стана дума, и за общественото здраве. Всеки човек, който ходи по такива дестинации, трябва да помисли и за здравните рискове. Докато 40 години от някои инфекции, като да речем маларията, боледуваха работещите в чужбина български моряци, сега боледуват туристите. Трябва да имаме предвид, че всяка година имаме повече от 5 случая на доказана малария, като за това трябва да се вземат мерки за унищожаване на комарите. Също така трябва да се вземат някои лекарства, които са за профилактиката на заболяването. За съжаление за </w:t>
      </w:r>
      <w:proofErr w:type="spellStart"/>
      <w:r w:rsidRPr="00634116">
        <w:rPr>
          <w:bCs/>
          <w:sz w:val="24"/>
        </w:rPr>
        <w:t>чикунгу-нята</w:t>
      </w:r>
      <w:proofErr w:type="spellEnd"/>
      <w:r w:rsidRPr="00634116">
        <w:rPr>
          <w:bCs/>
          <w:sz w:val="24"/>
        </w:rPr>
        <w:t xml:space="preserve"> няма антивирусни лекарства. Лечението е симптоматично срещу треската и за подобряване на общото състояние на организма. И се вземат лекарства, които са насочени към намаляване на ставното възпаление и много силните болки.</w:t>
      </w:r>
    </w:p>
    <w:p w14:paraId="4CD24D31" w14:textId="1A1086CA" w:rsidR="00634116" w:rsidRPr="00634116" w:rsidRDefault="00634116" w:rsidP="00830C54">
      <w:pPr>
        <w:spacing w:before="0" w:after="0" w:line="20" w:lineRule="atLeast"/>
        <w:ind w:firstLine="20"/>
        <w:jc w:val="both"/>
        <w:rPr>
          <w:b/>
          <w:sz w:val="24"/>
        </w:rPr>
      </w:pPr>
      <w:r w:rsidRPr="00634116">
        <w:rPr>
          <w:b/>
          <w:sz w:val="24"/>
        </w:rPr>
        <w:t>- Каква е клиничната картина при чикунгуня?</w:t>
      </w:r>
    </w:p>
    <w:p w14:paraId="3AE838BA" w14:textId="77777777" w:rsidR="00634116" w:rsidRPr="00634116" w:rsidRDefault="00634116" w:rsidP="00830C54">
      <w:pPr>
        <w:spacing w:before="0" w:after="0" w:line="20" w:lineRule="atLeast"/>
        <w:ind w:firstLine="20"/>
        <w:jc w:val="both"/>
        <w:rPr>
          <w:bCs/>
          <w:sz w:val="24"/>
        </w:rPr>
      </w:pPr>
      <w:r w:rsidRPr="00634116">
        <w:rPr>
          <w:bCs/>
          <w:sz w:val="24"/>
        </w:rPr>
        <w:lastRenderedPageBreak/>
        <w:t xml:space="preserve">- Пациентът, който е лекуван в една от модерните софийски инфекциозни клиники, където видимо има доста квалифицирани лекари, които са се ориентирали, за да поискат лабораторно потвърждаване на диагнозата в Националния център по заразни и паразитни болести, е бил ухапан от комар в началото на годината. От ухапването на заразен комар до първата проява на клиничните белези минават от 4 до 6 дни. Обикновено болният има температура, понякога може да има обрив по кожата. Такъв обаче има и при други пренасяни от комари тропически болести. Също така болки по мускулите и по мускулите на гръбнака има и при </w:t>
      </w:r>
      <w:proofErr w:type="spellStart"/>
      <w:r w:rsidRPr="00634116">
        <w:rPr>
          <w:bCs/>
          <w:sz w:val="24"/>
        </w:rPr>
        <w:t>денгата</w:t>
      </w:r>
      <w:proofErr w:type="spellEnd"/>
      <w:r w:rsidRPr="00634116">
        <w:rPr>
          <w:bCs/>
          <w:sz w:val="24"/>
        </w:rPr>
        <w:t>. Характерното за чикунгунята е засягането на ставите, като най-вече са засегнати малките стави. Всяко такова остро състояние на човек, върнал се от чужбина от места, където се разпространява болестта, трябва да насочва лекарите към диагностика на чикунгуня.</w:t>
      </w:r>
    </w:p>
    <w:p w14:paraId="79D50EEF" w14:textId="77777777" w:rsidR="00634116" w:rsidRPr="00634116" w:rsidRDefault="00634116" w:rsidP="00830C54">
      <w:pPr>
        <w:spacing w:before="0" w:after="0" w:line="20" w:lineRule="atLeast"/>
        <w:ind w:firstLine="20"/>
        <w:jc w:val="both"/>
        <w:rPr>
          <w:b/>
          <w:sz w:val="24"/>
        </w:rPr>
      </w:pPr>
      <w:r w:rsidRPr="00634116">
        <w:rPr>
          <w:b/>
          <w:sz w:val="24"/>
        </w:rPr>
        <w:t>- Има ли дългосрочни последици, ако болестта не се лекува?</w:t>
      </w:r>
    </w:p>
    <w:p w14:paraId="7DAADF15" w14:textId="77777777" w:rsidR="00634116" w:rsidRPr="00634116" w:rsidRDefault="00634116" w:rsidP="00830C54">
      <w:pPr>
        <w:spacing w:before="0" w:after="0" w:line="20" w:lineRule="atLeast"/>
        <w:ind w:firstLine="20"/>
        <w:jc w:val="both"/>
        <w:rPr>
          <w:bCs/>
          <w:sz w:val="24"/>
        </w:rPr>
      </w:pPr>
      <w:r w:rsidRPr="00634116">
        <w:rPr>
          <w:bCs/>
          <w:sz w:val="24"/>
        </w:rPr>
        <w:t>- Ако не се лекува, състоянието се влошава и се лекува много трудно след това.</w:t>
      </w:r>
    </w:p>
    <w:p w14:paraId="1F3D1700" w14:textId="77777777" w:rsidR="00634116" w:rsidRPr="00634116" w:rsidRDefault="00634116" w:rsidP="00830C54">
      <w:pPr>
        <w:spacing w:before="0" w:after="0" w:line="20" w:lineRule="atLeast"/>
        <w:ind w:firstLine="20"/>
        <w:jc w:val="both"/>
        <w:rPr>
          <w:b/>
          <w:sz w:val="24"/>
        </w:rPr>
      </w:pPr>
      <w:r w:rsidRPr="00634116">
        <w:rPr>
          <w:b/>
          <w:sz w:val="24"/>
        </w:rPr>
        <w:t>- Каква е ситуацията с грипа?</w:t>
      </w:r>
    </w:p>
    <w:p w14:paraId="05A823E9" w14:textId="77777777" w:rsidR="00634116" w:rsidRPr="00634116" w:rsidRDefault="00634116" w:rsidP="00830C54">
      <w:pPr>
        <w:spacing w:before="0" w:after="0" w:line="20" w:lineRule="atLeast"/>
        <w:ind w:firstLine="20"/>
        <w:jc w:val="both"/>
        <w:rPr>
          <w:bCs/>
          <w:sz w:val="24"/>
        </w:rPr>
      </w:pPr>
      <w:r w:rsidRPr="00634116">
        <w:rPr>
          <w:bCs/>
          <w:sz w:val="24"/>
        </w:rPr>
        <w:t>- В следващите седмици очаквам бурно разпространение на грипа в нашата страна. Като се прегледа засягането по възрасти, прави впечатление, че в някои области има широко разпространение при децата от 5- до 14-годишна възраст. Това е ранната училищна възраст, която трябва да ни държи нащрек. Най-важното е филтърът в детските градини и училищата. Не бива да се допускат болни деца. Всяко дете трябва да има носна кърпа и по икономическа възможност широко да се използват антимикроб-</w:t>
      </w:r>
      <w:proofErr w:type="spellStart"/>
      <w:r w:rsidRPr="00634116">
        <w:rPr>
          <w:bCs/>
          <w:sz w:val="24"/>
        </w:rPr>
        <w:t>ните</w:t>
      </w:r>
      <w:proofErr w:type="spellEnd"/>
      <w:r w:rsidRPr="00634116">
        <w:rPr>
          <w:bCs/>
          <w:sz w:val="24"/>
        </w:rPr>
        <w:t xml:space="preserve"> кърпички. Най-важното е в училищата всяко междучасие да се отварят прозорците, за да се проветряват класните стаи.</w:t>
      </w:r>
    </w:p>
    <w:p w14:paraId="1E764B02" w14:textId="77777777" w:rsidR="00634116" w:rsidRPr="00634116" w:rsidRDefault="00634116" w:rsidP="00830C54">
      <w:pPr>
        <w:spacing w:before="0" w:after="0" w:line="20" w:lineRule="atLeast"/>
        <w:ind w:firstLine="20"/>
        <w:jc w:val="both"/>
        <w:rPr>
          <w:bCs/>
          <w:sz w:val="24"/>
        </w:rPr>
      </w:pPr>
      <w:r w:rsidRPr="00634116">
        <w:rPr>
          <w:bCs/>
          <w:sz w:val="24"/>
        </w:rPr>
        <w:t xml:space="preserve">Родителите, които ги е страх от хладния въздух, да си направят сметката, че никой не се разболява от много студ през зимата, освен ако не ходят боси по Мусала, както забелязвам, че някои обичат </w:t>
      </w:r>
      <w:proofErr w:type="spellStart"/>
      <w:r w:rsidRPr="00634116">
        <w:rPr>
          <w:bCs/>
          <w:sz w:val="24"/>
        </w:rPr>
        <w:t>неекипирани</w:t>
      </w:r>
      <w:proofErr w:type="spellEnd"/>
      <w:r w:rsidRPr="00634116">
        <w:rPr>
          <w:bCs/>
          <w:sz w:val="24"/>
        </w:rPr>
        <w:t xml:space="preserve"> да ходят по планините. Най-опасното са инфекциите.</w:t>
      </w:r>
    </w:p>
    <w:p w14:paraId="3B284965" w14:textId="77777777" w:rsidR="00634116" w:rsidRPr="00634116" w:rsidRDefault="00634116" w:rsidP="00830C54">
      <w:pPr>
        <w:spacing w:before="0" w:after="0" w:line="20" w:lineRule="atLeast"/>
        <w:ind w:firstLine="20"/>
        <w:jc w:val="both"/>
        <w:rPr>
          <w:b/>
          <w:sz w:val="24"/>
        </w:rPr>
      </w:pPr>
      <w:r w:rsidRPr="00634116">
        <w:rPr>
          <w:b/>
          <w:sz w:val="24"/>
        </w:rPr>
        <w:t>- Как ще се развива епидемията от грип у нас? Вече няколко области обявиха мерки, сред които онлайн обучение за децата, както и по-сериозен филтър за най-малките в детските градини и ясли.</w:t>
      </w:r>
    </w:p>
    <w:p w14:paraId="13946DFA" w14:textId="77777777" w:rsidR="00634116" w:rsidRPr="00634116" w:rsidRDefault="00634116" w:rsidP="00830C54">
      <w:pPr>
        <w:spacing w:before="0" w:after="0" w:line="20" w:lineRule="atLeast"/>
        <w:ind w:firstLine="20"/>
        <w:jc w:val="both"/>
        <w:rPr>
          <w:bCs/>
          <w:sz w:val="24"/>
        </w:rPr>
      </w:pPr>
      <w:r w:rsidRPr="00634116">
        <w:rPr>
          <w:bCs/>
          <w:sz w:val="24"/>
        </w:rPr>
        <w:t>- Има няколко основания да смятам, че случаите на грип ще се увеличават. У нас грипната епидемия се разпространи по-бавно, защото в някои държави епидемията е преминала своя пик и случаите намаляват. Това сочат данните на</w:t>
      </w:r>
    </w:p>
    <w:p w14:paraId="404BD1D5" w14:textId="32AFB71C" w:rsidR="00634116" w:rsidRPr="00634116" w:rsidRDefault="00634116" w:rsidP="00830C54">
      <w:pPr>
        <w:spacing w:before="0" w:after="0" w:line="20" w:lineRule="atLeast"/>
        <w:ind w:firstLine="20"/>
        <w:jc w:val="both"/>
        <w:rPr>
          <w:bCs/>
          <w:sz w:val="24"/>
        </w:rPr>
      </w:pPr>
      <w:r w:rsidRPr="00634116">
        <w:rPr>
          <w:bCs/>
          <w:sz w:val="24"/>
        </w:rPr>
        <w:t xml:space="preserve">Европейския съюз по данни на Центъра за контрол на заболяванията в Стокхолм. При нас случаите се увеличават. Причина за това е дългото и топло лято, топлата есен и донякъде липсата на колективен имунитет. Подобна епидемия нито е нова, нито е по-различна, въпреки че медиите наричат този вариант супергрип. Не съм склонен да се измислят такива имена, за да се плащат хората. С този грип имаме контакт още в края на 60-те години. За съжаление децата, които са родени по-късно, нямат колективен имунитет към него, именно заради това там е една от опасностите и не трябва се допуска смесване на класове и </w:t>
      </w:r>
      <w:proofErr w:type="spellStart"/>
      <w:r w:rsidRPr="00634116">
        <w:rPr>
          <w:bCs/>
          <w:sz w:val="24"/>
        </w:rPr>
        <w:t>непрове-тряване</w:t>
      </w:r>
      <w:proofErr w:type="spellEnd"/>
      <w:r w:rsidRPr="00634116">
        <w:rPr>
          <w:bCs/>
          <w:sz w:val="24"/>
        </w:rPr>
        <w:t xml:space="preserve"> в училищата. Този вариант не се различава по нищо като клинично протичане от останалите варианти. Това си е типичен грип с типичните усложнения, ако не се вземат веднага антивирусните лекарства, които се изписват с рецепта от квалифициран лекар. Ако някой ви каже нямате нужда от това, просто смени си лека***</w:t>
      </w:r>
    </w:p>
    <w:p w14:paraId="37BDB331" w14:textId="77777777" w:rsidR="00634116" w:rsidRPr="00634116" w:rsidRDefault="00634116" w:rsidP="00830C54">
      <w:pPr>
        <w:spacing w:before="0" w:after="0" w:line="20" w:lineRule="atLeast"/>
        <w:ind w:firstLine="20"/>
        <w:jc w:val="both"/>
        <w:rPr>
          <w:b/>
          <w:sz w:val="24"/>
          <w:u w:val="single"/>
        </w:rPr>
      </w:pPr>
      <w:r w:rsidRPr="00634116">
        <w:rPr>
          <w:b/>
          <w:sz w:val="24"/>
          <w:u w:val="single"/>
        </w:rPr>
        <w:t>Това е той:</w:t>
      </w:r>
    </w:p>
    <w:p w14:paraId="03903E57" w14:textId="77777777" w:rsidR="00634116" w:rsidRPr="00634116" w:rsidRDefault="00634116" w:rsidP="00830C54">
      <w:pPr>
        <w:spacing w:before="0" w:after="0" w:line="20" w:lineRule="atLeast"/>
        <w:ind w:firstLine="20"/>
        <w:jc w:val="both"/>
        <w:rPr>
          <w:bCs/>
          <w:sz w:val="24"/>
        </w:rPr>
      </w:pPr>
      <w:r w:rsidRPr="00634116">
        <w:rPr>
          <w:bCs/>
          <w:sz w:val="24"/>
        </w:rPr>
        <w:t>Роден е в София през 1955 година</w:t>
      </w:r>
    </w:p>
    <w:p w14:paraId="4FB4336C" w14:textId="77777777" w:rsidR="00634116" w:rsidRPr="00634116" w:rsidRDefault="00634116" w:rsidP="00830C54">
      <w:pPr>
        <w:spacing w:before="0" w:after="0" w:line="20" w:lineRule="atLeast"/>
        <w:ind w:firstLine="20"/>
        <w:jc w:val="both"/>
        <w:rPr>
          <w:bCs/>
          <w:sz w:val="24"/>
        </w:rPr>
      </w:pPr>
      <w:r w:rsidRPr="00634116">
        <w:rPr>
          <w:bCs/>
          <w:sz w:val="24"/>
        </w:rPr>
        <w:t>Завършва Медицинска академия-София през 1981 година</w:t>
      </w:r>
    </w:p>
    <w:p w14:paraId="4F258954" w14:textId="77777777" w:rsidR="00634116" w:rsidRPr="00634116" w:rsidRDefault="00634116" w:rsidP="00830C54">
      <w:pPr>
        <w:spacing w:before="0" w:after="0" w:line="20" w:lineRule="atLeast"/>
        <w:ind w:firstLine="20"/>
        <w:jc w:val="both"/>
        <w:rPr>
          <w:bCs/>
          <w:sz w:val="24"/>
        </w:rPr>
      </w:pPr>
      <w:r w:rsidRPr="00634116">
        <w:rPr>
          <w:bCs/>
          <w:sz w:val="24"/>
        </w:rPr>
        <w:t>От 1988 г. работи в Националния център по заразни и паразитни болести, а до 2021 година е негов шеф</w:t>
      </w:r>
    </w:p>
    <w:p w14:paraId="6E124636" w14:textId="77777777" w:rsidR="00634116" w:rsidRPr="00634116" w:rsidRDefault="00634116" w:rsidP="00830C54">
      <w:pPr>
        <w:spacing w:before="0" w:after="0" w:line="20" w:lineRule="atLeast"/>
        <w:ind w:firstLine="20"/>
        <w:jc w:val="both"/>
        <w:rPr>
          <w:bCs/>
          <w:sz w:val="24"/>
        </w:rPr>
      </w:pPr>
      <w:r w:rsidRPr="00634116">
        <w:rPr>
          <w:bCs/>
          <w:sz w:val="24"/>
        </w:rPr>
        <w:t>Водещ специалист, на чиито съвети хората разчитат при различни инфекциозни болести</w:t>
      </w:r>
    </w:p>
    <w:p w14:paraId="4E1C78A2" w14:textId="77777777" w:rsidR="00634116" w:rsidRPr="00634116" w:rsidRDefault="00634116" w:rsidP="00830C54">
      <w:pPr>
        <w:spacing w:before="0" w:after="0" w:line="20" w:lineRule="atLeast"/>
        <w:ind w:firstLine="20"/>
        <w:jc w:val="both"/>
        <w:rPr>
          <w:bCs/>
          <w:sz w:val="24"/>
        </w:rPr>
      </w:pPr>
      <w:r w:rsidRPr="00634116">
        <w:rPr>
          <w:bCs/>
          <w:sz w:val="24"/>
        </w:rPr>
        <w:lastRenderedPageBreak/>
        <w:t>Професор Кантарджиев беше едно от най-популярните лица в Националния оперативен щаб по време на пандемията от коронавирус</w:t>
      </w:r>
    </w:p>
    <w:p w14:paraId="1FE516FD" w14:textId="77777777" w:rsidR="00634116" w:rsidRPr="00830C54" w:rsidRDefault="00634116" w:rsidP="00830C54">
      <w:pPr>
        <w:spacing w:before="0" w:after="0" w:line="20" w:lineRule="atLeast"/>
        <w:ind w:firstLine="20"/>
        <w:jc w:val="both"/>
        <w:rPr>
          <w:bCs/>
          <w:sz w:val="24"/>
        </w:rPr>
      </w:pPr>
    </w:p>
    <w:p w14:paraId="5A4DBBDF" w14:textId="57BA448F" w:rsidR="00634116" w:rsidRPr="00830C54" w:rsidRDefault="00634116" w:rsidP="00830C54">
      <w:pPr>
        <w:pStyle w:val="1"/>
        <w:spacing w:before="0" w:after="0"/>
        <w:rPr>
          <w:rFonts w:ascii="Arial Narrow" w:hAnsi="Arial Narrow"/>
          <w:sz w:val="24"/>
          <w:szCs w:val="24"/>
        </w:rPr>
      </w:pPr>
      <w:bookmarkStart w:id="8" w:name="_Toc219878366"/>
      <w:r w:rsidRPr="00830C54">
        <w:rPr>
          <w:rFonts w:ascii="Arial Narrow" w:hAnsi="Arial Narrow"/>
          <w:sz w:val="24"/>
          <w:szCs w:val="24"/>
        </w:rPr>
        <w:t>До 3 г. варицелата ще бъде ограничена</w:t>
      </w:r>
      <w:bookmarkEnd w:id="8"/>
    </w:p>
    <w:p w14:paraId="732D2EE7" w14:textId="102432B7" w:rsidR="00634116" w:rsidRPr="00634116" w:rsidRDefault="00634116" w:rsidP="00830C54">
      <w:pPr>
        <w:spacing w:before="0" w:after="0" w:line="20" w:lineRule="atLeast"/>
        <w:ind w:firstLine="20"/>
        <w:jc w:val="both"/>
        <w:rPr>
          <w:bCs/>
          <w:sz w:val="24"/>
        </w:rPr>
      </w:pPr>
      <w:r w:rsidRPr="00634116">
        <w:rPr>
          <w:b/>
          <w:sz w:val="24"/>
        </w:rPr>
        <w:t>Телеграф  стр. 18</w:t>
      </w:r>
      <w:r w:rsidRPr="00830C54">
        <w:rPr>
          <w:bCs/>
          <w:sz w:val="24"/>
        </w:rPr>
        <w:pict w14:anchorId="351F62F5">
          <v:rect id="_x0000_i1048" style="width:453.6pt;height:1.5pt" o:hralign="center" o:hrstd="t" o:hrnoshade="t" o:hr="t" fillcolor="#aca899" stroked="f"/>
        </w:pict>
      </w:r>
    </w:p>
    <w:p w14:paraId="276D4C68" w14:textId="7FC51998" w:rsidR="00634116" w:rsidRPr="00634116" w:rsidRDefault="00634116" w:rsidP="00830C54">
      <w:pPr>
        <w:spacing w:before="0" w:after="0" w:line="20" w:lineRule="atLeast"/>
        <w:ind w:firstLine="20"/>
        <w:jc w:val="both"/>
        <w:rPr>
          <w:bCs/>
          <w:sz w:val="24"/>
        </w:rPr>
      </w:pPr>
      <w:r w:rsidRPr="00634116">
        <w:rPr>
          <w:bCs/>
          <w:sz w:val="24"/>
        </w:rPr>
        <w:t>Ако ние започнем да имунизираме масово децата срещу варицела, в следващите 2-3 години случаите ще бъдат сведени до минимум. Това заяви пред БНР педиатърът д-р Александър Атанасов. Около 30% от преболедувалите варицела могат да развият херпес зостер на по-късен етап. От тази година ваксината срещу варицела става задължителна част от имунизационния календар за децата в България. Промяната е предвидена в нова Наредба за имунизациите, която беше обнародвана в Държавен вестник.</w:t>
      </w:r>
    </w:p>
    <w:p w14:paraId="2718E842" w14:textId="77777777" w:rsidR="00634116" w:rsidRPr="00634116" w:rsidRDefault="00634116" w:rsidP="00830C54">
      <w:pPr>
        <w:spacing w:before="0" w:after="0" w:line="20" w:lineRule="atLeast"/>
        <w:ind w:firstLine="20"/>
        <w:jc w:val="both"/>
        <w:rPr>
          <w:bCs/>
          <w:sz w:val="24"/>
        </w:rPr>
      </w:pPr>
      <w:r w:rsidRPr="00634116">
        <w:rPr>
          <w:bCs/>
          <w:sz w:val="24"/>
        </w:rPr>
        <w:t>Важен факт за ваксината е, че дори при контакт с болен от варицела може да се постави ваксина в петдневен срок, която да предпази от тежко протичане на вирусното заболяване. Ваксината срещу варицела е включена в задължителния имунизационен календар и в доста други държави. Важно е да се знае, че ваксината осигурява същия имунен отговор като този след преболедуване, но предпазва от тежките последствия от вируса, които в редки случаи могат и да са фатални.</w:t>
      </w:r>
    </w:p>
    <w:p w14:paraId="1689877C" w14:textId="77777777" w:rsidR="00634116" w:rsidRPr="00830C54" w:rsidRDefault="00634116" w:rsidP="00830C54">
      <w:pPr>
        <w:spacing w:before="0" w:after="0" w:line="20" w:lineRule="atLeast"/>
        <w:ind w:firstLine="20"/>
        <w:jc w:val="both"/>
        <w:rPr>
          <w:bCs/>
          <w:sz w:val="24"/>
        </w:rPr>
      </w:pPr>
    </w:p>
    <w:p w14:paraId="7AE0D351" w14:textId="5DF83802" w:rsidR="00634116" w:rsidRPr="00830C54" w:rsidRDefault="00634116" w:rsidP="00830C54">
      <w:pPr>
        <w:pStyle w:val="1"/>
        <w:spacing w:before="0" w:after="0"/>
        <w:rPr>
          <w:rFonts w:ascii="Arial Narrow" w:hAnsi="Arial Narrow"/>
          <w:sz w:val="24"/>
          <w:szCs w:val="24"/>
        </w:rPr>
      </w:pPr>
      <w:bookmarkStart w:id="9" w:name="_Toc219878367"/>
      <w:r w:rsidRPr="00830C54">
        <w:rPr>
          <w:rFonts w:ascii="Arial Narrow" w:hAnsi="Arial Narrow"/>
          <w:sz w:val="24"/>
          <w:szCs w:val="24"/>
        </w:rPr>
        <w:t>Проверете се за Хашимото</w:t>
      </w:r>
      <w:bookmarkEnd w:id="9"/>
    </w:p>
    <w:p w14:paraId="1E17CE01" w14:textId="41B1D2FE" w:rsidR="00634116" w:rsidRPr="00634116" w:rsidRDefault="00634116" w:rsidP="00830C54">
      <w:pPr>
        <w:spacing w:before="0" w:after="0" w:line="20" w:lineRule="atLeast"/>
        <w:ind w:firstLine="20"/>
        <w:jc w:val="both"/>
        <w:rPr>
          <w:bCs/>
          <w:sz w:val="24"/>
        </w:rPr>
      </w:pPr>
      <w:r w:rsidRPr="00634116">
        <w:rPr>
          <w:b/>
          <w:sz w:val="24"/>
        </w:rPr>
        <w:t>Телеграф  стр. 18-19</w:t>
      </w:r>
      <w:r w:rsidRPr="00830C54">
        <w:rPr>
          <w:bCs/>
          <w:sz w:val="24"/>
        </w:rPr>
        <w:pict w14:anchorId="24A0A39F">
          <v:rect id="_x0000_i1047" style="width:453.6pt;height:1.5pt" o:hralign="center" o:hrstd="t" o:hrnoshade="t" o:hr="t" fillcolor="#aca899" stroked="f"/>
        </w:pict>
      </w:r>
    </w:p>
    <w:p w14:paraId="1246B9E2" w14:textId="4773E14B" w:rsidR="00634116" w:rsidRPr="00634116" w:rsidRDefault="00634116" w:rsidP="00830C54">
      <w:pPr>
        <w:spacing w:before="0" w:after="0" w:line="20" w:lineRule="atLeast"/>
        <w:ind w:firstLine="20"/>
        <w:jc w:val="both"/>
        <w:rPr>
          <w:bCs/>
          <w:sz w:val="24"/>
        </w:rPr>
      </w:pPr>
      <w:r w:rsidRPr="00634116">
        <w:rPr>
          <w:bCs/>
          <w:sz w:val="24"/>
        </w:rPr>
        <w:t>През зимата се забавя метаболизмът при хората, а терморегулацията търпи промени. За да може да поддържа телесната температура, е необходимо да се стимулира процесът на разграждане на натрупани хранителни продукти, от които да се отдели енергия.</w:t>
      </w:r>
    </w:p>
    <w:p w14:paraId="3E55CB73" w14:textId="77777777" w:rsidR="00634116" w:rsidRPr="00634116" w:rsidRDefault="00634116" w:rsidP="00830C54">
      <w:pPr>
        <w:spacing w:before="0" w:after="0" w:line="20" w:lineRule="atLeast"/>
        <w:ind w:firstLine="20"/>
        <w:jc w:val="both"/>
        <w:rPr>
          <w:bCs/>
          <w:sz w:val="24"/>
        </w:rPr>
      </w:pPr>
      <w:r w:rsidRPr="00634116">
        <w:rPr>
          <w:bCs/>
          <w:sz w:val="24"/>
        </w:rPr>
        <w:t xml:space="preserve">При страдащите от </w:t>
      </w:r>
      <w:proofErr w:type="spellStart"/>
      <w:r w:rsidRPr="00634116">
        <w:rPr>
          <w:bCs/>
          <w:sz w:val="24"/>
        </w:rPr>
        <w:t>Тиреоидита</w:t>
      </w:r>
      <w:proofErr w:type="spellEnd"/>
      <w:r w:rsidRPr="00634116">
        <w:rPr>
          <w:bCs/>
          <w:sz w:val="24"/>
        </w:rPr>
        <w:t xml:space="preserve"> на </w:t>
      </w:r>
      <w:proofErr w:type="spellStart"/>
      <w:r w:rsidRPr="00634116">
        <w:rPr>
          <w:bCs/>
          <w:sz w:val="24"/>
        </w:rPr>
        <w:t>Хаши</w:t>
      </w:r>
      <w:proofErr w:type="spellEnd"/>
      <w:r w:rsidRPr="00634116">
        <w:rPr>
          <w:bCs/>
          <w:sz w:val="24"/>
        </w:rPr>
        <w:t>-мото е възможно процесите да бъдат нарушени, тъй като при повечето пациенти имат нарушение в обменните процеси в организма и те биха се почувствали незащитени. На тях може да им бъде по-студено в това време и да не могат да следват биоритмите в природата. Ако сте зиморничави, проверете дали нямате Хашимото, препоръчва медикът. „В по-редки случаи има отичане на глезените, по краката, ставни и мускулни болки. Тъй като се забавят мета-</w:t>
      </w:r>
      <w:proofErr w:type="spellStart"/>
      <w:r w:rsidRPr="00634116">
        <w:rPr>
          <w:bCs/>
          <w:sz w:val="24"/>
        </w:rPr>
        <w:t>болитните</w:t>
      </w:r>
      <w:proofErr w:type="spellEnd"/>
      <w:r w:rsidRPr="00634116">
        <w:rPr>
          <w:bCs/>
          <w:sz w:val="24"/>
        </w:rPr>
        <w:t xml:space="preserve"> процеси, може да има изразено наддаване на телесно тегло. В редки случаи може да се повиши TSH хормонът, което да доведе до забавяне на мисловната дейност, проблеми с паметта. Забавянето на сърдечната честота също не е толкова изявено. В известна степен има отношение и към покачването на холестерола. Появява се анемия, която не се повлиява, ако TSH е висок. Косопадът също може да е знак, който да насочи жените към изследване на щитовидната жлеза“, обяснява </w:t>
      </w:r>
      <w:proofErr w:type="spellStart"/>
      <w:r w:rsidRPr="00634116">
        <w:rPr>
          <w:bCs/>
          <w:sz w:val="24"/>
        </w:rPr>
        <w:t>ендокрино-логът</w:t>
      </w:r>
      <w:proofErr w:type="spellEnd"/>
      <w:r w:rsidRPr="00634116">
        <w:rPr>
          <w:bCs/>
          <w:sz w:val="24"/>
        </w:rPr>
        <w:t xml:space="preserve"> д-р Красимир </w:t>
      </w:r>
      <w:proofErr w:type="spellStart"/>
      <w:r w:rsidRPr="00634116">
        <w:rPr>
          <w:bCs/>
          <w:sz w:val="24"/>
        </w:rPr>
        <w:t>Хаджилазов</w:t>
      </w:r>
      <w:proofErr w:type="spellEnd"/>
      <w:r w:rsidRPr="00634116">
        <w:rPr>
          <w:bCs/>
          <w:sz w:val="24"/>
        </w:rPr>
        <w:t>.</w:t>
      </w:r>
    </w:p>
    <w:p w14:paraId="7C6AC507" w14:textId="77777777" w:rsidR="00634116" w:rsidRPr="00634116" w:rsidRDefault="00634116" w:rsidP="00830C54">
      <w:pPr>
        <w:spacing w:before="0" w:after="0" w:line="20" w:lineRule="atLeast"/>
        <w:ind w:firstLine="20"/>
        <w:jc w:val="both"/>
        <w:rPr>
          <w:bCs/>
          <w:sz w:val="24"/>
        </w:rPr>
      </w:pPr>
      <w:r w:rsidRPr="00634116">
        <w:rPr>
          <w:b/>
          <w:sz w:val="24"/>
        </w:rPr>
        <w:t>Заболяване</w:t>
      </w:r>
    </w:p>
    <w:p w14:paraId="27159DF9" w14:textId="21C52EC9" w:rsidR="00634116" w:rsidRPr="00634116" w:rsidRDefault="00634116" w:rsidP="00830C54">
      <w:pPr>
        <w:spacing w:before="0" w:after="0" w:line="20" w:lineRule="atLeast"/>
        <w:ind w:firstLine="20"/>
        <w:jc w:val="both"/>
        <w:rPr>
          <w:bCs/>
          <w:sz w:val="24"/>
        </w:rPr>
      </w:pPr>
      <w:proofErr w:type="spellStart"/>
      <w:r w:rsidRPr="00634116">
        <w:rPr>
          <w:bCs/>
          <w:sz w:val="24"/>
        </w:rPr>
        <w:t>Тиреоидитът</w:t>
      </w:r>
      <w:proofErr w:type="spellEnd"/>
      <w:r w:rsidRPr="00634116">
        <w:rPr>
          <w:bCs/>
          <w:sz w:val="24"/>
        </w:rPr>
        <w:t xml:space="preserve"> на Хашимото е най-често срещаното авто-имунно заболяване при човека. Може също да се каже - в много аспекти - и най-безобидното. Заболяването може да се отключи от стрес, тютюнопушене, радиация, </w:t>
      </w:r>
      <w:proofErr w:type="spellStart"/>
      <w:r w:rsidRPr="00634116">
        <w:rPr>
          <w:bCs/>
          <w:sz w:val="24"/>
        </w:rPr>
        <w:t>коксаки</w:t>
      </w:r>
      <w:proofErr w:type="spellEnd"/>
      <w:r w:rsidRPr="00634116">
        <w:rPr>
          <w:bCs/>
          <w:sz w:val="24"/>
        </w:rPr>
        <w:t xml:space="preserve"> вирусни инфекции.</w:t>
      </w:r>
    </w:p>
    <w:p w14:paraId="035A19D3" w14:textId="77777777" w:rsidR="00634116" w:rsidRPr="00634116" w:rsidRDefault="00634116" w:rsidP="00830C54">
      <w:pPr>
        <w:spacing w:before="0" w:after="0" w:line="20" w:lineRule="atLeast"/>
        <w:ind w:firstLine="20"/>
        <w:jc w:val="both"/>
        <w:rPr>
          <w:bCs/>
          <w:sz w:val="24"/>
        </w:rPr>
      </w:pPr>
      <w:r w:rsidRPr="00634116">
        <w:rPr>
          <w:bCs/>
          <w:sz w:val="24"/>
        </w:rPr>
        <w:t xml:space="preserve">Честотата му варира между 5-10% от хората по света, а в България от 10 жени, спрени на улицата, поне при 5-6 ще го има заболяването. „Много по-често е при жените - 15-20 пъти повече спрямо мъжкия пол и с най-голяма честота във възрастта 25-50 години. То е строго наследствено заболяване, т.е. задължително има роднини, които имат това заболяване“, заявява ендокринологът. Той коментира, че не е задължително поколението на такива мъже или жени да имат Хашимото, тъй като генотипът се определя от двамата родители, както от майка на дъщеря, така и от баща на син. „Ако родителите имат две дъщери от една майка, не е задължително и двете да развият заболяването“, </w:t>
      </w:r>
      <w:proofErr w:type="spellStart"/>
      <w:r w:rsidRPr="00634116">
        <w:rPr>
          <w:bCs/>
          <w:sz w:val="24"/>
        </w:rPr>
        <w:t>обяс</w:t>
      </w:r>
      <w:proofErr w:type="spellEnd"/>
      <w:r w:rsidRPr="00634116">
        <w:rPr>
          <w:bCs/>
          <w:sz w:val="24"/>
        </w:rPr>
        <w:t xml:space="preserve"> </w:t>
      </w:r>
      <w:proofErr w:type="spellStart"/>
      <w:r w:rsidRPr="00634116">
        <w:rPr>
          <w:bCs/>
          <w:sz w:val="24"/>
        </w:rPr>
        <w:t>нява</w:t>
      </w:r>
      <w:proofErr w:type="spellEnd"/>
      <w:r w:rsidRPr="00634116">
        <w:rPr>
          <w:bCs/>
          <w:sz w:val="24"/>
        </w:rPr>
        <w:t xml:space="preserve"> специалистът.</w:t>
      </w:r>
    </w:p>
    <w:p w14:paraId="329D6841" w14:textId="77777777" w:rsidR="00634116" w:rsidRPr="00634116" w:rsidRDefault="00634116" w:rsidP="00830C54">
      <w:pPr>
        <w:spacing w:before="0" w:after="0" w:line="20" w:lineRule="atLeast"/>
        <w:ind w:firstLine="20"/>
        <w:jc w:val="both"/>
        <w:rPr>
          <w:bCs/>
          <w:sz w:val="24"/>
        </w:rPr>
      </w:pPr>
      <w:r w:rsidRPr="00634116">
        <w:rPr>
          <w:b/>
          <w:sz w:val="24"/>
        </w:rPr>
        <w:t>Диагностициране</w:t>
      </w:r>
    </w:p>
    <w:p w14:paraId="5BB54CB8" w14:textId="77777777" w:rsidR="00634116" w:rsidRPr="00634116" w:rsidRDefault="00634116" w:rsidP="00830C54">
      <w:pPr>
        <w:spacing w:before="0" w:after="0" w:line="20" w:lineRule="atLeast"/>
        <w:ind w:firstLine="20"/>
        <w:jc w:val="both"/>
        <w:rPr>
          <w:bCs/>
          <w:sz w:val="24"/>
        </w:rPr>
      </w:pPr>
      <w:r w:rsidRPr="00634116">
        <w:rPr>
          <w:bCs/>
          <w:sz w:val="24"/>
        </w:rPr>
        <w:lastRenderedPageBreak/>
        <w:t xml:space="preserve">Както повечето заболявания на щитовидната жлеза и това няма изява. За </w:t>
      </w:r>
      <w:proofErr w:type="spellStart"/>
      <w:r w:rsidRPr="00634116">
        <w:rPr>
          <w:bCs/>
          <w:sz w:val="24"/>
        </w:rPr>
        <w:t>Тирео-идита</w:t>
      </w:r>
      <w:proofErr w:type="spellEnd"/>
      <w:r w:rsidRPr="00634116">
        <w:rPr>
          <w:bCs/>
          <w:sz w:val="24"/>
        </w:rPr>
        <w:t xml:space="preserve"> на Хашимото може да се усъмним, когато една жена напълнява постепенно, има проблеми със забременяването, трудно се затопля или непрекъснато й е студено, посочва специалистът. „Това са едни индиректни симптоми“, коментира д-р </w:t>
      </w:r>
      <w:proofErr w:type="spellStart"/>
      <w:r w:rsidRPr="00634116">
        <w:rPr>
          <w:bCs/>
          <w:sz w:val="24"/>
        </w:rPr>
        <w:t>Хаджилазов</w:t>
      </w:r>
      <w:proofErr w:type="spellEnd"/>
      <w:r w:rsidRPr="00634116">
        <w:rPr>
          <w:bCs/>
          <w:sz w:val="24"/>
        </w:rPr>
        <w:t xml:space="preserve">. Той обяснява, че заболяването се установява ехографски и лабораторно. От изследванията ни интересуват наличието на </w:t>
      </w:r>
      <w:proofErr w:type="spellStart"/>
      <w:r w:rsidRPr="00634116">
        <w:rPr>
          <w:bCs/>
          <w:sz w:val="24"/>
        </w:rPr>
        <w:t>автоан-титела</w:t>
      </w:r>
      <w:proofErr w:type="spellEnd"/>
      <w:r w:rsidRPr="00634116">
        <w:rPr>
          <w:bCs/>
          <w:sz w:val="24"/>
        </w:rPr>
        <w:t xml:space="preserve">. „Човек произвежда антитела към собствената си жлеза. Те са два типа - </w:t>
      </w:r>
      <w:proofErr w:type="spellStart"/>
      <w:r w:rsidRPr="00634116">
        <w:rPr>
          <w:bCs/>
          <w:sz w:val="24"/>
        </w:rPr>
        <w:t>anti</w:t>
      </w:r>
      <w:proofErr w:type="spellEnd"/>
      <w:r w:rsidRPr="00634116">
        <w:rPr>
          <w:bCs/>
          <w:sz w:val="24"/>
        </w:rPr>
        <w:t xml:space="preserve">-TPO (МАТ) или TAT. ТАТ се установява при 50-70% от пациентите с Хашимото, докато другият вид се срещат масово. При един човек може да се срещат и двата вида антитела, но може да се среща и само един от двата“, уточнява той. По думите му тези антитела нарушават качествения синтез на </w:t>
      </w:r>
      <w:proofErr w:type="spellStart"/>
      <w:r w:rsidRPr="00634116">
        <w:rPr>
          <w:bCs/>
          <w:sz w:val="24"/>
        </w:rPr>
        <w:t>тиреоидните</w:t>
      </w:r>
      <w:proofErr w:type="spellEnd"/>
      <w:r w:rsidRPr="00634116">
        <w:rPr>
          <w:bCs/>
          <w:sz w:val="24"/>
        </w:rPr>
        <w:t xml:space="preserve"> хормони FT4 и FT3. „Единственият хормон, който се променя, е TSH, който при по-голямата част от пациентите леко се покачва, в по-редки случаи доста повече се покачва над нормата си, докато при другата група пациенти той също остава непроменен“, обяснява ендокринологът и добавя, че и трите хормона могат да останат в нормалните си нива. Там където</w:t>
      </w:r>
    </w:p>
    <w:p w14:paraId="554D1725" w14:textId="77777777" w:rsidR="00634116" w:rsidRPr="00634116" w:rsidRDefault="00634116" w:rsidP="00830C54">
      <w:pPr>
        <w:spacing w:before="0" w:after="0" w:line="20" w:lineRule="atLeast"/>
        <w:ind w:firstLine="20"/>
        <w:jc w:val="both"/>
        <w:rPr>
          <w:bCs/>
          <w:sz w:val="24"/>
        </w:rPr>
      </w:pPr>
      <w:r w:rsidRPr="00634116">
        <w:rPr>
          <w:bCs/>
          <w:sz w:val="24"/>
        </w:rPr>
        <w:t xml:space="preserve">TSH се покачва, ни подсказва, че се нарушават </w:t>
      </w:r>
      <w:proofErr w:type="spellStart"/>
      <w:r w:rsidRPr="00634116">
        <w:rPr>
          <w:bCs/>
          <w:sz w:val="24"/>
        </w:rPr>
        <w:t>терморегула-цията</w:t>
      </w:r>
      <w:proofErr w:type="spellEnd"/>
      <w:r w:rsidRPr="00634116">
        <w:rPr>
          <w:bCs/>
          <w:sz w:val="24"/>
        </w:rPr>
        <w:t>, обменните процеси, репродуктивните процеси в организма. Те могат да се неутрализират и коригират чрез въвеждането на хормона FT4 в организма и тогава TSH-то намалява и се постига компенсирано състояние.</w:t>
      </w:r>
    </w:p>
    <w:p w14:paraId="097DBA4A" w14:textId="77777777" w:rsidR="00634116" w:rsidRPr="00634116" w:rsidRDefault="00634116" w:rsidP="00830C54">
      <w:pPr>
        <w:spacing w:before="0" w:after="0" w:line="20" w:lineRule="atLeast"/>
        <w:ind w:firstLine="20"/>
        <w:jc w:val="both"/>
        <w:rPr>
          <w:bCs/>
          <w:sz w:val="24"/>
        </w:rPr>
      </w:pPr>
      <w:r w:rsidRPr="00634116">
        <w:rPr>
          <w:b/>
          <w:sz w:val="24"/>
        </w:rPr>
        <w:t>Лечение</w:t>
      </w:r>
    </w:p>
    <w:p w14:paraId="3760662D" w14:textId="77777777" w:rsidR="00634116" w:rsidRPr="00634116" w:rsidRDefault="00634116" w:rsidP="00830C54">
      <w:pPr>
        <w:spacing w:before="0" w:after="0" w:line="20" w:lineRule="atLeast"/>
        <w:ind w:firstLine="20"/>
        <w:jc w:val="both"/>
        <w:rPr>
          <w:bCs/>
          <w:sz w:val="24"/>
        </w:rPr>
      </w:pPr>
      <w:r w:rsidRPr="00634116">
        <w:rPr>
          <w:bCs/>
          <w:sz w:val="24"/>
        </w:rPr>
        <w:t xml:space="preserve">Д-р </w:t>
      </w:r>
      <w:proofErr w:type="spellStart"/>
      <w:r w:rsidRPr="00634116">
        <w:rPr>
          <w:bCs/>
          <w:sz w:val="24"/>
        </w:rPr>
        <w:t>Хаджилазов</w:t>
      </w:r>
      <w:proofErr w:type="spellEnd"/>
      <w:r w:rsidRPr="00634116">
        <w:rPr>
          <w:bCs/>
          <w:sz w:val="24"/>
        </w:rPr>
        <w:t xml:space="preserve"> коментира, че към момента не е известно лечение на заболяването, затова е необходимо да се прилага поддържаща терапия, защото не е установено как тези антитела да бъдат елиминирани. По думите му независимо от движението на нивата на хормоните не е задължително TSH-то да се промени. „Ние изследваме този хормон, за да дозираме приема на FT4“, обяснява той и добавя, че заболяването се отключва по-рядко в детска възраст, но най-често при достигането на 25 години, когато започва бумът в диагностицирането. „От ехографска гледна точка - тези антитела започват да разрушават клетки на щитовидната жлеза и тези участъци се заместват със съединителна тъкан, получават се сраствания и псевдо-възли. Тези участъци може да са много, но и по-малко“, разяснява специалистът и пояснява, че може да се стигне до намаляване размера на жлезата. Това налага недостигът да се компенсира и затова лечението е доживотно. Според него все повече хора имат здравна култура и си правят профилактични прегледи. Понякога те са провокирани и от материали в медиите. „Моята статистика показва, че поне при 30% от прегледаните се откриват възли, Хашимото или Базедова болесТ1, обобщава медикът.</w:t>
      </w:r>
    </w:p>
    <w:p w14:paraId="083C9628" w14:textId="77777777" w:rsidR="00634116" w:rsidRPr="00634116" w:rsidRDefault="00634116" w:rsidP="00830C54">
      <w:pPr>
        <w:spacing w:before="0" w:after="0" w:line="20" w:lineRule="atLeast"/>
        <w:ind w:firstLine="20"/>
        <w:jc w:val="both"/>
        <w:rPr>
          <w:bCs/>
          <w:sz w:val="24"/>
        </w:rPr>
      </w:pPr>
      <w:r w:rsidRPr="00634116">
        <w:rPr>
          <w:bCs/>
          <w:sz w:val="24"/>
        </w:rPr>
        <w:t>***</w:t>
      </w:r>
    </w:p>
    <w:p w14:paraId="17592CCA" w14:textId="77777777" w:rsidR="00634116" w:rsidRPr="00634116" w:rsidRDefault="00634116" w:rsidP="00830C54">
      <w:pPr>
        <w:spacing w:before="0" w:after="0" w:line="20" w:lineRule="atLeast"/>
        <w:ind w:firstLine="20"/>
        <w:jc w:val="both"/>
        <w:rPr>
          <w:b/>
          <w:sz w:val="24"/>
          <w:u w:val="single"/>
        </w:rPr>
      </w:pPr>
      <w:r w:rsidRPr="00634116">
        <w:rPr>
          <w:b/>
          <w:sz w:val="24"/>
          <w:u w:val="single"/>
        </w:rPr>
        <w:t>Базедовата болест се лекува</w:t>
      </w:r>
    </w:p>
    <w:p w14:paraId="5317F3F5" w14:textId="77777777" w:rsidR="00634116" w:rsidRPr="00634116" w:rsidRDefault="00634116" w:rsidP="00830C54">
      <w:pPr>
        <w:spacing w:before="0" w:after="0" w:line="20" w:lineRule="atLeast"/>
        <w:ind w:firstLine="20"/>
        <w:jc w:val="both"/>
        <w:rPr>
          <w:bCs/>
          <w:sz w:val="24"/>
        </w:rPr>
      </w:pPr>
      <w:r w:rsidRPr="00634116">
        <w:rPr>
          <w:bCs/>
          <w:sz w:val="24"/>
        </w:rPr>
        <w:t xml:space="preserve">Базедовата болест е лечима, въпреки че може да има рецидив, но това не е често срещано явление. Това заяви пред „Здраве с Телеграф“ ендокринологът д-р Красимир </w:t>
      </w:r>
      <w:proofErr w:type="spellStart"/>
      <w:r w:rsidRPr="00634116">
        <w:rPr>
          <w:bCs/>
          <w:sz w:val="24"/>
        </w:rPr>
        <w:t>Хаджилазов</w:t>
      </w:r>
      <w:proofErr w:type="spellEnd"/>
      <w:r w:rsidRPr="00634116">
        <w:rPr>
          <w:bCs/>
          <w:sz w:val="24"/>
        </w:rPr>
        <w:t xml:space="preserve"> и добавя, че тя е рядко срещана. „За разлика от </w:t>
      </w:r>
      <w:proofErr w:type="spellStart"/>
      <w:r w:rsidRPr="00634116">
        <w:rPr>
          <w:bCs/>
          <w:sz w:val="24"/>
        </w:rPr>
        <w:t>Хашимотото</w:t>
      </w:r>
      <w:proofErr w:type="spellEnd"/>
      <w:r w:rsidRPr="00634116">
        <w:rPr>
          <w:bCs/>
          <w:sz w:val="24"/>
        </w:rPr>
        <w:t xml:space="preserve">, при нея има изразени симптоми, които могат да ни насочат, като учестен пулс, аритмия, прескачане на сърцето; отслабване въпреки повишения апетит; обливане от топли и студени вълни; изпотяване на ръцете, на тялото; нервност; сприхавост“, посочва той. Д-р </w:t>
      </w:r>
      <w:proofErr w:type="spellStart"/>
      <w:r w:rsidRPr="00634116">
        <w:rPr>
          <w:bCs/>
          <w:sz w:val="24"/>
        </w:rPr>
        <w:t>Хаджилазов</w:t>
      </w:r>
      <w:proofErr w:type="spellEnd"/>
      <w:r w:rsidRPr="00634116">
        <w:rPr>
          <w:bCs/>
          <w:sz w:val="24"/>
        </w:rPr>
        <w:t xml:space="preserve"> подчертава, че за разлика от </w:t>
      </w:r>
      <w:proofErr w:type="spellStart"/>
      <w:r w:rsidRPr="00634116">
        <w:rPr>
          <w:bCs/>
          <w:sz w:val="24"/>
        </w:rPr>
        <w:t>Хашимо</w:t>
      </w:r>
      <w:proofErr w:type="spellEnd"/>
      <w:r w:rsidRPr="00634116">
        <w:rPr>
          <w:bCs/>
          <w:sz w:val="24"/>
        </w:rPr>
        <w:t xml:space="preserve">-тото тук TSH хормонът бележи пълен срив под нулата, което кара щитовидната жлеза да произвежда FT3 и FT4, като целта е да се намали </w:t>
      </w:r>
      <w:proofErr w:type="spellStart"/>
      <w:r w:rsidRPr="00634116">
        <w:rPr>
          <w:bCs/>
          <w:sz w:val="24"/>
        </w:rPr>
        <w:t>свръхпро-изводството</w:t>
      </w:r>
      <w:proofErr w:type="spellEnd"/>
      <w:r w:rsidRPr="00634116">
        <w:rPr>
          <w:bCs/>
          <w:sz w:val="24"/>
        </w:rPr>
        <w:t xml:space="preserve"> им.</w:t>
      </w:r>
    </w:p>
    <w:p w14:paraId="58F6EF25" w14:textId="77777777" w:rsidR="00634116" w:rsidRPr="00830C54" w:rsidRDefault="00634116" w:rsidP="00830C54">
      <w:pPr>
        <w:spacing w:before="0" w:after="0" w:line="20" w:lineRule="atLeast"/>
        <w:ind w:firstLine="20"/>
        <w:jc w:val="both"/>
        <w:rPr>
          <w:bCs/>
          <w:sz w:val="24"/>
        </w:rPr>
      </w:pPr>
    </w:p>
    <w:p w14:paraId="1C20B673" w14:textId="77777777" w:rsidR="00634116" w:rsidRPr="00830C54" w:rsidRDefault="00634116" w:rsidP="00830C54">
      <w:pPr>
        <w:pStyle w:val="1"/>
        <w:spacing w:before="0" w:after="0"/>
        <w:rPr>
          <w:rFonts w:ascii="Arial Narrow" w:hAnsi="Arial Narrow"/>
          <w:sz w:val="24"/>
          <w:szCs w:val="24"/>
        </w:rPr>
      </w:pPr>
      <w:bookmarkStart w:id="10" w:name="_Toc219878368"/>
      <w:r w:rsidRPr="00830C54">
        <w:rPr>
          <w:rFonts w:ascii="Arial Narrow" w:hAnsi="Arial Narrow"/>
          <w:sz w:val="24"/>
          <w:szCs w:val="24"/>
        </w:rPr>
        <w:t>Грипът се променя, за да ни зарази</w:t>
      </w:r>
      <w:bookmarkEnd w:id="10"/>
    </w:p>
    <w:p w14:paraId="2E0429CD" w14:textId="77777777" w:rsidR="00634116" w:rsidRPr="00634116" w:rsidRDefault="00634116" w:rsidP="00830C54">
      <w:pPr>
        <w:spacing w:before="0" w:after="0" w:line="20" w:lineRule="atLeast"/>
        <w:ind w:firstLine="20"/>
        <w:jc w:val="both"/>
        <w:rPr>
          <w:bCs/>
          <w:sz w:val="24"/>
        </w:rPr>
      </w:pPr>
      <w:r w:rsidRPr="00634116">
        <w:rPr>
          <w:b/>
          <w:sz w:val="24"/>
        </w:rPr>
        <w:t>Телеграф  стр. 23</w:t>
      </w:r>
      <w:r w:rsidRPr="00F15A90">
        <w:rPr>
          <w:bCs/>
          <w:sz w:val="24"/>
        </w:rPr>
        <w:pict w14:anchorId="20F618C3">
          <v:rect id="_x0000_i1064" style="width:453.6pt;height:1.5pt" o:hralign="center" o:hrstd="t" o:hrnoshade="t" o:hr="t" fillcolor="#aca899" stroked="f"/>
        </w:pict>
      </w:r>
    </w:p>
    <w:p w14:paraId="70C47702" w14:textId="77777777" w:rsidR="00634116" w:rsidRPr="00634116" w:rsidRDefault="00634116" w:rsidP="00830C54">
      <w:pPr>
        <w:spacing w:before="0" w:after="0" w:line="20" w:lineRule="atLeast"/>
        <w:ind w:firstLine="20"/>
        <w:jc w:val="both"/>
        <w:rPr>
          <w:bCs/>
          <w:sz w:val="24"/>
        </w:rPr>
      </w:pPr>
      <w:r w:rsidRPr="00634116">
        <w:rPr>
          <w:bCs/>
          <w:sz w:val="24"/>
        </w:rPr>
        <w:lastRenderedPageBreak/>
        <w:t>Вирусите подхранват въображението и разпалват страховете на хората далеч не от вчера. Пандемията КОВИД-19 безспорно наля масло в огъня на интереса ни. Поредният грипен сезон е в разгара си.</w:t>
      </w:r>
    </w:p>
    <w:p w14:paraId="3C168A41" w14:textId="77777777" w:rsidR="00634116" w:rsidRPr="00634116" w:rsidRDefault="00634116" w:rsidP="00830C54">
      <w:pPr>
        <w:spacing w:before="0" w:after="0" w:line="20" w:lineRule="atLeast"/>
        <w:ind w:firstLine="20"/>
        <w:jc w:val="both"/>
        <w:rPr>
          <w:bCs/>
          <w:sz w:val="24"/>
        </w:rPr>
      </w:pPr>
      <w:r w:rsidRPr="00634116">
        <w:rPr>
          <w:bCs/>
          <w:sz w:val="24"/>
        </w:rPr>
        <w:t>Взаимоотношенията между вирусите и техните гостоприемници са се формирали в хода на милиони години споделена еволюция и не престават да се развиват. Наподобяват сюжет на спиращ дъха фентъзи филм, важна роля в който играе имунната ни система.</w:t>
      </w:r>
    </w:p>
    <w:p w14:paraId="47C2A346" w14:textId="77777777" w:rsidR="00634116" w:rsidRPr="00634116" w:rsidRDefault="00634116" w:rsidP="00830C54">
      <w:pPr>
        <w:spacing w:before="0" w:after="0" w:line="20" w:lineRule="atLeast"/>
        <w:ind w:firstLine="20"/>
        <w:jc w:val="both"/>
        <w:rPr>
          <w:bCs/>
          <w:sz w:val="24"/>
        </w:rPr>
      </w:pPr>
      <w:r w:rsidRPr="00634116">
        <w:rPr>
          <w:bCs/>
          <w:sz w:val="24"/>
        </w:rPr>
        <w:t>Защо грипните вируси всяка зима се превръщат в тема номер едно? Не, не са непобедими, просто не спираме да танцуваме заедно тангото на съвместната ни история. Всеки ден ние влизаме в досег с голям брой разнообразни инфекциозни агенти и най-често дори не разбираме, че това се е случило, тъй като не изпитваме никакви симптоми. Имунната ни система обаче, сложна и добре регулирана мрежа от органи, клетки и молекули, регистрира тези контакти, обработва получената информация, разгръща поредица от взаимосвързани събития и осигурява нашата защита, като в крайна сметка превръща преживения опит в ценен спомен - т.нар. имунологична памет. Това означава, че когато следващият път се изправим пред вече познат инфекциозен агент (срещу който сме получили ваксина или сме го срещали в реалния живот), имунният ни отговор срещу него ще е по-бърз и по-ефективен, отколкото при първоначалния ни сблъсък. Колко дълъг и ефективен ще бъде създаденият имунитет зависи от редица фактори, сред които особеностите на конкретния вирус, индивидуалните характеристики на индивида, видът на ваксината.</w:t>
      </w:r>
    </w:p>
    <w:p w14:paraId="10FE8F19" w14:textId="77777777" w:rsidR="00634116" w:rsidRPr="00634116" w:rsidRDefault="00634116" w:rsidP="00830C54">
      <w:pPr>
        <w:spacing w:before="0" w:after="0" w:line="20" w:lineRule="atLeast"/>
        <w:ind w:firstLine="20"/>
        <w:jc w:val="both"/>
        <w:rPr>
          <w:bCs/>
          <w:sz w:val="24"/>
        </w:rPr>
      </w:pPr>
      <w:r w:rsidRPr="00634116">
        <w:rPr>
          <w:bCs/>
          <w:sz w:val="24"/>
        </w:rPr>
        <w:t xml:space="preserve">Т.нар. неутрализиращи антитела са тези, които пресрещат вируса и се свързват със структури върху повърхността му, които са отговорни за разпознаването и взаимодействието със съответните рецептори върху клетката - молекули, които вирусът използва като портал за проникването си в нея, т.е. за заразяването й. Такъв е </w:t>
      </w:r>
      <w:proofErr w:type="spellStart"/>
      <w:r w:rsidRPr="00634116">
        <w:rPr>
          <w:bCs/>
          <w:sz w:val="24"/>
        </w:rPr>
        <w:t>хемаглу-тининът</w:t>
      </w:r>
      <w:proofErr w:type="spellEnd"/>
      <w:r w:rsidRPr="00634116">
        <w:rPr>
          <w:bCs/>
          <w:sz w:val="24"/>
        </w:rPr>
        <w:t xml:space="preserve"> от обвивката на грипните вируси. Както подсказва </w:t>
      </w:r>
      <w:proofErr w:type="spellStart"/>
      <w:r w:rsidRPr="00634116">
        <w:rPr>
          <w:bCs/>
          <w:sz w:val="24"/>
        </w:rPr>
        <w:t>наи</w:t>
      </w:r>
      <w:proofErr w:type="spellEnd"/>
      <w:r w:rsidRPr="00634116">
        <w:rPr>
          <w:bCs/>
          <w:sz w:val="24"/>
        </w:rPr>
        <w:t xml:space="preserve"> </w:t>
      </w:r>
      <w:proofErr w:type="spellStart"/>
      <w:r w:rsidRPr="00634116">
        <w:rPr>
          <w:bCs/>
          <w:sz w:val="24"/>
        </w:rPr>
        <w:t>менованието</w:t>
      </w:r>
      <w:proofErr w:type="spellEnd"/>
      <w:r w:rsidRPr="00634116">
        <w:rPr>
          <w:bCs/>
          <w:sz w:val="24"/>
        </w:rPr>
        <w:t xml:space="preserve"> им, тези антитела буквално арестуват вируса и го неутрализират, пречат му да извърши поредното престъпление. За да успеят да го надвият, те трябва да са в достатъчно количество (далеч невинаги знаем колко точно). Особено на входните врати, през които вирусът нахлува в организма ни. При респираторните вируси, какъвто е грипният, това са горните отдели на дихателната система.</w:t>
      </w:r>
    </w:p>
    <w:p w14:paraId="10C45D52" w14:textId="77777777" w:rsidR="00634116" w:rsidRPr="00634116" w:rsidRDefault="00634116" w:rsidP="00830C54">
      <w:pPr>
        <w:spacing w:before="0" w:after="0" w:line="20" w:lineRule="atLeast"/>
        <w:ind w:firstLine="20"/>
        <w:jc w:val="both"/>
        <w:rPr>
          <w:bCs/>
          <w:sz w:val="24"/>
        </w:rPr>
      </w:pPr>
      <w:r w:rsidRPr="00634116">
        <w:rPr>
          <w:bCs/>
          <w:sz w:val="24"/>
        </w:rPr>
        <w:t>Освен антителата (</w:t>
      </w:r>
      <w:proofErr w:type="spellStart"/>
      <w:r w:rsidRPr="00634116">
        <w:rPr>
          <w:bCs/>
          <w:sz w:val="24"/>
        </w:rPr>
        <w:t>хуморален</w:t>
      </w:r>
      <w:proofErr w:type="spellEnd"/>
      <w:r w:rsidRPr="00634116">
        <w:rPr>
          <w:bCs/>
          <w:sz w:val="24"/>
        </w:rPr>
        <w:t xml:space="preserve"> имунитет), които пречат клетката да бъде заразена, в битката с вирусите влизат и т.нар. </w:t>
      </w:r>
      <w:proofErr w:type="spellStart"/>
      <w:r w:rsidRPr="00634116">
        <w:rPr>
          <w:bCs/>
          <w:sz w:val="24"/>
        </w:rPr>
        <w:t>цито</w:t>
      </w:r>
      <w:proofErr w:type="spellEnd"/>
      <w:r w:rsidRPr="00634116">
        <w:rPr>
          <w:bCs/>
          <w:sz w:val="24"/>
        </w:rPr>
        <w:t xml:space="preserve">-токсични клетки (клетъчен имунитет), чиято задача е да разпознаят и убият вече инфектираните с вирус клетки, възпрепятствайки по-нататъшното му разпространение и прогресията на заболяването. По редица причини защитата, която </w:t>
      </w:r>
      <w:proofErr w:type="spellStart"/>
      <w:r w:rsidRPr="00634116">
        <w:rPr>
          <w:bCs/>
          <w:sz w:val="24"/>
        </w:rPr>
        <w:t>цитотоксичните</w:t>
      </w:r>
      <w:proofErr w:type="spellEnd"/>
      <w:r w:rsidRPr="00634116">
        <w:rPr>
          <w:bCs/>
          <w:sz w:val="24"/>
        </w:rPr>
        <w:t xml:space="preserve"> клетки осигуряват, се справя доста по-успешно с вирусните мутации. Това обяснява защо ваксинирани срещу грип (и не само) хора може да бъдат заразени, но все още имат защита срещу тежко боледуване.</w:t>
      </w:r>
    </w:p>
    <w:p w14:paraId="583CBED9" w14:textId="77777777" w:rsidR="00634116" w:rsidRPr="00634116" w:rsidRDefault="00634116" w:rsidP="00830C54">
      <w:pPr>
        <w:spacing w:before="0" w:after="0" w:line="20" w:lineRule="atLeast"/>
        <w:ind w:firstLine="20"/>
        <w:jc w:val="both"/>
        <w:rPr>
          <w:bCs/>
          <w:sz w:val="24"/>
        </w:rPr>
      </w:pPr>
      <w:r w:rsidRPr="00634116">
        <w:rPr>
          <w:bCs/>
          <w:sz w:val="24"/>
        </w:rPr>
        <w:t xml:space="preserve">Грипните вируси тип А (такива са H1N1 и H3N2) са едни от най-силно изменчивите вируси. Мутации се появяват при всеки цикъл на размножаването им в </w:t>
      </w:r>
      <w:proofErr w:type="spellStart"/>
      <w:r w:rsidRPr="00634116">
        <w:rPr>
          <w:bCs/>
          <w:sz w:val="24"/>
        </w:rPr>
        <w:t>гостоприем</w:t>
      </w:r>
      <w:proofErr w:type="spellEnd"/>
      <w:r w:rsidRPr="00634116">
        <w:rPr>
          <w:bCs/>
          <w:sz w:val="24"/>
        </w:rPr>
        <w:t xml:space="preserve">-ника. Те, както и много други вируси, чийто геном е РНК молекула, са толкова „чевръсти,, в това отношение, че дори в рамките един инфектиран човек не са представени от хомогенна популация вирусни частици, а от пъстро портфолио от генетични варианти (наричаме ги </w:t>
      </w:r>
      <w:proofErr w:type="spellStart"/>
      <w:r w:rsidRPr="00634116">
        <w:rPr>
          <w:bCs/>
          <w:sz w:val="24"/>
        </w:rPr>
        <w:t>квазиви-дове</w:t>
      </w:r>
      <w:proofErr w:type="spellEnd"/>
      <w:r w:rsidRPr="00634116">
        <w:rPr>
          <w:bCs/>
          <w:sz w:val="24"/>
        </w:rPr>
        <w:t>).</w:t>
      </w:r>
    </w:p>
    <w:p w14:paraId="2D725D2E" w14:textId="77777777" w:rsidR="00634116" w:rsidRPr="00634116" w:rsidRDefault="00634116" w:rsidP="00830C54">
      <w:pPr>
        <w:spacing w:before="0" w:after="0" w:line="20" w:lineRule="atLeast"/>
        <w:ind w:firstLine="20"/>
        <w:jc w:val="both"/>
        <w:rPr>
          <w:bCs/>
          <w:sz w:val="24"/>
        </w:rPr>
      </w:pPr>
      <w:r w:rsidRPr="00634116">
        <w:rPr>
          <w:bCs/>
          <w:sz w:val="24"/>
        </w:rPr>
        <w:t>В един от епизодите на популярен криминален сериал следователите доказаха връзката между убиеца и жертвата (ХИВ позитивна жена) въз основа на специфичния генетичен профил на ХИВ, намерен у мъжа и съвпадащ с този при жената. Дали грипният вирус произвежда тези свои варианти в опит да намери най-добрата си версия? Оказва се, че това май не е така. Според проучване грипният вирус не търси идеалния си образ, а „иска,, да осигури разнообразие в изявата си дори в рамките на отделния гостоприемник. Това го прави гъвкав, помага му да се приспособи и да оцелее. Изглежда еволюцията го е научила да залага на колективната игра, а не толкова на соловите изпълнения.</w:t>
      </w:r>
    </w:p>
    <w:p w14:paraId="176D7917" w14:textId="77777777" w:rsidR="00634116" w:rsidRPr="00634116" w:rsidRDefault="00634116" w:rsidP="00830C54">
      <w:pPr>
        <w:spacing w:before="0" w:after="0" w:line="20" w:lineRule="atLeast"/>
        <w:ind w:firstLine="20"/>
        <w:jc w:val="both"/>
        <w:rPr>
          <w:bCs/>
          <w:sz w:val="24"/>
        </w:rPr>
      </w:pPr>
      <w:r w:rsidRPr="00634116">
        <w:rPr>
          <w:bCs/>
          <w:sz w:val="24"/>
        </w:rPr>
        <w:lastRenderedPageBreak/>
        <w:t xml:space="preserve">А как изглеждаме ние през очите на грипния вирус? Казано с една дума: уникални. Вече споменахме, че дори една мутация в </w:t>
      </w:r>
      <w:proofErr w:type="spellStart"/>
      <w:r w:rsidRPr="00634116">
        <w:rPr>
          <w:bCs/>
          <w:sz w:val="24"/>
        </w:rPr>
        <w:t>хемаглутинина</w:t>
      </w:r>
      <w:proofErr w:type="spellEnd"/>
      <w:r w:rsidRPr="00634116">
        <w:rPr>
          <w:bCs/>
          <w:sz w:val="24"/>
        </w:rPr>
        <w:t xml:space="preserve"> е достатъчна да понижи с 90% осигуряваната от неутрализиращите антитела защита. Коя е тази мутация обаче? Изследвания разкри ват, че мутация, която пробива отбраната при един човек, не работи при друг. И това кара грипния вирус да търси индивидуален подход към всеки един от нас.</w:t>
      </w:r>
    </w:p>
    <w:p w14:paraId="5DCB36DA" w14:textId="77777777" w:rsidR="00634116" w:rsidRPr="00634116" w:rsidRDefault="00634116" w:rsidP="00830C54">
      <w:pPr>
        <w:spacing w:before="0" w:after="0" w:line="20" w:lineRule="atLeast"/>
        <w:ind w:firstLine="20"/>
        <w:jc w:val="both"/>
        <w:rPr>
          <w:b/>
          <w:sz w:val="24"/>
          <w:u w:val="single"/>
        </w:rPr>
      </w:pPr>
      <w:r w:rsidRPr="00634116">
        <w:rPr>
          <w:b/>
          <w:sz w:val="24"/>
          <w:u w:val="single"/>
        </w:rPr>
        <w:t xml:space="preserve">Линията </w:t>
      </w:r>
      <w:proofErr w:type="spellStart"/>
      <w:r w:rsidRPr="00634116">
        <w:rPr>
          <w:b/>
          <w:sz w:val="24"/>
          <w:u w:val="single"/>
        </w:rPr>
        <w:t>Ямагата</w:t>
      </w:r>
      <w:proofErr w:type="spellEnd"/>
      <w:r w:rsidRPr="00634116">
        <w:rPr>
          <w:b/>
          <w:sz w:val="24"/>
          <w:u w:val="single"/>
        </w:rPr>
        <w:t xml:space="preserve"> отиде в историята</w:t>
      </w:r>
    </w:p>
    <w:p w14:paraId="58043EAF" w14:textId="77777777" w:rsidR="00634116" w:rsidRPr="00634116" w:rsidRDefault="00634116" w:rsidP="00830C54">
      <w:pPr>
        <w:spacing w:before="0" w:after="0" w:line="20" w:lineRule="atLeast"/>
        <w:ind w:firstLine="20"/>
        <w:jc w:val="both"/>
        <w:rPr>
          <w:bCs/>
          <w:sz w:val="24"/>
        </w:rPr>
      </w:pPr>
      <w:r w:rsidRPr="00634116">
        <w:rPr>
          <w:bCs/>
          <w:sz w:val="24"/>
        </w:rPr>
        <w:t>За грипните вируси може още дълго да си говорим. Започвайки от това, че се опитват да бягат от имунната ни система, като използват най-различни подходи, включително наподобяване на наши собствени молекули. Та до способността им да предизвикват състояния, които бихме могли да наречем „дълъг грип“. И още, и още.</w:t>
      </w:r>
    </w:p>
    <w:p w14:paraId="35E59239" w14:textId="77777777" w:rsidR="00634116" w:rsidRPr="00634116" w:rsidRDefault="00634116" w:rsidP="00830C54">
      <w:pPr>
        <w:spacing w:before="0" w:after="0" w:line="20" w:lineRule="atLeast"/>
        <w:ind w:firstLine="20"/>
        <w:jc w:val="both"/>
        <w:rPr>
          <w:bCs/>
          <w:sz w:val="24"/>
        </w:rPr>
      </w:pPr>
      <w:r w:rsidRPr="00634116">
        <w:rPr>
          <w:bCs/>
          <w:sz w:val="24"/>
        </w:rPr>
        <w:t xml:space="preserve">А единият от грипните вируси тип В - линията </w:t>
      </w:r>
      <w:proofErr w:type="spellStart"/>
      <w:r w:rsidRPr="00634116">
        <w:rPr>
          <w:bCs/>
          <w:sz w:val="24"/>
        </w:rPr>
        <w:t>Ямагата</w:t>
      </w:r>
      <w:proofErr w:type="spellEnd"/>
      <w:r w:rsidRPr="00634116">
        <w:rPr>
          <w:bCs/>
          <w:sz w:val="24"/>
        </w:rPr>
        <w:t xml:space="preserve">, изчезна през пролетта на 2020 г. Случи се, защото за разлика от грипните вируси тип А, тип В вирусите имат ниска мутационна изменчивост и нямат познати животински резервоари в природата, които да ги поддържат. През 2017/2018 г. разпространението на </w:t>
      </w:r>
      <w:proofErr w:type="spellStart"/>
      <w:r w:rsidRPr="00634116">
        <w:rPr>
          <w:bCs/>
          <w:sz w:val="24"/>
        </w:rPr>
        <w:t>Ямагата</w:t>
      </w:r>
      <w:proofErr w:type="spellEnd"/>
      <w:r w:rsidRPr="00634116">
        <w:rPr>
          <w:bCs/>
          <w:sz w:val="24"/>
        </w:rPr>
        <w:t xml:space="preserve"> е било по-активно, допринасяйки за повишаване на имунитета на населението срещу тях. Противоепидемичните мерки в началото на ковид пандемията също си казаха думата.</w:t>
      </w:r>
    </w:p>
    <w:p w14:paraId="43275598" w14:textId="77777777" w:rsidR="00634116" w:rsidRPr="00634116" w:rsidRDefault="00634116" w:rsidP="00830C54">
      <w:pPr>
        <w:spacing w:before="0" w:after="0" w:line="20" w:lineRule="atLeast"/>
        <w:ind w:firstLine="20"/>
        <w:jc w:val="both"/>
        <w:rPr>
          <w:b/>
          <w:sz w:val="24"/>
          <w:u w:val="single"/>
        </w:rPr>
      </w:pPr>
      <w:r w:rsidRPr="00634116">
        <w:rPr>
          <w:b/>
          <w:sz w:val="24"/>
          <w:u w:val="single"/>
        </w:rPr>
        <w:t>Антитела охраняват границите ни</w:t>
      </w:r>
    </w:p>
    <w:p w14:paraId="570B8D98" w14:textId="77777777" w:rsidR="00634116" w:rsidRPr="00634116" w:rsidRDefault="00634116" w:rsidP="00830C54">
      <w:pPr>
        <w:spacing w:before="0" w:after="0" w:line="20" w:lineRule="atLeast"/>
        <w:ind w:firstLine="20"/>
        <w:jc w:val="both"/>
        <w:rPr>
          <w:bCs/>
          <w:sz w:val="24"/>
        </w:rPr>
      </w:pPr>
      <w:r w:rsidRPr="00634116">
        <w:rPr>
          <w:bCs/>
          <w:sz w:val="24"/>
        </w:rPr>
        <w:t xml:space="preserve">Живите </w:t>
      </w:r>
      <w:proofErr w:type="spellStart"/>
      <w:r w:rsidRPr="00634116">
        <w:rPr>
          <w:bCs/>
          <w:sz w:val="24"/>
        </w:rPr>
        <w:t>атенюирани</w:t>
      </w:r>
      <w:proofErr w:type="spellEnd"/>
      <w:r w:rsidRPr="00634116">
        <w:rPr>
          <w:bCs/>
          <w:sz w:val="24"/>
        </w:rPr>
        <w:t xml:space="preserve"> ваксини са най-добри в охраната на „границите ни“ (стимулират местния имунитет). Такава е про-</w:t>
      </w:r>
      <w:proofErr w:type="spellStart"/>
      <w:r w:rsidRPr="00634116">
        <w:rPr>
          <w:bCs/>
          <w:sz w:val="24"/>
        </w:rPr>
        <w:t>тивогрипната</w:t>
      </w:r>
      <w:proofErr w:type="spellEnd"/>
      <w:r w:rsidRPr="00634116">
        <w:rPr>
          <w:bCs/>
          <w:sz w:val="24"/>
        </w:rPr>
        <w:t xml:space="preserve"> ваксина за впръскване в носа при децата. Друго условие за успешно предотвратяване на инфекцията е неутрализиращите антитела отлично да пасват на вирусната структура, срещу която са насочени, подобно на прецизно изработен ключ за съответната ключалка. </w:t>
      </w:r>
      <w:proofErr w:type="spellStart"/>
      <w:r w:rsidRPr="00634116">
        <w:rPr>
          <w:bCs/>
          <w:sz w:val="24"/>
        </w:rPr>
        <w:t>Неслучай</w:t>
      </w:r>
      <w:proofErr w:type="spellEnd"/>
      <w:r w:rsidRPr="00634116">
        <w:rPr>
          <w:bCs/>
          <w:sz w:val="24"/>
        </w:rPr>
        <w:t xml:space="preserve">-но вирусът опитва да се променя точно в тази си ахилесова пета, за да избегне хватката на антителата. Проучване показва, че при навлизането на грипния вирус в клетката настъпват взаимодействия между </w:t>
      </w:r>
      <w:proofErr w:type="spellStart"/>
      <w:r w:rsidRPr="00634116">
        <w:rPr>
          <w:bCs/>
          <w:sz w:val="24"/>
        </w:rPr>
        <w:t>хемаглутинина</w:t>
      </w:r>
      <w:proofErr w:type="spellEnd"/>
      <w:r w:rsidRPr="00634116">
        <w:rPr>
          <w:bCs/>
          <w:sz w:val="24"/>
        </w:rPr>
        <w:t xml:space="preserve"> и клетъчния рецептор в над 500 позиции. Съществена мутация само в една от тях може десетократно да намали неутрализиращата способност на антителата. Да не забравяме и това, че нивото на антителата намалява с времето. Клетките на паметта, които ги произвеждат, се запазват, но е нужно техническо време, за да осигурят „доставка“.</w:t>
      </w:r>
    </w:p>
    <w:p w14:paraId="37966D91" w14:textId="77777777" w:rsidR="00634116" w:rsidRPr="00830C54" w:rsidRDefault="00634116" w:rsidP="00830C54">
      <w:pPr>
        <w:spacing w:before="0" w:after="0" w:line="20" w:lineRule="atLeast"/>
        <w:ind w:firstLine="20"/>
        <w:jc w:val="both"/>
        <w:rPr>
          <w:bCs/>
          <w:sz w:val="24"/>
        </w:rPr>
      </w:pPr>
    </w:p>
    <w:p w14:paraId="1D9C18D6" w14:textId="77777777" w:rsidR="00634116" w:rsidRPr="00830C54" w:rsidRDefault="00634116" w:rsidP="00830C54">
      <w:pPr>
        <w:pStyle w:val="1"/>
        <w:spacing w:before="0" w:after="0"/>
        <w:rPr>
          <w:rFonts w:ascii="Arial Narrow" w:hAnsi="Arial Narrow"/>
          <w:sz w:val="24"/>
          <w:szCs w:val="24"/>
        </w:rPr>
      </w:pPr>
      <w:bookmarkStart w:id="11" w:name="_Toc219878369"/>
      <w:r w:rsidRPr="00830C54">
        <w:rPr>
          <w:rFonts w:ascii="Arial Narrow" w:hAnsi="Arial Narrow"/>
          <w:sz w:val="24"/>
          <w:szCs w:val="24"/>
        </w:rPr>
        <w:t>Аспиринът действа срещу ковид</w:t>
      </w:r>
      <w:bookmarkEnd w:id="11"/>
    </w:p>
    <w:p w14:paraId="08717E45" w14:textId="77777777" w:rsidR="00634116" w:rsidRPr="00634116" w:rsidRDefault="00634116" w:rsidP="00830C54">
      <w:pPr>
        <w:spacing w:before="0" w:after="0" w:line="20" w:lineRule="atLeast"/>
        <w:ind w:firstLine="20"/>
        <w:jc w:val="both"/>
        <w:rPr>
          <w:bCs/>
          <w:sz w:val="24"/>
        </w:rPr>
      </w:pPr>
      <w:r w:rsidRPr="00634116">
        <w:rPr>
          <w:b/>
          <w:sz w:val="24"/>
        </w:rPr>
        <w:t>Телеграф  стр. 24</w:t>
      </w:r>
      <w:r w:rsidRPr="00F15A90">
        <w:rPr>
          <w:bCs/>
          <w:sz w:val="24"/>
        </w:rPr>
        <w:pict w14:anchorId="530946E3">
          <v:rect id="_x0000_i1062" style="width:453.6pt;height:1.5pt" o:hralign="center" o:hrstd="t" o:hrnoshade="t" o:hr="t" fillcolor="#aca899" stroked="f"/>
        </w:pict>
      </w:r>
    </w:p>
    <w:p w14:paraId="0505DD35" w14:textId="77777777" w:rsidR="00634116" w:rsidRPr="00634116" w:rsidRDefault="00634116" w:rsidP="00830C54">
      <w:pPr>
        <w:spacing w:before="0" w:after="0" w:line="20" w:lineRule="atLeast"/>
        <w:ind w:firstLine="20"/>
        <w:jc w:val="both"/>
        <w:rPr>
          <w:bCs/>
          <w:sz w:val="24"/>
        </w:rPr>
      </w:pPr>
      <w:r w:rsidRPr="00634116">
        <w:rPr>
          <w:bCs/>
          <w:sz w:val="24"/>
        </w:rPr>
        <w:t>Проучване на Института „Марио Негри“ върху експериментални модели показа, че аспиринът отслабва механизма, чрез който SARS-CoV-2 се свързва с клетките на гостоприемника.</w:t>
      </w:r>
    </w:p>
    <w:p w14:paraId="4D040050" w14:textId="77777777" w:rsidR="00634116" w:rsidRPr="00634116" w:rsidRDefault="00634116" w:rsidP="00830C54">
      <w:pPr>
        <w:spacing w:before="0" w:after="0" w:line="20" w:lineRule="atLeast"/>
        <w:ind w:firstLine="20"/>
        <w:jc w:val="both"/>
        <w:rPr>
          <w:bCs/>
          <w:sz w:val="24"/>
        </w:rPr>
      </w:pPr>
      <w:r w:rsidRPr="00634116">
        <w:rPr>
          <w:bCs/>
          <w:sz w:val="24"/>
        </w:rPr>
        <w:t>Въпреки че СОVID-19 вече е част от ежедневието ни, въпросът как да се блокира или намали ефектът на SARS-CoV-2 продължава да бъде обект на изследвания, особено с оглед на предотвратяване на усложнения и рискове при пациенти, развиващи най-тежките форми на заболяването.</w:t>
      </w:r>
    </w:p>
    <w:p w14:paraId="2D8CD089" w14:textId="77777777" w:rsidR="00634116" w:rsidRPr="00634116" w:rsidRDefault="00634116" w:rsidP="00830C54">
      <w:pPr>
        <w:spacing w:before="0" w:after="0" w:line="20" w:lineRule="atLeast"/>
        <w:ind w:firstLine="20"/>
        <w:jc w:val="both"/>
        <w:rPr>
          <w:bCs/>
          <w:sz w:val="24"/>
        </w:rPr>
      </w:pPr>
      <w:r w:rsidRPr="00634116">
        <w:rPr>
          <w:b/>
          <w:sz w:val="24"/>
        </w:rPr>
        <w:t>Резултати</w:t>
      </w:r>
    </w:p>
    <w:p w14:paraId="0E28D896" w14:textId="77777777" w:rsidR="00634116" w:rsidRPr="00634116" w:rsidRDefault="00634116" w:rsidP="00830C54">
      <w:pPr>
        <w:spacing w:before="0" w:after="0" w:line="20" w:lineRule="atLeast"/>
        <w:ind w:firstLine="20"/>
        <w:jc w:val="both"/>
        <w:rPr>
          <w:bCs/>
          <w:sz w:val="24"/>
        </w:rPr>
      </w:pPr>
      <w:r w:rsidRPr="00634116">
        <w:rPr>
          <w:bCs/>
          <w:sz w:val="24"/>
        </w:rPr>
        <w:t xml:space="preserve">Целта на изследването беше да задълбочи темата, която вече се появи по време на най-критичната фаза на пандемията: възможните ефекти на нестероидните противовъзпалителни средства (НСПВС) върху възпалението, причинено от COVID-19. Това проучване, публикувано наскоро в списание </w:t>
      </w:r>
      <w:proofErr w:type="spellStart"/>
      <w:r w:rsidRPr="00634116">
        <w:rPr>
          <w:bCs/>
          <w:sz w:val="24"/>
        </w:rPr>
        <w:t>Frontiers</w:t>
      </w:r>
      <w:proofErr w:type="spellEnd"/>
      <w:r w:rsidRPr="00634116">
        <w:rPr>
          <w:bCs/>
          <w:sz w:val="24"/>
        </w:rPr>
        <w:t xml:space="preserve"> </w:t>
      </w:r>
      <w:proofErr w:type="spellStart"/>
      <w:r w:rsidRPr="00634116">
        <w:rPr>
          <w:bCs/>
          <w:sz w:val="24"/>
        </w:rPr>
        <w:t>in</w:t>
      </w:r>
      <w:proofErr w:type="spellEnd"/>
      <w:r w:rsidRPr="00634116">
        <w:rPr>
          <w:bCs/>
          <w:sz w:val="24"/>
        </w:rPr>
        <w:t xml:space="preserve"> </w:t>
      </w:r>
      <w:proofErr w:type="spellStart"/>
      <w:r w:rsidRPr="00634116">
        <w:rPr>
          <w:bCs/>
          <w:sz w:val="24"/>
        </w:rPr>
        <w:t>Immunology</w:t>
      </w:r>
      <w:proofErr w:type="spellEnd"/>
      <w:r w:rsidRPr="00634116">
        <w:rPr>
          <w:bCs/>
          <w:sz w:val="24"/>
        </w:rPr>
        <w:t>, конкретно показа как аспиринът (</w:t>
      </w:r>
      <w:proofErr w:type="spellStart"/>
      <w:r w:rsidRPr="00634116">
        <w:rPr>
          <w:bCs/>
          <w:sz w:val="24"/>
        </w:rPr>
        <w:t>ацетилсалици</w:t>
      </w:r>
      <w:proofErr w:type="spellEnd"/>
      <w:r w:rsidRPr="00634116">
        <w:rPr>
          <w:bCs/>
          <w:sz w:val="24"/>
        </w:rPr>
        <w:t>-лова киселина) може да намали тежестта на инфекциите, като действа точно върху механизмите, които SARS-CoV-2 използва, за да атакува клетките на гостоприемника.</w:t>
      </w:r>
    </w:p>
    <w:p w14:paraId="5009AA8A" w14:textId="77777777" w:rsidR="00634116" w:rsidRPr="00634116" w:rsidRDefault="00634116" w:rsidP="00830C54">
      <w:pPr>
        <w:spacing w:before="0" w:after="0" w:line="20" w:lineRule="atLeast"/>
        <w:ind w:firstLine="20"/>
        <w:jc w:val="both"/>
        <w:rPr>
          <w:bCs/>
          <w:sz w:val="24"/>
        </w:rPr>
      </w:pPr>
      <w:r w:rsidRPr="00634116">
        <w:rPr>
          <w:bCs/>
          <w:sz w:val="24"/>
        </w:rPr>
        <w:t>Изборът на изследвания препарат не е случаен: различни проучвания и ретроспективни анализи - обясняват авторите в статията - са показали, че аспиринът е успял да намали болничната смъртност и тежките изходи при пациенти с COVID-19, макар и с противоречиви резултати.</w:t>
      </w:r>
    </w:p>
    <w:p w14:paraId="1DE044E1" w14:textId="77777777" w:rsidR="00634116" w:rsidRPr="00634116" w:rsidRDefault="00634116" w:rsidP="00830C54">
      <w:pPr>
        <w:spacing w:before="0" w:after="0" w:line="20" w:lineRule="atLeast"/>
        <w:ind w:firstLine="20"/>
        <w:jc w:val="both"/>
        <w:rPr>
          <w:bCs/>
          <w:sz w:val="24"/>
        </w:rPr>
      </w:pPr>
      <w:proofErr w:type="spellStart"/>
      <w:r w:rsidRPr="00634116">
        <w:rPr>
          <w:b/>
          <w:sz w:val="24"/>
        </w:rPr>
        <w:lastRenderedPageBreak/>
        <w:t>Ефектьт</w:t>
      </w:r>
      <w:proofErr w:type="spellEnd"/>
    </w:p>
    <w:p w14:paraId="3FBF2FEC" w14:textId="77777777" w:rsidR="00634116" w:rsidRPr="00634116" w:rsidRDefault="00634116" w:rsidP="00830C54">
      <w:pPr>
        <w:spacing w:before="0" w:after="0" w:line="20" w:lineRule="atLeast"/>
        <w:ind w:firstLine="20"/>
        <w:jc w:val="both"/>
        <w:rPr>
          <w:bCs/>
          <w:sz w:val="24"/>
        </w:rPr>
      </w:pPr>
      <w:r w:rsidRPr="00634116">
        <w:rPr>
          <w:bCs/>
          <w:sz w:val="24"/>
        </w:rPr>
        <w:t xml:space="preserve">Резултатите показаха, че „концентрации на аспирин, сравними с тези, които се достигат при човека - обяснява Лука </w:t>
      </w:r>
      <w:proofErr w:type="spellStart"/>
      <w:r w:rsidRPr="00634116">
        <w:rPr>
          <w:bCs/>
          <w:sz w:val="24"/>
        </w:rPr>
        <w:t>Перико</w:t>
      </w:r>
      <w:proofErr w:type="spellEnd"/>
      <w:r w:rsidRPr="00634116">
        <w:rPr>
          <w:bCs/>
          <w:sz w:val="24"/>
        </w:rPr>
        <w:t xml:space="preserve">, автор на проучването - предизвикват структурни промени в протеина </w:t>
      </w:r>
      <w:proofErr w:type="spellStart"/>
      <w:r w:rsidRPr="00634116">
        <w:rPr>
          <w:bCs/>
          <w:sz w:val="24"/>
        </w:rPr>
        <w:t>spike</w:t>
      </w:r>
      <w:proofErr w:type="spellEnd"/>
      <w:r w:rsidRPr="00634116">
        <w:rPr>
          <w:bCs/>
          <w:sz w:val="24"/>
        </w:rPr>
        <w:t xml:space="preserve"> на SARS-CoV-2, които ограничават способността му да се свързва с рецептора АСЕ2 върху епителните клетки“. С други думи това означава, че приемът на аспирин може да отслаби ефектив-</w:t>
      </w:r>
      <w:proofErr w:type="spellStart"/>
      <w:r w:rsidRPr="00634116">
        <w:rPr>
          <w:bCs/>
          <w:sz w:val="24"/>
        </w:rPr>
        <w:t>ността</w:t>
      </w:r>
      <w:proofErr w:type="spellEnd"/>
      <w:r w:rsidRPr="00634116">
        <w:rPr>
          <w:bCs/>
          <w:sz w:val="24"/>
        </w:rPr>
        <w:t xml:space="preserve">, с която вирусът атакува и инфектира клетките, като по този начин намалява и тежестта на заболяването и неговите ефекти. Конкретно е демонстрирано намаляване на белодробното увреждане, </w:t>
      </w:r>
      <w:proofErr w:type="spellStart"/>
      <w:r w:rsidRPr="00634116">
        <w:rPr>
          <w:bCs/>
          <w:sz w:val="24"/>
        </w:rPr>
        <w:t>фибро-зата</w:t>
      </w:r>
      <w:proofErr w:type="spellEnd"/>
      <w:r w:rsidRPr="00634116">
        <w:rPr>
          <w:bCs/>
          <w:sz w:val="24"/>
        </w:rPr>
        <w:t xml:space="preserve"> и възпалението, причинени от вируса. В проучването ясно се посочва, че според наличните днес данни при 80-90% от заразените вирусът се ограничава до горните дихателни пътища, причинявайки „самоограничаващо се заболяване с леки симптоми, подобни на грип“. В останалите случаи обаче, особено при наличие на нарушена имунна реакция, вирусът може да се репликира неконтролируемо, докато атакува долните дихателни пътища, причинявайки форми на пневмония и други усложнения.</w:t>
      </w:r>
    </w:p>
    <w:p w14:paraId="249E55D1" w14:textId="77777777" w:rsidR="00634116" w:rsidRPr="00830C54" w:rsidRDefault="00634116" w:rsidP="00830C54">
      <w:pPr>
        <w:spacing w:before="0" w:after="0" w:line="20" w:lineRule="atLeast"/>
        <w:ind w:firstLine="20"/>
        <w:jc w:val="both"/>
        <w:rPr>
          <w:bCs/>
          <w:sz w:val="24"/>
        </w:rPr>
      </w:pPr>
    </w:p>
    <w:p w14:paraId="694EE7AC" w14:textId="77777777" w:rsidR="00634116" w:rsidRPr="00830C54" w:rsidRDefault="00634116" w:rsidP="00830C54">
      <w:pPr>
        <w:pStyle w:val="1"/>
        <w:spacing w:before="0" w:after="0"/>
        <w:rPr>
          <w:rFonts w:ascii="Arial Narrow" w:hAnsi="Arial Narrow"/>
          <w:sz w:val="24"/>
          <w:szCs w:val="24"/>
        </w:rPr>
      </w:pPr>
      <w:bookmarkStart w:id="12" w:name="_Toc219878370"/>
      <w:r w:rsidRPr="00830C54">
        <w:rPr>
          <w:rFonts w:ascii="Arial Narrow" w:hAnsi="Arial Narrow"/>
          <w:sz w:val="24"/>
          <w:szCs w:val="24"/>
        </w:rPr>
        <w:t>Шпек и кренвирши - опасни</w:t>
      </w:r>
      <w:bookmarkEnd w:id="12"/>
    </w:p>
    <w:p w14:paraId="131AACE5" w14:textId="77777777" w:rsidR="00634116" w:rsidRPr="00634116" w:rsidRDefault="00634116" w:rsidP="00830C54">
      <w:pPr>
        <w:spacing w:before="0" w:after="0" w:line="20" w:lineRule="atLeast"/>
        <w:ind w:firstLine="20"/>
        <w:jc w:val="both"/>
        <w:rPr>
          <w:bCs/>
          <w:sz w:val="24"/>
        </w:rPr>
      </w:pPr>
      <w:r w:rsidRPr="00634116">
        <w:rPr>
          <w:b/>
          <w:sz w:val="24"/>
        </w:rPr>
        <w:t>Телеграф  стр. 24</w:t>
      </w:r>
      <w:r w:rsidRPr="00F15A90">
        <w:rPr>
          <w:bCs/>
          <w:sz w:val="24"/>
        </w:rPr>
        <w:pict w14:anchorId="25F165DB">
          <v:rect id="_x0000_i1061" style="width:453.6pt;height:1.5pt" o:hralign="center" o:hrstd="t" o:hrnoshade="t" o:hr="t" fillcolor="#aca899" stroked="f"/>
        </w:pict>
      </w:r>
    </w:p>
    <w:p w14:paraId="016786E4" w14:textId="77777777" w:rsidR="00634116" w:rsidRPr="00634116" w:rsidRDefault="00634116" w:rsidP="00830C54">
      <w:pPr>
        <w:spacing w:before="0" w:after="0" w:line="20" w:lineRule="atLeast"/>
        <w:ind w:firstLine="20"/>
        <w:jc w:val="both"/>
        <w:rPr>
          <w:bCs/>
          <w:sz w:val="24"/>
        </w:rPr>
      </w:pPr>
      <w:r w:rsidRPr="00634116">
        <w:rPr>
          <w:bCs/>
          <w:sz w:val="24"/>
        </w:rPr>
        <w:t xml:space="preserve">Световната здравна организация ще включи продуктите от месо, като кренвирши, колбаси и бекон в списъка на потенциалните </w:t>
      </w:r>
      <w:proofErr w:type="spellStart"/>
      <w:r w:rsidRPr="00634116">
        <w:rPr>
          <w:bCs/>
          <w:sz w:val="24"/>
        </w:rPr>
        <w:t>канцерогени</w:t>
      </w:r>
      <w:proofErr w:type="spellEnd"/>
      <w:r w:rsidRPr="00634116">
        <w:rPr>
          <w:bCs/>
          <w:sz w:val="24"/>
        </w:rPr>
        <w:t>.</w:t>
      </w:r>
    </w:p>
    <w:p w14:paraId="7BAE870E" w14:textId="77777777" w:rsidR="00634116" w:rsidRPr="00634116" w:rsidRDefault="00634116" w:rsidP="00830C54">
      <w:pPr>
        <w:spacing w:before="0" w:after="0" w:line="20" w:lineRule="atLeast"/>
        <w:ind w:firstLine="20"/>
        <w:jc w:val="both"/>
        <w:rPr>
          <w:bCs/>
          <w:sz w:val="24"/>
        </w:rPr>
      </w:pPr>
      <w:r w:rsidRPr="00634116">
        <w:rPr>
          <w:bCs/>
          <w:sz w:val="24"/>
        </w:rPr>
        <w:t xml:space="preserve">Това съобщи </w:t>
      </w:r>
      <w:proofErr w:type="spellStart"/>
      <w:r w:rsidRPr="00634116">
        <w:rPr>
          <w:bCs/>
          <w:sz w:val="24"/>
        </w:rPr>
        <w:t>Daily</w:t>
      </w:r>
      <w:proofErr w:type="spellEnd"/>
      <w:r w:rsidRPr="00634116">
        <w:rPr>
          <w:bCs/>
          <w:sz w:val="24"/>
        </w:rPr>
        <w:t xml:space="preserve"> </w:t>
      </w:r>
      <w:proofErr w:type="spellStart"/>
      <w:r w:rsidRPr="00634116">
        <w:rPr>
          <w:bCs/>
          <w:sz w:val="24"/>
        </w:rPr>
        <w:t>Mail</w:t>
      </w:r>
      <w:proofErr w:type="spellEnd"/>
      <w:r w:rsidRPr="00634116">
        <w:rPr>
          <w:bCs/>
          <w:sz w:val="24"/>
        </w:rPr>
        <w:t>, като посочи, че той се обновява ежедневно. Причините, по които месните продукти попаднат в опасната зона, са свързани с повишаване на риска от развитие на рак на червата, свързано с потреблението на колбаси и месни консерви. Посочено е, че най-голям е рискът за рак на дебелото черво.</w:t>
      </w:r>
    </w:p>
    <w:p w14:paraId="7180270F" w14:textId="77777777" w:rsidR="00634116" w:rsidRPr="00634116" w:rsidRDefault="00634116" w:rsidP="00830C54">
      <w:pPr>
        <w:spacing w:before="0" w:after="0" w:line="20" w:lineRule="atLeast"/>
        <w:ind w:firstLine="20"/>
        <w:jc w:val="both"/>
        <w:rPr>
          <w:bCs/>
          <w:sz w:val="24"/>
        </w:rPr>
      </w:pPr>
      <w:r w:rsidRPr="00634116">
        <w:rPr>
          <w:bCs/>
          <w:sz w:val="24"/>
        </w:rPr>
        <w:t>Експертите на СЗО посочват, че яденето на 50 г преработено месо на ден увеличава риска от развитие на рак на червата от 6% на 7%. Това означава, че опасността е скочила много. В дефиницията на СЗО за преработено месо са включени бекон, колбаси, салами, шунка, говеждо месо и всяко месо или птици, които са били обработени за подобряване на консервацията. Това може да стане чрез осоляване, сушене, опушване или ферментация.</w:t>
      </w:r>
    </w:p>
    <w:p w14:paraId="5C67634F" w14:textId="77777777" w:rsidR="00634116" w:rsidRPr="00634116" w:rsidRDefault="00634116" w:rsidP="00830C54">
      <w:pPr>
        <w:spacing w:before="0" w:after="0" w:line="20" w:lineRule="atLeast"/>
        <w:ind w:firstLine="20"/>
        <w:jc w:val="both"/>
        <w:rPr>
          <w:bCs/>
          <w:sz w:val="24"/>
        </w:rPr>
      </w:pPr>
      <w:r w:rsidRPr="00634116">
        <w:rPr>
          <w:bCs/>
          <w:sz w:val="24"/>
        </w:rPr>
        <w:t>Международната агенция за изследване на рака към СЗО е провела стотици изследвания, които доказват вредата, която носи консумацията на обработени меса на тялото и на целия организъм. Пилешкото, свинското и говеждото - това са месата, които най-често подлежат на обработка.</w:t>
      </w:r>
    </w:p>
    <w:p w14:paraId="0559A718" w14:textId="77777777" w:rsidR="00634116" w:rsidRPr="00830C54" w:rsidRDefault="00634116" w:rsidP="00830C54">
      <w:pPr>
        <w:spacing w:before="0" w:after="0" w:line="20" w:lineRule="atLeast"/>
        <w:ind w:firstLine="20"/>
        <w:jc w:val="both"/>
        <w:rPr>
          <w:bCs/>
          <w:sz w:val="24"/>
        </w:rPr>
      </w:pPr>
    </w:p>
    <w:p w14:paraId="26B12177" w14:textId="77777777" w:rsidR="00634116" w:rsidRPr="00830C54" w:rsidRDefault="00634116" w:rsidP="00830C54">
      <w:pPr>
        <w:pStyle w:val="1"/>
        <w:spacing w:before="0" w:after="0"/>
        <w:rPr>
          <w:rFonts w:ascii="Arial Narrow" w:hAnsi="Arial Narrow"/>
          <w:sz w:val="24"/>
          <w:szCs w:val="24"/>
        </w:rPr>
      </w:pPr>
      <w:bookmarkStart w:id="13" w:name="_Toc219878371"/>
      <w:r w:rsidRPr="00830C54">
        <w:rPr>
          <w:rFonts w:ascii="Arial Narrow" w:hAnsi="Arial Narrow"/>
          <w:sz w:val="24"/>
          <w:szCs w:val="24"/>
        </w:rPr>
        <w:t>Проверяват домове за възрастни без лиценз</w:t>
      </w:r>
      <w:bookmarkEnd w:id="13"/>
    </w:p>
    <w:p w14:paraId="745DA1E0" w14:textId="19264F0B" w:rsidR="00634116" w:rsidRPr="00634116" w:rsidRDefault="00634116" w:rsidP="00830C54">
      <w:pPr>
        <w:spacing w:before="0" w:after="0" w:line="20" w:lineRule="atLeast"/>
        <w:ind w:firstLine="20"/>
        <w:jc w:val="both"/>
        <w:rPr>
          <w:bCs/>
          <w:sz w:val="24"/>
        </w:rPr>
      </w:pPr>
      <w:r w:rsidRPr="00634116">
        <w:rPr>
          <w:b/>
          <w:sz w:val="24"/>
        </w:rPr>
        <w:t>Телеграф  стр. 2</w:t>
      </w:r>
      <w:r w:rsidRPr="00830C54">
        <w:rPr>
          <w:bCs/>
          <w:sz w:val="24"/>
        </w:rPr>
        <w:pict w14:anchorId="01EA6B62">
          <v:rect id="_x0000_i1046" style="width:453.6pt;height:1.5pt" o:hralign="center" o:hrstd="t" o:hrnoshade="t" o:hr="t" fillcolor="#aca899" stroked="f"/>
        </w:pict>
      </w:r>
    </w:p>
    <w:p w14:paraId="471811CD" w14:textId="77777777" w:rsidR="00634116" w:rsidRPr="00634116" w:rsidRDefault="00634116" w:rsidP="00830C54">
      <w:pPr>
        <w:spacing w:before="0" w:after="0" w:line="20" w:lineRule="atLeast"/>
        <w:ind w:firstLine="20"/>
        <w:jc w:val="both"/>
        <w:rPr>
          <w:bCs/>
          <w:sz w:val="24"/>
        </w:rPr>
      </w:pPr>
      <w:r w:rsidRPr="00634116">
        <w:rPr>
          <w:bCs/>
          <w:sz w:val="24"/>
        </w:rPr>
        <w:t>Агенцията за качеството на социалните услуги (АКСУ) ще може да проверява и социални услуги, чийто лиценз е бил отказан, отнет или прекратен.</w:t>
      </w:r>
    </w:p>
    <w:p w14:paraId="016FB008" w14:textId="77777777" w:rsidR="00634116" w:rsidRPr="00634116" w:rsidRDefault="00634116" w:rsidP="00830C54">
      <w:pPr>
        <w:spacing w:before="0" w:after="0" w:line="20" w:lineRule="atLeast"/>
        <w:ind w:firstLine="20"/>
        <w:jc w:val="both"/>
        <w:rPr>
          <w:bCs/>
          <w:sz w:val="24"/>
        </w:rPr>
      </w:pPr>
      <w:r w:rsidRPr="00634116">
        <w:rPr>
          <w:bCs/>
          <w:sz w:val="24"/>
        </w:rPr>
        <w:t>Така агенцията ще може да проследява дали домове за възрастни работят въпреки липсата на разрешително.</w:t>
      </w:r>
    </w:p>
    <w:p w14:paraId="34C0CC1E" w14:textId="77777777" w:rsidR="00634116" w:rsidRPr="00634116" w:rsidRDefault="00634116" w:rsidP="00830C54">
      <w:pPr>
        <w:spacing w:before="0" w:after="0" w:line="20" w:lineRule="atLeast"/>
        <w:ind w:firstLine="20"/>
        <w:jc w:val="both"/>
        <w:rPr>
          <w:bCs/>
          <w:sz w:val="24"/>
        </w:rPr>
      </w:pPr>
      <w:r w:rsidRPr="00634116">
        <w:rPr>
          <w:bCs/>
          <w:sz w:val="24"/>
        </w:rPr>
        <w:t>Това предвиждат промени в Наредбата за качеството на социалните услуги, които Министерството ( на труда и социалната политика предлага за обществено обсъждане.</w:t>
      </w:r>
    </w:p>
    <w:p w14:paraId="636370FE" w14:textId="77777777" w:rsidR="00634116" w:rsidRPr="00634116" w:rsidRDefault="00634116" w:rsidP="00830C54">
      <w:pPr>
        <w:spacing w:before="0" w:after="0" w:line="20" w:lineRule="atLeast"/>
        <w:ind w:firstLine="20"/>
        <w:jc w:val="both"/>
        <w:rPr>
          <w:bCs/>
          <w:sz w:val="24"/>
        </w:rPr>
      </w:pPr>
      <w:r w:rsidRPr="00634116">
        <w:rPr>
          <w:bCs/>
          <w:sz w:val="24"/>
        </w:rPr>
        <w:t>От ведомството припомниха, че социалният министър в оставка Борислав Гуцанов извърши масирани проверки, които разкриха десетки нелегални домове за възрастни. В тях хората бяха държани при много лоши условия.</w:t>
      </w:r>
    </w:p>
    <w:p w14:paraId="78F29A4C" w14:textId="77777777" w:rsidR="00634116" w:rsidRPr="00634116" w:rsidRDefault="00634116" w:rsidP="00830C54">
      <w:pPr>
        <w:spacing w:before="0" w:after="0" w:line="20" w:lineRule="atLeast"/>
        <w:ind w:firstLine="20"/>
        <w:jc w:val="both"/>
        <w:rPr>
          <w:bCs/>
          <w:sz w:val="24"/>
        </w:rPr>
      </w:pPr>
      <w:r w:rsidRPr="00634116">
        <w:rPr>
          <w:bCs/>
          <w:sz w:val="24"/>
        </w:rPr>
        <w:t xml:space="preserve">С предлаганите сега промени ще се реши констатиран тогава проблем - пълният отказ на собствениците на обекти с отнет лиценз да допуснат проверяващи от АКСУ. Ако текстовете бъдат приети, ще се повиши и ефективността на контрола. Сред другите предложения са болните от деменция да получат по-лесен достъп до социални услуги. Те ще могат да ползват такива и срещу </w:t>
      </w:r>
      <w:r w:rsidRPr="00634116">
        <w:rPr>
          <w:bCs/>
          <w:sz w:val="24"/>
        </w:rPr>
        <w:lastRenderedPageBreak/>
        <w:t>документ с упомената диагноза, издаден от Лекарска консултативна комисия, до излизането на решение на ТЕЛК.</w:t>
      </w:r>
    </w:p>
    <w:p w14:paraId="25E2BF2A" w14:textId="77777777" w:rsidR="006A2B3A" w:rsidRPr="00830C54" w:rsidRDefault="006A2B3A" w:rsidP="00830C54">
      <w:pPr>
        <w:spacing w:before="0" w:after="0" w:line="20" w:lineRule="atLeast"/>
        <w:ind w:firstLine="20"/>
        <w:jc w:val="both"/>
        <w:rPr>
          <w:bCs/>
          <w:sz w:val="24"/>
        </w:rPr>
      </w:pPr>
    </w:p>
    <w:p w14:paraId="06CC7824" w14:textId="77777777" w:rsidR="001017FA" w:rsidRPr="00830C54" w:rsidRDefault="001017FA" w:rsidP="00830C54">
      <w:pPr>
        <w:spacing w:before="0" w:after="0" w:line="20" w:lineRule="atLeast"/>
        <w:ind w:firstLine="20"/>
        <w:jc w:val="both"/>
        <w:rPr>
          <w:bCs/>
          <w:sz w:val="24"/>
        </w:rPr>
      </w:pPr>
      <w:r w:rsidRPr="00830C54">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830C54" w:rsidRDefault="001017FA" w:rsidP="00830C54">
      <w:pPr>
        <w:spacing w:before="0" w:after="0" w:line="20" w:lineRule="atLeast"/>
        <w:ind w:firstLine="20"/>
        <w:jc w:val="both"/>
        <w:rPr>
          <w:bCs/>
          <w:sz w:val="24"/>
        </w:rPr>
      </w:pPr>
    </w:p>
    <w:p w14:paraId="31B225D4" w14:textId="32E11BE3" w:rsidR="00B14E11" w:rsidRPr="00830C54" w:rsidRDefault="00B14E11" w:rsidP="00830C54">
      <w:pPr>
        <w:pStyle w:val="1"/>
        <w:spacing w:before="0" w:after="0"/>
        <w:rPr>
          <w:rFonts w:ascii="Arial Narrow" w:hAnsi="Arial Narrow"/>
          <w:sz w:val="24"/>
          <w:szCs w:val="24"/>
        </w:rPr>
      </w:pPr>
      <w:bookmarkStart w:id="14" w:name="_Hlk219876653"/>
      <w:bookmarkStart w:id="15" w:name="_Toc219878372"/>
      <w:r w:rsidRPr="00830C54">
        <w:rPr>
          <w:rFonts w:ascii="Arial Narrow" w:hAnsi="Arial Narrow"/>
          <w:sz w:val="24"/>
          <w:szCs w:val="24"/>
        </w:rPr>
        <w:t>И в Евросъюза пациенти нараняват доктори и сестри</w:t>
      </w:r>
      <w:bookmarkEnd w:id="15"/>
    </w:p>
    <w:p w14:paraId="2160C6AB" w14:textId="77777777" w:rsidR="00B14E11" w:rsidRPr="00B14E11" w:rsidRDefault="00B14E11" w:rsidP="00830C54">
      <w:pPr>
        <w:spacing w:before="0" w:after="0" w:line="20" w:lineRule="atLeast"/>
        <w:ind w:firstLine="20"/>
        <w:jc w:val="both"/>
        <w:rPr>
          <w:bCs/>
          <w:i/>
          <w:iCs/>
          <w:sz w:val="24"/>
        </w:rPr>
      </w:pPr>
      <w:r w:rsidRPr="00B14E11">
        <w:rPr>
          <w:bCs/>
          <w:i/>
          <w:iCs/>
          <w:sz w:val="24"/>
        </w:rPr>
        <w:t>За 10 години фаталните трудови злополуки в здравните грижи в ЕС-27 са се увеличили с 14%</w:t>
      </w:r>
    </w:p>
    <w:p w14:paraId="1A620285" w14:textId="77777777" w:rsidR="00B14E11" w:rsidRPr="00B14E11" w:rsidRDefault="00B14E11" w:rsidP="00830C54">
      <w:pPr>
        <w:spacing w:before="0" w:after="0" w:line="20" w:lineRule="atLeast"/>
        <w:ind w:firstLine="20"/>
        <w:jc w:val="both"/>
        <w:rPr>
          <w:b/>
          <w:sz w:val="24"/>
        </w:rPr>
      </w:pPr>
      <w:r w:rsidRPr="00B14E11">
        <w:rPr>
          <w:b/>
          <w:sz w:val="24"/>
        </w:rPr>
        <w:t>Аида ПАНИКЯН</w:t>
      </w:r>
    </w:p>
    <w:p w14:paraId="3D076D40" w14:textId="748F273C" w:rsidR="00B14E11" w:rsidRPr="00B14E11" w:rsidRDefault="00B14E11" w:rsidP="00830C54">
      <w:pPr>
        <w:spacing w:before="0" w:after="0" w:line="20" w:lineRule="atLeast"/>
        <w:ind w:firstLine="20"/>
        <w:jc w:val="both"/>
        <w:rPr>
          <w:bCs/>
          <w:sz w:val="24"/>
        </w:rPr>
      </w:pPr>
      <w:r w:rsidRPr="00B14E11">
        <w:rPr>
          <w:b/>
          <w:sz w:val="24"/>
        </w:rPr>
        <w:t>Дума  стр. 8-9</w:t>
      </w:r>
      <w:r w:rsidRPr="00830C54">
        <w:rPr>
          <w:bCs/>
          <w:sz w:val="24"/>
        </w:rPr>
        <w:pict w14:anchorId="2E5B0302">
          <v:rect id="_x0000_i1069" style="width:453.6pt;height:1.5pt" o:hralign="center" o:hrstd="t" o:hrnoshade="t" o:hr="t" fillcolor="#aca899" stroked="f"/>
        </w:pict>
      </w:r>
    </w:p>
    <w:p w14:paraId="00EBDECA" w14:textId="77777777" w:rsidR="00B14E11" w:rsidRPr="00B14E11" w:rsidRDefault="00B14E11" w:rsidP="00830C54">
      <w:pPr>
        <w:spacing w:before="0" w:after="0" w:line="20" w:lineRule="atLeast"/>
        <w:ind w:firstLine="20"/>
        <w:jc w:val="both"/>
        <w:rPr>
          <w:bCs/>
          <w:sz w:val="24"/>
        </w:rPr>
      </w:pPr>
      <w:r w:rsidRPr="00B14E11">
        <w:rPr>
          <w:bCs/>
          <w:sz w:val="24"/>
        </w:rPr>
        <w:t>Докато броят на фаталните злополуки във всички дейности е намалял от 2012 г. до 2022 г. с 13%, то в сектора на здравните грижи се е увеличил с 14%. Честотата на нефаталните (злополуки на 100 000 работници) също се е увеличила значително в сектора от 1462 през 2012 г. до 2134 през 2022 г. Това сочат част от данните, представени в доклад в над 115 страници за трудовите злополуки в здравеопазването и социалните грижи, поръчан от Европейската агенция за безопасност и здраве при работа (EU-OSHA).</w:t>
      </w:r>
    </w:p>
    <w:bookmarkEnd w:id="14"/>
    <w:p w14:paraId="73CE9DCF" w14:textId="77777777" w:rsidR="00B14E11" w:rsidRPr="00B14E11" w:rsidRDefault="00B14E11" w:rsidP="00830C54">
      <w:pPr>
        <w:spacing w:before="0" w:after="0" w:line="20" w:lineRule="atLeast"/>
        <w:ind w:firstLine="20"/>
        <w:jc w:val="both"/>
        <w:rPr>
          <w:bCs/>
          <w:sz w:val="24"/>
        </w:rPr>
      </w:pPr>
      <w:r w:rsidRPr="00B14E11">
        <w:rPr>
          <w:bCs/>
          <w:sz w:val="24"/>
        </w:rPr>
        <w:t>Дейностите в здравеопазването и социалните грижи (</w:t>
      </w:r>
      <w:proofErr w:type="spellStart"/>
      <w:r w:rsidRPr="00B14E11">
        <w:rPr>
          <w:bCs/>
          <w:sz w:val="24"/>
        </w:rPr>
        <w:t>HeSCare</w:t>
      </w:r>
      <w:proofErr w:type="spellEnd"/>
      <w:r w:rsidRPr="00B14E11">
        <w:rPr>
          <w:bCs/>
          <w:sz w:val="24"/>
        </w:rPr>
        <w:t>) играят много важна роля за цялостното здраве и благосъстояние на обществото в Евросъюза. Освен това, предвид мащаба и значението си, секторът е и много важен източник на заетост за много хора и има значително въздействие върху икономиката на ЕС. Към 2022 г. над 21 милиона души са заети в този сектор, като 12 милиона са ангажирани в здравеопазването, 4 милиона души работят в домовете за възрастни хора и 5 милиона в социалната работа, сочат данните на EU-OSHA.</w:t>
      </w:r>
    </w:p>
    <w:p w14:paraId="5888F167" w14:textId="77777777" w:rsidR="00B14E11" w:rsidRPr="00B14E11" w:rsidRDefault="00B14E11" w:rsidP="00830C54">
      <w:pPr>
        <w:spacing w:before="0" w:after="0" w:line="20" w:lineRule="atLeast"/>
        <w:ind w:firstLine="20"/>
        <w:jc w:val="both"/>
        <w:rPr>
          <w:bCs/>
          <w:sz w:val="24"/>
        </w:rPr>
      </w:pPr>
      <w:r w:rsidRPr="00B14E11">
        <w:rPr>
          <w:bCs/>
          <w:sz w:val="24"/>
        </w:rPr>
        <w:t>Любопитно е, че бърнаутът (професионалното прегряване) най-напред е определен при професии в сферата на грижите (здравеопазване, социална работа), където емоционалното натоварване и работа с хора водят до изтощение.</w:t>
      </w:r>
    </w:p>
    <w:p w14:paraId="18A1F4AE" w14:textId="77777777" w:rsidR="00B14E11" w:rsidRPr="00B14E11" w:rsidRDefault="00B14E11" w:rsidP="00830C54">
      <w:pPr>
        <w:spacing w:before="0" w:after="0" w:line="20" w:lineRule="atLeast"/>
        <w:ind w:firstLine="20"/>
        <w:jc w:val="both"/>
        <w:rPr>
          <w:bCs/>
          <w:sz w:val="24"/>
        </w:rPr>
      </w:pPr>
      <w:r w:rsidRPr="00B14E11">
        <w:rPr>
          <w:bCs/>
          <w:sz w:val="24"/>
        </w:rPr>
        <w:t xml:space="preserve">За да се получи представа за </w:t>
      </w:r>
      <w:proofErr w:type="spellStart"/>
      <w:r w:rsidRPr="00B14E11">
        <w:rPr>
          <w:bCs/>
          <w:sz w:val="24"/>
        </w:rPr>
        <w:t>разпространениего</w:t>
      </w:r>
      <w:proofErr w:type="spellEnd"/>
      <w:r w:rsidRPr="00B14E11">
        <w:rPr>
          <w:bCs/>
          <w:sz w:val="24"/>
        </w:rPr>
        <w:t xml:space="preserve"> на злополуките в сектора на здравните и социалните грижи, в доклада са анализирани данни на Европейската статистика за трудовите злополуки (ESAW).</w:t>
      </w:r>
    </w:p>
    <w:p w14:paraId="18347F25" w14:textId="77777777" w:rsidR="00B14E11" w:rsidRPr="00B14E11" w:rsidRDefault="00B14E11" w:rsidP="00830C54">
      <w:pPr>
        <w:spacing w:before="0" w:after="0" w:line="20" w:lineRule="atLeast"/>
        <w:ind w:firstLine="20"/>
        <w:jc w:val="both"/>
        <w:rPr>
          <w:bCs/>
          <w:sz w:val="24"/>
        </w:rPr>
      </w:pPr>
      <w:r w:rsidRPr="00B14E11">
        <w:rPr>
          <w:bCs/>
          <w:sz w:val="24"/>
        </w:rPr>
        <w:t>Проучването разграничава няколко основни вида злополуки по време на работа в сектора на здравеопазването и здравните и социалните грижи:</w:t>
      </w:r>
    </w:p>
    <w:p w14:paraId="30FE704E" w14:textId="3AF52B77" w:rsidR="00B14E11" w:rsidRPr="00B14E11" w:rsidRDefault="00B14E11" w:rsidP="00830C54">
      <w:pPr>
        <w:spacing w:before="0" w:after="0" w:line="20" w:lineRule="atLeast"/>
        <w:ind w:firstLine="20"/>
        <w:jc w:val="both"/>
        <w:rPr>
          <w:bCs/>
          <w:sz w:val="24"/>
        </w:rPr>
      </w:pPr>
      <w:r w:rsidRPr="00B14E11">
        <w:rPr>
          <w:bCs/>
          <w:sz w:val="24"/>
        </w:rPr>
        <w:t>подхлъзване, спъване и падане (ПСП);</w:t>
      </w:r>
    </w:p>
    <w:p w14:paraId="2C272D37" w14:textId="77024287" w:rsidR="00B14E11" w:rsidRPr="00B14E11" w:rsidRDefault="00B14E11" w:rsidP="00830C54">
      <w:pPr>
        <w:spacing w:before="0" w:after="0" w:line="20" w:lineRule="atLeast"/>
        <w:ind w:firstLine="20"/>
        <w:jc w:val="both"/>
        <w:rPr>
          <w:bCs/>
          <w:sz w:val="24"/>
        </w:rPr>
      </w:pPr>
      <w:r w:rsidRPr="00B14E11">
        <w:rPr>
          <w:bCs/>
          <w:sz w:val="24"/>
        </w:rPr>
        <w:t>наранявания от остри предмети и игли;</w:t>
      </w:r>
    </w:p>
    <w:p w14:paraId="75FE5864" w14:textId="49A230BE" w:rsidR="00B14E11" w:rsidRPr="00B14E11" w:rsidRDefault="00B14E11" w:rsidP="00830C54">
      <w:pPr>
        <w:spacing w:before="0" w:after="0" w:line="20" w:lineRule="atLeast"/>
        <w:ind w:firstLine="20"/>
        <w:jc w:val="both"/>
        <w:rPr>
          <w:bCs/>
          <w:sz w:val="24"/>
        </w:rPr>
      </w:pPr>
      <w:r w:rsidRPr="00B14E11">
        <w:rPr>
          <w:bCs/>
          <w:sz w:val="24"/>
        </w:rPr>
        <w:t>злополуки, дължащи се на насилие на работното място;</w:t>
      </w:r>
    </w:p>
    <w:p w14:paraId="3991E41F" w14:textId="3032C4C4" w:rsidR="00B14E11" w:rsidRPr="00B14E11" w:rsidRDefault="00B14E11" w:rsidP="00830C54">
      <w:pPr>
        <w:spacing w:before="0" w:after="0" w:line="20" w:lineRule="atLeast"/>
        <w:ind w:firstLine="20"/>
        <w:jc w:val="both"/>
        <w:rPr>
          <w:bCs/>
          <w:sz w:val="24"/>
        </w:rPr>
      </w:pPr>
      <w:r w:rsidRPr="00B14E11">
        <w:rPr>
          <w:bCs/>
          <w:sz w:val="24"/>
        </w:rPr>
        <w:t>злополуки, дължащи се на физическо претоварване;</w:t>
      </w:r>
    </w:p>
    <w:p w14:paraId="2CE95367" w14:textId="1F0C36D0" w:rsidR="00B14E11" w:rsidRPr="00B14E11" w:rsidRDefault="00B14E11" w:rsidP="00830C54">
      <w:pPr>
        <w:spacing w:before="0" w:after="0" w:line="20" w:lineRule="atLeast"/>
        <w:ind w:firstLine="20"/>
        <w:jc w:val="both"/>
        <w:rPr>
          <w:bCs/>
          <w:sz w:val="24"/>
        </w:rPr>
      </w:pPr>
      <w:r w:rsidRPr="00B14E11">
        <w:rPr>
          <w:bCs/>
          <w:sz w:val="24"/>
        </w:rPr>
        <w:t>злополуки при работа с машини;</w:t>
      </w:r>
    </w:p>
    <w:p w14:paraId="0E315D9A" w14:textId="2C8311C4" w:rsidR="00B14E11" w:rsidRPr="00B14E11" w:rsidRDefault="00B14E11" w:rsidP="00830C54">
      <w:pPr>
        <w:spacing w:before="0" w:after="0" w:line="20" w:lineRule="atLeast"/>
        <w:ind w:firstLine="20"/>
        <w:jc w:val="both"/>
        <w:rPr>
          <w:bCs/>
          <w:sz w:val="24"/>
        </w:rPr>
      </w:pPr>
      <w:r w:rsidRPr="00B14E11">
        <w:rPr>
          <w:bCs/>
          <w:sz w:val="24"/>
        </w:rPr>
        <w:t>злополуки, водещи до излагане на опасни вещества и биологични агенти;</w:t>
      </w:r>
    </w:p>
    <w:p w14:paraId="16E0A5DA" w14:textId="26A7AAD9" w:rsidR="00B14E11" w:rsidRPr="00B14E11" w:rsidRDefault="00B14E11" w:rsidP="00830C54">
      <w:pPr>
        <w:spacing w:before="0" w:after="0" w:line="20" w:lineRule="atLeast"/>
        <w:ind w:firstLine="20"/>
        <w:jc w:val="both"/>
        <w:rPr>
          <w:bCs/>
          <w:sz w:val="24"/>
        </w:rPr>
      </w:pPr>
      <w:r w:rsidRPr="00B14E11">
        <w:rPr>
          <w:bCs/>
          <w:sz w:val="24"/>
        </w:rPr>
        <w:t>злополуки с превозни средства по време на работа.</w:t>
      </w:r>
    </w:p>
    <w:p w14:paraId="43476BEB" w14:textId="77777777" w:rsidR="00B14E11" w:rsidRPr="00B14E11" w:rsidRDefault="00B14E11" w:rsidP="00830C54">
      <w:pPr>
        <w:spacing w:before="0" w:after="0" w:line="20" w:lineRule="atLeast"/>
        <w:ind w:firstLine="20"/>
        <w:jc w:val="both"/>
        <w:rPr>
          <w:bCs/>
          <w:sz w:val="24"/>
        </w:rPr>
      </w:pPr>
      <w:r w:rsidRPr="00B14E11">
        <w:rPr>
          <w:bCs/>
          <w:sz w:val="24"/>
        </w:rPr>
        <w:t>Като цяло и в този сектор са налице всички рискове, свързани със здравословните и безопасни условия на труд, както във всички останали. Но тук, освен че всички рискове си взаимодействат, има и допълнителни фактори, които биха могли да обяснят защо разпространението на инцидентите на работното място е високо. Сред тях са застаряващото население, както и застаряващата работна сила в сектора.</w:t>
      </w:r>
    </w:p>
    <w:p w14:paraId="2603FA67" w14:textId="77777777" w:rsidR="00B14E11" w:rsidRPr="00B14E11" w:rsidRDefault="00B14E11" w:rsidP="00830C54">
      <w:pPr>
        <w:spacing w:before="0" w:after="0" w:line="20" w:lineRule="atLeast"/>
        <w:ind w:firstLine="20"/>
        <w:jc w:val="both"/>
        <w:rPr>
          <w:bCs/>
          <w:sz w:val="24"/>
        </w:rPr>
      </w:pPr>
      <w:r w:rsidRPr="00B14E11">
        <w:rPr>
          <w:bCs/>
          <w:sz w:val="24"/>
        </w:rPr>
        <w:t>Друг проблем е и насилието на работното място. Според дефиницията в доклада то включва актове или заплахи както във вербална/нефизическа, така и във физическа форма и може да доведе до сериозни негативни последици за персонала.</w:t>
      </w:r>
    </w:p>
    <w:p w14:paraId="01AA07B4" w14:textId="77777777" w:rsidR="00B14E11" w:rsidRPr="00B14E11" w:rsidRDefault="00B14E11" w:rsidP="00830C54">
      <w:pPr>
        <w:spacing w:before="0" w:after="0" w:line="20" w:lineRule="atLeast"/>
        <w:ind w:firstLine="20"/>
        <w:jc w:val="both"/>
        <w:rPr>
          <w:bCs/>
          <w:sz w:val="24"/>
        </w:rPr>
      </w:pPr>
      <w:r w:rsidRPr="00B14E11">
        <w:rPr>
          <w:bCs/>
          <w:sz w:val="24"/>
        </w:rPr>
        <w:t>***</w:t>
      </w:r>
    </w:p>
    <w:p w14:paraId="72F64666" w14:textId="77777777" w:rsidR="00B14E11" w:rsidRPr="00B14E11" w:rsidRDefault="00B14E11" w:rsidP="00830C54">
      <w:pPr>
        <w:spacing w:before="0" w:after="0" w:line="20" w:lineRule="atLeast"/>
        <w:ind w:firstLine="20"/>
        <w:jc w:val="both"/>
        <w:rPr>
          <w:b/>
          <w:sz w:val="24"/>
        </w:rPr>
      </w:pPr>
      <w:r w:rsidRPr="00B14E11">
        <w:rPr>
          <w:b/>
          <w:sz w:val="24"/>
        </w:rPr>
        <w:lastRenderedPageBreak/>
        <w:t>Жените - основна мишена на агресията</w:t>
      </w:r>
    </w:p>
    <w:p w14:paraId="6CF7B83B" w14:textId="77777777" w:rsidR="00B14E11" w:rsidRPr="00B14E11" w:rsidRDefault="00B14E11" w:rsidP="00830C54">
      <w:pPr>
        <w:spacing w:before="0" w:after="0" w:line="20" w:lineRule="atLeast"/>
        <w:ind w:firstLine="20"/>
        <w:jc w:val="both"/>
        <w:rPr>
          <w:bCs/>
          <w:sz w:val="24"/>
        </w:rPr>
      </w:pPr>
      <w:r w:rsidRPr="00B14E11">
        <w:rPr>
          <w:bCs/>
          <w:sz w:val="24"/>
        </w:rPr>
        <w:t xml:space="preserve">Жените сякаш са по-честата мишена на агресия и тормоз (физически и психически). Ретроспективно </w:t>
      </w:r>
      <w:proofErr w:type="spellStart"/>
      <w:r w:rsidRPr="00B14E11">
        <w:rPr>
          <w:bCs/>
          <w:sz w:val="24"/>
        </w:rPr>
        <w:t>обсервационно</w:t>
      </w:r>
      <w:proofErr w:type="spellEnd"/>
      <w:r w:rsidRPr="00B14E11">
        <w:rPr>
          <w:bCs/>
          <w:sz w:val="24"/>
        </w:rPr>
        <w:t xml:space="preserve"> проучване на 10 970 здравни работници в италианска университетска болница установява, че по-голямата част от работниците, които са били нападнати между 2015 и 2017 г., са жени, медицински сестри, предимно под 50 г. и са работили от 6 до 15 години.</w:t>
      </w:r>
    </w:p>
    <w:p w14:paraId="76639A81" w14:textId="77777777" w:rsidR="00B14E11" w:rsidRPr="00B14E11" w:rsidRDefault="00B14E11" w:rsidP="00830C54">
      <w:pPr>
        <w:spacing w:before="0" w:after="0" w:line="20" w:lineRule="atLeast"/>
        <w:ind w:firstLine="20"/>
        <w:jc w:val="both"/>
        <w:rPr>
          <w:bCs/>
          <w:sz w:val="24"/>
        </w:rPr>
      </w:pPr>
      <w:r w:rsidRPr="00B14E11">
        <w:rPr>
          <w:bCs/>
          <w:sz w:val="24"/>
        </w:rPr>
        <w:t>Доклад на Италианския орган за обезщетения на работниците, който регистрира злополуки, дължащи се на насилие, заплахи и агресия на работното място между 2015 г. и 2019 г., показват, че:</w:t>
      </w:r>
    </w:p>
    <w:p w14:paraId="662B366E" w14:textId="54FBF3D4" w:rsidR="00B14E11" w:rsidRPr="00B14E11" w:rsidRDefault="00B14E11" w:rsidP="00830C54">
      <w:pPr>
        <w:spacing w:before="0" w:after="0" w:line="20" w:lineRule="atLeast"/>
        <w:ind w:firstLine="20"/>
        <w:jc w:val="both"/>
        <w:rPr>
          <w:bCs/>
          <w:sz w:val="24"/>
        </w:rPr>
      </w:pPr>
      <w:r w:rsidRPr="00B14E11">
        <w:rPr>
          <w:bCs/>
          <w:sz w:val="24"/>
        </w:rPr>
        <w:t>41% от случаите на агресия са свързани с подсектора на здравеопазването (болници, лекарски кабинети и др.);</w:t>
      </w:r>
    </w:p>
    <w:p w14:paraId="22D405A3" w14:textId="4E0813B6" w:rsidR="00B14E11" w:rsidRPr="00B14E11" w:rsidRDefault="00B14E11" w:rsidP="00830C54">
      <w:pPr>
        <w:spacing w:before="0" w:after="0" w:line="20" w:lineRule="atLeast"/>
        <w:ind w:firstLine="20"/>
        <w:jc w:val="both"/>
        <w:rPr>
          <w:bCs/>
          <w:sz w:val="24"/>
        </w:rPr>
      </w:pPr>
      <w:r w:rsidRPr="00B14E11">
        <w:rPr>
          <w:bCs/>
          <w:sz w:val="24"/>
        </w:rPr>
        <w:t>31% са в областта на резидентните грижи (домове за възрастни хора, заведения за грижи и др.);</w:t>
      </w:r>
    </w:p>
    <w:p w14:paraId="3AE8F25E" w14:textId="53D92FB5" w:rsidR="00B14E11" w:rsidRPr="00B14E11" w:rsidRDefault="00B14E11" w:rsidP="00830C54">
      <w:pPr>
        <w:spacing w:before="0" w:after="0" w:line="20" w:lineRule="atLeast"/>
        <w:ind w:firstLine="20"/>
        <w:jc w:val="both"/>
        <w:rPr>
          <w:bCs/>
          <w:sz w:val="24"/>
        </w:rPr>
      </w:pPr>
      <w:r w:rsidRPr="00B14E11">
        <w:rPr>
          <w:bCs/>
          <w:sz w:val="24"/>
        </w:rPr>
        <w:t>28% са възникнали в социалната работа (дейности без настаняване).</w:t>
      </w:r>
    </w:p>
    <w:p w14:paraId="15A6C3D0" w14:textId="77777777" w:rsidR="00B14E11" w:rsidRPr="00B14E11" w:rsidRDefault="00B14E11" w:rsidP="00830C54">
      <w:pPr>
        <w:spacing w:before="0" w:after="0" w:line="20" w:lineRule="atLeast"/>
        <w:ind w:firstLine="20"/>
        <w:jc w:val="both"/>
        <w:rPr>
          <w:bCs/>
          <w:sz w:val="24"/>
        </w:rPr>
      </w:pPr>
      <w:r w:rsidRPr="00B14E11">
        <w:rPr>
          <w:bCs/>
          <w:sz w:val="24"/>
        </w:rPr>
        <w:t>***</w:t>
      </w:r>
    </w:p>
    <w:p w14:paraId="39B2B6DD" w14:textId="77777777" w:rsidR="00B14E11" w:rsidRPr="00B14E11" w:rsidRDefault="00B14E11" w:rsidP="00830C54">
      <w:pPr>
        <w:spacing w:before="0" w:after="0" w:line="20" w:lineRule="atLeast"/>
        <w:ind w:firstLine="20"/>
        <w:jc w:val="both"/>
        <w:rPr>
          <w:b/>
          <w:sz w:val="24"/>
        </w:rPr>
      </w:pPr>
      <w:r w:rsidRPr="00B14E11">
        <w:rPr>
          <w:b/>
          <w:sz w:val="24"/>
        </w:rPr>
        <w:t>Фаталните и нефаталните злополуки</w:t>
      </w:r>
    </w:p>
    <w:p w14:paraId="181E0DE3" w14:textId="3938D1E6" w:rsidR="00B14E11" w:rsidRPr="00B14E11" w:rsidRDefault="00B14E11" w:rsidP="00830C54">
      <w:pPr>
        <w:spacing w:before="0" w:after="0" w:line="20" w:lineRule="atLeast"/>
        <w:ind w:firstLine="20"/>
        <w:jc w:val="both"/>
        <w:rPr>
          <w:bCs/>
          <w:sz w:val="24"/>
        </w:rPr>
      </w:pPr>
      <w:r w:rsidRPr="00B14E11">
        <w:rPr>
          <w:bCs/>
          <w:sz w:val="24"/>
        </w:rPr>
        <w:t>През 2022 г. в ЕС са станали 2 973 646 нефатални трудови злополуки, което средно е поне 4 пълни календарни дни отсъствие от работа. От тях 469 685 злополуки са в сектора на здравните и социалните грижи, като 234 202 са станали в лечебни и здравни заведения, 125 834 в домовете за възрастни хора, 109 648 в областта на социалната работа.</w:t>
      </w:r>
    </w:p>
    <w:p w14:paraId="54076986" w14:textId="44277824" w:rsidR="00B14E11" w:rsidRPr="00B14E11" w:rsidRDefault="00B14E11" w:rsidP="00830C54">
      <w:pPr>
        <w:spacing w:before="0" w:after="0" w:line="20" w:lineRule="atLeast"/>
        <w:ind w:firstLine="20"/>
        <w:jc w:val="both"/>
        <w:rPr>
          <w:bCs/>
          <w:sz w:val="24"/>
        </w:rPr>
      </w:pPr>
      <w:r w:rsidRPr="00B14E11">
        <w:rPr>
          <w:bCs/>
          <w:sz w:val="24"/>
        </w:rPr>
        <w:t>През 2012 г. нефаталните злополуки в сектора са 9% от всички нефатални злополуки в ЕС (секторът е на четвърто място). След 10 години този дял почти се удвоява до 16% и секторът вече е на второ място.</w:t>
      </w:r>
    </w:p>
    <w:p w14:paraId="3B680C07" w14:textId="77777777" w:rsidR="00B14E11" w:rsidRPr="00B14E11" w:rsidRDefault="00B14E11" w:rsidP="00830C54">
      <w:pPr>
        <w:spacing w:before="0" w:after="0" w:line="20" w:lineRule="atLeast"/>
        <w:ind w:firstLine="20"/>
        <w:jc w:val="both"/>
        <w:rPr>
          <w:bCs/>
          <w:sz w:val="24"/>
        </w:rPr>
      </w:pPr>
      <w:r w:rsidRPr="00B14E11">
        <w:rPr>
          <w:bCs/>
          <w:sz w:val="24"/>
        </w:rPr>
        <w:t>Рискът от нефатални злополуки в сферата на здравните и социални грижи е почти еднакъв за мъжете и жените работници, въпреки че при мъжете социални работници е с малко по-висок риск.</w:t>
      </w:r>
    </w:p>
    <w:p w14:paraId="21A233EC" w14:textId="77777777" w:rsidR="00B14E11" w:rsidRPr="00B14E11" w:rsidRDefault="00B14E11" w:rsidP="00830C54">
      <w:pPr>
        <w:spacing w:before="0" w:after="0" w:line="20" w:lineRule="atLeast"/>
        <w:ind w:firstLine="20"/>
        <w:jc w:val="both"/>
        <w:rPr>
          <w:bCs/>
          <w:sz w:val="24"/>
        </w:rPr>
      </w:pPr>
      <w:r w:rsidRPr="00B14E11">
        <w:rPr>
          <w:bCs/>
          <w:sz w:val="24"/>
        </w:rPr>
        <w:t>Често срещаните наранявания включват: изкълчвания, навяхвания и разтежения; отравяния и инфекции; сътресения и вътрешни наранявания; рани и повърхностни наранявания; шокове. Но през последните 10 години отравянията и инфекциите са се увеличили значително.</w:t>
      </w:r>
    </w:p>
    <w:p w14:paraId="66AEB43B" w14:textId="77777777" w:rsidR="00B14E11" w:rsidRPr="00B14E11" w:rsidRDefault="00B14E11" w:rsidP="00830C54">
      <w:pPr>
        <w:spacing w:before="0" w:after="0" w:line="20" w:lineRule="atLeast"/>
        <w:ind w:firstLine="20"/>
        <w:jc w:val="both"/>
        <w:rPr>
          <w:bCs/>
          <w:sz w:val="24"/>
        </w:rPr>
      </w:pPr>
      <w:r w:rsidRPr="00B14E11">
        <w:rPr>
          <w:bCs/>
          <w:sz w:val="24"/>
        </w:rPr>
        <w:t>Най-често засегнатите части на тялото са гръб, включително гръбначния стълб и прешлените на гърба, горни крайници и глава, както и цялото тяло.</w:t>
      </w:r>
    </w:p>
    <w:p w14:paraId="574530EC" w14:textId="77777777" w:rsidR="00B14E11" w:rsidRPr="00B14E11" w:rsidRDefault="00B14E11" w:rsidP="00830C54">
      <w:pPr>
        <w:spacing w:before="0" w:after="0" w:line="20" w:lineRule="atLeast"/>
        <w:ind w:firstLine="20"/>
        <w:jc w:val="both"/>
        <w:rPr>
          <w:b/>
          <w:sz w:val="24"/>
        </w:rPr>
      </w:pPr>
      <w:r w:rsidRPr="00B14E11">
        <w:rPr>
          <w:b/>
          <w:sz w:val="24"/>
        </w:rPr>
        <w:t>Смърт до една година след инцидента</w:t>
      </w:r>
    </w:p>
    <w:p w14:paraId="1472A062" w14:textId="2EB07FE6" w:rsidR="00B14E11" w:rsidRPr="00B14E11" w:rsidRDefault="00B14E11" w:rsidP="00830C54">
      <w:pPr>
        <w:spacing w:before="0" w:after="0" w:line="20" w:lineRule="atLeast"/>
        <w:ind w:firstLine="20"/>
        <w:jc w:val="both"/>
        <w:rPr>
          <w:bCs/>
          <w:sz w:val="24"/>
        </w:rPr>
      </w:pPr>
      <w:r w:rsidRPr="00B14E11">
        <w:rPr>
          <w:bCs/>
          <w:sz w:val="24"/>
        </w:rPr>
        <w:t>През 2022 г. общият брой на фаталните злополуки сред работниците в ЕС-27 е бил 3286. От тях 79 са регистрирани сред здравни и социални работници, като тези фатални инциденти са довели до смъртта на жертвата в рамките на една година. От тях 29 са регистрирани в здравеопазването, 18 в домовете за възрастни хора, 31 в социалната работа.</w:t>
      </w:r>
    </w:p>
    <w:p w14:paraId="0C7F907E" w14:textId="77777777" w:rsidR="00B14E11" w:rsidRPr="00B14E11" w:rsidRDefault="00B14E11" w:rsidP="00830C54">
      <w:pPr>
        <w:spacing w:before="0" w:after="0" w:line="20" w:lineRule="atLeast"/>
        <w:ind w:firstLine="20"/>
        <w:jc w:val="both"/>
        <w:rPr>
          <w:bCs/>
          <w:sz w:val="24"/>
        </w:rPr>
      </w:pPr>
      <w:r w:rsidRPr="00B14E11">
        <w:rPr>
          <w:bCs/>
          <w:sz w:val="24"/>
        </w:rPr>
        <w:t>Честотата на фаталните инциденти в сектора на здравните грижи остава стабилна в продължение на 10 години (от 0,38 през 2012 г. до 0,36 през 2022 г.), с краткотрайно увеличение през 2020 г. поради пандемията от КОВИД-19.</w:t>
      </w:r>
    </w:p>
    <w:p w14:paraId="14D6F0CB" w14:textId="77777777" w:rsidR="00B14E11" w:rsidRPr="00B14E11" w:rsidRDefault="00B14E11" w:rsidP="00830C54">
      <w:pPr>
        <w:spacing w:before="0" w:after="0" w:line="20" w:lineRule="atLeast"/>
        <w:ind w:firstLine="20"/>
        <w:jc w:val="both"/>
        <w:rPr>
          <w:bCs/>
          <w:sz w:val="24"/>
        </w:rPr>
      </w:pPr>
      <w:r w:rsidRPr="00B14E11">
        <w:rPr>
          <w:bCs/>
          <w:sz w:val="24"/>
        </w:rPr>
        <w:t>***</w:t>
      </w:r>
    </w:p>
    <w:p w14:paraId="14E04602" w14:textId="77777777" w:rsidR="00B14E11" w:rsidRPr="00B14E11" w:rsidRDefault="00B14E11" w:rsidP="00830C54">
      <w:pPr>
        <w:spacing w:before="0" w:after="0" w:line="20" w:lineRule="atLeast"/>
        <w:ind w:firstLine="20"/>
        <w:jc w:val="both"/>
        <w:rPr>
          <w:b/>
          <w:sz w:val="24"/>
        </w:rPr>
      </w:pPr>
      <w:r w:rsidRPr="00B14E11">
        <w:rPr>
          <w:b/>
          <w:sz w:val="24"/>
        </w:rPr>
        <w:t>В България</w:t>
      </w:r>
    </w:p>
    <w:p w14:paraId="7AEA7F48" w14:textId="77777777" w:rsidR="00B14E11" w:rsidRPr="00B14E11" w:rsidRDefault="00B14E11" w:rsidP="00830C54">
      <w:pPr>
        <w:spacing w:before="0" w:after="0" w:line="20" w:lineRule="atLeast"/>
        <w:ind w:firstLine="20"/>
        <w:jc w:val="both"/>
        <w:rPr>
          <w:bCs/>
          <w:sz w:val="24"/>
        </w:rPr>
      </w:pPr>
      <w:r w:rsidRPr="00B14E11">
        <w:rPr>
          <w:bCs/>
          <w:sz w:val="24"/>
        </w:rPr>
        <w:t>Ако в миналото българинът се е прекланял пред учителя и лекаря и им е отдавал цялото си уважение, от 30-ина години не точно така. В наши дни очевидно свръхочакванията към работата на лекари и сестри е една от причините за неразбиране на спецификата на професията им и ниска толерантност към тях от пациенти и близките им, които често получават израз в юмручно правосъдие. Например 44% от запитаните граждани са категорични, че лекарите са „длъжни да вземат безпогрешни решения“, по една трета смятат, че са длъжни винаги да бъдат на разположение, да реагират незабавно, веднага да вземат сложни решения, а всеки пети е убеден, че лекарят трябва да жертва личното си време за грижа за пациента.</w:t>
      </w:r>
    </w:p>
    <w:p w14:paraId="1121F514" w14:textId="77777777" w:rsidR="00B14E11" w:rsidRPr="00B14E11" w:rsidRDefault="00B14E11" w:rsidP="00830C54">
      <w:pPr>
        <w:spacing w:before="0" w:after="0" w:line="20" w:lineRule="atLeast"/>
        <w:ind w:firstLine="20"/>
        <w:jc w:val="both"/>
        <w:rPr>
          <w:bCs/>
          <w:sz w:val="24"/>
        </w:rPr>
      </w:pPr>
      <w:r w:rsidRPr="00B14E11">
        <w:rPr>
          <w:bCs/>
          <w:sz w:val="24"/>
        </w:rPr>
        <w:lastRenderedPageBreak/>
        <w:t>Твърде висок стандарт за човешки същества, упражняващи конкретно професия, нали? Е, може би важна роля в процеса играе и т.нар. 7-годишно възпитание, но не на децата, а на родителите им.</w:t>
      </w:r>
    </w:p>
    <w:p w14:paraId="5EC3C6EC" w14:textId="77777777" w:rsidR="00B14E11" w:rsidRPr="00B14E11" w:rsidRDefault="00B14E11" w:rsidP="00830C54">
      <w:pPr>
        <w:spacing w:before="0" w:after="0" w:line="20" w:lineRule="atLeast"/>
        <w:ind w:firstLine="20"/>
        <w:jc w:val="both"/>
        <w:rPr>
          <w:bCs/>
          <w:sz w:val="24"/>
        </w:rPr>
      </w:pPr>
      <w:r w:rsidRPr="00B14E11">
        <w:rPr>
          <w:bCs/>
          <w:sz w:val="24"/>
        </w:rPr>
        <w:t>Около една четвърт от българите са ставали свидетели на вербална агресия спрямо лекари, а шестима от 10 лекари признават, че са виждали и чували словесно насилие над свои колеги на работното място. Седем на сто от анкетираните медици твърдят, че са били обект и на физическо посегателство. Всеки трети от жертвите на насилие се е страхувал за здравето и безопасността си на работното си място, а 57% са чувствали емоционално изтощение и стрес заради агресивно поведение от пациенти на работното си място, сочат данните от национално представително проучване на „Тренд“, поръчано и платено от Българския лекарски съюз.</w:t>
      </w:r>
    </w:p>
    <w:p w14:paraId="17B33097" w14:textId="77777777" w:rsidR="00B14E11" w:rsidRPr="00B14E11" w:rsidRDefault="00B14E11" w:rsidP="00830C54">
      <w:pPr>
        <w:spacing w:before="0" w:after="0" w:line="20" w:lineRule="atLeast"/>
        <w:ind w:firstLine="20"/>
        <w:jc w:val="both"/>
        <w:rPr>
          <w:bCs/>
          <w:sz w:val="24"/>
        </w:rPr>
      </w:pPr>
      <w:r w:rsidRPr="00B14E11">
        <w:rPr>
          <w:bCs/>
          <w:sz w:val="24"/>
        </w:rPr>
        <w:t>Само за първото тримесечие на 2025 г. Прокуратурата е образувала 8 производства за причиняване на телесна повреда на медици, съобщи преди време председателят на БЛС д-р Николай Брънзалов, позовавайки се на данни от Главната прокуратура. А зам.-министърът на вътрешните работи Тони Тодоров допълни, че през 2023 г. са регистрирани 96 нападения над медици, а година по-късно - 99. От началото на 2025 г. до 10 септември случаите вече са 75.</w:t>
      </w:r>
    </w:p>
    <w:p w14:paraId="77C18146" w14:textId="77777777" w:rsidR="00B14E11" w:rsidRPr="00830C54" w:rsidRDefault="00B14E11" w:rsidP="00830C54">
      <w:pPr>
        <w:spacing w:before="0" w:after="0" w:line="20" w:lineRule="atLeast"/>
        <w:ind w:firstLine="20"/>
        <w:jc w:val="both"/>
        <w:rPr>
          <w:bCs/>
          <w:sz w:val="24"/>
        </w:rPr>
      </w:pPr>
    </w:p>
    <w:p w14:paraId="1B982C82" w14:textId="77777777" w:rsidR="00B14E11" w:rsidRPr="00830C54" w:rsidRDefault="00B14E11" w:rsidP="00830C54">
      <w:pPr>
        <w:pStyle w:val="1"/>
        <w:spacing w:before="0" w:after="0"/>
        <w:rPr>
          <w:rFonts w:ascii="Arial Narrow" w:hAnsi="Arial Narrow"/>
          <w:sz w:val="24"/>
          <w:szCs w:val="24"/>
        </w:rPr>
      </w:pPr>
      <w:bookmarkStart w:id="16" w:name="_Toc219878373"/>
      <w:r w:rsidRPr="00830C54">
        <w:rPr>
          <w:rFonts w:ascii="Arial Narrow" w:hAnsi="Arial Narrow"/>
          <w:sz w:val="24"/>
          <w:szCs w:val="24"/>
        </w:rPr>
        <w:t>Насилие на работното място</w:t>
      </w:r>
      <w:bookmarkEnd w:id="16"/>
    </w:p>
    <w:p w14:paraId="37F0362B" w14:textId="77777777" w:rsidR="00B14E11" w:rsidRPr="00B14E11" w:rsidRDefault="00B14E11" w:rsidP="00830C54">
      <w:pPr>
        <w:spacing w:before="0" w:after="0" w:line="20" w:lineRule="atLeast"/>
        <w:ind w:firstLine="20"/>
        <w:jc w:val="both"/>
        <w:rPr>
          <w:bCs/>
          <w:sz w:val="24"/>
        </w:rPr>
      </w:pPr>
      <w:r w:rsidRPr="00B14E11">
        <w:rPr>
          <w:b/>
          <w:sz w:val="24"/>
        </w:rPr>
        <w:t>Дума  стр. 9</w:t>
      </w:r>
      <w:r w:rsidRPr="00830C54">
        <w:rPr>
          <w:bCs/>
          <w:sz w:val="24"/>
        </w:rPr>
        <w:pict w14:anchorId="0E097347">
          <v:rect id="_x0000_i1072" style="width:453.6pt;height:1.5pt" o:hralign="center" o:hrstd="t" o:hrnoshade="t" o:hr="t" fillcolor="#aca899" stroked="f"/>
        </w:pict>
      </w:r>
    </w:p>
    <w:p w14:paraId="155AD947" w14:textId="77777777" w:rsidR="00B14E11" w:rsidRPr="00B14E11" w:rsidRDefault="00B14E11" w:rsidP="00830C54">
      <w:pPr>
        <w:spacing w:before="0" w:after="0" w:line="20" w:lineRule="atLeast"/>
        <w:ind w:firstLine="20"/>
        <w:jc w:val="both"/>
        <w:rPr>
          <w:bCs/>
          <w:sz w:val="24"/>
        </w:rPr>
      </w:pPr>
      <w:r w:rsidRPr="00B14E11">
        <w:rPr>
          <w:bCs/>
          <w:sz w:val="24"/>
        </w:rPr>
        <w:t>Актовете или заплахите за насилие на работно място в двете дейности могат да включват удряне, ритане и/или ухапване на персонал от пациенти, а понякога и техни близки. Понятието за насилие на работното място може да бъде категоризирано и като психологическо. То лесно се припокрива с вербалното/нефизическото насилие на работното място, тъй като и двете обхващат подобни видове поведение, проявявано от извършителя към жертвата, гласи определение на Международна организация на труда (МОТ). В настоящия доклад на EU-OSHA терминът „насилие на работното място“ се използва главно за насилие, агресия, заплахи, сплашване, нежелано сексуално внимание, малтретиране, тормоз.</w:t>
      </w:r>
    </w:p>
    <w:p w14:paraId="594E4179" w14:textId="77777777" w:rsidR="00B14E11" w:rsidRPr="00B14E11" w:rsidRDefault="00B14E11" w:rsidP="00830C54">
      <w:pPr>
        <w:spacing w:before="0" w:after="0" w:line="20" w:lineRule="atLeast"/>
        <w:ind w:firstLine="20"/>
        <w:jc w:val="both"/>
        <w:rPr>
          <w:bCs/>
          <w:sz w:val="24"/>
        </w:rPr>
      </w:pPr>
      <w:r w:rsidRPr="00B14E11">
        <w:rPr>
          <w:bCs/>
          <w:sz w:val="24"/>
        </w:rPr>
        <w:t>През 2021 г. телефонна анкета установява, че в ЕС-27 в здравеопазването и социалните грижи има най-висок процент работници, подложени на тормоз и малтретиране.</w:t>
      </w:r>
    </w:p>
    <w:p w14:paraId="2A32A024" w14:textId="77777777" w:rsidR="00B14E11" w:rsidRPr="00B14E11" w:rsidRDefault="00B14E11" w:rsidP="00830C54">
      <w:pPr>
        <w:spacing w:before="0" w:after="0" w:line="20" w:lineRule="atLeast"/>
        <w:ind w:firstLine="20"/>
        <w:jc w:val="both"/>
        <w:rPr>
          <w:bCs/>
          <w:sz w:val="24"/>
        </w:rPr>
      </w:pPr>
      <w:r w:rsidRPr="00B14E11">
        <w:rPr>
          <w:bCs/>
          <w:sz w:val="24"/>
        </w:rPr>
        <w:t xml:space="preserve">Това са 11% от заетите спрямо 8% средно за всички останали сектори. Тук е регистрирано и най-високо разпространение на всякакъв вид сплашване. Проучването OSH </w:t>
      </w:r>
      <w:proofErr w:type="spellStart"/>
      <w:r w:rsidRPr="00B14E11">
        <w:rPr>
          <w:bCs/>
          <w:sz w:val="24"/>
        </w:rPr>
        <w:t>Pulse</w:t>
      </w:r>
      <w:proofErr w:type="spellEnd"/>
      <w:r w:rsidRPr="00B14E11">
        <w:rPr>
          <w:bCs/>
          <w:sz w:val="24"/>
        </w:rPr>
        <w:t xml:space="preserve"> от 2022 г. сочи, че близо една трета от работниците в ЕС-27 в сектора са били изложени на насилие или словесни обиди от клиенти, пациенти, ученици и членове на обществеността. Това е двойно повече от регистрираните в ЕС-27 във всички икономически дейности.</w:t>
      </w:r>
    </w:p>
    <w:p w14:paraId="73364F1B" w14:textId="77777777" w:rsidR="00B14E11" w:rsidRPr="00B14E11" w:rsidRDefault="00B14E11" w:rsidP="00830C54">
      <w:pPr>
        <w:spacing w:before="0" w:after="0" w:line="20" w:lineRule="atLeast"/>
        <w:ind w:firstLine="20"/>
        <w:jc w:val="both"/>
        <w:rPr>
          <w:bCs/>
          <w:sz w:val="24"/>
        </w:rPr>
      </w:pPr>
      <w:r w:rsidRPr="00B14E11">
        <w:rPr>
          <w:bCs/>
          <w:sz w:val="24"/>
        </w:rPr>
        <w:t>В Италия например, данни от 2015 до 2019 г. показват, че злополуките, дължащи се на насилие на работното място са представлявали една от всеки 10 общо за всички икономически дейности през тези пет години. Това са 9% от злополуките в сектора на здравеопазване и социални грижи. Дори по време на пандемията от КОВИД-19 насилието на работното място на здравни и социални работници остава високо. Това е особено интересно, тъй като по време на пандемията много ограничения бяха наложени на здравните заведения и социалните институции, което би означавало и по-малко насилие на работното място, но реалността бе друга.</w:t>
      </w:r>
    </w:p>
    <w:p w14:paraId="0585AA56" w14:textId="77777777" w:rsidR="00B14E11" w:rsidRPr="00B14E11" w:rsidRDefault="00B14E11" w:rsidP="00830C54">
      <w:pPr>
        <w:spacing w:before="0" w:after="0" w:line="20" w:lineRule="atLeast"/>
        <w:ind w:firstLine="20"/>
        <w:jc w:val="both"/>
        <w:rPr>
          <w:bCs/>
          <w:sz w:val="24"/>
        </w:rPr>
      </w:pPr>
      <w:r w:rsidRPr="00B14E11">
        <w:rPr>
          <w:bCs/>
          <w:sz w:val="24"/>
        </w:rPr>
        <w:t xml:space="preserve">Макар злополуките, причинени от насилие на работното място, най-често да се обясняват с организационни, </w:t>
      </w:r>
      <w:proofErr w:type="spellStart"/>
      <w:r w:rsidRPr="00B14E11">
        <w:rPr>
          <w:bCs/>
          <w:sz w:val="24"/>
        </w:rPr>
        <w:t>психосоциапни</w:t>
      </w:r>
      <w:proofErr w:type="spellEnd"/>
      <w:r w:rsidRPr="00B14E11">
        <w:rPr>
          <w:bCs/>
          <w:sz w:val="24"/>
        </w:rPr>
        <w:t xml:space="preserve"> и поведенчески причини, има някои елементи на работната среда, които също могат да допринесат за възникването и тежестта на този вид инциденти. Например някои полагащи домашни грижи работници трябва да пътуват от квартал до квартал и може да се наложи да минават през опасни райони, което да ги изложи на улично насилие и нападение. Или, ако болничният персонал няма достъп до бутон за спешни случаи, когато пациентите започнат да проявяват агресивно поведение, здравните работници може да не получат необходимата помощ </w:t>
      </w:r>
      <w:r w:rsidRPr="00B14E11">
        <w:rPr>
          <w:bCs/>
          <w:sz w:val="24"/>
        </w:rPr>
        <w:lastRenderedPageBreak/>
        <w:t>навреме, за да предотвратят тежък инцидент. По подобен начин, ако пациент се опита да грабне остро медицинско оборудване, за да го използва срещу болногледач, то болногледачът може да бъде подложен на по-тежко физическо насилие на работното място.</w:t>
      </w:r>
    </w:p>
    <w:p w14:paraId="73E44B87" w14:textId="77777777" w:rsidR="00B14E11" w:rsidRPr="00B14E11" w:rsidRDefault="00B14E11" w:rsidP="00830C54">
      <w:pPr>
        <w:spacing w:before="0" w:after="0" w:line="20" w:lineRule="atLeast"/>
        <w:ind w:firstLine="20"/>
        <w:jc w:val="both"/>
        <w:rPr>
          <w:bCs/>
          <w:sz w:val="24"/>
        </w:rPr>
      </w:pPr>
      <w:r w:rsidRPr="00B14E11">
        <w:rPr>
          <w:bCs/>
          <w:sz w:val="24"/>
        </w:rPr>
        <w:t>И нещо, на което често сме свидетели в България - персоналът, работещ в сферата на здравните услуги, е особено изложен на риск от насилие на работното място поради необходимостта от тесен контакт с пациенти и техните семейства и/или други трети страни, подчертават авторите на доклада. Например:</w:t>
      </w:r>
    </w:p>
    <w:p w14:paraId="18327348" w14:textId="77777777" w:rsidR="00B14E11" w:rsidRPr="00B14E11" w:rsidRDefault="00B14E11" w:rsidP="00830C54">
      <w:pPr>
        <w:spacing w:before="0" w:after="0" w:line="20" w:lineRule="atLeast"/>
        <w:ind w:firstLine="20"/>
        <w:jc w:val="both"/>
        <w:rPr>
          <w:bCs/>
          <w:sz w:val="24"/>
        </w:rPr>
      </w:pPr>
      <w:r w:rsidRPr="00B14E11">
        <w:rPr>
          <w:bCs/>
          <w:sz w:val="24"/>
        </w:rPr>
        <w:t>У в Италия между 2015 и 2019 г. девет от 10 агресии в сектора са причинени от пациенти и членове на техните семейства;</w:t>
      </w:r>
    </w:p>
    <w:p w14:paraId="627D40BC" w14:textId="77777777" w:rsidR="00B14E11" w:rsidRPr="00B14E11" w:rsidRDefault="00B14E11" w:rsidP="00830C54">
      <w:pPr>
        <w:spacing w:before="0" w:after="0" w:line="20" w:lineRule="atLeast"/>
        <w:ind w:firstLine="20"/>
        <w:jc w:val="both"/>
        <w:rPr>
          <w:bCs/>
          <w:sz w:val="24"/>
        </w:rPr>
      </w:pPr>
      <w:r w:rsidRPr="00B14E11">
        <w:rPr>
          <w:bCs/>
          <w:sz w:val="24"/>
        </w:rPr>
        <w:t>У в Швеция пациентите са присъствали в 99,3% от докладваните ситуации на заплаха и/ или насилие над здравни и социални служители.</w:t>
      </w:r>
    </w:p>
    <w:p w14:paraId="7A29533F" w14:textId="77777777" w:rsidR="00B14E11" w:rsidRPr="00B14E11" w:rsidRDefault="00B14E11" w:rsidP="00830C54">
      <w:pPr>
        <w:spacing w:before="0" w:after="0" w:line="20" w:lineRule="atLeast"/>
        <w:ind w:firstLine="20"/>
        <w:jc w:val="both"/>
        <w:rPr>
          <w:bCs/>
          <w:sz w:val="24"/>
        </w:rPr>
      </w:pPr>
      <w:r w:rsidRPr="00B14E11">
        <w:rPr>
          <w:bCs/>
          <w:sz w:val="24"/>
        </w:rPr>
        <w:t>По отношение на психологическото състояние на пациентите, изданието от 2024 г. на Френския барометър за агресивността и насилието в сферата на здравните грижи съобщава, че една от най-честите причини за насилие е влошаването на психичното здраве на хората, на които се предоставя подкрепа. Значителна част от специалистите - 76%, посочват нарастващото разпространение на психологически състояния/разстройства като основен фактор, водещ до враждебно или насилствено поведение.</w:t>
      </w:r>
    </w:p>
    <w:p w14:paraId="1E6B87C2" w14:textId="77777777" w:rsidR="00B14E11" w:rsidRPr="00B14E11" w:rsidRDefault="00B14E11" w:rsidP="00830C54">
      <w:pPr>
        <w:spacing w:before="0" w:after="0" w:line="20" w:lineRule="atLeast"/>
        <w:ind w:firstLine="20"/>
        <w:jc w:val="both"/>
        <w:rPr>
          <w:bCs/>
          <w:sz w:val="24"/>
        </w:rPr>
      </w:pPr>
      <w:r w:rsidRPr="00B14E11">
        <w:rPr>
          <w:bCs/>
          <w:sz w:val="24"/>
        </w:rPr>
        <w:t>***</w:t>
      </w:r>
    </w:p>
    <w:p w14:paraId="1E43D84C" w14:textId="77777777" w:rsidR="00B14E11" w:rsidRPr="00B14E11" w:rsidRDefault="00B14E11" w:rsidP="00830C54">
      <w:pPr>
        <w:spacing w:before="0" w:after="0" w:line="20" w:lineRule="atLeast"/>
        <w:ind w:firstLine="20"/>
        <w:jc w:val="both"/>
        <w:rPr>
          <w:bCs/>
          <w:sz w:val="24"/>
        </w:rPr>
      </w:pPr>
      <w:r w:rsidRPr="00B14E11">
        <w:rPr>
          <w:bCs/>
          <w:sz w:val="24"/>
        </w:rPr>
        <w:t>Последиците от насилието</w:t>
      </w:r>
    </w:p>
    <w:p w14:paraId="2BCDA5A4" w14:textId="77777777" w:rsidR="00B14E11" w:rsidRPr="00B14E11" w:rsidRDefault="00B14E11" w:rsidP="00830C54">
      <w:pPr>
        <w:spacing w:before="0" w:after="0" w:line="20" w:lineRule="atLeast"/>
        <w:ind w:firstLine="20"/>
        <w:jc w:val="both"/>
        <w:rPr>
          <w:bCs/>
          <w:sz w:val="24"/>
        </w:rPr>
      </w:pPr>
      <w:r w:rsidRPr="00B14E11">
        <w:rPr>
          <w:bCs/>
          <w:sz w:val="24"/>
        </w:rPr>
        <w:t xml:space="preserve">Последиците от насилието на работното място са еднакви за работници и служители, независимо в коя сфера работят. Обикновено те са физически здравни и </w:t>
      </w:r>
      <w:proofErr w:type="spellStart"/>
      <w:r w:rsidRPr="00B14E11">
        <w:rPr>
          <w:bCs/>
          <w:sz w:val="24"/>
        </w:rPr>
        <w:t>психосоциапни</w:t>
      </w:r>
      <w:proofErr w:type="spellEnd"/>
      <w:r w:rsidRPr="00B14E11">
        <w:rPr>
          <w:bCs/>
          <w:sz w:val="24"/>
        </w:rPr>
        <w:t xml:space="preserve"> здравни. И в двата случая могат да се усетят в краткосрочен, средносрочен и дългосрочен план. Например в Италия видовете наранявания, докладвани от работници поради насилие на работното място от 2015 до 2019 г., са контузии (над 50%), следвани от луксации/навяхвания (25%), локализирани главно в главата, горните крайници, гръдния кош/вътрешните органи, гръбначния стълб и долните крайници. Проучване, проведено в Германия, идентифицира някои от последиците от насилието на работното място:</w:t>
      </w:r>
    </w:p>
    <w:p w14:paraId="0B5849BE" w14:textId="77777777" w:rsidR="00B14E11" w:rsidRPr="00B14E11" w:rsidRDefault="00B14E11" w:rsidP="00830C54">
      <w:pPr>
        <w:spacing w:before="0" w:after="0" w:line="20" w:lineRule="atLeast"/>
        <w:ind w:firstLine="20"/>
        <w:jc w:val="both"/>
        <w:rPr>
          <w:bCs/>
          <w:sz w:val="24"/>
        </w:rPr>
      </w:pPr>
      <w:r w:rsidRPr="00B14E11">
        <w:rPr>
          <w:bCs/>
          <w:sz w:val="24"/>
        </w:rPr>
        <w:t>У драскотини и/или ожулвания;</w:t>
      </w:r>
    </w:p>
    <w:p w14:paraId="5511A43C" w14:textId="77777777" w:rsidR="00B14E11" w:rsidRPr="00B14E11" w:rsidRDefault="00B14E11" w:rsidP="00830C54">
      <w:pPr>
        <w:spacing w:before="0" w:after="0" w:line="20" w:lineRule="atLeast"/>
        <w:ind w:firstLine="20"/>
        <w:jc w:val="both"/>
        <w:rPr>
          <w:bCs/>
          <w:sz w:val="24"/>
        </w:rPr>
      </w:pPr>
      <w:r w:rsidRPr="00B14E11">
        <w:rPr>
          <w:bCs/>
          <w:sz w:val="24"/>
        </w:rPr>
        <w:t>У синини/контузии;</w:t>
      </w:r>
    </w:p>
    <w:p w14:paraId="20D68411" w14:textId="77777777" w:rsidR="00B14E11" w:rsidRPr="00B14E11" w:rsidRDefault="00B14E11" w:rsidP="00830C54">
      <w:pPr>
        <w:spacing w:before="0" w:after="0" w:line="20" w:lineRule="atLeast"/>
        <w:ind w:firstLine="20"/>
        <w:jc w:val="both"/>
        <w:rPr>
          <w:bCs/>
          <w:sz w:val="24"/>
        </w:rPr>
      </w:pPr>
      <w:r w:rsidRPr="00B14E11">
        <w:rPr>
          <w:bCs/>
          <w:sz w:val="24"/>
        </w:rPr>
        <w:t>У подуване;</w:t>
      </w:r>
    </w:p>
    <w:p w14:paraId="609533BA" w14:textId="77777777" w:rsidR="00B14E11" w:rsidRPr="00B14E11" w:rsidRDefault="00B14E11" w:rsidP="00830C54">
      <w:pPr>
        <w:spacing w:before="0" w:after="0" w:line="20" w:lineRule="atLeast"/>
        <w:ind w:firstLine="20"/>
        <w:jc w:val="both"/>
        <w:rPr>
          <w:bCs/>
          <w:sz w:val="24"/>
        </w:rPr>
      </w:pPr>
      <w:r w:rsidRPr="00B14E11">
        <w:rPr>
          <w:bCs/>
          <w:sz w:val="24"/>
        </w:rPr>
        <w:t>У фрактури;</w:t>
      </w:r>
    </w:p>
    <w:p w14:paraId="56EE3F36" w14:textId="77777777" w:rsidR="00B14E11" w:rsidRPr="00B14E11" w:rsidRDefault="00B14E11" w:rsidP="00830C54">
      <w:pPr>
        <w:spacing w:before="0" w:after="0" w:line="20" w:lineRule="atLeast"/>
        <w:ind w:firstLine="20"/>
        <w:jc w:val="both"/>
        <w:rPr>
          <w:bCs/>
          <w:sz w:val="24"/>
        </w:rPr>
      </w:pPr>
      <w:r w:rsidRPr="00B14E11">
        <w:rPr>
          <w:bCs/>
          <w:sz w:val="24"/>
        </w:rPr>
        <w:t>У травми на мускулно-скелетната система;</w:t>
      </w:r>
    </w:p>
    <w:p w14:paraId="0CFBCFE4" w14:textId="77777777" w:rsidR="00B14E11" w:rsidRPr="00B14E11" w:rsidRDefault="00B14E11" w:rsidP="00830C54">
      <w:pPr>
        <w:spacing w:before="0" w:after="0" w:line="20" w:lineRule="atLeast"/>
        <w:ind w:firstLine="20"/>
        <w:jc w:val="both"/>
        <w:rPr>
          <w:bCs/>
          <w:sz w:val="24"/>
        </w:rPr>
      </w:pPr>
      <w:r w:rsidRPr="00B14E11">
        <w:rPr>
          <w:bCs/>
          <w:sz w:val="24"/>
        </w:rPr>
        <w:t>У травми на главата;</w:t>
      </w:r>
    </w:p>
    <w:p w14:paraId="33630611" w14:textId="77777777" w:rsidR="00B14E11" w:rsidRPr="00B14E11" w:rsidRDefault="00B14E11" w:rsidP="00830C54">
      <w:pPr>
        <w:spacing w:before="0" w:after="0" w:line="20" w:lineRule="atLeast"/>
        <w:ind w:firstLine="20"/>
        <w:jc w:val="both"/>
        <w:rPr>
          <w:bCs/>
          <w:sz w:val="24"/>
        </w:rPr>
      </w:pPr>
      <w:r w:rsidRPr="00B14E11">
        <w:rPr>
          <w:bCs/>
          <w:sz w:val="24"/>
        </w:rPr>
        <w:t>У физическо увреждане;</w:t>
      </w:r>
    </w:p>
    <w:p w14:paraId="78EC8267" w14:textId="77777777" w:rsidR="00B14E11" w:rsidRPr="00B14E11" w:rsidRDefault="00B14E11" w:rsidP="00830C54">
      <w:pPr>
        <w:spacing w:before="0" w:after="0" w:line="20" w:lineRule="atLeast"/>
        <w:ind w:firstLine="20"/>
        <w:jc w:val="both"/>
        <w:rPr>
          <w:bCs/>
          <w:sz w:val="24"/>
        </w:rPr>
      </w:pPr>
      <w:r w:rsidRPr="00B14E11">
        <w:rPr>
          <w:bCs/>
          <w:sz w:val="24"/>
        </w:rPr>
        <w:t>У хронично увреждане;</w:t>
      </w:r>
    </w:p>
    <w:p w14:paraId="2453AD85" w14:textId="77777777" w:rsidR="00B14E11" w:rsidRPr="00B14E11" w:rsidRDefault="00B14E11" w:rsidP="00830C54">
      <w:pPr>
        <w:spacing w:before="0" w:after="0" w:line="20" w:lineRule="atLeast"/>
        <w:ind w:firstLine="20"/>
        <w:jc w:val="both"/>
        <w:rPr>
          <w:bCs/>
          <w:sz w:val="24"/>
        </w:rPr>
      </w:pPr>
      <w:r w:rsidRPr="00B14E11">
        <w:rPr>
          <w:bCs/>
          <w:sz w:val="24"/>
        </w:rPr>
        <w:t xml:space="preserve">У </w:t>
      </w:r>
      <w:proofErr w:type="spellStart"/>
      <w:r w:rsidRPr="00B14E11">
        <w:rPr>
          <w:bCs/>
          <w:sz w:val="24"/>
        </w:rPr>
        <w:t>асфиксия</w:t>
      </w:r>
      <w:proofErr w:type="spellEnd"/>
      <w:r w:rsidRPr="00B14E11">
        <w:rPr>
          <w:bCs/>
          <w:sz w:val="24"/>
        </w:rPr>
        <w:t>;</w:t>
      </w:r>
    </w:p>
    <w:p w14:paraId="393483C9" w14:textId="77777777" w:rsidR="00B14E11" w:rsidRPr="00B14E11" w:rsidRDefault="00B14E11" w:rsidP="00830C54">
      <w:pPr>
        <w:spacing w:before="0" w:after="0" w:line="20" w:lineRule="atLeast"/>
        <w:ind w:firstLine="20"/>
        <w:jc w:val="both"/>
        <w:rPr>
          <w:bCs/>
          <w:sz w:val="24"/>
        </w:rPr>
      </w:pPr>
      <w:r w:rsidRPr="00B14E11">
        <w:rPr>
          <w:bCs/>
          <w:sz w:val="24"/>
        </w:rPr>
        <w:t>У сензорни дефицити</w:t>
      </w:r>
    </w:p>
    <w:p w14:paraId="05BF115B" w14:textId="77777777" w:rsidR="00B14E11" w:rsidRPr="00830C54" w:rsidRDefault="00B14E11" w:rsidP="00830C54">
      <w:pPr>
        <w:spacing w:before="0" w:after="0" w:line="20" w:lineRule="atLeast"/>
        <w:ind w:firstLine="20"/>
        <w:jc w:val="both"/>
        <w:rPr>
          <w:bCs/>
          <w:sz w:val="24"/>
        </w:rPr>
      </w:pPr>
    </w:p>
    <w:p w14:paraId="323694F5" w14:textId="72FD3AB1" w:rsidR="00B14E11" w:rsidRPr="00830C54" w:rsidRDefault="00B14E11" w:rsidP="00830C54">
      <w:pPr>
        <w:pStyle w:val="1"/>
        <w:spacing w:before="0" w:after="0"/>
        <w:rPr>
          <w:rFonts w:ascii="Arial Narrow" w:hAnsi="Arial Narrow"/>
          <w:sz w:val="24"/>
          <w:szCs w:val="24"/>
        </w:rPr>
      </w:pPr>
      <w:bookmarkStart w:id="17" w:name="_Toc219878374"/>
      <w:r w:rsidRPr="00830C54">
        <w:rPr>
          <w:rFonts w:ascii="Arial Narrow" w:hAnsi="Arial Narrow"/>
          <w:sz w:val="24"/>
          <w:szCs w:val="24"/>
        </w:rPr>
        <w:t>Румънците масово подкрепят ваксинирането срещу грип</w:t>
      </w:r>
      <w:bookmarkEnd w:id="17"/>
    </w:p>
    <w:p w14:paraId="0302DD48" w14:textId="16FD44A1" w:rsidR="00B14E11" w:rsidRPr="00B14E11" w:rsidRDefault="00B14E11" w:rsidP="00830C54">
      <w:pPr>
        <w:spacing w:before="0" w:after="0" w:line="20" w:lineRule="atLeast"/>
        <w:ind w:firstLine="20"/>
        <w:jc w:val="both"/>
        <w:rPr>
          <w:bCs/>
          <w:sz w:val="24"/>
        </w:rPr>
      </w:pPr>
      <w:r w:rsidRPr="00B14E11">
        <w:rPr>
          <w:b/>
          <w:sz w:val="24"/>
        </w:rPr>
        <w:t>Дума  стр. 7</w:t>
      </w:r>
      <w:r w:rsidRPr="00830C54">
        <w:rPr>
          <w:bCs/>
          <w:sz w:val="24"/>
        </w:rPr>
        <w:pict w14:anchorId="1C7D88FE">
          <v:rect id="_x0000_i1068" style="width:453.6pt;height:1.5pt" o:hralign="center" o:hrstd="t" o:hrnoshade="t" o:hr="t" fillcolor="#aca899" stroked="f"/>
        </w:pict>
      </w:r>
    </w:p>
    <w:p w14:paraId="4D72FD37" w14:textId="77777777" w:rsidR="00B14E11" w:rsidRPr="00B14E11" w:rsidRDefault="00B14E11" w:rsidP="00830C54">
      <w:pPr>
        <w:spacing w:before="0" w:after="0" w:line="20" w:lineRule="atLeast"/>
        <w:ind w:firstLine="20"/>
        <w:jc w:val="both"/>
        <w:rPr>
          <w:bCs/>
          <w:sz w:val="24"/>
        </w:rPr>
      </w:pPr>
      <w:r w:rsidRPr="00B14E11">
        <w:rPr>
          <w:bCs/>
          <w:sz w:val="24"/>
        </w:rPr>
        <w:t>3/4 от румънците или 74,5% смятат, че ваксинацията на деца срещу грип може да предотврати болестта. Близо 22 процента не подкрепят това. 2,9 на сто не знаят, а други 0,2% не отговарят на въпроси по темата, сочат резултатите от наскоро проведена онлайн анкета. Напоследък в страната се отбелязва ръст на заболелите от грип.</w:t>
      </w:r>
    </w:p>
    <w:p w14:paraId="4F68FB33" w14:textId="77777777" w:rsidR="00B14E11" w:rsidRPr="00B14E11" w:rsidRDefault="00B14E11" w:rsidP="00830C54">
      <w:pPr>
        <w:spacing w:before="0" w:after="0" w:line="20" w:lineRule="atLeast"/>
        <w:ind w:firstLine="20"/>
        <w:jc w:val="both"/>
        <w:rPr>
          <w:bCs/>
          <w:sz w:val="24"/>
        </w:rPr>
      </w:pPr>
    </w:p>
    <w:p w14:paraId="0979B3AA" w14:textId="77777777" w:rsidR="00B14E11" w:rsidRPr="00830C54" w:rsidRDefault="00B14E11" w:rsidP="00830C54">
      <w:pPr>
        <w:pStyle w:val="1"/>
        <w:spacing w:before="0" w:after="0"/>
        <w:rPr>
          <w:rFonts w:ascii="Arial Narrow" w:hAnsi="Arial Narrow"/>
          <w:sz w:val="24"/>
          <w:szCs w:val="24"/>
        </w:rPr>
      </w:pPr>
      <w:bookmarkStart w:id="18" w:name="_Toc219878375"/>
      <w:r w:rsidRPr="00830C54">
        <w:rPr>
          <w:rFonts w:ascii="Arial Narrow" w:hAnsi="Arial Narrow"/>
          <w:sz w:val="24"/>
          <w:szCs w:val="24"/>
        </w:rPr>
        <w:t>Бургас също обяви грипна епидемия</w:t>
      </w:r>
      <w:bookmarkEnd w:id="18"/>
    </w:p>
    <w:p w14:paraId="1A2BD481" w14:textId="77777777" w:rsidR="00B14E11" w:rsidRPr="00B14E11" w:rsidRDefault="00B14E11" w:rsidP="00830C54">
      <w:pPr>
        <w:spacing w:before="0" w:after="0" w:line="20" w:lineRule="atLeast"/>
        <w:ind w:firstLine="20"/>
        <w:jc w:val="both"/>
        <w:rPr>
          <w:bCs/>
          <w:i/>
          <w:iCs/>
          <w:sz w:val="24"/>
        </w:rPr>
      </w:pPr>
      <w:r w:rsidRPr="00B14E11">
        <w:rPr>
          <w:bCs/>
          <w:i/>
          <w:iCs/>
          <w:sz w:val="24"/>
        </w:rPr>
        <w:t>Синдикати искат удължаване на междусрочната ваканция с четири дни</w:t>
      </w:r>
    </w:p>
    <w:p w14:paraId="1CEE35F6" w14:textId="74A3B2FC" w:rsidR="00B14E11" w:rsidRPr="00B14E11" w:rsidRDefault="00B14E11" w:rsidP="00830C54">
      <w:pPr>
        <w:spacing w:before="0" w:after="0" w:line="20" w:lineRule="atLeast"/>
        <w:ind w:firstLine="20"/>
        <w:jc w:val="both"/>
        <w:rPr>
          <w:bCs/>
          <w:sz w:val="24"/>
        </w:rPr>
      </w:pPr>
      <w:r w:rsidRPr="00B14E11">
        <w:rPr>
          <w:b/>
          <w:sz w:val="24"/>
        </w:rPr>
        <w:lastRenderedPageBreak/>
        <w:t>Дума  стр. 4</w:t>
      </w:r>
      <w:r w:rsidRPr="00830C54">
        <w:rPr>
          <w:bCs/>
          <w:sz w:val="24"/>
        </w:rPr>
        <w:pict w14:anchorId="2083A027">
          <v:rect id="_x0000_i1066" style="width:453.6pt;height:1.5pt" o:hralign="center" o:hrstd="t" o:hrnoshade="t" o:hr="t" fillcolor="#aca899" stroked="f"/>
        </w:pict>
      </w:r>
    </w:p>
    <w:p w14:paraId="76835F77" w14:textId="77777777" w:rsidR="00B14E11" w:rsidRPr="00B14E11" w:rsidRDefault="00B14E11" w:rsidP="00830C54">
      <w:pPr>
        <w:spacing w:before="0" w:after="0" w:line="20" w:lineRule="atLeast"/>
        <w:ind w:firstLine="20"/>
        <w:jc w:val="both"/>
        <w:rPr>
          <w:bCs/>
          <w:sz w:val="24"/>
        </w:rPr>
      </w:pPr>
      <w:r w:rsidRPr="00B14E11">
        <w:rPr>
          <w:bCs/>
          <w:sz w:val="24"/>
        </w:rPr>
        <w:t>Грипната вълна в България се разраства. След Варна и Добрич грипна епидемия обяви и Бургас. Така общо 14 области в страната вече са предприели противоепидемични мерки с цел ограничаване на разпространението на грипа. В Бургас противоепидемичните мерки влизат в сила от четвъртък, 22 януари, и ще продължат до 30 януари. Предложението е направено от Областния щаб и е внесено за утвърждаване от главния държавен здравен инспектор. Сред основните мерки са: преминаване на учениците към дистанционно обучение; спиране на профилактичните прегледи и плановите имунизации; прекратяване на свижданията в болници и социални институции; отмяна на масови и извънкласни мероприятия, екскурзии и празници в училищата. Изключение се прави за ученическите олимпиади, които ще се проведат при засилени противоепидемични изисквания. Заболеваемостта в областта е достигнала 249,4 на 10 000 души, което надхвърля прага за обявяване на епидемия.</w:t>
      </w:r>
    </w:p>
    <w:p w14:paraId="28F25570" w14:textId="77777777" w:rsidR="00B14E11" w:rsidRPr="00B14E11" w:rsidRDefault="00B14E11" w:rsidP="00830C54">
      <w:pPr>
        <w:spacing w:before="0" w:after="0" w:line="20" w:lineRule="atLeast"/>
        <w:ind w:firstLine="20"/>
        <w:jc w:val="both"/>
        <w:rPr>
          <w:bCs/>
          <w:sz w:val="24"/>
        </w:rPr>
      </w:pPr>
      <w:r w:rsidRPr="00B14E11">
        <w:rPr>
          <w:bCs/>
          <w:sz w:val="24"/>
        </w:rPr>
        <w:t>В Добрич грипната епидемия е официално в сила за периода 19-25 януари. Учениците вече учат онлайн, а в сила са и ограничения за болници и социални услуги.</w:t>
      </w:r>
    </w:p>
    <w:p w14:paraId="73C4713E" w14:textId="77777777" w:rsidR="00B14E11" w:rsidRPr="00B14E11" w:rsidRDefault="00B14E11" w:rsidP="00830C54">
      <w:pPr>
        <w:spacing w:before="0" w:after="0" w:line="20" w:lineRule="atLeast"/>
        <w:ind w:firstLine="20"/>
        <w:jc w:val="both"/>
        <w:rPr>
          <w:bCs/>
          <w:sz w:val="24"/>
        </w:rPr>
      </w:pPr>
      <w:r w:rsidRPr="00B14E11">
        <w:rPr>
          <w:bCs/>
          <w:sz w:val="24"/>
        </w:rPr>
        <w:t>Във Варна въведените по-рано мерки се удължават до 26 януари. Според Регионалната здравна инспекция заболеваемостта е започнала да спада, но все още не е на достатъчно ниски нива, за да се възобнови присъственото обучение. Здравните власти предупреждават, че рязкото връщане на учениците в клас може да доведе до нов скок на случаите. От днес противоепидемични мерки влизат в сила и в: Монтана, Габрово, Кюстендил.</w:t>
      </w:r>
    </w:p>
    <w:p w14:paraId="52394345" w14:textId="77777777" w:rsidR="00B14E11" w:rsidRPr="00B14E11" w:rsidRDefault="00B14E11" w:rsidP="00830C54">
      <w:pPr>
        <w:spacing w:before="0" w:after="0" w:line="20" w:lineRule="atLeast"/>
        <w:ind w:firstLine="20"/>
        <w:jc w:val="both"/>
        <w:rPr>
          <w:bCs/>
          <w:sz w:val="24"/>
        </w:rPr>
      </w:pPr>
      <w:r w:rsidRPr="00B14E11">
        <w:rPr>
          <w:bCs/>
          <w:sz w:val="24"/>
        </w:rPr>
        <w:t xml:space="preserve">Онлайн обучение вече е въведено и в областите Видин, Враца и Хасково, а от 30 януари мерките ще важат и за Перник. В редица други региони - включително Силистра, Ямбол и София-област - се отчита </w:t>
      </w:r>
      <w:proofErr w:type="spellStart"/>
      <w:r w:rsidRPr="00B14E11">
        <w:rPr>
          <w:bCs/>
          <w:sz w:val="24"/>
        </w:rPr>
        <w:t>предепидемична</w:t>
      </w:r>
      <w:proofErr w:type="spellEnd"/>
      <w:r w:rsidRPr="00B14E11">
        <w:rPr>
          <w:bCs/>
          <w:sz w:val="24"/>
        </w:rPr>
        <w:t xml:space="preserve"> обстановка.</w:t>
      </w:r>
    </w:p>
    <w:p w14:paraId="79D68FB2" w14:textId="77777777" w:rsidR="00B14E11" w:rsidRPr="00B14E11" w:rsidRDefault="00B14E11" w:rsidP="00830C54">
      <w:pPr>
        <w:spacing w:before="0" w:after="0" w:line="20" w:lineRule="atLeast"/>
        <w:ind w:firstLine="20"/>
        <w:jc w:val="both"/>
        <w:rPr>
          <w:bCs/>
          <w:sz w:val="24"/>
        </w:rPr>
      </w:pPr>
      <w:r w:rsidRPr="00B14E11">
        <w:rPr>
          <w:bCs/>
          <w:sz w:val="24"/>
        </w:rPr>
        <w:t>ДУМА припомня, че от синдикат „Образование“ към КТ „Подкрепа“ предложиха удължаване на междусрочната ваканция с четири дни - от 3 до 6 февруари, което би оформило общо 9 неучебни дни с уикендите. Според синдиката това би ограничило контактите между ученици и учители в пика на грипната вълна. От Министерството на образованието засега заявяват, че подобна мярка не се налага, но идеята среща подкрепа сред част от родителите и педагогическата общност.</w:t>
      </w:r>
    </w:p>
    <w:p w14:paraId="37539381" w14:textId="77777777" w:rsidR="00B14E11" w:rsidRPr="00B14E11" w:rsidRDefault="00B14E11" w:rsidP="00830C54">
      <w:pPr>
        <w:spacing w:before="0" w:after="0" w:line="20" w:lineRule="atLeast"/>
        <w:ind w:firstLine="20"/>
        <w:jc w:val="both"/>
        <w:rPr>
          <w:bCs/>
          <w:sz w:val="24"/>
        </w:rPr>
      </w:pPr>
      <w:r w:rsidRPr="00B14E11">
        <w:rPr>
          <w:bCs/>
          <w:sz w:val="24"/>
        </w:rPr>
        <w:t>Лекари отчитат, че най-висока е заболеваемостта сред децата в ученическа възраст. В Бургас като едно от честите усложнения се посочва бронхопневмония, която води до повече хоспитализации.</w:t>
      </w:r>
    </w:p>
    <w:p w14:paraId="1C4E8ED0" w14:textId="77777777" w:rsidR="00B14E11" w:rsidRPr="00B14E11" w:rsidRDefault="00B14E11" w:rsidP="00830C54">
      <w:pPr>
        <w:spacing w:before="0" w:after="0" w:line="20" w:lineRule="atLeast"/>
        <w:ind w:firstLine="20"/>
        <w:jc w:val="both"/>
        <w:rPr>
          <w:bCs/>
          <w:sz w:val="24"/>
        </w:rPr>
      </w:pPr>
      <w:proofErr w:type="spellStart"/>
      <w:r w:rsidRPr="00B14E11">
        <w:rPr>
          <w:bCs/>
          <w:sz w:val="24"/>
        </w:rPr>
        <w:t>Инфекционистите</w:t>
      </w:r>
      <w:proofErr w:type="spellEnd"/>
      <w:r w:rsidRPr="00B14E11">
        <w:rPr>
          <w:bCs/>
          <w:sz w:val="24"/>
        </w:rPr>
        <w:t xml:space="preserve"> обаче успокояват, че макар настоящите щамове да се разпространяват по-лесно, не се свързват с по-тежко протичане на заболяването.</w:t>
      </w:r>
    </w:p>
    <w:p w14:paraId="0CC977F7" w14:textId="77777777" w:rsidR="00B14E11" w:rsidRPr="00B14E11" w:rsidRDefault="00B14E11" w:rsidP="00830C54">
      <w:pPr>
        <w:spacing w:before="0" w:after="0" w:line="20" w:lineRule="atLeast"/>
        <w:ind w:firstLine="20"/>
        <w:jc w:val="both"/>
        <w:rPr>
          <w:bCs/>
          <w:sz w:val="24"/>
        </w:rPr>
      </w:pPr>
      <w:r w:rsidRPr="00B14E11">
        <w:rPr>
          <w:bCs/>
          <w:sz w:val="24"/>
        </w:rPr>
        <w:t>Очакват се окончателните данни на Националния център по заразни и паразитни болести, които ще покажат дали още области ще последват примера на Бургас, Варна и Добрич и ще обявят грипна епидемия в следващите дни.</w:t>
      </w:r>
    </w:p>
    <w:p w14:paraId="280BED43" w14:textId="77777777" w:rsidR="00B14E11" w:rsidRPr="00B14E11" w:rsidRDefault="00B14E11" w:rsidP="00830C54">
      <w:pPr>
        <w:spacing w:before="0" w:after="0" w:line="20" w:lineRule="atLeast"/>
        <w:ind w:firstLine="20"/>
        <w:jc w:val="both"/>
        <w:rPr>
          <w:bCs/>
          <w:sz w:val="24"/>
        </w:rPr>
      </w:pPr>
    </w:p>
    <w:p w14:paraId="6C99F575" w14:textId="77777777" w:rsidR="00B14E11" w:rsidRPr="00830C54" w:rsidRDefault="00B14E11" w:rsidP="00830C54">
      <w:pPr>
        <w:pStyle w:val="1"/>
        <w:spacing w:before="0" w:after="0"/>
        <w:rPr>
          <w:rFonts w:ascii="Arial Narrow" w:hAnsi="Arial Narrow"/>
          <w:sz w:val="24"/>
          <w:szCs w:val="24"/>
        </w:rPr>
      </w:pPr>
      <w:bookmarkStart w:id="19" w:name="_Toc219878376"/>
      <w:r w:rsidRPr="00830C54">
        <w:rPr>
          <w:rFonts w:ascii="Arial Narrow" w:hAnsi="Arial Narrow"/>
          <w:sz w:val="24"/>
          <w:szCs w:val="24"/>
        </w:rPr>
        <w:t>Над три пъти ръст на потребителите на „</w:t>
      </w:r>
      <w:proofErr w:type="spellStart"/>
      <w:r w:rsidRPr="00830C54">
        <w:rPr>
          <w:rFonts w:ascii="Arial Narrow" w:hAnsi="Arial Narrow"/>
          <w:sz w:val="24"/>
          <w:szCs w:val="24"/>
        </w:rPr>
        <w:t>еЗдраве</w:t>
      </w:r>
      <w:proofErr w:type="spellEnd"/>
      <w:r w:rsidRPr="00830C54">
        <w:rPr>
          <w:rFonts w:ascii="Arial Narrow" w:hAnsi="Arial Narrow"/>
          <w:sz w:val="24"/>
          <w:szCs w:val="24"/>
        </w:rPr>
        <w:t>“</w:t>
      </w:r>
      <w:bookmarkEnd w:id="19"/>
    </w:p>
    <w:p w14:paraId="696A8CB3" w14:textId="1B36CDD8" w:rsidR="00B14E11" w:rsidRPr="00B14E11" w:rsidRDefault="00B14E11" w:rsidP="00830C54">
      <w:pPr>
        <w:spacing w:before="0" w:after="0" w:line="20" w:lineRule="atLeast"/>
        <w:ind w:firstLine="20"/>
        <w:jc w:val="both"/>
        <w:rPr>
          <w:bCs/>
          <w:sz w:val="24"/>
        </w:rPr>
      </w:pPr>
      <w:r w:rsidRPr="00B14E11">
        <w:rPr>
          <w:b/>
          <w:sz w:val="24"/>
        </w:rPr>
        <w:t>Дума  стр. 2</w:t>
      </w:r>
      <w:r w:rsidRPr="00830C54">
        <w:rPr>
          <w:bCs/>
          <w:sz w:val="24"/>
        </w:rPr>
        <w:pict w14:anchorId="2C0371F0">
          <v:rect id="_x0000_i1065" style="width:453.6pt;height:1.5pt" o:hralign="center" o:hrstd="t" o:hrnoshade="t" o:hr="t" fillcolor="#aca899" stroked="f"/>
        </w:pict>
      </w:r>
    </w:p>
    <w:p w14:paraId="37A4B154" w14:textId="77777777" w:rsidR="00B14E11" w:rsidRPr="00B14E11" w:rsidRDefault="00B14E11" w:rsidP="00830C54">
      <w:pPr>
        <w:spacing w:before="0" w:after="0" w:line="20" w:lineRule="atLeast"/>
        <w:ind w:firstLine="20"/>
        <w:jc w:val="both"/>
        <w:rPr>
          <w:bCs/>
          <w:sz w:val="24"/>
        </w:rPr>
      </w:pPr>
      <w:r w:rsidRPr="00B14E11">
        <w:rPr>
          <w:bCs/>
          <w:sz w:val="24"/>
        </w:rPr>
        <w:t>Над три пъти се е увеличил броят на активните потребители на мобилното приложение „</w:t>
      </w:r>
      <w:proofErr w:type="spellStart"/>
      <w:r w:rsidRPr="00B14E11">
        <w:rPr>
          <w:bCs/>
          <w:sz w:val="24"/>
        </w:rPr>
        <w:t>еЗдраве</w:t>
      </w:r>
      <w:proofErr w:type="spellEnd"/>
      <w:r w:rsidRPr="00B14E11">
        <w:rPr>
          <w:bCs/>
          <w:sz w:val="24"/>
        </w:rPr>
        <w:t>“ за по-малко от година, съобщи пред Българско национално радио Мила Филипова от „Информационно обслужване“. По данни на дружеството близо 280 000 души вече използват приложението, за да имат достъп до пълната си медицинска информация. Предвижда се „</w:t>
      </w:r>
      <w:proofErr w:type="spellStart"/>
      <w:r w:rsidRPr="00B14E11">
        <w:rPr>
          <w:bCs/>
          <w:sz w:val="24"/>
        </w:rPr>
        <w:t>еЗдраве</w:t>
      </w:r>
      <w:proofErr w:type="spellEnd"/>
      <w:r w:rsidRPr="00B14E11">
        <w:rPr>
          <w:bCs/>
          <w:sz w:val="24"/>
        </w:rPr>
        <w:t>“ да бъде надградено с нови функционалности, включително дентален модул, пациентско резюме и разширяване на услугите за дългосрочна грижа. Активацията може да стане чрез електронен подпис или на място в офисите на „Информационно обслужване“, регионалните здравни инспекции и здравноосигурителните каси.</w:t>
      </w:r>
    </w:p>
    <w:p w14:paraId="4433B87C" w14:textId="77777777" w:rsidR="00B14E11" w:rsidRPr="00B14E11" w:rsidRDefault="00B14E11" w:rsidP="00830C54">
      <w:pPr>
        <w:spacing w:before="0" w:after="0" w:line="20" w:lineRule="atLeast"/>
        <w:ind w:firstLine="20"/>
        <w:jc w:val="both"/>
        <w:rPr>
          <w:bCs/>
          <w:sz w:val="24"/>
        </w:rPr>
      </w:pPr>
      <w:r w:rsidRPr="00B14E11">
        <w:rPr>
          <w:bCs/>
          <w:sz w:val="24"/>
        </w:rPr>
        <w:lastRenderedPageBreak/>
        <w:t>Филипова подчерта, че всеки медицински преглед трябва задължително да бъде отразен в Национална здравноинформационна система, независимо дали е извършен в частно или държавно лечебно заведение. Това е законово изискване и е ключово за пълната и точна здравна информация на пациентите.</w:t>
      </w:r>
    </w:p>
    <w:p w14:paraId="6049B38D" w14:textId="77777777" w:rsidR="0004665E" w:rsidRPr="00830C54" w:rsidRDefault="0004665E" w:rsidP="00830C54">
      <w:pPr>
        <w:spacing w:before="0" w:after="0" w:line="20" w:lineRule="atLeast"/>
        <w:ind w:firstLine="20"/>
        <w:jc w:val="both"/>
        <w:rPr>
          <w:bCs/>
          <w:sz w:val="24"/>
        </w:rPr>
      </w:pPr>
    </w:p>
    <w:p w14:paraId="067A0703" w14:textId="49A5E9AE" w:rsidR="006A2B3A" w:rsidRPr="00601C70" w:rsidRDefault="00272295" w:rsidP="00830C54">
      <w:pPr>
        <w:spacing w:before="0" w:after="0" w:line="20" w:lineRule="atLeast"/>
        <w:ind w:firstLine="20"/>
        <w:jc w:val="center"/>
        <w:rPr>
          <w:rFonts w:ascii="Times New Roman" w:hAnsi="Times New Roman"/>
          <w:b/>
          <w:color w:val="00B050"/>
          <w:sz w:val="24"/>
        </w:rPr>
      </w:pPr>
      <w:r w:rsidRPr="00601C70">
        <w:rPr>
          <w:rFonts w:ascii="Times New Roman" w:hAnsi="Times New Roman"/>
          <w:b/>
          <w:color w:val="00B050"/>
          <w:sz w:val="24"/>
        </w:rPr>
        <w:t>20</w:t>
      </w:r>
      <w:r w:rsidR="006A2B3A" w:rsidRPr="00601C70">
        <w:rPr>
          <w:rFonts w:ascii="Times New Roman" w:hAnsi="Times New Roman"/>
          <w:b/>
          <w:color w:val="00B050"/>
          <w:sz w:val="24"/>
        </w:rPr>
        <w:t>.</w:t>
      </w:r>
      <w:r w:rsidR="00915E80" w:rsidRPr="00601C70">
        <w:rPr>
          <w:rFonts w:ascii="Times New Roman" w:hAnsi="Times New Roman"/>
          <w:b/>
          <w:color w:val="00B050"/>
          <w:sz w:val="24"/>
        </w:rPr>
        <w:t>01</w:t>
      </w:r>
      <w:r w:rsidR="006A2B3A" w:rsidRPr="00601C70">
        <w:rPr>
          <w:rFonts w:ascii="Times New Roman" w:hAnsi="Times New Roman"/>
          <w:b/>
          <w:color w:val="00B050"/>
          <w:sz w:val="24"/>
        </w:rPr>
        <w:t>.</w:t>
      </w:r>
      <w:r w:rsidR="0073741B" w:rsidRPr="00601C70">
        <w:rPr>
          <w:rFonts w:ascii="Times New Roman" w:hAnsi="Times New Roman"/>
          <w:b/>
          <w:color w:val="00B050"/>
          <w:sz w:val="24"/>
        </w:rPr>
        <w:t>202</w:t>
      </w:r>
      <w:r w:rsidR="00915E80" w:rsidRPr="00601C70">
        <w:rPr>
          <w:rFonts w:ascii="Times New Roman" w:hAnsi="Times New Roman"/>
          <w:b/>
          <w:color w:val="00B050"/>
          <w:sz w:val="24"/>
        </w:rPr>
        <w:t>6</w:t>
      </w:r>
    </w:p>
    <w:p w14:paraId="126BA8F4" w14:textId="77777777" w:rsidR="006A2B3A" w:rsidRPr="00601C70" w:rsidRDefault="006A2B3A" w:rsidP="00830C54">
      <w:pPr>
        <w:spacing w:before="0" w:after="0" w:line="20" w:lineRule="atLeast"/>
        <w:ind w:firstLine="20"/>
        <w:jc w:val="both"/>
        <w:rPr>
          <w:rFonts w:ascii="Times New Roman" w:hAnsi="Times New Roman"/>
          <w:bCs/>
          <w:color w:val="00B050"/>
          <w:sz w:val="24"/>
        </w:rPr>
      </w:pPr>
    </w:p>
    <w:p w14:paraId="473D4838" w14:textId="77777777" w:rsidR="006A2B3A" w:rsidRPr="00601C70" w:rsidRDefault="006A2B3A" w:rsidP="00830C54">
      <w:pPr>
        <w:shd w:val="clear" w:color="auto" w:fill="C0C0C0"/>
        <w:spacing w:before="0" w:after="0" w:line="20" w:lineRule="atLeast"/>
        <w:ind w:firstLine="20"/>
        <w:jc w:val="right"/>
        <w:rPr>
          <w:rFonts w:ascii="Times New Roman" w:hAnsi="Times New Roman"/>
          <w:b/>
          <w:smallCaps/>
          <w:color w:val="00B050"/>
          <w:sz w:val="24"/>
        </w:rPr>
      </w:pPr>
      <w:r w:rsidRPr="00601C70">
        <w:rPr>
          <w:rFonts w:ascii="Times New Roman" w:hAnsi="Times New Roman"/>
          <w:b/>
          <w:smallCaps/>
          <w:color w:val="00B050"/>
          <w:sz w:val="24"/>
        </w:rPr>
        <w:t>Национални телевизии</w:t>
      </w:r>
    </w:p>
    <w:p w14:paraId="1508734C" w14:textId="77777777" w:rsidR="006A2B3A" w:rsidRPr="00830C54" w:rsidRDefault="006A2B3A" w:rsidP="00830C54">
      <w:pPr>
        <w:spacing w:before="0" w:after="0" w:line="20" w:lineRule="atLeast"/>
        <w:ind w:firstLine="20"/>
        <w:jc w:val="both"/>
        <w:rPr>
          <w:bCs/>
          <w:sz w:val="24"/>
        </w:rPr>
      </w:pPr>
    </w:p>
    <w:p w14:paraId="003BF41E" w14:textId="77777777" w:rsidR="006A2B3A" w:rsidRPr="00830C54" w:rsidRDefault="006A2B3A" w:rsidP="00830C54">
      <w:pPr>
        <w:spacing w:before="0" w:after="0" w:line="20" w:lineRule="atLeast"/>
        <w:ind w:firstLine="20"/>
        <w:jc w:val="both"/>
        <w:rPr>
          <w:bCs/>
          <w:sz w:val="24"/>
        </w:rPr>
      </w:pPr>
      <w:r w:rsidRPr="00830C54">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830C54" w:rsidRDefault="006A2B3A" w:rsidP="00830C54">
      <w:pPr>
        <w:spacing w:before="0" w:after="0" w:line="20" w:lineRule="atLeast"/>
        <w:jc w:val="both"/>
        <w:rPr>
          <w:bCs/>
          <w:sz w:val="24"/>
        </w:rPr>
      </w:pPr>
    </w:p>
    <w:p w14:paraId="1E2D6547" w14:textId="77777777" w:rsidR="00EE4D0F" w:rsidRPr="00830C54" w:rsidRDefault="00EE4D0F" w:rsidP="00830C54">
      <w:pPr>
        <w:pStyle w:val="1"/>
        <w:spacing w:before="0" w:after="0"/>
        <w:rPr>
          <w:rFonts w:ascii="Arial Narrow" w:hAnsi="Arial Narrow"/>
          <w:sz w:val="24"/>
          <w:szCs w:val="24"/>
        </w:rPr>
      </w:pPr>
      <w:bookmarkStart w:id="20" w:name="_Toc219878377"/>
      <w:r w:rsidRPr="00830C54">
        <w:rPr>
          <w:rFonts w:ascii="Arial Narrow" w:hAnsi="Arial Narrow"/>
          <w:sz w:val="24"/>
          <w:szCs w:val="24"/>
        </w:rPr>
        <w:t>Само за седмица: Три посегателства над медици във Великотърновско</w:t>
      </w:r>
      <w:bookmarkEnd w:id="20"/>
    </w:p>
    <w:p w14:paraId="25A7DA78" w14:textId="199DB84A" w:rsidR="00EE4D0F" w:rsidRPr="00830C54" w:rsidRDefault="00EE4D0F" w:rsidP="00830C54">
      <w:pPr>
        <w:spacing w:before="0" w:after="0" w:line="20" w:lineRule="atLeast"/>
        <w:ind w:firstLine="20"/>
        <w:jc w:val="both"/>
        <w:rPr>
          <w:b/>
          <w:bCs/>
          <w:sz w:val="24"/>
        </w:rPr>
      </w:pPr>
      <w:r w:rsidRPr="00830C54">
        <w:rPr>
          <w:b/>
          <w:bCs/>
          <w:sz w:val="24"/>
        </w:rPr>
        <w:t xml:space="preserve">БНТ, Новини в 20.00 часа   </w:t>
      </w:r>
    </w:p>
    <w:p w14:paraId="00237C8D" w14:textId="3374FFF1" w:rsidR="00EE4D0F" w:rsidRPr="00830C54" w:rsidRDefault="00000000" w:rsidP="00830C54">
      <w:pPr>
        <w:spacing w:before="0" w:after="0" w:line="20" w:lineRule="atLeast"/>
        <w:jc w:val="both"/>
        <w:rPr>
          <w:bCs/>
          <w:sz w:val="24"/>
        </w:rPr>
      </w:pPr>
      <w:r w:rsidRPr="00830C54">
        <w:rPr>
          <w:bCs/>
          <w:sz w:val="24"/>
        </w:rPr>
        <w:pict w14:anchorId="72DD0F7B">
          <v:rect id="_x0000_i1025" style="width:453.6pt;height:1.5pt" o:hralign="center" o:hrstd="t" o:hrnoshade="t" o:hr="t" fillcolor="#aca899" stroked="f"/>
        </w:pict>
      </w:r>
      <w:r w:rsidR="00EE4D0F" w:rsidRPr="00830C54">
        <w:rPr>
          <w:bCs/>
          <w:sz w:val="24"/>
        </w:rPr>
        <w:t xml:space="preserve">Агресия срещу медици. Само за седем дни във Великотърновско са регистрирани три физически посегателства над фелдшери от спешните центрове в Горна Оряховица, Павликени и Полски Тръмбеш. След посегателствата от Съюза на лекарските асистенти поискаха спешните екипи да бъдат оборудвани с </w:t>
      </w:r>
      <w:proofErr w:type="spellStart"/>
      <w:r w:rsidR="00EE4D0F" w:rsidRPr="00830C54">
        <w:rPr>
          <w:bCs/>
          <w:sz w:val="24"/>
        </w:rPr>
        <w:t>бодикамери</w:t>
      </w:r>
      <w:proofErr w:type="spellEnd"/>
      <w:r w:rsidR="00EE4D0F" w:rsidRPr="00830C54">
        <w:rPr>
          <w:bCs/>
          <w:sz w:val="24"/>
        </w:rPr>
        <w:t xml:space="preserve"> и индивидуални </w:t>
      </w:r>
      <w:proofErr w:type="spellStart"/>
      <w:r w:rsidR="00EE4D0F" w:rsidRPr="00830C54">
        <w:rPr>
          <w:bCs/>
          <w:sz w:val="24"/>
        </w:rPr>
        <w:t>паник</w:t>
      </w:r>
      <w:proofErr w:type="spellEnd"/>
      <w:r w:rsidR="00EE4D0F" w:rsidRPr="00830C54">
        <w:rPr>
          <w:bCs/>
          <w:sz w:val="24"/>
        </w:rPr>
        <w:t xml:space="preserve">-бутони. </w:t>
      </w:r>
    </w:p>
    <w:p w14:paraId="3C16E8C5" w14:textId="4D3B313F" w:rsidR="00EE4D0F" w:rsidRPr="00830C54" w:rsidRDefault="00EE4D0F" w:rsidP="00830C54">
      <w:pPr>
        <w:spacing w:before="0" w:after="0" w:line="20" w:lineRule="atLeast"/>
        <w:jc w:val="both"/>
        <w:rPr>
          <w:bCs/>
          <w:sz w:val="24"/>
        </w:rPr>
      </w:pPr>
      <w:r w:rsidRPr="00830C54">
        <w:rPr>
          <w:bCs/>
          <w:sz w:val="24"/>
        </w:rPr>
        <w:t xml:space="preserve">Захари </w:t>
      </w:r>
      <w:proofErr w:type="spellStart"/>
      <w:r w:rsidRPr="00830C54">
        <w:rPr>
          <w:bCs/>
          <w:sz w:val="24"/>
        </w:rPr>
        <w:t>Зинев</w:t>
      </w:r>
      <w:proofErr w:type="spellEnd"/>
      <w:r w:rsidRPr="00830C54">
        <w:rPr>
          <w:bCs/>
          <w:sz w:val="24"/>
        </w:rPr>
        <w:t xml:space="preserve"> е фелдшер от над 40 години. В последните 13 работи във филиала на Спешна помощ в Полски Тръмбеш. В ранните часове на 18 януари се отзовал на сигнал за пострадал след сбиване в заведение. Мъжът бил с аркада на лицето. Медикът го поканил в спешния център. Докато се подготвял да обработи раната, пациентът започнал да се държи арогантно. </w:t>
      </w:r>
    </w:p>
    <w:p w14:paraId="55EC9A11" w14:textId="77777777" w:rsidR="00EE4D0F" w:rsidRPr="00830C54" w:rsidRDefault="00EE4D0F" w:rsidP="00830C54">
      <w:pPr>
        <w:spacing w:before="0" w:after="0" w:line="20" w:lineRule="atLeast"/>
        <w:jc w:val="both"/>
        <w:rPr>
          <w:bCs/>
          <w:sz w:val="24"/>
        </w:rPr>
      </w:pPr>
      <w:r w:rsidRPr="00830C54">
        <w:rPr>
          <w:b/>
          <w:bCs/>
          <w:sz w:val="24"/>
        </w:rPr>
        <w:t xml:space="preserve">Захари </w:t>
      </w:r>
      <w:proofErr w:type="spellStart"/>
      <w:r w:rsidRPr="00830C54">
        <w:rPr>
          <w:b/>
          <w:bCs/>
          <w:sz w:val="24"/>
        </w:rPr>
        <w:t>Зинев</w:t>
      </w:r>
      <w:proofErr w:type="spellEnd"/>
      <w:r w:rsidRPr="00830C54">
        <w:rPr>
          <w:b/>
          <w:bCs/>
          <w:sz w:val="24"/>
        </w:rPr>
        <w:t xml:space="preserve">, фелдшер във ФСМП - Полски Тръмбеш: </w:t>
      </w:r>
      <w:r w:rsidRPr="00830C54">
        <w:rPr>
          <w:bCs/>
          <w:sz w:val="24"/>
        </w:rPr>
        <w:t>"</w:t>
      </w:r>
      <w:proofErr w:type="spellStart"/>
      <w:r w:rsidRPr="00830C54">
        <w:rPr>
          <w:bCs/>
          <w:sz w:val="24"/>
        </w:rPr>
        <w:t>Чиче</w:t>
      </w:r>
      <w:proofErr w:type="spellEnd"/>
      <w:r w:rsidRPr="00830C54">
        <w:rPr>
          <w:bCs/>
          <w:sz w:val="24"/>
        </w:rPr>
        <w:t>, пич, сега какво ще ме правиш, какво имаш, какво нямаш… И аз му казах: дръжте се малко по-културно. Ако така сте се държали в бара - значи не случайно са ви ударили. И той скочи от стола, дойде до масичката, където приготвях нещата и ми нанесе два удара в тила. След това настаних го да легне на кушетката, обработих му раната, залепих я."</w:t>
      </w:r>
    </w:p>
    <w:p w14:paraId="70DF6978" w14:textId="77777777" w:rsidR="00EE4D0F" w:rsidRPr="00830C54" w:rsidRDefault="00EE4D0F" w:rsidP="00830C54">
      <w:pPr>
        <w:spacing w:before="0" w:after="0" w:line="20" w:lineRule="atLeast"/>
        <w:jc w:val="both"/>
        <w:rPr>
          <w:bCs/>
          <w:sz w:val="24"/>
        </w:rPr>
      </w:pPr>
      <w:r w:rsidRPr="00830C54">
        <w:rPr>
          <w:bCs/>
          <w:sz w:val="24"/>
        </w:rPr>
        <w:t>31-годишният мъж е задържан за 24 часа. А фелдшерът обмисля дали да напусне.</w:t>
      </w:r>
    </w:p>
    <w:p w14:paraId="45DE24FE" w14:textId="77777777" w:rsidR="00EE4D0F" w:rsidRPr="00830C54" w:rsidRDefault="00EE4D0F" w:rsidP="00830C54">
      <w:pPr>
        <w:spacing w:before="0" w:after="0" w:line="20" w:lineRule="atLeast"/>
        <w:jc w:val="both"/>
        <w:rPr>
          <w:bCs/>
          <w:sz w:val="24"/>
        </w:rPr>
      </w:pPr>
      <w:r w:rsidRPr="00830C54">
        <w:rPr>
          <w:b/>
          <w:bCs/>
          <w:sz w:val="24"/>
        </w:rPr>
        <w:t xml:space="preserve">Захари </w:t>
      </w:r>
      <w:proofErr w:type="spellStart"/>
      <w:r w:rsidRPr="00830C54">
        <w:rPr>
          <w:b/>
          <w:bCs/>
          <w:sz w:val="24"/>
        </w:rPr>
        <w:t>Зинев</w:t>
      </w:r>
      <w:proofErr w:type="spellEnd"/>
      <w:r w:rsidRPr="00830C54">
        <w:rPr>
          <w:b/>
          <w:bCs/>
          <w:sz w:val="24"/>
        </w:rPr>
        <w:t>, фелдшер във ФСМП - Полски Тръмбеш:</w:t>
      </w:r>
      <w:r w:rsidRPr="00830C54">
        <w:rPr>
          <w:bCs/>
          <w:sz w:val="24"/>
        </w:rPr>
        <w:t xml:space="preserve"> "В първия момент си казвам: аз какво правя тук, за какво съм тук. Добре де, ама като мине време, като се позамислиш си казваш: </w:t>
      </w:r>
      <w:proofErr w:type="spellStart"/>
      <w:r w:rsidRPr="00830C54">
        <w:rPr>
          <w:bCs/>
          <w:sz w:val="24"/>
        </w:rPr>
        <w:t>абе</w:t>
      </w:r>
      <w:proofErr w:type="spellEnd"/>
      <w:r w:rsidRPr="00830C54">
        <w:rPr>
          <w:bCs/>
          <w:sz w:val="24"/>
        </w:rPr>
        <w:t>, все пак тези хора имат нужда и от мен."</w:t>
      </w:r>
    </w:p>
    <w:p w14:paraId="763DFC9C" w14:textId="77777777" w:rsidR="00EE4D0F" w:rsidRPr="00830C54" w:rsidRDefault="00EE4D0F" w:rsidP="00830C54">
      <w:pPr>
        <w:spacing w:before="0" w:after="0" w:line="20" w:lineRule="atLeast"/>
        <w:jc w:val="both"/>
        <w:rPr>
          <w:bCs/>
          <w:sz w:val="24"/>
        </w:rPr>
      </w:pPr>
      <w:r w:rsidRPr="00830C54">
        <w:rPr>
          <w:bCs/>
          <w:sz w:val="24"/>
        </w:rPr>
        <w:t xml:space="preserve">Във филиала в Полски Тръмбеш работят общо четирима фелдшери и един лекар. Те обслужват общо 13 населени места. В системата на Спешна помощ работят около 1400 фелдшери. Повечето от тях са в </w:t>
      </w:r>
      <w:proofErr w:type="spellStart"/>
      <w:r w:rsidRPr="00830C54">
        <w:rPr>
          <w:bCs/>
          <w:sz w:val="24"/>
        </w:rPr>
        <w:t>предпенсионна</w:t>
      </w:r>
      <w:proofErr w:type="spellEnd"/>
      <w:r w:rsidRPr="00830C54">
        <w:rPr>
          <w:bCs/>
          <w:sz w:val="24"/>
        </w:rPr>
        <w:t xml:space="preserve"> и пенсионна възраст. Вербалната агресия е ежедневие за екипите в цялата страна, твърдят от Съюза на лекарските асистенти. </w:t>
      </w:r>
    </w:p>
    <w:p w14:paraId="4310F2CB" w14:textId="77777777" w:rsidR="00EE4D0F" w:rsidRPr="00830C54" w:rsidRDefault="00EE4D0F" w:rsidP="00830C54">
      <w:pPr>
        <w:spacing w:before="0" w:after="0" w:line="20" w:lineRule="atLeast"/>
        <w:jc w:val="both"/>
        <w:rPr>
          <w:bCs/>
          <w:sz w:val="24"/>
        </w:rPr>
      </w:pPr>
      <w:r w:rsidRPr="00830C54">
        <w:rPr>
          <w:b/>
          <w:bCs/>
          <w:sz w:val="24"/>
        </w:rPr>
        <w:t xml:space="preserve">Галина Захариева, зам.-председател на Българския съюз на лекарските асистенти и фелдшерите: </w:t>
      </w:r>
      <w:r w:rsidRPr="00830C54">
        <w:rPr>
          <w:bCs/>
          <w:sz w:val="24"/>
        </w:rPr>
        <w:t>"Нямаме добре развита извънболнична помощ и всички тези пациенти, които извън работно време няма къде да отидат, отиват в спешна помощ и там се ражда всъщност напрежението."</w:t>
      </w:r>
    </w:p>
    <w:p w14:paraId="7C3F34FA" w14:textId="77777777" w:rsidR="00EE4D0F" w:rsidRPr="00830C54" w:rsidRDefault="00EE4D0F" w:rsidP="00830C54">
      <w:pPr>
        <w:spacing w:before="0" w:after="0" w:line="20" w:lineRule="atLeast"/>
        <w:jc w:val="both"/>
        <w:rPr>
          <w:bCs/>
          <w:sz w:val="24"/>
        </w:rPr>
      </w:pPr>
      <w:r w:rsidRPr="00830C54">
        <w:rPr>
          <w:bCs/>
          <w:sz w:val="24"/>
        </w:rPr>
        <w:t xml:space="preserve">За първите 9 месеца на миналата година са регистрирани 75 физически посегателства над медици. От съюза на лекарските асистенти искат спешните екипи да бъдат оборудвани индивидуални </w:t>
      </w:r>
      <w:proofErr w:type="spellStart"/>
      <w:r w:rsidRPr="00830C54">
        <w:rPr>
          <w:bCs/>
          <w:sz w:val="24"/>
        </w:rPr>
        <w:t>паник</w:t>
      </w:r>
      <w:proofErr w:type="spellEnd"/>
      <w:r w:rsidRPr="00830C54">
        <w:rPr>
          <w:bCs/>
          <w:sz w:val="24"/>
        </w:rPr>
        <w:t xml:space="preserve">-бутони и </w:t>
      </w:r>
      <w:proofErr w:type="spellStart"/>
      <w:r w:rsidRPr="00830C54">
        <w:rPr>
          <w:bCs/>
          <w:sz w:val="24"/>
        </w:rPr>
        <w:t>бодикамери</w:t>
      </w:r>
      <w:proofErr w:type="spellEnd"/>
      <w:r w:rsidRPr="00830C54">
        <w:rPr>
          <w:bCs/>
          <w:sz w:val="24"/>
        </w:rPr>
        <w:t>, които да включват на по-рисковите адреси.</w:t>
      </w:r>
    </w:p>
    <w:p w14:paraId="1FE055DB" w14:textId="77777777" w:rsidR="00EE4D0F" w:rsidRPr="00830C54" w:rsidRDefault="00EE4D0F" w:rsidP="00830C54">
      <w:pPr>
        <w:spacing w:before="0" w:after="0" w:line="20" w:lineRule="atLeast"/>
        <w:jc w:val="both"/>
        <w:rPr>
          <w:bCs/>
          <w:sz w:val="24"/>
        </w:rPr>
      </w:pPr>
      <w:r w:rsidRPr="00830C54">
        <w:rPr>
          <w:b/>
          <w:bCs/>
          <w:sz w:val="24"/>
        </w:rPr>
        <w:t>Галина Захариева:</w:t>
      </w:r>
      <w:r w:rsidRPr="00830C54">
        <w:rPr>
          <w:bCs/>
          <w:sz w:val="24"/>
        </w:rPr>
        <w:t xml:space="preserve"> "Когато знаят, че ги снимат и че ще има доказателство, мисля че това ще има възпиращ ефект."</w:t>
      </w:r>
    </w:p>
    <w:p w14:paraId="7C4A6FEC" w14:textId="77777777" w:rsidR="00EE4D0F" w:rsidRPr="00830C54" w:rsidRDefault="00EE4D0F" w:rsidP="00830C54">
      <w:pPr>
        <w:spacing w:before="0" w:after="0" w:line="20" w:lineRule="atLeast"/>
        <w:jc w:val="both"/>
        <w:rPr>
          <w:bCs/>
          <w:sz w:val="24"/>
        </w:rPr>
      </w:pPr>
      <w:r w:rsidRPr="00830C54">
        <w:rPr>
          <w:bCs/>
          <w:sz w:val="24"/>
        </w:rPr>
        <w:t xml:space="preserve">От Министерството на здравеопазването казват, че въвеждането на индивидуални </w:t>
      </w:r>
      <w:proofErr w:type="spellStart"/>
      <w:r w:rsidRPr="00830C54">
        <w:rPr>
          <w:bCs/>
          <w:sz w:val="24"/>
        </w:rPr>
        <w:t>паник</w:t>
      </w:r>
      <w:proofErr w:type="spellEnd"/>
      <w:r w:rsidRPr="00830C54">
        <w:rPr>
          <w:bCs/>
          <w:sz w:val="24"/>
        </w:rPr>
        <w:t xml:space="preserve">-бутони е обсъждано със служителите на спешна помощ. Част от тях се притеснявали, че може да ги </w:t>
      </w:r>
      <w:r w:rsidRPr="00830C54">
        <w:rPr>
          <w:bCs/>
          <w:sz w:val="24"/>
        </w:rPr>
        <w:lastRenderedPageBreak/>
        <w:t xml:space="preserve">задействат неволно. А използването на </w:t>
      </w:r>
      <w:proofErr w:type="spellStart"/>
      <w:r w:rsidRPr="00830C54">
        <w:rPr>
          <w:bCs/>
          <w:sz w:val="24"/>
        </w:rPr>
        <w:t>бодикамери</w:t>
      </w:r>
      <w:proofErr w:type="spellEnd"/>
      <w:r w:rsidRPr="00830C54">
        <w:rPr>
          <w:bCs/>
          <w:sz w:val="24"/>
        </w:rPr>
        <w:t xml:space="preserve"> е мярка, която трябва да бъде подложена на широк обществен и експертен дебат, предвид чувствителните ситуации и обработването на лични и здравни данни на пациентите, казват още от здравното министерство. </w:t>
      </w:r>
    </w:p>
    <w:p w14:paraId="470BE265" w14:textId="77777777" w:rsidR="00EE4D0F" w:rsidRPr="00830C54" w:rsidRDefault="00EE4D0F" w:rsidP="00830C54">
      <w:pPr>
        <w:spacing w:before="0" w:after="0" w:line="20" w:lineRule="atLeast"/>
        <w:jc w:val="both"/>
        <w:rPr>
          <w:bCs/>
          <w:sz w:val="24"/>
        </w:rPr>
      </w:pPr>
    </w:p>
    <w:p w14:paraId="2C1C5203" w14:textId="7A3B43D9" w:rsidR="00CE71A6" w:rsidRPr="00830C54" w:rsidRDefault="00CE71A6" w:rsidP="00830C54">
      <w:pPr>
        <w:pStyle w:val="1"/>
        <w:spacing w:before="0" w:after="0"/>
        <w:rPr>
          <w:rFonts w:ascii="Arial Narrow" w:hAnsi="Arial Narrow"/>
          <w:sz w:val="24"/>
          <w:szCs w:val="24"/>
        </w:rPr>
      </w:pPr>
      <w:bookmarkStart w:id="21" w:name="_Toc219878378"/>
      <w:r w:rsidRPr="00830C54">
        <w:rPr>
          <w:rFonts w:ascii="Arial Narrow" w:hAnsi="Arial Narrow"/>
          <w:sz w:val="24"/>
          <w:szCs w:val="24"/>
        </w:rPr>
        <w:t>Бургас е третата област в страната, обявила епидемия след Варна и Добрич</w:t>
      </w:r>
      <w:bookmarkEnd w:id="21"/>
    </w:p>
    <w:p w14:paraId="3DF5F54C" w14:textId="5043CB60" w:rsidR="00CE71A6" w:rsidRPr="00830C54" w:rsidRDefault="00CE71A6" w:rsidP="00830C54">
      <w:pPr>
        <w:spacing w:before="0" w:after="0" w:line="20" w:lineRule="atLeast"/>
        <w:ind w:firstLine="20"/>
        <w:jc w:val="both"/>
        <w:rPr>
          <w:b/>
          <w:bCs/>
          <w:sz w:val="24"/>
        </w:rPr>
      </w:pPr>
      <w:r w:rsidRPr="00830C54">
        <w:rPr>
          <w:b/>
          <w:bCs/>
          <w:sz w:val="24"/>
        </w:rPr>
        <w:t xml:space="preserve">БНТ, Новини в </w:t>
      </w:r>
      <w:r w:rsidRPr="00830C54">
        <w:rPr>
          <w:b/>
          <w:bCs/>
          <w:sz w:val="24"/>
        </w:rPr>
        <w:t>12</w:t>
      </w:r>
      <w:r w:rsidRPr="00830C54">
        <w:rPr>
          <w:b/>
          <w:bCs/>
          <w:sz w:val="24"/>
        </w:rPr>
        <w:t xml:space="preserve">.00 часа   </w:t>
      </w:r>
    </w:p>
    <w:p w14:paraId="2A7B2AC1" w14:textId="77777777" w:rsidR="00CE71A6" w:rsidRPr="00830C54" w:rsidRDefault="00CE71A6" w:rsidP="00830C54">
      <w:pPr>
        <w:spacing w:before="0" w:after="0" w:line="20" w:lineRule="atLeast"/>
        <w:jc w:val="both"/>
        <w:rPr>
          <w:bCs/>
          <w:sz w:val="24"/>
        </w:rPr>
      </w:pPr>
      <w:r w:rsidRPr="00830C54">
        <w:rPr>
          <w:bCs/>
          <w:sz w:val="24"/>
        </w:rPr>
        <w:pict w14:anchorId="55A1DF07">
          <v:rect id="_x0000_i1079" style="width:453.6pt;height:1.5pt" o:hralign="center" o:hrstd="t" o:hrnoshade="t" o:hr="t" fillcolor="#aca899" stroked="f"/>
        </w:pict>
      </w:r>
      <w:r w:rsidRPr="00CE71A6">
        <w:rPr>
          <w:bCs/>
          <w:sz w:val="24"/>
        </w:rPr>
        <w:t xml:space="preserve">Засилен филтър в детските градини и ясли в Бургас заради обявената от четвъртък грипна епидемия в областта. Мярката идва след рязкото увеличение на броя на заболелите, особено сред децата до 14 г. </w:t>
      </w:r>
    </w:p>
    <w:p w14:paraId="6EE19EA4" w14:textId="77777777" w:rsidR="00CE71A6" w:rsidRPr="00830C54" w:rsidRDefault="00CE71A6" w:rsidP="00830C54">
      <w:pPr>
        <w:spacing w:before="0" w:after="0" w:line="20" w:lineRule="atLeast"/>
        <w:jc w:val="both"/>
        <w:rPr>
          <w:bCs/>
          <w:sz w:val="24"/>
        </w:rPr>
      </w:pPr>
      <w:r w:rsidRPr="00CE71A6">
        <w:rPr>
          <w:bCs/>
          <w:sz w:val="24"/>
        </w:rPr>
        <w:t>Учениците минават на онлайн обучение от четвъртък. Бургас е третата област в страната, обявила епидемия след Варна и Добрич.</w:t>
      </w:r>
    </w:p>
    <w:p w14:paraId="63D90A81" w14:textId="77777777" w:rsidR="00CE71A6" w:rsidRPr="00830C54" w:rsidRDefault="00CE71A6" w:rsidP="00830C54">
      <w:pPr>
        <w:spacing w:before="0" w:after="0" w:line="20" w:lineRule="atLeast"/>
        <w:jc w:val="both"/>
        <w:rPr>
          <w:bCs/>
          <w:sz w:val="24"/>
        </w:rPr>
      </w:pPr>
      <w:r w:rsidRPr="00CE71A6">
        <w:rPr>
          <w:bCs/>
          <w:sz w:val="24"/>
        </w:rPr>
        <w:t xml:space="preserve">С мерене на температура и строга дезинфекция посрещат децата на входа в детските градини в Бургас. </w:t>
      </w:r>
    </w:p>
    <w:p w14:paraId="1E28AFF7" w14:textId="77777777" w:rsidR="00CE71A6" w:rsidRPr="00830C54" w:rsidRDefault="00CE71A6" w:rsidP="00830C54">
      <w:pPr>
        <w:spacing w:before="0" w:after="0" w:line="20" w:lineRule="atLeast"/>
        <w:jc w:val="both"/>
        <w:rPr>
          <w:bCs/>
          <w:sz w:val="24"/>
        </w:rPr>
      </w:pPr>
      <w:r w:rsidRPr="00CE71A6">
        <w:rPr>
          <w:b/>
          <w:sz w:val="24"/>
        </w:rPr>
        <w:t>Донка Ангелова:</w:t>
      </w:r>
      <w:r w:rsidRPr="00CE71A6">
        <w:rPr>
          <w:bCs/>
          <w:sz w:val="24"/>
        </w:rPr>
        <w:t xml:space="preserve"> Оглежда се за видими признаци, които могат да означават разболяване, като хрема, кашлица, зачервени очи. В детската градина осъществяваме двукратен сутрешен филтър. Минаваме по групите, оглеждаме децата и при съответните симптоми, като хрема и кашлица, се обаждаме на родителите и ги насочваме към личния лекар на детето. </w:t>
      </w:r>
    </w:p>
    <w:p w14:paraId="29D3B27E" w14:textId="77777777" w:rsidR="00CE71A6" w:rsidRPr="00830C54" w:rsidRDefault="00CE71A6" w:rsidP="00830C54">
      <w:pPr>
        <w:spacing w:before="0" w:after="0" w:line="20" w:lineRule="atLeast"/>
        <w:jc w:val="both"/>
        <w:rPr>
          <w:bCs/>
          <w:sz w:val="24"/>
        </w:rPr>
      </w:pPr>
      <w:r w:rsidRPr="00CE71A6">
        <w:rPr>
          <w:bCs/>
          <w:sz w:val="24"/>
        </w:rPr>
        <w:t xml:space="preserve">- Засилваме дезинфекцията в групите. Тя е трикратна. </w:t>
      </w:r>
    </w:p>
    <w:p w14:paraId="13D989F8" w14:textId="77777777" w:rsidR="00CE71A6" w:rsidRPr="00830C54" w:rsidRDefault="00CE71A6" w:rsidP="00830C54">
      <w:pPr>
        <w:spacing w:before="0" w:after="0" w:line="20" w:lineRule="atLeast"/>
        <w:jc w:val="both"/>
        <w:rPr>
          <w:bCs/>
          <w:sz w:val="24"/>
        </w:rPr>
      </w:pPr>
      <w:r w:rsidRPr="00CE71A6">
        <w:rPr>
          <w:bCs/>
          <w:sz w:val="24"/>
        </w:rPr>
        <w:t xml:space="preserve">Какво означава това? Три пъти на ден се дезинфекцират с разтвор от дезинфектанти всички повърхности, столчета, играчки на децата, проветряваме по-често. Ограничен е и достъпът на родители в детските заведения. </w:t>
      </w:r>
    </w:p>
    <w:p w14:paraId="54B68933" w14:textId="77777777" w:rsidR="00CE71A6" w:rsidRPr="00830C54" w:rsidRDefault="00CE71A6" w:rsidP="00830C54">
      <w:pPr>
        <w:spacing w:before="0" w:after="0" w:line="20" w:lineRule="atLeast"/>
        <w:jc w:val="both"/>
        <w:rPr>
          <w:bCs/>
          <w:sz w:val="24"/>
        </w:rPr>
      </w:pPr>
      <w:r w:rsidRPr="00830C54">
        <w:rPr>
          <w:bCs/>
          <w:sz w:val="24"/>
        </w:rPr>
        <w:t xml:space="preserve">- </w:t>
      </w:r>
      <w:r w:rsidRPr="00830C54">
        <w:rPr>
          <w:bCs/>
          <w:sz w:val="24"/>
        </w:rPr>
        <w:t xml:space="preserve">По-спокойно ще бъде, защото така ще може да се следи детето в какво здраве и дали другите деца идват болни на градина. Мерките са адекватни за този етап. В някои групи се отчита по-висок брой отсъстващи деца. </w:t>
      </w:r>
    </w:p>
    <w:p w14:paraId="7869CDD2" w14:textId="77777777" w:rsidR="00CE71A6" w:rsidRPr="00830C54" w:rsidRDefault="00CE71A6" w:rsidP="00830C54">
      <w:pPr>
        <w:spacing w:before="0" w:after="0" w:line="20" w:lineRule="atLeast"/>
        <w:jc w:val="both"/>
        <w:rPr>
          <w:bCs/>
          <w:sz w:val="24"/>
        </w:rPr>
      </w:pPr>
      <w:r w:rsidRPr="00830C54">
        <w:rPr>
          <w:bCs/>
          <w:sz w:val="24"/>
        </w:rPr>
        <w:t xml:space="preserve">- Малките деца са по-скоро намалели. Много от родителите спират и децата си превантивно. Групи няма да се затварят. Не се смесват групи. </w:t>
      </w:r>
    </w:p>
    <w:p w14:paraId="2B5D64BC" w14:textId="77777777" w:rsidR="00CE71A6" w:rsidRPr="00830C54" w:rsidRDefault="00CE71A6" w:rsidP="00830C54">
      <w:pPr>
        <w:spacing w:before="0" w:after="0" w:line="20" w:lineRule="atLeast"/>
        <w:jc w:val="both"/>
        <w:rPr>
          <w:bCs/>
          <w:sz w:val="24"/>
        </w:rPr>
      </w:pPr>
      <w:r w:rsidRPr="00830C54">
        <w:rPr>
          <w:bCs/>
          <w:sz w:val="24"/>
        </w:rPr>
        <w:t xml:space="preserve">- Моето детенце е здраво, не би трябвало да имам проблеми. В неговата група няма и толкова болни деца, даже мисля, че въобще няма нито едно болно дете. Така че не мисля, че има някакво, някакъв проблем да си ходи на детска градина в момента. </w:t>
      </w:r>
    </w:p>
    <w:p w14:paraId="2ACEB117" w14:textId="0E09DC84" w:rsidR="00CE71A6" w:rsidRPr="00830C54" w:rsidRDefault="00CE71A6" w:rsidP="00830C54">
      <w:pPr>
        <w:spacing w:before="0" w:after="0" w:line="20" w:lineRule="atLeast"/>
        <w:jc w:val="both"/>
        <w:rPr>
          <w:bCs/>
          <w:sz w:val="24"/>
        </w:rPr>
      </w:pPr>
      <w:r w:rsidRPr="00830C54">
        <w:rPr>
          <w:bCs/>
          <w:sz w:val="24"/>
        </w:rPr>
        <w:t>От четвъртък учениците в Бургаска област минават на онлайн обучение</w:t>
      </w:r>
    </w:p>
    <w:p w14:paraId="31501C00" w14:textId="77777777" w:rsidR="00CE71A6" w:rsidRPr="00830C54" w:rsidRDefault="00CE71A6" w:rsidP="00830C54">
      <w:pPr>
        <w:spacing w:before="0" w:after="0" w:line="20" w:lineRule="atLeast"/>
        <w:jc w:val="both"/>
        <w:rPr>
          <w:bCs/>
          <w:sz w:val="24"/>
        </w:rPr>
      </w:pPr>
    </w:p>
    <w:p w14:paraId="7F38F494" w14:textId="77777777" w:rsidR="00FF7B9A" w:rsidRPr="00830C54" w:rsidRDefault="00FF7B9A" w:rsidP="00830C54">
      <w:pPr>
        <w:pStyle w:val="1"/>
        <w:spacing w:before="0" w:after="0"/>
        <w:rPr>
          <w:rFonts w:ascii="Arial Narrow" w:hAnsi="Arial Narrow"/>
          <w:sz w:val="24"/>
          <w:szCs w:val="24"/>
        </w:rPr>
      </w:pPr>
      <w:bookmarkStart w:id="22" w:name="_Toc219878379"/>
      <w:r w:rsidRPr="00830C54">
        <w:rPr>
          <w:rFonts w:ascii="Arial Narrow" w:hAnsi="Arial Narrow"/>
          <w:sz w:val="24"/>
          <w:szCs w:val="24"/>
        </w:rPr>
        <w:t>След Варна, Добрич и Бургас - къде е възможно още да се обяви грипна епидемия?</w:t>
      </w:r>
      <w:bookmarkEnd w:id="22"/>
    </w:p>
    <w:p w14:paraId="7A9FEC02" w14:textId="2ACAF11E" w:rsidR="00977C74" w:rsidRPr="00830C54" w:rsidRDefault="00977C74" w:rsidP="00830C54">
      <w:pPr>
        <w:spacing w:before="0" w:after="0" w:line="20" w:lineRule="atLeast"/>
        <w:ind w:firstLine="20"/>
        <w:jc w:val="both"/>
        <w:rPr>
          <w:b/>
          <w:bCs/>
          <w:sz w:val="24"/>
        </w:rPr>
      </w:pPr>
      <w:r w:rsidRPr="00830C54">
        <w:rPr>
          <w:b/>
          <w:bCs/>
          <w:sz w:val="24"/>
        </w:rPr>
        <w:t xml:space="preserve">БНТ, Денят започва </w:t>
      </w:r>
      <w:r w:rsidR="00FF7B9A" w:rsidRPr="00830C54">
        <w:rPr>
          <w:b/>
          <w:bCs/>
          <w:sz w:val="24"/>
        </w:rPr>
        <w:t xml:space="preserve"> </w:t>
      </w:r>
      <w:r w:rsidRPr="00830C54">
        <w:rPr>
          <w:b/>
          <w:bCs/>
          <w:sz w:val="24"/>
        </w:rPr>
        <w:t xml:space="preserve"> </w:t>
      </w:r>
    </w:p>
    <w:p w14:paraId="642DFE70" w14:textId="77777777" w:rsidR="00977C74" w:rsidRPr="00830C54" w:rsidRDefault="00000000" w:rsidP="00830C54">
      <w:pPr>
        <w:spacing w:before="0" w:after="0" w:line="20" w:lineRule="atLeast"/>
        <w:ind w:firstLine="20"/>
        <w:jc w:val="both"/>
        <w:rPr>
          <w:bCs/>
          <w:sz w:val="24"/>
        </w:rPr>
      </w:pPr>
      <w:r w:rsidRPr="00830C54">
        <w:rPr>
          <w:bCs/>
          <w:sz w:val="24"/>
        </w:rPr>
        <w:pict w14:anchorId="6E10AC92">
          <v:rect id="_x0000_i1026" style="width:453.6pt;height:1.5pt" o:hralign="center" o:hrstd="t" o:hrnoshade="t" o:hr="t" fillcolor="#aca899" stroked="f"/>
        </w:pict>
      </w:r>
    </w:p>
    <w:p w14:paraId="32D31879" w14:textId="77777777" w:rsidR="00FF7B9A" w:rsidRPr="00830C54" w:rsidRDefault="00FF7B9A" w:rsidP="00830C54">
      <w:pPr>
        <w:spacing w:before="0" w:after="0" w:line="20" w:lineRule="atLeast"/>
        <w:ind w:firstLine="20"/>
        <w:jc w:val="both"/>
        <w:rPr>
          <w:bCs/>
          <w:sz w:val="24"/>
        </w:rPr>
      </w:pPr>
      <w:r w:rsidRPr="00830C54">
        <w:rPr>
          <w:bCs/>
          <w:sz w:val="24"/>
        </w:rPr>
        <w:t>Разпространението на грипа в страната продължава. И в Бургас предстои обявяване на грипна епидемия. Така областта е третата, след Варна и Добрич, в която ще се въведат противоепидемични мерки. Те влизат в сила от 22 януари и ще важат до края на месеца.</w:t>
      </w:r>
    </w:p>
    <w:p w14:paraId="32C07D59" w14:textId="77777777" w:rsidR="00FF7B9A" w:rsidRPr="00830C54" w:rsidRDefault="00FF7B9A" w:rsidP="00830C54">
      <w:pPr>
        <w:spacing w:before="0" w:after="0" w:line="20" w:lineRule="atLeast"/>
        <w:ind w:firstLine="20"/>
        <w:jc w:val="both"/>
        <w:rPr>
          <w:bCs/>
          <w:sz w:val="24"/>
        </w:rPr>
      </w:pPr>
      <w:r w:rsidRPr="00830C54">
        <w:rPr>
          <w:bCs/>
          <w:sz w:val="24"/>
        </w:rPr>
        <w:t xml:space="preserve">Решението беше взето на заседанието на областния противоепидемичен щаб в града вчера. </w:t>
      </w:r>
      <w:proofErr w:type="spellStart"/>
      <w:r w:rsidRPr="00830C54">
        <w:rPr>
          <w:bCs/>
          <w:sz w:val="24"/>
        </w:rPr>
        <w:t>Уениците</w:t>
      </w:r>
      <w:proofErr w:type="spellEnd"/>
      <w:r w:rsidRPr="00830C54">
        <w:rPr>
          <w:bCs/>
          <w:sz w:val="24"/>
        </w:rPr>
        <w:t xml:space="preserve"> ще преминат на онлайн обучение, прекратяват се профилактичните прегледи и имунизациите. Преустановяват се и свижданията в болниците.</w:t>
      </w:r>
    </w:p>
    <w:p w14:paraId="1D9598CD" w14:textId="77777777" w:rsidR="00FF7B9A" w:rsidRPr="00830C54" w:rsidRDefault="00FF7B9A" w:rsidP="00830C54">
      <w:pPr>
        <w:spacing w:before="0" w:after="0" w:line="20" w:lineRule="atLeast"/>
        <w:ind w:firstLine="20"/>
        <w:jc w:val="both"/>
        <w:rPr>
          <w:bCs/>
          <w:sz w:val="24"/>
        </w:rPr>
      </w:pPr>
      <w:r w:rsidRPr="00830C54">
        <w:rPr>
          <w:bCs/>
          <w:sz w:val="24"/>
        </w:rPr>
        <w:t>Междувременно във Варна грипната епидемия е удължена с още една седмица. Така мерките там ще са в сила до 26 януари. Висока остава заболеваемостта в още няколко области в страната, като Силистра, Хасково, Ямбол, Габрово и Перник.</w:t>
      </w:r>
    </w:p>
    <w:p w14:paraId="66C1E5C0" w14:textId="7DD9533D" w:rsidR="006A2B3A" w:rsidRPr="00830C54" w:rsidRDefault="00977C74" w:rsidP="00830C54">
      <w:pPr>
        <w:spacing w:before="0" w:after="0" w:line="20" w:lineRule="atLeast"/>
        <w:ind w:firstLine="20"/>
        <w:jc w:val="both"/>
        <w:rPr>
          <w:bCs/>
          <w:sz w:val="24"/>
        </w:rPr>
      </w:pPr>
      <w:r w:rsidRPr="00830C54">
        <w:rPr>
          <w:bCs/>
          <w:sz w:val="24"/>
        </w:rPr>
        <w:t xml:space="preserve"> </w:t>
      </w:r>
    </w:p>
    <w:p w14:paraId="3797E39F" w14:textId="77777777" w:rsidR="006A2B3A" w:rsidRPr="00830C54" w:rsidRDefault="006A2B3A" w:rsidP="00830C54">
      <w:pPr>
        <w:spacing w:before="0" w:after="0" w:line="20" w:lineRule="atLeast"/>
        <w:ind w:firstLine="20"/>
        <w:jc w:val="both"/>
        <w:rPr>
          <w:bCs/>
          <w:sz w:val="24"/>
        </w:rPr>
      </w:pPr>
      <w:r w:rsidRPr="00830C54">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830C54" w:rsidRDefault="006A2B3A" w:rsidP="00830C54">
      <w:pPr>
        <w:spacing w:before="0" w:after="0" w:line="20" w:lineRule="atLeast"/>
        <w:ind w:firstLine="20"/>
        <w:jc w:val="both"/>
        <w:rPr>
          <w:bCs/>
          <w:sz w:val="24"/>
        </w:rPr>
      </w:pPr>
    </w:p>
    <w:p w14:paraId="3A5C0193" w14:textId="77777777" w:rsidR="0064729B" w:rsidRPr="00830C54" w:rsidRDefault="0064729B" w:rsidP="00830C54">
      <w:pPr>
        <w:pStyle w:val="1"/>
        <w:spacing w:before="0" w:after="0"/>
        <w:rPr>
          <w:rFonts w:ascii="Arial Narrow" w:hAnsi="Arial Narrow"/>
          <w:sz w:val="24"/>
          <w:szCs w:val="24"/>
        </w:rPr>
      </w:pPr>
      <w:bookmarkStart w:id="23" w:name="_Toc219878380"/>
      <w:r w:rsidRPr="00830C54">
        <w:rPr>
          <w:rFonts w:ascii="Arial Narrow" w:hAnsi="Arial Narrow"/>
          <w:sz w:val="24"/>
          <w:szCs w:val="24"/>
        </w:rPr>
        <w:lastRenderedPageBreak/>
        <w:t>Грипът се разпространява: Седем области на прага на епидемия</w:t>
      </w:r>
      <w:bookmarkEnd w:id="23"/>
    </w:p>
    <w:p w14:paraId="24AA6984" w14:textId="1C0B2977" w:rsidR="0064729B" w:rsidRPr="00830C54" w:rsidRDefault="0064729B" w:rsidP="00830C54">
      <w:pPr>
        <w:spacing w:before="0" w:after="0" w:line="20" w:lineRule="atLeast"/>
        <w:ind w:firstLine="20"/>
        <w:jc w:val="both"/>
        <w:rPr>
          <w:b/>
          <w:bCs/>
          <w:sz w:val="24"/>
        </w:rPr>
      </w:pPr>
      <w:proofErr w:type="spellStart"/>
      <w:r w:rsidRPr="00830C54">
        <w:rPr>
          <w:b/>
          <w:bCs/>
          <w:sz w:val="24"/>
        </w:rPr>
        <w:t>bTV</w:t>
      </w:r>
      <w:proofErr w:type="spellEnd"/>
      <w:r w:rsidRPr="00830C54">
        <w:rPr>
          <w:b/>
          <w:bCs/>
          <w:sz w:val="24"/>
        </w:rPr>
        <w:t xml:space="preserve">, Новини в 19.00 часа </w:t>
      </w:r>
    </w:p>
    <w:p w14:paraId="4BAF6DC2" w14:textId="389EB2A3" w:rsidR="0064729B" w:rsidRPr="00830C54" w:rsidRDefault="00000000" w:rsidP="00830C54">
      <w:pPr>
        <w:spacing w:before="0" w:after="0" w:line="20" w:lineRule="atLeast"/>
        <w:ind w:firstLine="20"/>
        <w:jc w:val="both"/>
        <w:rPr>
          <w:bCs/>
          <w:sz w:val="24"/>
        </w:rPr>
      </w:pPr>
      <w:r w:rsidRPr="00830C54">
        <w:rPr>
          <w:bCs/>
          <w:sz w:val="24"/>
        </w:rPr>
        <w:pict w14:anchorId="1CA94435">
          <v:rect id="_x0000_i1027" style="width:453.6pt;height:1.5pt" o:hralign="center" o:hrstd="t" o:hrnoshade="t" o:hr="t" fillcolor="#aca899" stroked="f"/>
        </w:pict>
      </w:r>
      <w:r w:rsidR="0064729B" w:rsidRPr="00830C54">
        <w:rPr>
          <w:bCs/>
          <w:sz w:val="24"/>
        </w:rPr>
        <w:t>Седем области на прага на грипна епидемия. След Варна и Добрич, обявяват и в Бургас.</w:t>
      </w:r>
      <w:r w:rsidR="0064729B" w:rsidRPr="00830C54">
        <w:rPr>
          <w:bCs/>
          <w:sz w:val="24"/>
        </w:rPr>
        <w:br/>
        <w:t>Мерките там влизат в сила от четвъртък. Така в над 1/3 от страната вече има сериозно разпространение на грип и на други инфекции.</w:t>
      </w:r>
    </w:p>
    <w:p w14:paraId="241287A4" w14:textId="77777777" w:rsidR="0064729B" w:rsidRPr="00830C54" w:rsidRDefault="0064729B" w:rsidP="00830C54">
      <w:pPr>
        <w:spacing w:before="0" w:after="0" w:line="20" w:lineRule="atLeast"/>
        <w:ind w:firstLine="20"/>
        <w:jc w:val="both"/>
        <w:rPr>
          <w:bCs/>
          <w:sz w:val="24"/>
        </w:rPr>
      </w:pPr>
      <w:r w:rsidRPr="00830C54">
        <w:rPr>
          <w:bCs/>
          <w:sz w:val="24"/>
        </w:rPr>
        <w:t>За миналата седмица - над 120 хиляди души са преминали преглед заради грип или друго респираторно заболяване.</w:t>
      </w:r>
    </w:p>
    <w:p w14:paraId="75EA6216" w14:textId="77777777" w:rsidR="0064729B" w:rsidRPr="00830C54" w:rsidRDefault="0064729B" w:rsidP="00830C54">
      <w:pPr>
        <w:spacing w:before="0" w:after="0" w:line="20" w:lineRule="atLeast"/>
        <w:ind w:firstLine="20"/>
        <w:jc w:val="both"/>
        <w:rPr>
          <w:bCs/>
          <w:sz w:val="24"/>
        </w:rPr>
      </w:pPr>
      <w:r w:rsidRPr="00830C54">
        <w:rPr>
          <w:bCs/>
          <w:sz w:val="24"/>
        </w:rPr>
        <w:t>В болница са приети близо 4 хиляди и 200 души. Най-висока заболеваемост се отчита при децата от 5 до 14 години, следвани от тези до 4-годишна възраст. След една седмица симптоми, които не се подобряват - 5-годишният Марти вече трети ден е в болница с усложнения от грип.</w:t>
      </w:r>
    </w:p>
    <w:p w14:paraId="4ED8F718" w14:textId="77777777" w:rsidR="0064729B" w:rsidRPr="00830C54" w:rsidRDefault="0064729B" w:rsidP="00830C54">
      <w:pPr>
        <w:spacing w:before="0" w:after="0" w:line="20" w:lineRule="atLeast"/>
        <w:ind w:firstLine="20"/>
        <w:jc w:val="both"/>
        <w:rPr>
          <w:bCs/>
          <w:sz w:val="24"/>
        </w:rPr>
      </w:pPr>
      <w:r w:rsidRPr="00830C54">
        <w:rPr>
          <w:bCs/>
          <w:sz w:val="24"/>
        </w:rPr>
        <w:t>"Като се прибра от детска градина каза, че го боли главата. Направихме над 10 теста, всеки ден по 2, всички бяха отрицателни. В петък почна и да кашля - всеки ден почна да се влошава, в събота вече беше с 39,8", сподели Наталия Кирилова.</w:t>
      </w:r>
    </w:p>
    <w:p w14:paraId="748C21F1" w14:textId="77777777" w:rsidR="0064729B" w:rsidRPr="00830C54" w:rsidRDefault="0064729B" w:rsidP="00830C54">
      <w:pPr>
        <w:spacing w:before="0" w:after="0" w:line="20" w:lineRule="atLeast"/>
        <w:ind w:firstLine="20"/>
        <w:jc w:val="both"/>
        <w:rPr>
          <w:bCs/>
          <w:sz w:val="24"/>
        </w:rPr>
      </w:pPr>
      <w:r w:rsidRPr="00830C54">
        <w:rPr>
          <w:bCs/>
          <w:sz w:val="24"/>
        </w:rPr>
        <w:t>Грипът се потвърждава едва след ПСР теста, направен в болницата.</w:t>
      </w:r>
    </w:p>
    <w:p w14:paraId="3EFF0CAB" w14:textId="77777777" w:rsidR="0064729B" w:rsidRPr="00830C54" w:rsidRDefault="0064729B" w:rsidP="00830C54">
      <w:pPr>
        <w:spacing w:before="0" w:after="0" w:line="20" w:lineRule="atLeast"/>
        <w:ind w:firstLine="20"/>
        <w:jc w:val="both"/>
        <w:rPr>
          <w:bCs/>
          <w:sz w:val="24"/>
        </w:rPr>
      </w:pPr>
      <w:r w:rsidRPr="00830C54">
        <w:rPr>
          <w:bCs/>
          <w:sz w:val="24"/>
        </w:rPr>
        <w:t>В момента циркулират различни вируси - но те трудно се различават без тест, предупреждават лекарите. В болница Лозенец, 9 от десетте легла са заети.</w:t>
      </w:r>
    </w:p>
    <w:p w14:paraId="5995C82C" w14:textId="77777777" w:rsidR="0064729B" w:rsidRPr="00830C54" w:rsidRDefault="0064729B" w:rsidP="00830C54">
      <w:pPr>
        <w:spacing w:before="0" w:after="0" w:line="20" w:lineRule="atLeast"/>
        <w:ind w:firstLine="20"/>
        <w:jc w:val="both"/>
        <w:rPr>
          <w:bCs/>
          <w:sz w:val="24"/>
        </w:rPr>
      </w:pPr>
      <w:r w:rsidRPr="00830C54">
        <w:rPr>
          <w:bCs/>
          <w:sz w:val="24"/>
        </w:rPr>
        <w:t>"Няколко са положителни за грип, имаме деца с респираторно-</w:t>
      </w:r>
      <w:proofErr w:type="spellStart"/>
      <w:r w:rsidRPr="00830C54">
        <w:rPr>
          <w:bCs/>
          <w:sz w:val="24"/>
        </w:rPr>
        <w:t>синцитиален</w:t>
      </w:r>
      <w:proofErr w:type="spellEnd"/>
      <w:r w:rsidRPr="00830C54">
        <w:rPr>
          <w:bCs/>
          <w:sz w:val="24"/>
        </w:rPr>
        <w:t xml:space="preserve"> вирус и с други симптоми, така че е доста натоварен период. Усложненията от грип са пневмонии, бронхити, отити", казва Д-р Паулина </w:t>
      </w:r>
      <w:proofErr w:type="spellStart"/>
      <w:r w:rsidRPr="00830C54">
        <w:rPr>
          <w:bCs/>
          <w:sz w:val="24"/>
        </w:rPr>
        <w:t>Анимирова</w:t>
      </w:r>
      <w:proofErr w:type="spellEnd"/>
      <w:r w:rsidRPr="00830C54">
        <w:rPr>
          <w:bCs/>
          <w:sz w:val="24"/>
        </w:rPr>
        <w:t>, педиатър в УМБАЛ "Лозенец".</w:t>
      </w:r>
    </w:p>
    <w:p w14:paraId="12E32AA4" w14:textId="77777777" w:rsidR="0064729B" w:rsidRPr="00830C54" w:rsidRDefault="0064729B" w:rsidP="00830C54">
      <w:pPr>
        <w:spacing w:before="0" w:after="0" w:line="20" w:lineRule="atLeast"/>
        <w:ind w:firstLine="20"/>
        <w:jc w:val="both"/>
        <w:rPr>
          <w:bCs/>
          <w:sz w:val="24"/>
        </w:rPr>
      </w:pPr>
      <w:r w:rsidRPr="00830C54">
        <w:rPr>
          <w:bCs/>
          <w:sz w:val="24"/>
        </w:rPr>
        <w:t xml:space="preserve">Повечето от болните са </w:t>
      </w:r>
      <w:proofErr w:type="spellStart"/>
      <w:r w:rsidRPr="00830C54">
        <w:rPr>
          <w:bCs/>
          <w:sz w:val="24"/>
        </w:rPr>
        <w:t>неваксинирани</w:t>
      </w:r>
      <w:proofErr w:type="spellEnd"/>
      <w:r w:rsidRPr="00830C54">
        <w:rPr>
          <w:bCs/>
          <w:sz w:val="24"/>
        </w:rPr>
        <w:t>.</w:t>
      </w:r>
    </w:p>
    <w:p w14:paraId="2FE79AF7" w14:textId="77777777" w:rsidR="0064729B" w:rsidRPr="00830C54" w:rsidRDefault="0064729B" w:rsidP="00830C54">
      <w:pPr>
        <w:spacing w:before="0" w:after="0" w:line="20" w:lineRule="atLeast"/>
        <w:ind w:firstLine="20"/>
        <w:jc w:val="both"/>
        <w:rPr>
          <w:bCs/>
          <w:sz w:val="24"/>
        </w:rPr>
      </w:pPr>
      <w:r w:rsidRPr="00830C54">
        <w:rPr>
          <w:bCs/>
          <w:sz w:val="24"/>
        </w:rPr>
        <w:t xml:space="preserve">"Децата в малка възраст са по-честите ни пациенти - това детенце е пример, сутринта е било добре, вдигнало е рязко температура, контактно е на други деца с грип, така че вероятността да има грип е много голяма", каза д-р Паулина </w:t>
      </w:r>
      <w:proofErr w:type="spellStart"/>
      <w:r w:rsidRPr="00830C54">
        <w:rPr>
          <w:bCs/>
          <w:sz w:val="24"/>
        </w:rPr>
        <w:t>Анимирова</w:t>
      </w:r>
      <w:proofErr w:type="spellEnd"/>
      <w:r w:rsidRPr="00830C54">
        <w:rPr>
          <w:bCs/>
          <w:sz w:val="24"/>
        </w:rPr>
        <w:t>, педиатър в УМБАЛ "Лозенец".</w:t>
      </w:r>
    </w:p>
    <w:p w14:paraId="6330B0D9" w14:textId="77777777" w:rsidR="0064729B" w:rsidRPr="00830C54" w:rsidRDefault="0064729B" w:rsidP="00830C54">
      <w:pPr>
        <w:spacing w:before="0" w:after="0" w:line="20" w:lineRule="atLeast"/>
        <w:ind w:firstLine="20"/>
        <w:jc w:val="both"/>
        <w:rPr>
          <w:bCs/>
          <w:sz w:val="24"/>
        </w:rPr>
      </w:pPr>
      <w:r w:rsidRPr="00830C54">
        <w:rPr>
          <w:bCs/>
          <w:sz w:val="24"/>
        </w:rPr>
        <w:t>Прогнозите на здравните власти са в следващите 2 седмици болните да се увеличат.</w:t>
      </w:r>
    </w:p>
    <w:p w14:paraId="5DFD5ABC" w14:textId="77777777" w:rsidR="0064729B" w:rsidRPr="00830C54" w:rsidRDefault="0064729B" w:rsidP="00830C54">
      <w:pPr>
        <w:spacing w:before="0" w:after="0" w:line="20" w:lineRule="atLeast"/>
        <w:ind w:firstLine="20"/>
        <w:jc w:val="both"/>
        <w:rPr>
          <w:bCs/>
          <w:sz w:val="24"/>
        </w:rPr>
      </w:pPr>
      <w:r w:rsidRPr="00830C54">
        <w:rPr>
          <w:bCs/>
          <w:sz w:val="24"/>
        </w:rPr>
        <w:t>"Едни области ще влизат в грипна епидемия, други ще излизат - няма едновременно цялата страна да бъде обхваната от грипна епидемия. Трябва да имаме и тази отговорност, че при нас може да протече без симптоми и не много тежко, но можем да зарази малко детенце", коментира проф. Ива Христова, директор на НЦЗПБ.</w:t>
      </w:r>
    </w:p>
    <w:p w14:paraId="5B8EB955" w14:textId="77777777" w:rsidR="0064729B" w:rsidRPr="00830C54" w:rsidRDefault="0064729B" w:rsidP="00830C54">
      <w:pPr>
        <w:spacing w:before="0" w:after="0" w:line="20" w:lineRule="atLeast"/>
        <w:ind w:firstLine="20"/>
        <w:jc w:val="both"/>
        <w:rPr>
          <w:bCs/>
          <w:sz w:val="24"/>
        </w:rPr>
      </w:pPr>
      <w:r w:rsidRPr="00830C54">
        <w:rPr>
          <w:bCs/>
          <w:sz w:val="24"/>
        </w:rPr>
        <w:t>Съветите- да избягваме събирания с много хора, маски, здравословно хранене с плодове, зеленчуци и с по-малко захар, която доказано отслабва имунитета.</w:t>
      </w:r>
    </w:p>
    <w:p w14:paraId="6ACE7BE0" w14:textId="77777777" w:rsidR="0064729B" w:rsidRPr="00830C54" w:rsidRDefault="0064729B" w:rsidP="00830C54">
      <w:pPr>
        <w:spacing w:before="0" w:after="0" w:line="20" w:lineRule="atLeast"/>
        <w:ind w:firstLine="20"/>
        <w:jc w:val="both"/>
        <w:rPr>
          <w:bCs/>
          <w:sz w:val="24"/>
        </w:rPr>
      </w:pPr>
    </w:p>
    <w:p w14:paraId="0AEECC24" w14:textId="77777777" w:rsidR="007A3E4A" w:rsidRPr="00830C54" w:rsidRDefault="007A3E4A" w:rsidP="00830C54">
      <w:pPr>
        <w:pStyle w:val="1"/>
        <w:spacing w:before="0" w:after="0"/>
        <w:rPr>
          <w:rFonts w:ascii="Arial Narrow" w:hAnsi="Arial Narrow"/>
          <w:sz w:val="24"/>
          <w:szCs w:val="24"/>
        </w:rPr>
      </w:pPr>
      <w:bookmarkStart w:id="24" w:name="_Toc219878381"/>
      <w:r w:rsidRPr="00830C54">
        <w:rPr>
          <w:rFonts w:ascii="Arial Narrow" w:hAnsi="Arial Narrow"/>
          <w:sz w:val="24"/>
          <w:szCs w:val="24"/>
        </w:rPr>
        <w:t>Грипът у нас продължава да настъпва</w:t>
      </w:r>
      <w:bookmarkEnd w:id="24"/>
      <w:r w:rsidRPr="00830C54">
        <w:rPr>
          <w:rFonts w:ascii="Arial Narrow" w:hAnsi="Arial Narrow"/>
          <w:sz w:val="24"/>
          <w:szCs w:val="24"/>
        </w:rPr>
        <w:t xml:space="preserve"> </w:t>
      </w:r>
    </w:p>
    <w:p w14:paraId="00EDD90B" w14:textId="1F153068" w:rsidR="007A3E4A" w:rsidRPr="00830C54" w:rsidRDefault="007A3E4A" w:rsidP="00830C54">
      <w:pPr>
        <w:spacing w:before="0" w:after="0" w:line="20" w:lineRule="atLeast"/>
        <w:ind w:firstLine="20"/>
        <w:jc w:val="both"/>
        <w:rPr>
          <w:b/>
          <w:bCs/>
          <w:sz w:val="24"/>
        </w:rPr>
      </w:pPr>
      <w:proofErr w:type="spellStart"/>
      <w:r w:rsidRPr="00830C54">
        <w:rPr>
          <w:b/>
          <w:bCs/>
          <w:sz w:val="24"/>
        </w:rPr>
        <w:t>bTV</w:t>
      </w:r>
      <w:proofErr w:type="spellEnd"/>
      <w:r w:rsidRPr="00830C54">
        <w:rPr>
          <w:b/>
          <w:bCs/>
          <w:sz w:val="24"/>
        </w:rPr>
        <w:t>, Новини в 1</w:t>
      </w:r>
      <w:r w:rsidRPr="00830C54">
        <w:rPr>
          <w:b/>
          <w:bCs/>
          <w:sz w:val="24"/>
        </w:rPr>
        <w:t>2</w:t>
      </w:r>
      <w:r w:rsidRPr="00830C54">
        <w:rPr>
          <w:b/>
          <w:bCs/>
          <w:sz w:val="24"/>
        </w:rPr>
        <w:t xml:space="preserve">.00 часа </w:t>
      </w:r>
    </w:p>
    <w:p w14:paraId="3997F824" w14:textId="77777777" w:rsidR="007A3E4A" w:rsidRPr="00830C54" w:rsidRDefault="007A3E4A" w:rsidP="00830C54">
      <w:pPr>
        <w:spacing w:before="0" w:after="0" w:line="20" w:lineRule="atLeast"/>
        <w:ind w:firstLine="20"/>
        <w:jc w:val="both"/>
        <w:rPr>
          <w:sz w:val="24"/>
        </w:rPr>
      </w:pPr>
      <w:r w:rsidRPr="00830C54">
        <w:rPr>
          <w:bCs/>
          <w:sz w:val="24"/>
        </w:rPr>
        <w:pict w14:anchorId="238A04FB">
          <v:rect id="_x0000_i1077" style="width:453.6pt;height:1.5pt" o:hralign="center" o:hrstd="t" o:hrnoshade="t" o:hr="t" fillcolor="#aca899" stroked="f"/>
        </w:pict>
      </w:r>
      <w:r w:rsidRPr="00830C54">
        <w:rPr>
          <w:sz w:val="24"/>
        </w:rPr>
        <w:t xml:space="preserve">Грипът у нас продължава да настъпва. Още една област влиза в грипна епидемия. В Бургас мерките ще бъдат в сила от четвъртък и ще продължат до края на месеца. Варна и Добрич също светят в червено. </w:t>
      </w:r>
    </w:p>
    <w:p w14:paraId="19571C92" w14:textId="77777777" w:rsidR="007A3E4A" w:rsidRPr="00830C54" w:rsidRDefault="007A3E4A" w:rsidP="00830C54">
      <w:pPr>
        <w:spacing w:before="0" w:after="0" w:line="20" w:lineRule="atLeast"/>
        <w:ind w:firstLine="20"/>
        <w:jc w:val="both"/>
        <w:rPr>
          <w:sz w:val="24"/>
        </w:rPr>
      </w:pPr>
      <w:r w:rsidRPr="00830C54">
        <w:rPr>
          <w:sz w:val="24"/>
        </w:rPr>
        <w:t xml:space="preserve">Същевременно други седем области са на прага на обявяването на грипна епидемия, предупреждават директорът на НЦЗПБ проф. Ива Христова. </w:t>
      </w:r>
    </w:p>
    <w:p w14:paraId="335FE69D" w14:textId="77777777" w:rsidR="007A3E4A" w:rsidRPr="00830C54" w:rsidRDefault="007A3E4A" w:rsidP="00830C54">
      <w:pPr>
        <w:spacing w:before="0" w:after="0" w:line="20" w:lineRule="atLeast"/>
        <w:ind w:firstLine="20"/>
        <w:jc w:val="both"/>
        <w:rPr>
          <w:sz w:val="24"/>
        </w:rPr>
      </w:pPr>
      <w:r w:rsidRPr="00830C54">
        <w:rPr>
          <w:sz w:val="24"/>
        </w:rPr>
        <w:t xml:space="preserve">Следващата седмица Габрово и Ямбол са областите, които се очаква да преминат този праг. Повишение има в Русе, Велико Търново, Смолян и Благоевград. </w:t>
      </w:r>
    </w:p>
    <w:p w14:paraId="299CE106" w14:textId="3DEFCB88" w:rsidR="007A3E4A" w:rsidRPr="00830C54" w:rsidRDefault="007A3E4A" w:rsidP="00830C54">
      <w:pPr>
        <w:spacing w:before="0" w:after="0" w:line="20" w:lineRule="atLeast"/>
        <w:ind w:firstLine="20"/>
        <w:jc w:val="both"/>
        <w:rPr>
          <w:sz w:val="24"/>
        </w:rPr>
      </w:pPr>
      <w:r w:rsidRPr="00830C54">
        <w:rPr>
          <w:b/>
          <w:bCs/>
          <w:sz w:val="24"/>
        </w:rPr>
        <w:t>Проф. Ива Христова:</w:t>
      </w:r>
      <w:r w:rsidRPr="00830C54">
        <w:rPr>
          <w:sz w:val="24"/>
        </w:rPr>
        <w:t xml:space="preserve"> При нас може да протече с не много симптоми и не толкова тежко, ако сме млади и здрави, но ние може да пренесем вируса и да разболеем малки деца, които за първи път се срещат с вируса и много тежко да прекарат. Всички знаем какво е болно детенце. Или на нашите възрастни родители, баби и дядовци, при които може и да е фатално. Първо, да избягваме, така, многолюдните събирания. Не е толкова дълъг периодът, в който просто да си наложим това ограничение. И второ, да носим маски.</w:t>
      </w:r>
    </w:p>
    <w:p w14:paraId="1DB6BA7F" w14:textId="77777777" w:rsidR="007A3E4A" w:rsidRPr="00830C54" w:rsidRDefault="007A3E4A" w:rsidP="00830C54">
      <w:pPr>
        <w:spacing w:before="0" w:after="0" w:line="20" w:lineRule="atLeast"/>
        <w:ind w:firstLine="20"/>
        <w:jc w:val="both"/>
        <w:rPr>
          <w:bCs/>
          <w:sz w:val="24"/>
        </w:rPr>
      </w:pPr>
    </w:p>
    <w:p w14:paraId="2C53E02A" w14:textId="77777777" w:rsidR="002A42CB" w:rsidRPr="00830C54" w:rsidRDefault="002A42CB" w:rsidP="00830C54">
      <w:pPr>
        <w:pStyle w:val="1"/>
        <w:spacing w:before="0" w:after="0"/>
        <w:rPr>
          <w:rFonts w:ascii="Arial Narrow" w:hAnsi="Arial Narrow"/>
          <w:sz w:val="24"/>
          <w:szCs w:val="24"/>
        </w:rPr>
      </w:pPr>
      <w:bookmarkStart w:id="25" w:name="_Toc219878382"/>
      <w:r w:rsidRPr="00830C54">
        <w:rPr>
          <w:rFonts w:ascii="Arial Narrow" w:hAnsi="Arial Narrow"/>
          <w:sz w:val="24"/>
          <w:szCs w:val="24"/>
        </w:rPr>
        <w:t>Проф. Ива Христова: Грипната епидемия няма да обхване едновременно цялата страна</w:t>
      </w:r>
      <w:bookmarkEnd w:id="25"/>
    </w:p>
    <w:p w14:paraId="333C23C6" w14:textId="77777777" w:rsidR="002A42CB" w:rsidRPr="00830C54" w:rsidRDefault="002A42CB" w:rsidP="00830C54">
      <w:pPr>
        <w:spacing w:before="0" w:after="0" w:line="20" w:lineRule="atLeast"/>
        <w:ind w:firstLine="20"/>
        <w:jc w:val="both"/>
        <w:rPr>
          <w:b/>
          <w:bCs/>
          <w:sz w:val="24"/>
        </w:rPr>
      </w:pPr>
      <w:proofErr w:type="spellStart"/>
      <w:r w:rsidRPr="00830C54">
        <w:rPr>
          <w:b/>
          <w:bCs/>
          <w:sz w:val="24"/>
        </w:rPr>
        <w:t>bTV</w:t>
      </w:r>
      <w:proofErr w:type="spellEnd"/>
      <w:r w:rsidRPr="00830C54">
        <w:rPr>
          <w:b/>
          <w:bCs/>
          <w:sz w:val="24"/>
        </w:rPr>
        <w:t xml:space="preserve">, Тази сутрин </w:t>
      </w:r>
    </w:p>
    <w:p w14:paraId="1870A17C" w14:textId="25354384" w:rsidR="002A42CB" w:rsidRPr="00830C54" w:rsidRDefault="00000000" w:rsidP="00830C54">
      <w:pPr>
        <w:spacing w:before="0" w:after="0" w:line="20" w:lineRule="atLeast"/>
        <w:ind w:firstLine="20"/>
        <w:jc w:val="both"/>
        <w:rPr>
          <w:bCs/>
          <w:sz w:val="24"/>
        </w:rPr>
      </w:pPr>
      <w:r w:rsidRPr="00830C54">
        <w:rPr>
          <w:bCs/>
          <w:sz w:val="24"/>
        </w:rPr>
        <w:pict w14:anchorId="45BE5E80">
          <v:rect id="_x0000_i1028" style="width:453.6pt;height:1.5pt" o:hralign="center" o:hrstd="t" o:hrnoshade="t" o:hr="t" fillcolor="#aca899" stroked="f"/>
        </w:pict>
      </w:r>
      <w:r w:rsidR="002A42CB" w:rsidRPr="00830C54">
        <w:rPr>
          <w:bCs/>
          <w:sz w:val="24"/>
        </w:rPr>
        <w:t>Грипната епидемия в България се разширява, обявена е вече във Варна, Добрич и Бургас. Още седем области са на прага да преминат епидемичния праг.</w:t>
      </w:r>
    </w:p>
    <w:p w14:paraId="33EFD4BC" w14:textId="77777777" w:rsidR="002A42CB" w:rsidRPr="00830C54" w:rsidRDefault="002A42CB" w:rsidP="00830C54">
      <w:pPr>
        <w:spacing w:before="0" w:after="0" w:line="20" w:lineRule="atLeast"/>
        <w:ind w:firstLine="20"/>
        <w:jc w:val="both"/>
        <w:rPr>
          <w:bCs/>
          <w:sz w:val="24"/>
        </w:rPr>
      </w:pPr>
      <w:r w:rsidRPr="00830C54">
        <w:rPr>
          <w:bCs/>
          <w:sz w:val="24"/>
        </w:rPr>
        <w:t xml:space="preserve">Темата коментира в ефира на </w:t>
      </w:r>
      <w:proofErr w:type="spellStart"/>
      <w:r w:rsidRPr="00830C54">
        <w:rPr>
          <w:bCs/>
          <w:sz w:val="24"/>
        </w:rPr>
        <w:t>bTV</w:t>
      </w:r>
      <w:proofErr w:type="spellEnd"/>
      <w:r w:rsidRPr="00830C54">
        <w:rPr>
          <w:bCs/>
          <w:sz w:val="24"/>
        </w:rPr>
        <w:t xml:space="preserve"> проф. Ива Христова, директор на Националния център по заразни и паразитни болести (НЦЗПБ).</w:t>
      </w:r>
    </w:p>
    <w:p w14:paraId="12C0FD1A" w14:textId="77777777" w:rsidR="002A42CB" w:rsidRPr="00830C54" w:rsidRDefault="002A42CB" w:rsidP="00830C54">
      <w:pPr>
        <w:spacing w:before="0" w:after="0" w:line="20" w:lineRule="atLeast"/>
        <w:ind w:firstLine="20"/>
        <w:jc w:val="both"/>
        <w:rPr>
          <w:bCs/>
          <w:sz w:val="24"/>
        </w:rPr>
      </w:pPr>
      <w:r w:rsidRPr="00830C54">
        <w:rPr>
          <w:bCs/>
          <w:sz w:val="24"/>
        </w:rPr>
        <w:t xml:space="preserve">По думите </w:t>
      </w:r>
      <w:r w:rsidRPr="00830C54">
        <w:rPr>
          <w:rFonts w:ascii="Calibri" w:hAnsi="Calibri" w:cs="Calibri"/>
          <w:bCs/>
          <w:sz w:val="24"/>
        </w:rPr>
        <w:t>ѝ</w:t>
      </w:r>
      <w:r w:rsidRPr="00830C54">
        <w:rPr>
          <w:bCs/>
          <w:sz w:val="24"/>
        </w:rPr>
        <w:t xml:space="preserve"> </w:t>
      </w:r>
      <w:r w:rsidRPr="00830C54">
        <w:rPr>
          <w:rFonts w:cs="Arial Narrow"/>
          <w:bCs/>
          <w:sz w:val="24"/>
        </w:rPr>
        <w:t>към</w:t>
      </w:r>
      <w:r w:rsidRPr="00830C54">
        <w:rPr>
          <w:bCs/>
          <w:sz w:val="24"/>
        </w:rPr>
        <w:t xml:space="preserve"> </w:t>
      </w:r>
      <w:r w:rsidRPr="00830C54">
        <w:rPr>
          <w:rFonts w:cs="Arial Narrow"/>
          <w:bCs/>
          <w:sz w:val="24"/>
        </w:rPr>
        <w:t>момента</w:t>
      </w:r>
      <w:r w:rsidRPr="00830C54">
        <w:rPr>
          <w:bCs/>
          <w:sz w:val="24"/>
        </w:rPr>
        <w:t xml:space="preserve"> </w:t>
      </w:r>
      <w:r w:rsidRPr="00830C54">
        <w:rPr>
          <w:rFonts w:cs="Arial Narrow"/>
          <w:bCs/>
          <w:sz w:val="24"/>
        </w:rPr>
        <w:t>над</w:t>
      </w:r>
      <w:r w:rsidRPr="00830C54">
        <w:rPr>
          <w:bCs/>
          <w:sz w:val="24"/>
        </w:rPr>
        <w:t xml:space="preserve"> </w:t>
      </w:r>
      <w:r w:rsidRPr="00830C54">
        <w:rPr>
          <w:rFonts w:cs="Arial Narrow"/>
          <w:bCs/>
          <w:sz w:val="24"/>
        </w:rPr>
        <w:t>една</w:t>
      </w:r>
      <w:r w:rsidRPr="00830C54">
        <w:rPr>
          <w:bCs/>
          <w:sz w:val="24"/>
        </w:rPr>
        <w:t xml:space="preserve"> </w:t>
      </w:r>
      <w:r w:rsidRPr="00830C54">
        <w:rPr>
          <w:rFonts w:cs="Arial Narrow"/>
          <w:bCs/>
          <w:sz w:val="24"/>
        </w:rPr>
        <w:t>трета</w:t>
      </w:r>
      <w:r w:rsidRPr="00830C54">
        <w:rPr>
          <w:bCs/>
          <w:sz w:val="24"/>
        </w:rPr>
        <w:t xml:space="preserve"> </w:t>
      </w:r>
      <w:r w:rsidRPr="00830C54">
        <w:rPr>
          <w:rFonts w:cs="Arial Narrow"/>
          <w:bCs/>
          <w:sz w:val="24"/>
        </w:rPr>
        <w:t>от</w:t>
      </w:r>
      <w:r w:rsidRPr="00830C54">
        <w:rPr>
          <w:bCs/>
          <w:sz w:val="24"/>
        </w:rPr>
        <w:t xml:space="preserve"> </w:t>
      </w:r>
      <w:r w:rsidRPr="00830C54">
        <w:rPr>
          <w:rFonts w:cs="Arial Narrow"/>
          <w:bCs/>
          <w:sz w:val="24"/>
        </w:rPr>
        <w:t>областите</w:t>
      </w:r>
      <w:r w:rsidRPr="00830C54">
        <w:rPr>
          <w:bCs/>
          <w:sz w:val="24"/>
        </w:rPr>
        <w:t xml:space="preserve"> </w:t>
      </w:r>
      <w:r w:rsidRPr="00830C54">
        <w:rPr>
          <w:rFonts w:cs="Arial Narrow"/>
          <w:bCs/>
          <w:sz w:val="24"/>
        </w:rPr>
        <w:t>в</w:t>
      </w:r>
      <w:r w:rsidRPr="00830C54">
        <w:rPr>
          <w:bCs/>
          <w:sz w:val="24"/>
        </w:rPr>
        <w:t xml:space="preserve"> </w:t>
      </w:r>
      <w:r w:rsidRPr="00830C54">
        <w:rPr>
          <w:rFonts w:cs="Arial Narrow"/>
          <w:bCs/>
          <w:sz w:val="24"/>
        </w:rPr>
        <w:t>страната</w:t>
      </w:r>
      <w:r w:rsidRPr="00830C54">
        <w:rPr>
          <w:bCs/>
          <w:sz w:val="24"/>
        </w:rPr>
        <w:t xml:space="preserve"> </w:t>
      </w:r>
      <w:r w:rsidRPr="00830C54">
        <w:rPr>
          <w:rFonts w:cs="Arial Narrow"/>
          <w:bCs/>
          <w:sz w:val="24"/>
        </w:rPr>
        <w:t>са</w:t>
      </w:r>
      <w:r w:rsidRPr="00830C54">
        <w:rPr>
          <w:bCs/>
          <w:sz w:val="24"/>
        </w:rPr>
        <w:t xml:space="preserve"> </w:t>
      </w:r>
      <w:r w:rsidRPr="00830C54">
        <w:rPr>
          <w:rFonts w:cs="Arial Narrow"/>
          <w:bCs/>
          <w:sz w:val="24"/>
        </w:rPr>
        <w:t>в</w:t>
      </w:r>
      <w:r w:rsidRPr="00830C54">
        <w:rPr>
          <w:bCs/>
          <w:sz w:val="24"/>
        </w:rPr>
        <w:t xml:space="preserve"> </w:t>
      </w:r>
      <w:r w:rsidRPr="00830C54">
        <w:rPr>
          <w:rFonts w:cs="Arial Narrow"/>
          <w:bCs/>
          <w:sz w:val="24"/>
        </w:rPr>
        <w:t>епидемична</w:t>
      </w:r>
      <w:r w:rsidRPr="00830C54">
        <w:rPr>
          <w:bCs/>
          <w:sz w:val="24"/>
        </w:rPr>
        <w:t xml:space="preserve"> </w:t>
      </w:r>
      <w:r w:rsidRPr="00830C54">
        <w:rPr>
          <w:rFonts w:cs="Arial Narrow"/>
          <w:bCs/>
          <w:sz w:val="24"/>
        </w:rPr>
        <w:t>ситуация</w:t>
      </w:r>
      <w:r w:rsidRPr="00830C54">
        <w:rPr>
          <w:bCs/>
          <w:sz w:val="24"/>
        </w:rPr>
        <w:t xml:space="preserve"> </w:t>
      </w:r>
      <w:r w:rsidRPr="00830C54">
        <w:rPr>
          <w:rFonts w:cs="Arial Narrow"/>
          <w:bCs/>
          <w:sz w:val="24"/>
        </w:rPr>
        <w:t>или</w:t>
      </w:r>
      <w:r w:rsidRPr="00830C54">
        <w:rPr>
          <w:bCs/>
          <w:sz w:val="24"/>
        </w:rPr>
        <w:t xml:space="preserve"> </w:t>
      </w:r>
      <w:r w:rsidRPr="00830C54">
        <w:rPr>
          <w:rFonts w:cs="Arial Narrow"/>
          <w:bCs/>
          <w:sz w:val="24"/>
        </w:rPr>
        <w:t>непосредствено</w:t>
      </w:r>
      <w:r w:rsidRPr="00830C54">
        <w:rPr>
          <w:bCs/>
          <w:sz w:val="24"/>
        </w:rPr>
        <w:t xml:space="preserve"> </w:t>
      </w:r>
      <w:r w:rsidRPr="00830C54">
        <w:rPr>
          <w:rFonts w:cs="Arial Narrow"/>
          <w:bCs/>
          <w:sz w:val="24"/>
        </w:rPr>
        <w:t>пред</w:t>
      </w:r>
      <w:r w:rsidRPr="00830C54">
        <w:rPr>
          <w:bCs/>
          <w:sz w:val="24"/>
        </w:rPr>
        <w:t xml:space="preserve"> </w:t>
      </w:r>
      <w:r w:rsidRPr="00830C54">
        <w:rPr>
          <w:rFonts w:cs="Arial Narrow"/>
          <w:bCs/>
          <w:sz w:val="24"/>
        </w:rPr>
        <w:t>нея</w:t>
      </w:r>
      <w:r w:rsidRPr="00830C54">
        <w:rPr>
          <w:bCs/>
          <w:sz w:val="24"/>
        </w:rPr>
        <w:t xml:space="preserve">. </w:t>
      </w:r>
      <w:r w:rsidRPr="00830C54">
        <w:rPr>
          <w:rFonts w:cs="Arial Narrow"/>
          <w:bCs/>
          <w:sz w:val="24"/>
        </w:rPr>
        <w:t>Развитието</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грипа</w:t>
      </w:r>
      <w:r w:rsidRPr="00830C54">
        <w:rPr>
          <w:bCs/>
          <w:sz w:val="24"/>
        </w:rPr>
        <w:t xml:space="preserve"> </w:t>
      </w:r>
      <w:r w:rsidRPr="00830C54">
        <w:rPr>
          <w:rFonts w:cs="Arial Narrow"/>
          <w:bCs/>
          <w:sz w:val="24"/>
        </w:rPr>
        <w:t>следва</w:t>
      </w:r>
      <w:r w:rsidRPr="00830C54">
        <w:rPr>
          <w:bCs/>
          <w:sz w:val="24"/>
        </w:rPr>
        <w:t xml:space="preserve"> </w:t>
      </w:r>
      <w:r w:rsidRPr="00830C54">
        <w:rPr>
          <w:rFonts w:cs="Arial Narrow"/>
          <w:bCs/>
          <w:sz w:val="24"/>
        </w:rPr>
        <w:t>очаквания</w:t>
      </w:r>
      <w:r w:rsidRPr="00830C54">
        <w:rPr>
          <w:bCs/>
          <w:sz w:val="24"/>
        </w:rPr>
        <w:t xml:space="preserve"> </w:t>
      </w:r>
      <w:r w:rsidRPr="00830C54">
        <w:rPr>
          <w:rFonts w:cs="Arial Narrow"/>
          <w:bCs/>
          <w:sz w:val="24"/>
        </w:rPr>
        <w:t>модел</w:t>
      </w:r>
      <w:r w:rsidRPr="00830C54">
        <w:rPr>
          <w:bCs/>
          <w:sz w:val="24"/>
        </w:rPr>
        <w:t xml:space="preserve"> </w:t>
      </w:r>
      <w:r w:rsidRPr="00830C54">
        <w:rPr>
          <w:rFonts w:cs="Arial Narrow"/>
          <w:bCs/>
          <w:sz w:val="24"/>
        </w:rPr>
        <w:t>от</w:t>
      </w:r>
      <w:r w:rsidRPr="00830C54">
        <w:rPr>
          <w:bCs/>
          <w:sz w:val="24"/>
        </w:rPr>
        <w:t xml:space="preserve"> </w:t>
      </w:r>
      <w:r w:rsidRPr="00830C54">
        <w:rPr>
          <w:rFonts w:cs="Arial Narrow"/>
          <w:bCs/>
          <w:sz w:val="24"/>
        </w:rPr>
        <w:t>предходната</w:t>
      </w:r>
      <w:r w:rsidRPr="00830C54">
        <w:rPr>
          <w:bCs/>
          <w:sz w:val="24"/>
        </w:rPr>
        <w:t xml:space="preserve"> </w:t>
      </w:r>
      <w:r w:rsidRPr="00830C54">
        <w:rPr>
          <w:rFonts w:cs="Arial Narrow"/>
          <w:bCs/>
          <w:sz w:val="24"/>
        </w:rPr>
        <w:t>година</w:t>
      </w:r>
      <w:r w:rsidRPr="00830C54">
        <w:rPr>
          <w:bCs/>
          <w:sz w:val="24"/>
        </w:rPr>
        <w:t xml:space="preserve">, </w:t>
      </w:r>
      <w:r w:rsidRPr="00830C54">
        <w:rPr>
          <w:rFonts w:cs="Arial Narrow"/>
          <w:bCs/>
          <w:sz w:val="24"/>
        </w:rPr>
        <w:t>като</w:t>
      </w:r>
      <w:r w:rsidRPr="00830C54">
        <w:rPr>
          <w:bCs/>
          <w:sz w:val="24"/>
        </w:rPr>
        <w:t xml:space="preserve"> </w:t>
      </w:r>
      <w:r w:rsidRPr="00830C54">
        <w:rPr>
          <w:rFonts w:cs="Arial Narrow"/>
          <w:bCs/>
          <w:sz w:val="24"/>
        </w:rPr>
        <w:t>дори</w:t>
      </w:r>
      <w:r w:rsidRPr="00830C54">
        <w:rPr>
          <w:bCs/>
          <w:sz w:val="24"/>
        </w:rPr>
        <w:t xml:space="preserve"> </w:t>
      </w:r>
      <w:r w:rsidRPr="00830C54">
        <w:rPr>
          <w:rFonts w:cs="Arial Narrow"/>
          <w:bCs/>
          <w:sz w:val="24"/>
        </w:rPr>
        <w:t>през</w:t>
      </w:r>
      <w:r w:rsidRPr="00830C54">
        <w:rPr>
          <w:bCs/>
          <w:sz w:val="24"/>
        </w:rPr>
        <w:t xml:space="preserve"> </w:t>
      </w:r>
      <w:r w:rsidRPr="00830C54">
        <w:rPr>
          <w:rFonts w:cs="Arial Narrow"/>
          <w:bCs/>
          <w:sz w:val="24"/>
        </w:rPr>
        <w:t>последната</w:t>
      </w:r>
      <w:r w:rsidRPr="00830C54">
        <w:rPr>
          <w:bCs/>
          <w:sz w:val="24"/>
        </w:rPr>
        <w:t xml:space="preserve"> </w:t>
      </w:r>
      <w:r w:rsidRPr="00830C54">
        <w:rPr>
          <w:rFonts w:cs="Arial Narrow"/>
          <w:bCs/>
          <w:sz w:val="24"/>
        </w:rPr>
        <w:t>седмица</w:t>
      </w:r>
      <w:r w:rsidRPr="00830C54">
        <w:rPr>
          <w:bCs/>
          <w:sz w:val="24"/>
        </w:rPr>
        <w:t xml:space="preserve"> </w:t>
      </w:r>
      <w:r w:rsidRPr="00830C54">
        <w:rPr>
          <w:rFonts w:cs="Arial Narrow"/>
          <w:bCs/>
          <w:sz w:val="24"/>
        </w:rPr>
        <w:t>се</w:t>
      </w:r>
      <w:r w:rsidRPr="00830C54">
        <w:rPr>
          <w:bCs/>
          <w:sz w:val="24"/>
        </w:rPr>
        <w:t xml:space="preserve"> </w:t>
      </w:r>
      <w:r w:rsidRPr="00830C54">
        <w:rPr>
          <w:rFonts w:cs="Arial Narrow"/>
          <w:bCs/>
          <w:sz w:val="24"/>
        </w:rPr>
        <w:t>отчита</w:t>
      </w:r>
      <w:r w:rsidRPr="00830C54">
        <w:rPr>
          <w:bCs/>
          <w:sz w:val="24"/>
        </w:rPr>
        <w:t xml:space="preserve"> </w:t>
      </w:r>
      <w:r w:rsidRPr="00830C54">
        <w:rPr>
          <w:rFonts w:cs="Arial Narrow"/>
          <w:bCs/>
          <w:sz w:val="24"/>
        </w:rPr>
        <w:t>леко</w:t>
      </w:r>
      <w:r w:rsidRPr="00830C54">
        <w:rPr>
          <w:bCs/>
          <w:sz w:val="24"/>
        </w:rPr>
        <w:t xml:space="preserve"> </w:t>
      </w:r>
      <w:r w:rsidRPr="00830C54">
        <w:rPr>
          <w:rFonts w:cs="Arial Narrow"/>
          <w:bCs/>
          <w:sz w:val="24"/>
        </w:rPr>
        <w:t>намаление</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случаите</w:t>
      </w:r>
      <w:r w:rsidRPr="00830C54">
        <w:rPr>
          <w:bCs/>
          <w:sz w:val="24"/>
        </w:rPr>
        <w:t xml:space="preserve"> </w:t>
      </w:r>
      <w:r w:rsidRPr="00830C54">
        <w:rPr>
          <w:rFonts w:cs="Arial Narrow"/>
          <w:bCs/>
          <w:sz w:val="24"/>
        </w:rPr>
        <w:t>спрямо</w:t>
      </w:r>
      <w:r w:rsidRPr="00830C54">
        <w:rPr>
          <w:bCs/>
          <w:sz w:val="24"/>
        </w:rPr>
        <w:t xml:space="preserve"> </w:t>
      </w:r>
      <w:r w:rsidRPr="00830C54">
        <w:rPr>
          <w:rFonts w:cs="Arial Narrow"/>
          <w:bCs/>
          <w:sz w:val="24"/>
        </w:rPr>
        <w:t>същия</w:t>
      </w:r>
      <w:r w:rsidRPr="00830C54">
        <w:rPr>
          <w:bCs/>
          <w:sz w:val="24"/>
        </w:rPr>
        <w:t xml:space="preserve"> </w:t>
      </w:r>
      <w:r w:rsidRPr="00830C54">
        <w:rPr>
          <w:rFonts w:cs="Arial Narrow"/>
          <w:bCs/>
          <w:sz w:val="24"/>
        </w:rPr>
        <w:t>период</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миналата</w:t>
      </w:r>
      <w:r w:rsidRPr="00830C54">
        <w:rPr>
          <w:bCs/>
          <w:sz w:val="24"/>
        </w:rPr>
        <w:t xml:space="preserve"> </w:t>
      </w:r>
      <w:r w:rsidRPr="00830C54">
        <w:rPr>
          <w:rFonts w:cs="Arial Narrow"/>
          <w:bCs/>
          <w:sz w:val="24"/>
        </w:rPr>
        <w:t>година</w:t>
      </w:r>
      <w:r w:rsidRPr="00830C54">
        <w:rPr>
          <w:bCs/>
          <w:sz w:val="24"/>
        </w:rPr>
        <w:t>.</w:t>
      </w:r>
    </w:p>
    <w:p w14:paraId="10BA88E5" w14:textId="77777777" w:rsidR="002A42CB" w:rsidRPr="00830C54" w:rsidRDefault="002A42CB" w:rsidP="00830C54">
      <w:pPr>
        <w:spacing w:before="0" w:after="0" w:line="20" w:lineRule="atLeast"/>
        <w:ind w:firstLine="20"/>
        <w:jc w:val="both"/>
        <w:rPr>
          <w:bCs/>
          <w:sz w:val="24"/>
        </w:rPr>
      </w:pPr>
      <w:r w:rsidRPr="00830C54">
        <w:rPr>
          <w:bCs/>
          <w:sz w:val="24"/>
        </w:rPr>
        <w:t>„В следващите две седмици вирусната циркулация ще се засили и ще обхване и останалите области. Вървим към пик, но в същото време вече има региони с отчетливо намаление на заболеваемостта“, обясни проф. Христова.</w:t>
      </w:r>
    </w:p>
    <w:p w14:paraId="0ECC91B1" w14:textId="77777777" w:rsidR="002A42CB" w:rsidRPr="00830C54" w:rsidRDefault="002A42CB" w:rsidP="00830C54">
      <w:pPr>
        <w:spacing w:before="0" w:after="0" w:line="20" w:lineRule="atLeast"/>
        <w:ind w:firstLine="20"/>
        <w:jc w:val="both"/>
        <w:rPr>
          <w:bCs/>
          <w:sz w:val="24"/>
        </w:rPr>
      </w:pPr>
      <w:r w:rsidRPr="00830C54">
        <w:rPr>
          <w:bCs/>
          <w:sz w:val="24"/>
        </w:rPr>
        <w:t>Сред областите, в които вече се наблюдава спад, са Перник – достигнал пик още в края на 2025 г., както и Варна, където въпреки обявената епидемия стойностите са по-ниски спрямо предходната седмица. В София-област заболеваемостта остава стабилна, а в София-град нивата са значително под средните за страната.</w:t>
      </w:r>
    </w:p>
    <w:p w14:paraId="58FDDAC9" w14:textId="77777777" w:rsidR="002A42CB" w:rsidRPr="00830C54" w:rsidRDefault="002A42CB" w:rsidP="00830C54">
      <w:pPr>
        <w:spacing w:before="0" w:after="0" w:line="20" w:lineRule="atLeast"/>
        <w:ind w:firstLine="20"/>
        <w:jc w:val="both"/>
        <w:rPr>
          <w:bCs/>
          <w:sz w:val="24"/>
        </w:rPr>
      </w:pPr>
      <w:r w:rsidRPr="00830C54">
        <w:rPr>
          <w:bCs/>
          <w:sz w:val="24"/>
        </w:rPr>
        <w:t>В същото време ръст на случаите се отчита в Габрово и Ямбол, които се очаква да влязат в грипна епидемия още през следващата седмица. Повишение има и в областите Русе, Велико Търново, Смолян и Благоевград.</w:t>
      </w:r>
    </w:p>
    <w:p w14:paraId="1DBF46A9" w14:textId="77777777" w:rsidR="002A42CB" w:rsidRPr="00830C54" w:rsidRDefault="002A42CB" w:rsidP="00830C54">
      <w:pPr>
        <w:spacing w:before="0" w:after="0" w:line="20" w:lineRule="atLeast"/>
        <w:ind w:firstLine="20"/>
        <w:jc w:val="both"/>
        <w:rPr>
          <w:bCs/>
          <w:sz w:val="24"/>
        </w:rPr>
      </w:pPr>
      <w:r w:rsidRPr="00830C54">
        <w:rPr>
          <w:bCs/>
          <w:sz w:val="24"/>
        </w:rPr>
        <w:t>„Едни области ще влизат в епидемия, други ще излизат. Няма да има момент, в който цялата страна едновременно да е в грипна епидемия“, подчерта проф. Христова.</w:t>
      </w:r>
    </w:p>
    <w:p w14:paraId="583CEE34" w14:textId="77777777" w:rsidR="002A42CB" w:rsidRPr="00830C54" w:rsidRDefault="002A42CB" w:rsidP="00830C54">
      <w:pPr>
        <w:spacing w:before="0" w:after="0" w:line="20" w:lineRule="atLeast"/>
        <w:ind w:firstLine="20"/>
        <w:jc w:val="both"/>
        <w:rPr>
          <w:bCs/>
          <w:sz w:val="24"/>
        </w:rPr>
      </w:pPr>
      <w:r w:rsidRPr="00830C54">
        <w:rPr>
          <w:bCs/>
          <w:sz w:val="24"/>
        </w:rPr>
        <w:t>По отношение на ситуацията в съседните държави тя уточни, че България не е изключение от общия европейски модел. По-високи нива от миналата година се наблюдават основно в Централна и Западна Европа, докато в региона на Балканите увеличението е умерено и с колеблив характер.</w:t>
      </w:r>
    </w:p>
    <w:p w14:paraId="348B28F8" w14:textId="77777777" w:rsidR="002A42CB" w:rsidRPr="00830C54" w:rsidRDefault="002A42CB" w:rsidP="00830C54">
      <w:pPr>
        <w:spacing w:before="0" w:after="0" w:line="20" w:lineRule="atLeast"/>
        <w:ind w:firstLine="20"/>
        <w:jc w:val="both"/>
        <w:rPr>
          <w:bCs/>
          <w:sz w:val="24"/>
        </w:rPr>
      </w:pPr>
      <w:r w:rsidRPr="00830C54">
        <w:rPr>
          <w:bCs/>
          <w:sz w:val="24"/>
        </w:rPr>
        <w:t>Проф. Христова призова хората да бъдат отговорни през следващите няколко седмици – до края на януари и началото на февруари.</w:t>
      </w:r>
    </w:p>
    <w:p w14:paraId="59AF7108" w14:textId="77777777" w:rsidR="002A42CB" w:rsidRPr="00830C54" w:rsidRDefault="002A42CB" w:rsidP="00830C54">
      <w:pPr>
        <w:spacing w:before="0" w:after="0" w:line="20" w:lineRule="atLeast"/>
        <w:ind w:firstLine="20"/>
        <w:jc w:val="both"/>
        <w:rPr>
          <w:b/>
          <w:bCs/>
          <w:sz w:val="24"/>
        </w:rPr>
      </w:pPr>
      <w:r w:rsidRPr="00830C54">
        <w:rPr>
          <w:b/>
          <w:bCs/>
          <w:sz w:val="24"/>
        </w:rPr>
        <w:t>Основните препоръки са:</w:t>
      </w:r>
    </w:p>
    <w:p w14:paraId="3A902FED" w14:textId="77777777" w:rsidR="002A42CB" w:rsidRPr="00830C54" w:rsidRDefault="002A42CB" w:rsidP="00830C54">
      <w:pPr>
        <w:numPr>
          <w:ilvl w:val="0"/>
          <w:numId w:val="3"/>
        </w:numPr>
        <w:spacing w:before="0" w:after="0" w:line="20" w:lineRule="atLeast"/>
        <w:jc w:val="both"/>
        <w:rPr>
          <w:bCs/>
          <w:sz w:val="24"/>
        </w:rPr>
      </w:pPr>
      <w:r w:rsidRPr="00830C54">
        <w:rPr>
          <w:bCs/>
          <w:sz w:val="24"/>
        </w:rPr>
        <w:t>избягване на многолюдни събирания;</w:t>
      </w:r>
    </w:p>
    <w:p w14:paraId="488B5FC7" w14:textId="77777777" w:rsidR="002A42CB" w:rsidRPr="00830C54" w:rsidRDefault="002A42CB" w:rsidP="00830C54">
      <w:pPr>
        <w:numPr>
          <w:ilvl w:val="0"/>
          <w:numId w:val="3"/>
        </w:numPr>
        <w:spacing w:before="0" w:after="0" w:line="20" w:lineRule="atLeast"/>
        <w:jc w:val="both"/>
        <w:rPr>
          <w:bCs/>
          <w:sz w:val="24"/>
        </w:rPr>
      </w:pPr>
      <w:r w:rsidRPr="00830C54">
        <w:rPr>
          <w:bCs/>
          <w:sz w:val="24"/>
        </w:rPr>
        <w:t>носене на защитни маски;</w:t>
      </w:r>
    </w:p>
    <w:p w14:paraId="25E6367A" w14:textId="77777777" w:rsidR="002A42CB" w:rsidRPr="00830C54" w:rsidRDefault="002A42CB" w:rsidP="00830C54">
      <w:pPr>
        <w:numPr>
          <w:ilvl w:val="0"/>
          <w:numId w:val="3"/>
        </w:numPr>
        <w:spacing w:before="0" w:after="0" w:line="20" w:lineRule="atLeast"/>
        <w:jc w:val="both"/>
        <w:rPr>
          <w:bCs/>
          <w:sz w:val="24"/>
        </w:rPr>
      </w:pPr>
      <w:r w:rsidRPr="00830C54">
        <w:rPr>
          <w:bCs/>
          <w:sz w:val="24"/>
        </w:rPr>
        <w:t>балансирано хранене и избягване на диети;</w:t>
      </w:r>
    </w:p>
    <w:p w14:paraId="0BC4B05A" w14:textId="77777777" w:rsidR="002A42CB" w:rsidRPr="00830C54" w:rsidRDefault="002A42CB" w:rsidP="00830C54">
      <w:pPr>
        <w:numPr>
          <w:ilvl w:val="0"/>
          <w:numId w:val="3"/>
        </w:numPr>
        <w:spacing w:before="0" w:after="0" w:line="20" w:lineRule="atLeast"/>
        <w:jc w:val="both"/>
        <w:rPr>
          <w:bCs/>
          <w:sz w:val="24"/>
        </w:rPr>
      </w:pPr>
      <w:r w:rsidRPr="00830C54">
        <w:rPr>
          <w:bCs/>
          <w:sz w:val="24"/>
        </w:rPr>
        <w:t>ограничаване на сладките и преработените храни;</w:t>
      </w:r>
    </w:p>
    <w:p w14:paraId="13AE31DB" w14:textId="77777777" w:rsidR="002A42CB" w:rsidRPr="00830C54" w:rsidRDefault="002A42CB" w:rsidP="00830C54">
      <w:pPr>
        <w:numPr>
          <w:ilvl w:val="0"/>
          <w:numId w:val="3"/>
        </w:numPr>
        <w:spacing w:before="0" w:after="0" w:line="20" w:lineRule="atLeast"/>
        <w:jc w:val="both"/>
        <w:rPr>
          <w:bCs/>
          <w:sz w:val="24"/>
        </w:rPr>
      </w:pPr>
      <w:r w:rsidRPr="00830C54">
        <w:rPr>
          <w:bCs/>
          <w:sz w:val="24"/>
        </w:rPr>
        <w:t>прием на витамини D, A, E, както и цинк и селен за период от 2–3 седмици.</w:t>
      </w:r>
    </w:p>
    <w:p w14:paraId="1CBB6B23" w14:textId="77777777" w:rsidR="002A42CB" w:rsidRPr="00830C54" w:rsidRDefault="002A42CB" w:rsidP="00830C54">
      <w:pPr>
        <w:spacing w:before="0" w:after="0" w:line="20" w:lineRule="atLeast"/>
        <w:ind w:firstLine="20"/>
        <w:jc w:val="both"/>
        <w:rPr>
          <w:bCs/>
          <w:sz w:val="24"/>
        </w:rPr>
      </w:pPr>
      <w:r w:rsidRPr="00830C54">
        <w:rPr>
          <w:bCs/>
          <w:sz w:val="24"/>
        </w:rPr>
        <w:t>„Грижейки се за себе си, предпазваме и най-уязвимите – малките деца и възрастните хора, при които грипът може да протече тежко или дори фатално“, предупреди тя.</w:t>
      </w:r>
    </w:p>
    <w:p w14:paraId="5D09E99E" w14:textId="77777777" w:rsidR="002A42CB" w:rsidRPr="00830C54" w:rsidRDefault="002A42CB" w:rsidP="00830C54">
      <w:pPr>
        <w:spacing w:before="0" w:after="0" w:line="20" w:lineRule="atLeast"/>
        <w:ind w:firstLine="20"/>
        <w:jc w:val="both"/>
        <w:rPr>
          <w:bCs/>
          <w:sz w:val="24"/>
        </w:rPr>
      </w:pPr>
      <w:r w:rsidRPr="00830C54">
        <w:rPr>
          <w:bCs/>
          <w:sz w:val="24"/>
        </w:rPr>
        <w:t>При вече развил се грип най-важното е болните да останат вкъщи, да почиват и да се консултират с личния си лекар. Самолечението и приемът на антибиотици без лекарска преценка крият сериозен риск от усложнения, включително пневмония, припомни директорът на НЦЗПБ.</w:t>
      </w:r>
    </w:p>
    <w:p w14:paraId="4FF510FE" w14:textId="77777777" w:rsidR="002A42CB" w:rsidRPr="00830C54" w:rsidRDefault="002A42CB" w:rsidP="00830C54">
      <w:pPr>
        <w:spacing w:before="0" w:after="0" w:line="20" w:lineRule="atLeast"/>
        <w:ind w:firstLine="20"/>
        <w:jc w:val="both"/>
        <w:rPr>
          <w:bCs/>
          <w:sz w:val="24"/>
        </w:rPr>
      </w:pPr>
      <w:r w:rsidRPr="00830C54">
        <w:rPr>
          <w:bCs/>
          <w:sz w:val="24"/>
        </w:rPr>
        <w:t>„Консултацията с лекар е задължителна. Само специалист може да прецени дали кашлицата е безобидна или е признак на сериозно усложнение“, допълни проф. Христова.</w:t>
      </w:r>
    </w:p>
    <w:p w14:paraId="069121DD" w14:textId="77777777" w:rsidR="002A42CB" w:rsidRPr="00830C54" w:rsidRDefault="002A42CB" w:rsidP="00830C54">
      <w:pPr>
        <w:spacing w:before="0" w:after="0" w:line="20" w:lineRule="atLeast"/>
        <w:ind w:firstLine="20"/>
        <w:jc w:val="both"/>
        <w:rPr>
          <w:bCs/>
          <w:sz w:val="24"/>
        </w:rPr>
      </w:pPr>
    </w:p>
    <w:p w14:paraId="70EE34F2" w14:textId="77777777" w:rsidR="004F0619" w:rsidRPr="00830C54" w:rsidRDefault="004F0619" w:rsidP="00830C54">
      <w:pPr>
        <w:pStyle w:val="1"/>
        <w:spacing w:before="0" w:after="0"/>
        <w:rPr>
          <w:rFonts w:ascii="Arial Narrow" w:hAnsi="Arial Narrow"/>
          <w:sz w:val="24"/>
          <w:szCs w:val="24"/>
        </w:rPr>
      </w:pPr>
      <w:bookmarkStart w:id="26" w:name="_Toc219878383"/>
      <w:r w:rsidRPr="00830C54">
        <w:rPr>
          <w:rFonts w:ascii="Arial Narrow" w:hAnsi="Arial Narrow"/>
          <w:sz w:val="24"/>
          <w:szCs w:val="24"/>
        </w:rPr>
        <w:t>Бургас е третата област, която обяви грипна епидемия</w:t>
      </w:r>
      <w:bookmarkEnd w:id="26"/>
    </w:p>
    <w:p w14:paraId="57684E36" w14:textId="069E8123" w:rsidR="004F0619" w:rsidRPr="00830C54" w:rsidRDefault="004F0619" w:rsidP="00830C54">
      <w:pPr>
        <w:spacing w:before="0" w:after="0" w:line="20" w:lineRule="atLeast"/>
        <w:ind w:firstLine="20"/>
        <w:jc w:val="both"/>
        <w:rPr>
          <w:b/>
          <w:bCs/>
          <w:sz w:val="24"/>
        </w:rPr>
      </w:pPr>
      <w:proofErr w:type="spellStart"/>
      <w:r w:rsidRPr="00830C54">
        <w:rPr>
          <w:b/>
          <w:bCs/>
          <w:sz w:val="24"/>
        </w:rPr>
        <w:t>bTV</w:t>
      </w:r>
      <w:proofErr w:type="spellEnd"/>
      <w:r w:rsidRPr="00830C54">
        <w:rPr>
          <w:b/>
          <w:bCs/>
          <w:sz w:val="24"/>
        </w:rPr>
        <w:t xml:space="preserve">, Тази сутрин </w:t>
      </w:r>
    </w:p>
    <w:p w14:paraId="64DC747F" w14:textId="793E2D3C" w:rsidR="004F0619" w:rsidRPr="00830C54" w:rsidRDefault="00000000" w:rsidP="00830C54">
      <w:pPr>
        <w:spacing w:before="0" w:after="0" w:line="20" w:lineRule="atLeast"/>
        <w:ind w:firstLine="20"/>
        <w:jc w:val="both"/>
        <w:rPr>
          <w:bCs/>
          <w:sz w:val="24"/>
        </w:rPr>
      </w:pPr>
      <w:r w:rsidRPr="00830C54">
        <w:rPr>
          <w:bCs/>
          <w:sz w:val="24"/>
        </w:rPr>
        <w:pict w14:anchorId="1EA34942">
          <v:rect id="_x0000_i1029" style="width:453.6pt;height:1.5pt" o:hralign="center" o:hrstd="t" o:hrnoshade="t" o:hr="t" fillcolor="#aca899" stroked="f"/>
        </w:pict>
      </w:r>
      <w:r w:rsidR="004F0619" w:rsidRPr="00830C54">
        <w:rPr>
          <w:bCs/>
          <w:sz w:val="24"/>
        </w:rPr>
        <w:t>Още една област обяви грипна епидемия - това е Бургас. Мерките влизат в сила от четвъртък – 22 януари, и ще са в сила до 30 януари.</w:t>
      </w:r>
    </w:p>
    <w:p w14:paraId="5300B099" w14:textId="77777777" w:rsidR="004F0619" w:rsidRPr="00830C54" w:rsidRDefault="004F0619" w:rsidP="00830C54">
      <w:pPr>
        <w:spacing w:before="0" w:after="0" w:line="20" w:lineRule="atLeast"/>
        <w:ind w:firstLine="20"/>
        <w:jc w:val="both"/>
        <w:rPr>
          <w:bCs/>
          <w:sz w:val="24"/>
        </w:rPr>
      </w:pPr>
      <w:r w:rsidRPr="00830C54">
        <w:rPr>
          <w:bCs/>
          <w:sz w:val="24"/>
        </w:rPr>
        <w:lastRenderedPageBreak/>
        <w:t>Нивото на заболеваемост в областта е сред най-високите в страната, показват последните данни на здравните власти.</w:t>
      </w:r>
    </w:p>
    <w:p w14:paraId="5C83BB77" w14:textId="77777777" w:rsidR="004F0619" w:rsidRPr="00830C54" w:rsidRDefault="004F0619" w:rsidP="00830C54">
      <w:pPr>
        <w:spacing w:before="0" w:after="0" w:line="20" w:lineRule="atLeast"/>
        <w:ind w:firstLine="20"/>
        <w:jc w:val="both"/>
        <w:rPr>
          <w:bCs/>
          <w:sz w:val="24"/>
        </w:rPr>
      </w:pPr>
      <w:r w:rsidRPr="00830C54">
        <w:rPr>
          <w:bCs/>
          <w:sz w:val="24"/>
        </w:rPr>
        <w:t>Учениците ще преминат към дистанционно обучение, затяга се и контролът в здравните заведения.</w:t>
      </w:r>
    </w:p>
    <w:p w14:paraId="44BBB4EC" w14:textId="77777777" w:rsidR="004F0619" w:rsidRPr="00830C54" w:rsidRDefault="004F0619" w:rsidP="00830C54">
      <w:pPr>
        <w:spacing w:before="0" w:after="0" w:line="20" w:lineRule="atLeast"/>
        <w:ind w:firstLine="20"/>
        <w:jc w:val="both"/>
        <w:rPr>
          <w:bCs/>
          <w:sz w:val="24"/>
        </w:rPr>
      </w:pPr>
      <w:r w:rsidRPr="00830C54">
        <w:rPr>
          <w:bCs/>
          <w:sz w:val="24"/>
        </w:rPr>
        <w:t xml:space="preserve">„Нашето сдружение е против да се спират детските консултации и имунизациите на здрави деца“, каза пред </w:t>
      </w:r>
      <w:proofErr w:type="spellStart"/>
      <w:r w:rsidRPr="00830C54">
        <w:rPr>
          <w:bCs/>
          <w:sz w:val="24"/>
        </w:rPr>
        <w:t>bTV</w:t>
      </w:r>
      <w:proofErr w:type="spellEnd"/>
      <w:r w:rsidRPr="00830C54">
        <w:rPr>
          <w:bCs/>
          <w:sz w:val="24"/>
        </w:rPr>
        <w:t xml:space="preserve"> д-р Петко Желязков, председател на сдружението на общопрактикуващите лекари в Бургас.</w:t>
      </w:r>
    </w:p>
    <w:p w14:paraId="7018A2C4" w14:textId="77777777" w:rsidR="004F0619" w:rsidRPr="00830C54" w:rsidRDefault="004F0619" w:rsidP="00830C54">
      <w:pPr>
        <w:spacing w:before="0" w:after="0" w:line="20" w:lineRule="atLeast"/>
        <w:ind w:firstLine="20"/>
        <w:jc w:val="both"/>
        <w:rPr>
          <w:bCs/>
          <w:sz w:val="24"/>
        </w:rPr>
      </w:pPr>
      <w:r w:rsidRPr="00830C54">
        <w:rPr>
          <w:bCs/>
          <w:sz w:val="24"/>
        </w:rPr>
        <w:t>По думите на общопрактикуващия лекар мярката онлайн обучение е добра, защото ограничава пренасянето на вируса в пика на епидемията.</w:t>
      </w:r>
    </w:p>
    <w:p w14:paraId="7C291BA8" w14:textId="77777777" w:rsidR="004F0619" w:rsidRPr="00830C54" w:rsidRDefault="004F0619" w:rsidP="00830C54">
      <w:pPr>
        <w:spacing w:before="0" w:after="0" w:line="20" w:lineRule="atLeast"/>
        <w:ind w:firstLine="20"/>
        <w:jc w:val="both"/>
        <w:rPr>
          <w:bCs/>
          <w:sz w:val="24"/>
        </w:rPr>
      </w:pPr>
      <w:r w:rsidRPr="00830C54">
        <w:rPr>
          <w:bCs/>
          <w:sz w:val="24"/>
        </w:rPr>
        <w:t>Противоепидемични мерки са в сила за една седмица от вчера и в Добрич.</w:t>
      </w:r>
    </w:p>
    <w:p w14:paraId="62861168" w14:textId="77777777" w:rsidR="004F0619" w:rsidRPr="00830C54" w:rsidRDefault="004F0619" w:rsidP="00830C54">
      <w:pPr>
        <w:spacing w:before="0" w:after="0" w:line="20" w:lineRule="atLeast"/>
        <w:ind w:firstLine="20"/>
        <w:jc w:val="both"/>
        <w:rPr>
          <w:bCs/>
          <w:sz w:val="24"/>
        </w:rPr>
      </w:pPr>
      <w:r w:rsidRPr="00830C54">
        <w:rPr>
          <w:bCs/>
          <w:sz w:val="24"/>
        </w:rPr>
        <w:t>Област Варна първа обяви в грипна епидемия, която е до днес. Въпреки че в областта последните данни отчитат малък спад на болните, броят им остава сред най-високите в страната, затова там ще бъде предложено мерките да се удължат с още една седмица – до 26 януари.</w:t>
      </w:r>
    </w:p>
    <w:p w14:paraId="4C56B75F" w14:textId="77777777" w:rsidR="004F0619" w:rsidRPr="00830C54" w:rsidRDefault="004F0619" w:rsidP="00830C54">
      <w:pPr>
        <w:spacing w:before="0" w:after="0" w:line="20" w:lineRule="atLeast"/>
        <w:ind w:firstLine="20"/>
        <w:jc w:val="both"/>
        <w:rPr>
          <w:bCs/>
          <w:sz w:val="24"/>
        </w:rPr>
      </w:pPr>
      <w:r w:rsidRPr="00830C54">
        <w:rPr>
          <w:bCs/>
          <w:sz w:val="24"/>
        </w:rPr>
        <w:t>С висока заболеваемост е област Габрово – 272 случая на 10 000 души, като при децата до 4 години, едно от пет е с грип. Сред областите с най-много болни е и Ямбол.  </w:t>
      </w:r>
    </w:p>
    <w:p w14:paraId="55BA7C50" w14:textId="77777777" w:rsidR="004F0619" w:rsidRPr="00830C54" w:rsidRDefault="004F0619" w:rsidP="00830C54">
      <w:pPr>
        <w:spacing w:before="0" w:after="0" w:line="20" w:lineRule="atLeast"/>
        <w:ind w:firstLine="20"/>
        <w:jc w:val="both"/>
        <w:rPr>
          <w:bCs/>
          <w:sz w:val="24"/>
        </w:rPr>
      </w:pPr>
      <w:r w:rsidRPr="00830C54">
        <w:rPr>
          <w:bCs/>
          <w:sz w:val="24"/>
        </w:rPr>
        <w:t>С най-ниска заболеваемост по данни на здравните власти остават София и Разград.</w:t>
      </w:r>
    </w:p>
    <w:p w14:paraId="0E8CDEAA" w14:textId="77777777" w:rsidR="006A2B3A" w:rsidRPr="00830C54" w:rsidRDefault="006A2B3A" w:rsidP="00830C54">
      <w:pPr>
        <w:spacing w:before="0" w:after="0" w:line="20" w:lineRule="atLeast"/>
        <w:ind w:firstLine="20"/>
        <w:jc w:val="both"/>
        <w:rPr>
          <w:bCs/>
          <w:sz w:val="24"/>
        </w:rPr>
      </w:pPr>
    </w:p>
    <w:p w14:paraId="4D46DA0D" w14:textId="77777777" w:rsidR="006A2B3A" w:rsidRPr="00830C54" w:rsidRDefault="006A2B3A" w:rsidP="00830C54">
      <w:pPr>
        <w:spacing w:before="0" w:after="0" w:line="20" w:lineRule="atLeast"/>
        <w:ind w:firstLine="20"/>
        <w:jc w:val="both"/>
        <w:rPr>
          <w:bCs/>
          <w:sz w:val="24"/>
        </w:rPr>
      </w:pPr>
      <w:r w:rsidRPr="00830C54">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830C54" w:rsidRDefault="00977C74" w:rsidP="00830C54">
      <w:pPr>
        <w:spacing w:before="0" w:after="0" w:line="20" w:lineRule="atLeast"/>
        <w:ind w:firstLine="20"/>
        <w:jc w:val="both"/>
        <w:rPr>
          <w:bCs/>
          <w:sz w:val="24"/>
        </w:rPr>
      </w:pPr>
    </w:p>
    <w:p w14:paraId="13548D8A" w14:textId="23604933" w:rsidR="00314E41" w:rsidRPr="00830C54" w:rsidRDefault="00314E41" w:rsidP="00830C54">
      <w:pPr>
        <w:pStyle w:val="1"/>
        <w:spacing w:before="0" w:after="0"/>
        <w:rPr>
          <w:rFonts w:ascii="Arial Narrow" w:hAnsi="Arial Narrow"/>
          <w:sz w:val="24"/>
          <w:szCs w:val="24"/>
        </w:rPr>
      </w:pPr>
      <w:bookmarkStart w:id="27" w:name="_Toc219878384"/>
      <w:r w:rsidRPr="00830C54">
        <w:rPr>
          <w:rFonts w:ascii="Arial Narrow" w:hAnsi="Arial Narrow"/>
          <w:sz w:val="24"/>
          <w:szCs w:val="24"/>
        </w:rPr>
        <w:t>Три</w:t>
      </w:r>
      <w:r w:rsidRPr="00830C54">
        <w:rPr>
          <w:rFonts w:ascii="Arial Narrow" w:hAnsi="Arial Narrow"/>
          <w:sz w:val="24"/>
          <w:szCs w:val="24"/>
        </w:rPr>
        <w:t xml:space="preserve"> област</w:t>
      </w:r>
      <w:r w:rsidRPr="00830C54">
        <w:rPr>
          <w:rFonts w:ascii="Arial Narrow" w:hAnsi="Arial Narrow"/>
          <w:sz w:val="24"/>
          <w:szCs w:val="24"/>
        </w:rPr>
        <w:t>и</w:t>
      </w:r>
      <w:r w:rsidRPr="00830C54">
        <w:rPr>
          <w:rFonts w:ascii="Arial Narrow" w:hAnsi="Arial Narrow"/>
          <w:sz w:val="24"/>
          <w:szCs w:val="24"/>
        </w:rPr>
        <w:t xml:space="preserve"> обяви</w:t>
      </w:r>
      <w:r w:rsidRPr="00830C54">
        <w:rPr>
          <w:rFonts w:ascii="Arial Narrow" w:hAnsi="Arial Narrow"/>
          <w:sz w:val="24"/>
          <w:szCs w:val="24"/>
        </w:rPr>
        <w:t>ха</w:t>
      </w:r>
      <w:r w:rsidRPr="00830C54">
        <w:rPr>
          <w:rFonts w:ascii="Arial Narrow" w:hAnsi="Arial Narrow"/>
          <w:sz w:val="24"/>
          <w:szCs w:val="24"/>
        </w:rPr>
        <w:t xml:space="preserve"> грипна епидемия</w:t>
      </w:r>
      <w:bookmarkEnd w:id="27"/>
      <w:r w:rsidRPr="00830C54">
        <w:rPr>
          <w:rFonts w:ascii="Arial Narrow" w:hAnsi="Arial Narrow"/>
          <w:sz w:val="24"/>
          <w:szCs w:val="24"/>
        </w:rPr>
        <w:t xml:space="preserve"> </w:t>
      </w:r>
    </w:p>
    <w:p w14:paraId="40039907" w14:textId="77777777" w:rsidR="00314E41" w:rsidRPr="00830C54" w:rsidRDefault="00314E41" w:rsidP="00830C54">
      <w:pPr>
        <w:spacing w:before="0" w:after="0" w:line="20" w:lineRule="atLeast"/>
        <w:jc w:val="both"/>
        <w:rPr>
          <w:b/>
          <w:sz w:val="24"/>
        </w:rPr>
      </w:pPr>
      <w:r w:rsidRPr="00830C54">
        <w:rPr>
          <w:b/>
          <w:sz w:val="24"/>
        </w:rPr>
        <w:t>Нова телевизия, Новини в 12.00 часа</w:t>
      </w:r>
    </w:p>
    <w:p w14:paraId="19E1A5FD" w14:textId="05CDA65D" w:rsidR="00314E41" w:rsidRPr="00830C54" w:rsidRDefault="00314E41" w:rsidP="00830C54">
      <w:pPr>
        <w:spacing w:before="0" w:after="0" w:line="20" w:lineRule="atLeast"/>
        <w:jc w:val="both"/>
        <w:rPr>
          <w:bCs/>
          <w:sz w:val="24"/>
        </w:rPr>
      </w:pPr>
      <w:r w:rsidRPr="00830C54">
        <w:rPr>
          <w:bCs/>
          <w:sz w:val="24"/>
        </w:rPr>
        <w:pict w14:anchorId="00A99BE1">
          <v:rect id="_x0000_i1078" style="width:453.6pt;height:1.5pt" o:hralign="center" o:hrstd="t" o:hrnoshade="t" o:hr="t" fillcolor="#aca899" stroked="f"/>
        </w:pict>
      </w:r>
    </w:p>
    <w:p w14:paraId="4CEA9F69" w14:textId="77777777" w:rsidR="00314E41" w:rsidRPr="00830C54" w:rsidRDefault="00314E41" w:rsidP="00830C54">
      <w:pPr>
        <w:spacing w:before="0" w:after="0" w:line="20" w:lineRule="atLeast"/>
        <w:jc w:val="both"/>
        <w:rPr>
          <w:bCs/>
          <w:sz w:val="24"/>
        </w:rPr>
      </w:pPr>
      <w:r w:rsidRPr="00314E41">
        <w:rPr>
          <w:bCs/>
          <w:sz w:val="24"/>
        </w:rPr>
        <w:t xml:space="preserve">След Варна и Добрич, още една област обяви грипна епидемия - Бургас. Мерките влизат в сила от четвъртък, 22 януари, и ще са в сила до 30 януари. За този период учениците преминават към онлайн обучение. Прекратяват се профилактичните прегледи и имунизациите. </w:t>
      </w:r>
    </w:p>
    <w:p w14:paraId="6FA2C956" w14:textId="77777777" w:rsidR="00314E41" w:rsidRPr="00830C54" w:rsidRDefault="00314E41" w:rsidP="00830C54">
      <w:pPr>
        <w:spacing w:before="0" w:after="0" w:line="20" w:lineRule="atLeast"/>
        <w:jc w:val="both"/>
        <w:rPr>
          <w:bCs/>
          <w:sz w:val="24"/>
        </w:rPr>
      </w:pPr>
      <w:r w:rsidRPr="00314E41">
        <w:rPr>
          <w:bCs/>
          <w:sz w:val="24"/>
        </w:rPr>
        <w:t xml:space="preserve">Противоепидемични мерки са в сила от вчера и за област Добрич, където грипната епидемия е обявена до 25 януари. </w:t>
      </w:r>
    </w:p>
    <w:p w14:paraId="16133EAF" w14:textId="77777777" w:rsidR="00314E41" w:rsidRPr="00830C54" w:rsidRDefault="00314E41" w:rsidP="00830C54">
      <w:pPr>
        <w:spacing w:before="0" w:after="0" w:line="20" w:lineRule="atLeast"/>
        <w:jc w:val="both"/>
        <w:rPr>
          <w:bCs/>
          <w:sz w:val="24"/>
        </w:rPr>
      </w:pPr>
      <w:r w:rsidRPr="00314E41">
        <w:rPr>
          <w:bCs/>
          <w:sz w:val="24"/>
        </w:rPr>
        <w:t xml:space="preserve">А във Варна въведените мерки се удължават до 26 януари. </w:t>
      </w:r>
    </w:p>
    <w:p w14:paraId="0B9BA764" w14:textId="77777777" w:rsidR="00314E41" w:rsidRPr="00830C54" w:rsidRDefault="00314E41" w:rsidP="00830C54">
      <w:pPr>
        <w:spacing w:before="0" w:after="0" w:line="20" w:lineRule="atLeast"/>
        <w:jc w:val="both"/>
        <w:rPr>
          <w:bCs/>
          <w:sz w:val="24"/>
        </w:rPr>
      </w:pPr>
      <w:r w:rsidRPr="00314E41">
        <w:rPr>
          <w:bCs/>
          <w:sz w:val="24"/>
        </w:rPr>
        <w:t xml:space="preserve">С висока заболеваемост е област Габрово – 273 случая на 10 000 души. Вече в три области учениците са на дистанционно обучение. </w:t>
      </w:r>
    </w:p>
    <w:p w14:paraId="2EC13903" w14:textId="77777777" w:rsidR="00314E41" w:rsidRPr="00830C54" w:rsidRDefault="00314E41" w:rsidP="00830C54">
      <w:pPr>
        <w:spacing w:before="0" w:after="0" w:line="20" w:lineRule="atLeast"/>
        <w:jc w:val="both"/>
        <w:rPr>
          <w:bCs/>
          <w:sz w:val="24"/>
        </w:rPr>
      </w:pPr>
      <w:r w:rsidRPr="00314E41">
        <w:rPr>
          <w:bCs/>
          <w:sz w:val="24"/>
        </w:rPr>
        <w:t xml:space="preserve">От синдикат "Образование" предлагат да се удължи междусрочната ваканция на учениците с четири дни - от 3 до 6 февруари. По този начин ще има период от общо девет неучебни дни. </w:t>
      </w:r>
    </w:p>
    <w:p w14:paraId="4A406E58" w14:textId="77777777" w:rsidR="00314E41" w:rsidRPr="00830C54" w:rsidRDefault="00314E41" w:rsidP="00830C54">
      <w:pPr>
        <w:spacing w:before="0" w:after="0" w:line="20" w:lineRule="atLeast"/>
        <w:jc w:val="both"/>
        <w:rPr>
          <w:bCs/>
          <w:sz w:val="24"/>
        </w:rPr>
      </w:pPr>
      <w:r w:rsidRPr="00314E41">
        <w:rPr>
          <w:bCs/>
          <w:sz w:val="24"/>
        </w:rPr>
        <w:t xml:space="preserve">Според Министерството на образованието засега мярката не се налага, докато учители и родители приветстват идеята. </w:t>
      </w:r>
    </w:p>
    <w:p w14:paraId="3E7ED3FF" w14:textId="77777777" w:rsidR="00314E41" w:rsidRPr="00830C54" w:rsidRDefault="00314E41" w:rsidP="00830C54">
      <w:pPr>
        <w:spacing w:before="0" w:after="0" w:line="20" w:lineRule="atLeast"/>
        <w:jc w:val="both"/>
        <w:rPr>
          <w:bCs/>
          <w:sz w:val="24"/>
        </w:rPr>
      </w:pPr>
      <w:r w:rsidRPr="00314E41">
        <w:rPr>
          <w:bCs/>
          <w:sz w:val="24"/>
        </w:rPr>
        <w:t xml:space="preserve">Синът на Сантяго е ученик в 76-то ОУ в София. Според него, онлайн обучението не е добър вариант. В Мексико, откъдето е той, мярката е непопулярна. </w:t>
      </w:r>
    </w:p>
    <w:p w14:paraId="2F9AA9B0" w14:textId="77777777" w:rsidR="00314E41" w:rsidRPr="00830C54" w:rsidRDefault="00314E41" w:rsidP="00830C54">
      <w:pPr>
        <w:spacing w:before="0" w:after="0" w:line="20" w:lineRule="atLeast"/>
        <w:jc w:val="both"/>
        <w:rPr>
          <w:bCs/>
          <w:sz w:val="24"/>
        </w:rPr>
      </w:pPr>
      <w:r w:rsidRPr="00314E41">
        <w:rPr>
          <w:bCs/>
          <w:sz w:val="24"/>
        </w:rPr>
        <w:t xml:space="preserve">- На тази възраст имат нужда от социализиране. Първият срок е към своя край. Така че е по-добре да се удължи междусрочната ваканция. </w:t>
      </w:r>
    </w:p>
    <w:p w14:paraId="6C57008A" w14:textId="77777777" w:rsidR="00314E41" w:rsidRPr="00830C54" w:rsidRDefault="00314E41" w:rsidP="00830C54">
      <w:pPr>
        <w:spacing w:before="0" w:after="0" w:line="20" w:lineRule="atLeast"/>
        <w:jc w:val="both"/>
        <w:rPr>
          <w:bCs/>
          <w:sz w:val="24"/>
        </w:rPr>
      </w:pPr>
      <w:r w:rsidRPr="00314E41">
        <w:rPr>
          <w:bCs/>
          <w:sz w:val="24"/>
        </w:rPr>
        <w:t xml:space="preserve">Децата ще постоят вкъщи, за да останат здрави, но няма и да изостават с учебния материал. Това предлагат и от синдикат "Образование" към КТ "Подкрепа" - еднодневната междусрочна ваканция да се удължи с четири дни и по този начин да се оформи период от 9 неучебни дни. </w:t>
      </w:r>
    </w:p>
    <w:p w14:paraId="4D7B369B" w14:textId="77777777" w:rsidR="00314E41" w:rsidRPr="00830C54" w:rsidRDefault="00314E41" w:rsidP="00830C54">
      <w:pPr>
        <w:spacing w:before="0" w:after="0" w:line="20" w:lineRule="atLeast"/>
        <w:jc w:val="both"/>
        <w:rPr>
          <w:bCs/>
          <w:sz w:val="24"/>
        </w:rPr>
      </w:pPr>
      <w:r w:rsidRPr="00314E41">
        <w:rPr>
          <w:b/>
          <w:sz w:val="24"/>
        </w:rPr>
        <w:t>Д-р Юлиян Петров:</w:t>
      </w:r>
      <w:r w:rsidRPr="00314E41">
        <w:rPr>
          <w:bCs/>
          <w:sz w:val="24"/>
        </w:rPr>
        <w:t xml:space="preserve"> </w:t>
      </w:r>
      <w:r w:rsidRPr="00830C54">
        <w:rPr>
          <w:bCs/>
          <w:sz w:val="24"/>
        </w:rPr>
        <w:t>Държавата</w:t>
      </w:r>
      <w:r w:rsidRPr="00314E41">
        <w:rPr>
          <w:bCs/>
          <w:sz w:val="24"/>
        </w:rPr>
        <w:t xml:space="preserve">, МОН ще покаже загриженост. Откакто имаме дни по семейни причини, които могат да се използват, справките на институциите далеч не са истински и верни. Към 19 януари заради повишена заболеваемост в онлайн обучение са учениците от две области. </w:t>
      </w:r>
    </w:p>
    <w:p w14:paraId="6C25466B" w14:textId="77777777" w:rsidR="00314E41" w:rsidRPr="00830C54" w:rsidRDefault="00314E41" w:rsidP="00830C54">
      <w:pPr>
        <w:spacing w:before="0" w:after="0" w:line="20" w:lineRule="atLeast"/>
        <w:jc w:val="both"/>
        <w:rPr>
          <w:bCs/>
          <w:sz w:val="24"/>
        </w:rPr>
      </w:pPr>
      <w:r w:rsidRPr="00314E41">
        <w:rPr>
          <w:bCs/>
          <w:sz w:val="24"/>
        </w:rPr>
        <w:t xml:space="preserve">От просветното ведомство не смятат, че е нужно удължаване на ваканцията към момента. Родители, учители и ученици заедно отчитат недостатъците на дистанционното обучение. - </w:t>
      </w:r>
      <w:r w:rsidRPr="00314E41">
        <w:rPr>
          <w:bCs/>
          <w:sz w:val="24"/>
        </w:rPr>
        <w:lastRenderedPageBreak/>
        <w:t xml:space="preserve">Процесът не е толкова ефективен онлайн. Часовете са намалени. Децата по-бързо се разсейват. И трябва по-бързо да превключат от една тема на друга, което прави взимането на материала не толкова ефективно или добре усвоено. </w:t>
      </w:r>
    </w:p>
    <w:p w14:paraId="694903A7" w14:textId="77777777" w:rsidR="00314E41" w:rsidRPr="00830C54" w:rsidRDefault="00314E41" w:rsidP="00830C54">
      <w:pPr>
        <w:spacing w:before="0" w:after="0" w:line="20" w:lineRule="atLeast"/>
        <w:jc w:val="both"/>
        <w:rPr>
          <w:bCs/>
          <w:sz w:val="24"/>
        </w:rPr>
      </w:pPr>
      <w:r w:rsidRPr="00314E41">
        <w:rPr>
          <w:bCs/>
          <w:sz w:val="24"/>
        </w:rPr>
        <w:t xml:space="preserve">- По-добре да се удължи ваканцията, така че след това с учителите да успеят да преструктурират материала и да го овладеят качествено. </w:t>
      </w:r>
    </w:p>
    <w:p w14:paraId="57C63F4D" w14:textId="6D0B65B0" w:rsidR="00314E41" w:rsidRPr="00314E41" w:rsidRDefault="00314E41" w:rsidP="00830C54">
      <w:pPr>
        <w:spacing w:before="0" w:after="0" w:line="20" w:lineRule="atLeast"/>
        <w:jc w:val="both"/>
        <w:rPr>
          <w:bCs/>
          <w:sz w:val="24"/>
        </w:rPr>
      </w:pPr>
      <w:r w:rsidRPr="00314E41">
        <w:rPr>
          <w:bCs/>
          <w:sz w:val="24"/>
        </w:rPr>
        <w:t>- Ако сме онлайн - никой няма да се включи. Ще са изключени камерите и нищо няма да се прави.</w:t>
      </w:r>
    </w:p>
    <w:p w14:paraId="452F5709" w14:textId="77777777" w:rsidR="00977C74" w:rsidRPr="00830C54" w:rsidRDefault="00977C74" w:rsidP="00830C54">
      <w:pPr>
        <w:spacing w:before="0" w:after="0" w:line="20" w:lineRule="atLeast"/>
        <w:jc w:val="both"/>
        <w:rPr>
          <w:bCs/>
          <w:sz w:val="24"/>
        </w:rPr>
      </w:pPr>
    </w:p>
    <w:p w14:paraId="442ABE39" w14:textId="77777777" w:rsidR="006A2B3A" w:rsidRPr="00601C70" w:rsidRDefault="006A2B3A" w:rsidP="00830C54">
      <w:pPr>
        <w:shd w:val="clear" w:color="auto" w:fill="C0C0C0"/>
        <w:spacing w:before="0" w:after="0" w:line="20" w:lineRule="atLeast"/>
        <w:ind w:firstLine="20"/>
        <w:jc w:val="right"/>
        <w:rPr>
          <w:rFonts w:ascii="Times New Roman" w:hAnsi="Times New Roman"/>
          <w:b/>
          <w:smallCaps/>
          <w:color w:val="00B050"/>
          <w:sz w:val="24"/>
        </w:rPr>
      </w:pPr>
      <w:r w:rsidRPr="00601C70">
        <w:rPr>
          <w:rFonts w:ascii="Times New Roman" w:hAnsi="Times New Roman"/>
          <w:b/>
          <w:smallCaps/>
          <w:color w:val="00B050"/>
          <w:sz w:val="24"/>
        </w:rPr>
        <w:t>Национални радиа</w:t>
      </w:r>
    </w:p>
    <w:p w14:paraId="36D07543" w14:textId="77777777" w:rsidR="006A2B3A" w:rsidRPr="00830C54" w:rsidRDefault="006A2B3A" w:rsidP="00830C54">
      <w:pPr>
        <w:spacing w:before="0" w:after="0" w:line="20" w:lineRule="atLeast"/>
        <w:ind w:firstLine="20"/>
        <w:jc w:val="both"/>
        <w:rPr>
          <w:bCs/>
          <w:sz w:val="24"/>
        </w:rPr>
      </w:pPr>
    </w:p>
    <w:p w14:paraId="762F5C09" w14:textId="77777777" w:rsidR="006A2B3A" w:rsidRPr="00830C54" w:rsidRDefault="006A2B3A" w:rsidP="00830C54">
      <w:pPr>
        <w:spacing w:before="0" w:after="0" w:line="20" w:lineRule="atLeast"/>
        <w:ind w:firstLine="20"/>
        <w:jc w:val="both"/>
        <w:rPr>
          <w:bCs/>
          <w:sz w:val="24"/>
        </w:rPr>
      </w:pPr>
      <w:r w:rsidRPr="00830C54">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830C54" w:rsidRDefault="006A2B3A" w:rsidP="00830C54">
      <w:pPr>
        <w:spacing w:before="0" w:after="0" w:line="20" w:lineRule="atLeast"/>
        <w:ind w:firstLine="20"/>
        <w:jc w:val="both"/>
        <w:rPr>
          <w:bCs/>
          <w:sz w:val="24"/>
        </w:rPr>
      </w:pPr>
    </w:p>
    <w:p w14:paraId="4F0D7AE8" w14:textId="5331077F" w:rsidR="004058FA" w:rsidRPr="00830C54" w:rsidRDefault="004058FA" w:rsidP="00830C54">
      <w:pPr>
        <w:pStyle w:val="1"/>
        <w:spacing w:before="0" w:after="0"/>
        <w:rPr>
          <w:rFonts w:ascii="Arial Narrow" w:hAnsi="Arial Narrow"/>
          <w:sz w:val="24"/>
          <w:szCs w:val="24"/>
        </w:rPr>
      </w:pPr>
      <w:bookmarkStart w:id="28" w:name="_Toc219878385"/>
      <w:r w:rsidRPr="00830C54">
        <w:rPr>
          <w:rFonts w:ascii="Arial Narrow" w:hAnsi="Arial Narrow"/>
          <w:sz w:val="24"/>
          <w:szCs w:val="24"/>
        </w:rPr>
        <w:t>Продължава да се увеличава броят на заболели от грип и респираторни заболявания в ямболска облост</w:t>
      </w:r>
      <w:bookmarkEnd w:id="28"/>
    </w:p>
    <w:p w14:paraId="707A0619" w14:textId="2514640A" w:rsidR="004058FA" w:rsidRPr="00830C54" w:rsidRDefault="004058FA" w:rsidP="00830C54">
      <w:pPr>
        <w:spacing w:before="0" w:after="0" w:line="20" w:lineRule="atLeast"/>
        <w:ind w:firstLine="20"/>
        <w:jc w:val="both"/>
        <w:rPr>
          <w:bCs/>
          <w:sz w:val="24"/>
        </w:rPr>
      </w:pPr>
      <w:r w:rsidRPr="00830C54">
        <w:rPr>
          <w:b/>
          <w:sz w:val="24"/>
        </w:rPr>
        <w:t>БНР, Новини в 18.00 часа</w:t>
      </w:r>
      <w:r w:rsidRPr="00830C54">
        <w:rPr>
          <w:bCs/>
          <w:sz w:val="24"/>
        </w:rPr>
        <w:pict w14:anchorId="3490763A">
          <v:rect id="_x0000_i1075" style="width:453.6pt;height:1.5pt" o:hralign="center" o:hrstd="t" o:hrnoshade="t" o:hr="t" fillcolor="#aca899" stroked="f"/>
        </w:pict>
      </w:r>
    </w:p>
    <w:p w14:paraId="57450DEC" w14:textId="77777777" w:rsidR="004058FA" w:rsidRPr="00830C54" w:rsidRDefault="004058FA" w:rsidP="00830C54">
      <w:pPr>
        <w:spacing w:before="0" w:after="0" w:line="20" w:lineRule="atLeast"/>
        <w:ind w:firstLine="20"/>
        <w:jc w:val="both"/>
        <w:rPr>
          <w:bCs/>
          <w:sz w:val="24"/>
        </w:rPr>
      </w:pPr>
      <w:r w:rsidRPr="004058FA">
        <w:rPr>
          <w:bCs/>
          <w:sz w:val="24"/>
        </w:rPr>
        <w:t xml:space="preserve">Продължава да се увеличава броят на заболели от грип и респираторни заболявания в ямболска облост. Расте и броят на приетите в болница поради усложнения. 50 са новите случаи на заболели през първия работен ден от седмицата, докато минали понеделник са регистрирани 36., поясни директорът на Регионалната здравна инспекция (РЗИ) д-р Радостина Калчева . </w:t>
      </w:r>
    </w:p>
    <w:p w14:paraId="56FD04EF" w14:textId="77777777" w:rsidR="004058FA" w:rsidRPr="00830C54" w:rsidRDefault="004058FA" w:rsidP="00830C54">
      <w:pPr>
        <w:spacing w:before="0" w:after="0" w:line="20" w:lineRule="atLeast"/>
        <w:ind w:firstLine="20"/>
        <w:jc w:val="both"/>
        <w:rPr>
          <w:bCs/>
          <w:sz w:val="24"/>
        </w:rPr>
      </w:pPr>
      <w:r w:rsidRPr="004058FA">
        <w:rPr>
          <w:bCs/>
          <w:sz w:val="24"/>
        </w:rPr>
        <w:t xml:space="preserve">"Още е рано да прогнозирам какво ще се случи в средата на седмицата, но ако се задържат такива бройки не заболелите лиза и през другите дни, може би ще достигнем епидемични стойности и в края на седмицата ще се свика заседание на областния съвет." </w:t>
      </w:r>
    </w:p>
    <w:p w14:paraId="4CD6CCF6" w14:textId="77777777" w:rsidR="004058FA" w:rsidRPr="00830C54" w:rsidRDefault="004058FA" w:rsidP="00830C54">
      <w:pPr>
        <w:spacing w:before="0" w:after="0" w:line="20" w:lineRule="atLeast"/>
        <w:ind w:firstLine="20"/>
        <w:jc w:val="both"/>
        <w:rPr>
          <w:bCs/>
          <w:sz w:val="24"/>
        </w:rPr>
      </w:pPr>
      <w:r w:rsidRPr="004058FA">
        <w:rPr>
          <w:bCs/>
          <w:sz w:val="24"/>
        </w:rPr>
        <w:t xml:space="preserve">Нивото на </w:t>
      </w:r>
      <w:proofErr w:type="spellStart"/>
      <w:r w:rsidRPr="004058FA">
        <w:rPr>
          <w:bCs/>
          <w:sz w:val="24"/>
        </w:rPr>
        <w:t>заболяемост</w:t>
      </w:r>
      <w:proofErr w:type="spellEnd"/>
      <w:r w:rsidRPr="004058FA">
        <w:rPr>
          <w:bCs/>
          <w:sz w:val="24"/>
        </w:rPr>
        <w:t xml:space="preserve"> към момента е 217 на 10 000, като епидемичния праг в ямболска област е 342 на 10 хил. души. Същевременно в белодробното отделение на ямболската болница се настаняват все повече болни с усложнения. </w:t>
      </w:r>
    </w:p>
    <w:p w14:paraId="78CFFE19" w14:textId="77777777" w:rsidR="004058FA" w:rsidRPr="00830C54" w:rsidRDefault="004058FA" w:rsidP="00830C54">
      <w:pPr>
        <w:spacing w:before="0" w:after="0" w:line="20" w:lineRule="atLeast"/>
        <w:ind w:firstLine="20"/>
        <w:jc w:val="both"/>
        <w:rPr>
          <w:bCs/>
          <w:sz w:val="24"/>
        </w:rPr>
      </w:pPr>
      <w:r w:rsidRPr="004058FA">
        <w:rPr>
          <w:bCs/>
          <w:sz w:val="24"/>
        </w:rPr>
        <w:t xml:space="preserve">"В болницата има около 15 болни. Това не е малко, но не е и много при условие че в отделението има 24 легла. Повечето са с пневмонии, може би 1-2 са с други диагнози." </w:t>
      </w:r>
    </w:p>
    <w:p w14:paraId="56E5E414" w14:textId="77777777" w:rsidR="004058FA" w:rsidRPr="00830C54" w:rsidRDefault="004058FA" w:rsidP="00830C54">
      <w:pPr>
        <w:spacing w:before="0" w:after="0" w:line="20" w:lineRule="atLeast"/>
        <w:ind w:firstLine="20"/>
        <w:jc w:val="both"/>
        <w:rPr>
          <w:bCs/>
          <w:sz w:val="24"/>
        </w:rPr>
      </w:pPr>
      <w:r w:rsidRPr="004058FA">
        <w:rPr>
          <w:bCs/>
          <w:sz w:val="24"/>
        </w:rPr>
        <w:t xml:space="preserve">От 23 изпратени проби в референтната лаборатория 10 са положителни за грип тип А. </w:t>
      </w:r>
    </w:p>
    <w:p w14:paraId="268EDE02" w14:textId="5E53FB8B" w:rsidR="004058FA" w:rsidRPr="004058FA" w:rsidRDefault="004058FA" w:rsidP="00830C54">
      <w:pPr>
        <w:spacing w:before="0" w:after="0" w:line="20" w:lineRule="atLeast"/>
        <w:ind w:firstLine="20"/>
        <w:jc w:val="both"/>
        <w:rPr>
          <w:bCs/>
          <w:sz w:val="24"/>
        </w:rPr>
      </w:pPr>
      <w:r w:rsidRPr="004058FA">
        <w:rPr>
          <w:bCs/>
          <w:sz w:val="24"/>
        </w:rPr>
        <w:t>В момента най- засегнати от заболяването са децата и учениците на възраст от пет до 14-годишна възраст, както и възрастните хора над 65 години.</w:t>
      </w:r>
    </w:p>
    <w:p w14:paraId="3D3BCF25" w14:textId="77777777" w:rsidR="004058FA" w:rsidRPr="00830C54" w:rsidRDefault="004058FA" w:rsidP="00830C54">
      <w:pPr>
        <w:spacing w:before="0" w:after="0" w:line="20" w:lineRule="atLeast"/>
        <w:ind w:firstLine="20"/>
        <w:jc w:val="both"/>
        <w:rPr>
          <w:bCs/>
          <w:sz w:val="24"/>
        </w:rPr>
      </w:pPr>
    </w:p>
    <w:bookmarkStart w:id="29" w:name="_Hlk219804838"/>
    <w:p w14:paraId="2187D1C1" w14:textId="5437E3F2" w:rsidR="001929DC" w:rsidRPr="00830C54" w:rsidRDefault="001929DC"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"https://bnrnews.bg/main/post/416223/tsenoobrazuvaneto-v-balgariya-na-klinichnite-pateki-e-nay-golemiyat-paradoks"</w:instrText>
      </w:r>
      <w:r w:rsidRPr="00830C54">
        <w:rPr>
          <w:rFonts w:ascii="Arial Narrow" w:hAnsi="Arial Narrow"/>
          <w:sz w:val="24"/>
          <w:szCs w:val="24"/>
        </w:rPr>
      </w:r>
      <w:r w:rsidRPr="00830C54">
        <w:rPr>
          <w:rFonts w:ascii="Arial Narrow" w:hAnsi="Arial Narrow"/>
          <w:sz w:val="24"/>
          <w:szCs w:val="24"/>
        </w:rPr>
        <w:fldChar w:fldCharType="separate"/>
      </w:r>
      <w:bookmarkStart w:id="30" w:name="_Toc219878386"/>
      <w:r w:rsidRPr="00830C54">
        <w:rPr>
          <w:rStyle w:val="a4"/>
          <w:rFonts w:ascii="Arial Narrow" w:hAnsi="Arial Narrow"/>
          <w:sz w:val="24"/>
          <w:szCs w:val="24"/>
        </w:rPr>
        <w:t>Ценообразуването в България на клиничните пътеки е най-големият парадокс</w:t>
      </w:r>
      <w:bookmarkEnd w:id="30"/>
      <w:r w:rsidRPr="00830C54">
        <w:rPr>
          <w:rFonts w:ascii="Arial Narrow" w:hAnsi="Arial Narrow"/>
          <w:sz w:val="24"/>
          <w:szCs w:val="24"/>
        </w:rPr>
        <w:fldChar w:fldCharType="end"/>
      </w:r>
    </w:p>
    <w:p w14:paraId="775C0BDC" w14:textId="213FDE2D" w:rsidR="001929DC" w:rsidRPr="00830C54" w:rsidRDefault="001929DC" w:rsidP="00830C54">
      <w:pPr>
        <w:spacing w:before="0" w:after="0" w:line="20" w:lineRule="atLeast"/>
        <w:ind w:firstLine="20"/>
        <w:jc w:val="both"/>
        <w:rPr>
          <w:b/>
          <w:bCs/>
          <w:sz w:val="24"/>
        </w:rPr>
      </w:pPr>
      <w:r w:rsidRPr="00830C54">
        <w:rPr>
          <w:b/>
          <w:bCs/>
          <w:sz w:val="24"/>
        </w:rPr>
        <w:t>БНР, Хоризонт до обед</w:t>
      </w:r>
    </w:p>
    <w:p w14:paraId="72869E7E" w14:textId="77777777" w:rsidR="001929DC" w:rsidRPr="00830C54" w:rsidRDefault="00000000" w:rsidP="00830C54">
      <w:pPr>
        <w:spacing w:before="0" w:after="0" w:line="20" w:lineRule="atLeast"/>
        <w:ind w:firstLine="20"/>
        <w:jc w:val="both"/>
        <w:rPr>
          <w:bCs/>
          <w:sz w:val="24"/>
        </w:rPr>
      </w:pPr>
      <w:r w:rsidRPr="00830C54">
        <w:rPr>
          <w:bCs/>
          <w:sz w:val="24"/>
        </w:rPr>
        <w:pict w14:anchorId="3331C5D9">
          <v:rect id="_x0000_i1030" style="width:453.6pt;height:1.5pt" o:hralign="center" o:hrstd="t" o:hrnoshade="t" o:hr="t" fillcolor="#aca899" stroked="f"/>
        </w:pict>
      </w:r>
    </w:p>
    <w:p w14:paraId="317B4F9F" w14:textId="77777777" w:rsidR="001929DC" w:rsidRPr="00830C54" w:rsidRDefault="001929DC" w:rsidP="00830C54">
      <w:pPr>
        <w:spacing w:before="0" w:after="0" w:line="20" w:lineRule="atLeast"/>
        <w:ind w:firstLine="20"/>
        <w:jc w:val="both"/>
        <w:rPr>
          <w:bCs/>
          <w:sz w:val="24"/>
        </w:rPr>
      </w:pPr>
      <w:r w:rsidRPr="00830C54">
        <w:rPr>
          <w:bCs/>
          <w:sz w:val="24"/>
        </w:rPr>
        <w:t>"От Министерството на здравеопазването имаме да получаваме пари, с тях имаме неразплатени сметки, защото това, което имаме като субсидия да го получим за факта, че обслужваме отдалечен и рисков регион, тези пари не сме ги получили нито изравнителната за декември, нито основната субсидия". Това обясни пред БНР д-р Неделчо Тотев, директор на болницата в Чирпан и председател на Сдружението на общинските болници:</w:t>
      </w:r>
    </w:p>
    <w:bookmarkEnd w:id="29"/>
    <w:p w14:paraId="62AA4660" w14:textId="77777777" w:rsidR="001929DC" w:rsidRPr="00830C54" w:rsidRDefault="001929DC" w:rsidP="00830C54">
      <w:pPr>
        <w:spacing w:before="0" w:after="0" w:line="20" w:lineRule="atLeast"/>
        <w:ind w:firstLine="20"/>
        <w:jc w:val="both"/>
        <w:rPr>
          <w:bCs/>
          <w:sz w:val="24"/>
        </w:rPr>
      </w:pPr>
      <w:r w:rsidRPr="00830C54">
        <w:rPr>
          <w:bCs/>
          <w:i/>
          <w:iCs/>
          <w:sz w:val="24"/>
        </w:rPr>
        <w:t>"Със Здравната каса нямаме неразплатени дългове, защото там си получаваме траншовете по алгоритъма, който е заложен. След 25-то число си получаваме от това, което сме изработили за предходния месец и по този начин плащаме на нашите служители. По отношение на фирмите се натрупаха дългове. С колегите имахме един Управителен съвет и всички са силно притеснени, защото годината стартира във вакуум, в една неизвестност, никой нищо не знае".</w:t>
      </w:r>
    </w:p>
    <w:p w14:paraId="395AB2E2" w14:textId="77777777" w:rsidR="001929DC" w:rsidRPr="00830C54" w:rsidRDefault="001929DC" w:rsidP="00830C54">
      <w:pPr>
        <w:spacing w:before="0" w:after="0" w:line="20" w:lineRule="atLeast"/>
        <w:ind w:firstLine="20"/>
        <w:jc w:val="both"/>
        <w:rPr>
          <w:bCs/>
          <w:sz w:val="24"/>
        </w:rPr>
      </w:pPr>
      <w:r w:rsidRPr="00830C54">
        <w:rPr>
          <w:bCs/>
          <w:sz w:val="24"/>
        </w:rPr>
        <w:lastRenderedPageBreak/>
        <w:t>"Ценообразуването в България на цените на клиничните пътеки е най-големият парадокс", посочи в интервю за предаването "Хоризонт до обед" председателят на Сдружението на общинските болници:</w:t>
      </w:r>
    </w:p>
    <w:p w14:paraId="678D520E" w14:textId="77777777" w:rsidR="001929DC" w:rsidRPr="00830C54" w:rsidRDefault="001929DC" w:rsidP="00830C54">
      <w:pPr>
        <w:spacing w:before="0" w:after="0" w:line="20" w:lineRule="atLeast"/>
        <w:ind w:firstLine="20"/>
        <w:jc w:val="both"/>
        <w:rPr>
          <w:bCs/>
          <w:sz w:val="24"/>
        </w:rPr>
      </w:pPr>
      <w:r w:rsidRPr="00830C54">
        <w:rPr>
          <w:bCs/>
          <w:i/>
          <w:iCs/>
          <w:sz w:val="24"/>
        </w:rPr>
        <w:t>"Това как се образуват цените на клиничните пътеки тъне в една неизвестност".</w:t>
      </w:r>
      <w:r w:rsidRPr="00830C54">
        <w:rPr>
          <w:bCs/>
          <w:sz w:val="24"/>
        </w:rPr>
        <w:t xml:space="preserve"> </w:t>
      </w:r>
    </w:p>
    <w:p w14:paraId="4CA4525C" w14:textId="77777777" w:rsidR="001929DC" w:rsidRPr="00830C54" w:rsidRDefault="001929DC" w:rsidP="00830C54">
      <w:pPr>
        <w:spacing w:before="0" w:after="0" w:line="20" w:lineRule="atLeast"/>
        <w:ind w:firstLine="20"/>
        <w:jc w:val="both"/>
        <w:rPr>
          <w:bCs/>
          <w:sz w:val="24"/>
        </w:rPr>
      </w:pPr>
    </w:p>
    <w:p w14:paraId="319AC1DB" w14:textId="77777777" w:rsidR="00FE1A76" w:rsidRPr="00830C54" w:rsidRDefault="00FE1A76" w:rsidP="00830C54">
      <w:pPr>
        <w:pStyle w:val="1"/>
        <w:spacing w:before="0" w:after="0"/>
        <w:rPr>
          <w:rFonts w:ascii="Arial Narrow" w:hAnsi="Arial Narrow"/>
          <w:sz w:val="24"/>
          <w:szCs w:val="24"/>
        </w:rPr>
      </w:pPr>
      <w:bookmarkStart w:id="31" w:name="_Toc219878387"/>
      <w:r w:rsidRPr="00830C54">
        <w:rPr>
          <w:rFonts w:ascii="Arial Narrow" w:hAnsi="Arial Narrow"/>
          <w:sz w:val="24"/>
          <w:szCs w:val="24"/>
        </w:rPr>
        <w:t>Д-р Аспарух Илиев: Тазгодишният грипен вирус е особено заразен, носете маски!</w:t>
      </w:r>
      <w:bookmarkEnd w:id="31"/>
    </w:p>
    <w:p w14:paraId="7B475ECA" w14:textId="7B8BC003" w:rsidR="00FE1A76" w:rsidRPr="00830C54" w:rsidRDefault="00FE1A76" w:rsidP="00830C54">
      <w:pPr>
        <w:spacing w:before="0" w:after="0" w:line="20" w:lineRule="atLeast"/>
        <w:ind w:firstLine="20"/>
        <w:jc w:val="both"/>
        <w:rPr>
          <w:b/>
          <w:bCs/>
          <w:sz w:val="24"/>
        </w:rPr>
      </w:pPr>
      <w:r w:rsidRPr="00830C54">
        <w:rPr>
          <w:b/>
          <w:bCs/>
          <w:sz w:val="24"/>
        </w:rPr>
        <w:t xml:space="preserve">БНР, Преди всички </w:t>
      </w:r>
    </w:p>
    <w:p w14:paraId="2275F6B6" w14:textId="61B24A8F" w:rsidR="00FE1A76" w:rsidRPr="00830C54" w:rsidRDefault="00000000" w:rsidP="00830C54">
      <w:pPr>
        <w:spacing w:before="0" w:after="0" w:line="20" w:lineRule="atLeast"/>
        <w:ind w:firstLine="20"/>
        <w:jc w:val="both"/>
        <w:rPr>
          <w:sz w:val="24"/>
        </w:rPr>
      </w:pPr>
      <w:r w:rsidRPr="00830C54">
        <w:rPr>
          <w:bCs/>
          <w:sz w:val="24"/>
        </w:rPr>
        <w:pict w14:anchorId="304EFFA6">
          <v:rect id="_x0000_i1031" style="width:453.6pt;height:1.5pt" o:hralign="center" o:hrstd="t" o:hrnoshade="t" o:hr="t" fillcolor="#aca899" stroked="f"/>
        </w:pict>
      </w:r>
      <w:r w:rsidR="00FE1A76" w:rsidRPr="00830C54">
        <w:rPr>
          <w:i/>
          <w:iCs/>
          <w:sz w:val="24"/>
        </w:rPr>
        <w:t>"Тазгодишният грипен вирус е особено заразен. Пикът започна по - рано - през декември, през януари ще продължи".</w:t>
      </w:r>
    </w:p>
    <w:p w14:paraId="228671E5" w14:textId="77777777" w:rsidR="00FE1A76" w:rsidRPr="00830C54" w:rsidRDefault="00FE1A76" w:rsidP="00830C54">
      <w:pPr>
        <w:spacing w:before="0" w:after="0" w:line="20" w:lineRule="atLeast"/>
        <w:ind w:firstLine="20"/>
        <w:jc w:val="both"/>
        <w:rPr>
          <w:sz w:val="24"/>
        </w:rPr>
      </w:pPr>
      <w:r w:rsidRPr="00830C54">
        <w:rPr>
          <w:sz w:val="24"/>
        </w:rPr>
        <w:t xml:space="preserve">Това обясни пред БНР </w:t>
      </w:r>
      <w:proofErr w:type="spellStart"/>
      <w:r w:rsidRPr="00830C54">
        <w:rPr>
          <w:sz w:val="24"/>
        </w:rPr>
        <w:t>инфекционистът</w:t>
      </w:r>
      <w:proofErr w:type="spellEnd"/>
      <w:r w:rsidRPr="00830C54">
        <w:rPr>
          <w:sz w:val="24"/>
        </w:rPr>
        <w:t xml:space="preserve"> д-р Аспарух Илиев.</w:t>
      </w:r>
    </w:p>
    <w:p w14:paraId="1ACC2680" w14:textId="77777777" w:rsidR="00FE1A76" w:rsidRPr="00830C54" w:rsidRDefault="00FE1A76" w:rsidP="00830C54">
      <w:pPr>
        <w:spacing w:before="0" w:after="0" w:line="20" w:lineRule="atLeast"/>
        <w:ind w:firstLine="20"/>
        <w:jc w:val="both"/>
        <w:rPr>
          <w:sz w:val="24"/>
        </w:rPr>
      </w:pPr>
      <w:r w:rsidRPr="00830C54">
        <w:rPr>
          <w:i/>
          <w:iCs/>
          <w:sz w:val="24"/>
        </w:rPr>
        <w:t>"Грипният вирус успя да избяга частично от ваксините. Настъпиха мутации. Това не означава, че няма смисъл от ваксините. Те продължават да предпазват и да намаляват риска от тежко протичане, но по-малко, отколкото ако ги нямаше тези мутации".</w:t>
      </w:r>
    </w:p>
    <w:p w14:paraId="24EDBAD8" w14:textId="77777777" w:rsidR="00FE1A76" w:rsidRPr="00830C54" w:rsidRDefault="00FE1A76" w:rsidP="00830C54">
      <w:pPr>
        <w:spacing w:before="0" w:after="0" w:line="20" w:lineRule="atLeast"/>
        <w:ind w:firstLine="20"/>
        <w:jc w:val="both"/>
        <w:rPr>
          <w:sz w:val="24"/>
        </w:rPr>
      </w:pPr>
      <w:r w:rsidRPr="00830C54">
        <w:rPr>
          <w:sz w:val="24"/>
        </w:rPr>
        <w:t xml:space="preserve">Важно е на места, където има много хора, да използваме маски, както и често да мием ръцете си, предупреди специалистът. </w:t>
      </w:r>
    </w:p>
    <w:p w14:paraId="4F25A8BD" w14:textId="77777777" w:rsidR="00FE1A76" w:rsidRPr="00830C54" w:rsidRDefault="00FE1A76" w:rsidP="00830C54">
      <w:pPr>
        <w:spacing w:before="0" w:after="0" w:line="20" w:lineRule="atLeast"/>
        <w:ind w:firstLine="20"/>
        <w:jc w:val="both"/>
        <w:rPr>
          <w:sz w:val="24"/>
        </w:rPr>
      </w:pPr>
      <w:r w:rsidRPr="00830C54">
        <w:rPr>
          <w:sz w:val="24"/>
        </w:rPr>
        <w:t xml:space="preserve">Грипът започва с много рязко вдигане на температурата, разясни той. </w:t>
      </w:r>
    </w:p>
    <w:p w14:paraId="72C7444E" w14:textId="77777777" w:rsidR="00FE1A76" w:rsidRPr="00830C54" w:rsidRDefault="00FE1A76" w:rsidP="00830C54">
      <w:pPr>
        <w:spacing w:before="0" w:after="0" w:line="20" w:lineRule="atLeast"/>
        <w:ind w:firstLine="20"/>
        <w:jc w:val="both"/>
        <w:rPr>
          <w:sz w:val="24"/>
        </w:rPr>
      </w:pPr>
      <w:r w:rsidRPr="00830C54">
        <w:rPr>
          <w:i/>
          <w:iCs/>
          <w:sz w:val="24"/>
        </w:rPr>
        <w:t>"Тя е много висока. Има болки в очите".</w:t>
      </w:r>
      <w:r w:rsidRPr="00830C54">
        <w:rPr>
          <w:sz w:val="24"/>
        </w:rPr>
        <w:t xml:space="preserve"> </w:t>
      </w:r>
    </w:p>
    <w:p w14:paraId="619468E2" w14:textId="77777777" w:rsidR="00FE1A76" w:rsidRPr="00830C54" w:rsidRDefault="00FE1A76" w:rsidP="00830C54">
      <w:pPr>
        <w:spacing w:before="0" w:after="0" w:line="20" w:lineRule="atLeast"/>
        <w:ind w:firstLine="20"/>
        <w:jc w:val="both"/>
        <w:rPr>
          <w:sz w:val="24"/>
        </w:rPr>
      </w:pPr>
      <w:r w:rsidRPr="00830C54">
        <w:rPr>
          <w:sz w:val="24"/>
        </w:rPr>
        <w:t xml:space="preserve">Няма смисъл да се започва веднага с антибиотици, отбеляза д-р Илиев. </w:t>
      </w:r>
    </w:p>
    <w:p w14:paraId="15888C62" w14:textId="77777777" w:rsidR="00FE1A76" w:rsidRPr="00830C54" w:rsidRDefault="00FE1A76" w:rsidP="00830C54">
      <w:pPr>
        <w:spacing w:before="0" w:after="0" w:line="20" w:lineRule="atLeast"/>
        <w:ind w:firstLine="20"/>
        <w:jc w:val="both"/>
        <w:rPr>
          <w:sz w:val="24"/>
        </w:rPr>
      </w:pPr>
      <w:r w:rsidRPr="00830C54">
        <w:rPr>
          <w:i/>
          <w:iCs/>
          <w:sz w:val="24"/>
        </w:rPr>
        <w:t>"В България се продават хранителни добавки, които се разпространяват като противовирусни със съответното бизнес име. Те не помагат. Най-важно е поемането на много течности".</w:t>
      </w:r>
      <w:r w:rsidRPr="00830C54">
        <w:rPr>
          <w:sz w:val="24"/>
        </w:rPr>
        <w:t xml:space="preserve"> </w:t>
      </w:r>
    </w:p>
    <w:p w14:paraId="327E3CC1" w14:textId="77777777" w:rsidR="00FE1A76" w:rsidRPr="00830C54" w:rsidRDefault="00FE1A76" w:rsidP="00830C54">
      <w:pPr>
        <w:spacing w:before="0" w:after="0" w:line="20" w:lineRule="atLeast"/>
        <w:ind w:firstLine="20"/>
        <w:jc w:val="both"/>
        <w:rPr>
          <w:sz w:val="24"/>
        </w:rPr>
      </w:pPr>
      <w:r w:rsidRPr="00830C54">
        <w:rPr>
          <w:sz w:val="24"/>
        </w:rPr>
        <w:t>Много малко вещества имат способността да подсилват имунитета така, че да ни правят по-устойчиви на инфекции, посочи той и препоръча да се наспиваме добре, както и да избягваме приема на алкохол и тютюнопушенето, за да поддържаме имунната си система. </w:t>
      </w:r>
    </w:p>
    <w:p w14:paraId="2FED97F3" w14:textId="77777777" w:rsidR="00FE1A76" w:rsidRPr="00830C54" w:rsidRDefault="00FE1A76" w:rsidP="00830C54">
      <w:pPr>
        <w:spacing w:before="0" w:after="0" w:line="20" w:lineRule="atLeast"/>
        <w:ind w:firstLine="20"/>
        <w:jc w:val="both"/>
        <w:rPr>
          <w:sz w:val="24"/>
        </w:rPr>
      </w:pPr>
      <w:r w:rsidRPr="00830C54">
        <w:rPr>
          <w:i/>
          <w:iCs/>
          <w:sz w:val="24"/>
        </w:rPr>
        <w:t>"Това подсилване на имунитета, за което се говори в много реклами, наистина е само реклама. Добрият имунитет включва също преболедуване и конфронтиране с вирусите".</w:t>
      </w:r>
      <w:r w:rsidRPr="00830C54">
        <w:rPr>
          <w:sz w:val="24"/>
        </w:rPr>
        <w:t xml:space="preserve"> </w:t>
      </w:r>
    </w:p>
    <w:p w14:paraId="48EB04F7" w14:textId="77777777" w:rsidR="00FE1A76" w:rsidRPr="00830C54" w:rsidRDefault="00FE1A76" w:rsidP="00830C54">
      <w:pPr>
        <w:spacing w:before="0" w:after="0" w:line="20" w:lineRule="atLeast"/>
        <w:ind w:firstLine="20"/>
        <w:jc w:val="both"/>
        <w:rPr>
          <w:sz w:val="24"/>
        </w:rPr>
      </w:pPr>
      <w:r w:rsidRPr="00830C54">
        <w:rPr>
          <w:sz w:val="24"/>
        </w:rPr>
        <w:t xml:space="preserve">Специалистът обърна внимание  и на това, че не всички витамини, които се продават, са качествени. </w:t>
      </w:r>
    </w:p>
    <w:p w14:paraId="7B2A60B4" w14:textId="77777777" w:rsidR="00FE1A76" w:rsidRPr="00830C54" w:rsidRDefault="00FE1A76" w:rsidP="00830C54">
      <w:pPr>
        <w:spacing w:before="0" w:after="0" w:line="20" w:lineRule="atLeast"/>
        <w:ind w:firstLine="20"/>
        <w:jc w:val="both"/>
        <w:rPr>
          <w:sz w:val="24"/>
        </w:rPr>
      </w:pPr>
      <w:r w:rsidRPr="00830C54">
        <w:rPr>
          <w:i/>
          <w:iCs/>
          <w:sz w:val="24"/>
        </w:rPr>
        <w:t>"Ако искате такива, които наистина имат ефект, най-добре е да се допитате до колегите в аптеките. Хранителни добавки с доказано добър ефект върху здравето почти няма. Този обем, който се изписва в България, не е добър. В много случаи става дума за много добър маркетинг. Включително  и това, че много фирми в България стимулират лекарите - има практика за рецепти да се дават бонуси".</w:t>
      </w:r>
      <w:r w:rsidRPr="00830C54">
        <w:rPr>
          <w:sz w:val="24"/>
        </w:rPr>
        <w:t xml:space="preserve"> </w:t>
      </w:r>
    </w:p>
    <w:p w14:paraId="23CCC597" w14:textId="77777777" w:rsidR="00FE1A76" w:rsidRPr="00830C54" w:rsidRDefault="00FE1A76" w:rsidP="00830C54">
      <w:pPr>
        <w:spacing w:before="0" w:after="0" w:line="20" w:lineRule="atLeast"/>
        <w:ind w:firstLine="20"/>
        <w:jc w:val="both"/>
        <w:rPr>
          <w:sz w:val="24"/>
        </w:rPr>
      </w:pPr>
      <w:r w:rsidRPr="00830C54">
        <w:rPr>
          <w:sz w:val="24"/>
        </w:rPr>
        <w:t xml:space="preserve">Грижата за здравето в България започва много да се подобрява, отбеляза все пак д-р Илиев в предаването "Хоризонт до обед". </w:t>
      </w:r>
    </w:p>
    <w:p w14:paraId="01C4F06D" w14:textId="77777777" w:rsidR="00FE1A76" w:rsidRPr="00830C54" w:rsidRDefault="00FE1A76" w:rsidP="00830C54">
      <w:pPr>
        <w:spacing w:before="0" w:after="0" w:line="20" w:lineRule="atLeast"/>
        <w:ind w:firstLine="20"/>
        <w:jc w:val="both"/>
        <w:rPr>
          <w:sz w:val="24"/>
        </w:rPr>
      </w:pPr>
      <w:r w:rsidRPr="00830C54">
        <w:rPr>
          <w:i/>
          <w:iCs/>
          <w:sz w:val="24"/>
        </w:rPr>
        <w:t>"Хората станаха много по-внимателни в епидемични ситуации. Използват маски, ваксинират се".</w:t>
      </w:r>
      <w:r w:rsidRPr="00830C54">
        <w:rPr>
          <w:sz w:val="24"/>
        </w:rPr>
        <w:t xml:space="preserve"> </w:t>
      </w:r>
    </w:p>
    <w:p w14:paraId="74817D54" w14:textId="77777777" w:rsidR="00977C74" w:rsidRPr="00830C54" w:rsidRDefault="00977C74" w:rsidP="00830C54">
      <w:pPr>
        <w:spacing w:before="0" w:after="0" w:line="20" w:lineRule="atLeast"/>
        <w:ind w:firstLine="20"/>
        <w:jc w:val="both"/>
        <w:rPr>
          <w:bCs/>
          <w:sz w:val="24"/>
        </w:rPr>
      </w:pPr>
    </w:p>
    <w:p w14:paraId="0C897FAB" w14:textId="11F37A45" w:rsidR="00F6751A" w:rsidRPr="00830C54" w:rsidRDefault="00F6751A" w:rsidP="00830C54">
      <w:pPr>
        <w:pStyle w:val="1"/>
        <w:spacing w:before="0" w:after="0"/>
        <w:rPr>
          <w:rFonts w:ascii="Arial Narrow" w:hAnsi="Arial Narrow"/>
          <w:sz w:val="24"/>
          <w:szCs w:val="24"/>
        </w:rPr>
      </w:pPr>
      <w:bookmarkStart w:id="32" w:name="_Toc219878388"/>
      <w:r w:rsidRPr="00830C54">
        <w:rPr>
          <w:rFonts w:ascii="Arial Narrow" w:hAnsi="Arial Narrow"/>
          <w:sz w:val="24"/>
          <w:szCs w:val="24"/>
        </w:rPr>
        <w:t>Продължава разпространението на грипа в различни части на страната</w:t>
      </w:r>
      <w:bookmarkEnd w:id="32"/>
    </w:p>
    <w:p w14:paraId="412CE4A5" w14:textId="7E123B1E" w:rsidR="00F6751A" w:rsidRPr="00830C54" w:rsidRDefault="00F6751A" w:rsidP="00830C54">
      <w:pPr>
        <w:spacing w:before="0" w:after="0" w:line="20" w:lineRule="atLeast"/>
        <w:ind w:firstLine="20"/>
        <w:jc w:val="both"/>
        <w:rPr>
          <w:bCs/>
          <w:sz w:val="24"/>
        </w:rPr>
      </w:pPr>
      <w:r w:rsidRPr="00830C54">
        <w:rPr>
          <w:b/>
          <w:sz w:val="24"/>
        </w:rPr>
        <w:t>БНР, Новини в 12.00 часа</w:t>
      </w:r>
      <w:r w:rsidRPr="00830C54">
        <w:rPr>
          <w:bCs/>
          <w:sz w:val="24"/>
        </w:rPr>
        <w:pict w14:anchorId="1B8951C2">
          <v:rect id="_x0000_i1080" style="width:453.6pt;height:1.5pt" o:hralign="center" o:hrstd="t" o:hrnoshade="t" o:hr="t" fillcolor="#aca899" stroked="f"/>
        </w:pict>
      </w:r>
    </w:p>
    <w:p w14:paraId="7DC3C89B" w14:textId="77777777" w:rsidR="00F6751A" w:rsidRPr="00830C54" w:rsidRDefault="00F6751A" w:rsidP="00830C54">
      <w:pPr>
        <w:spacing w:before="0" w:after="0" w:line="20" w:lineRule="atLeast"/>
        <w:ind w:firstLine="20"/>
        <w:jc w:val="both"/>
        <w:rPr>
          <w:bCs/>
          <w:sz w:val="24"/>
        </w:rPr>
      </w:pPr>
      <w:r w:rsidRPr="00F6751A">
        <w:rPr>
          <w:bCs/>
          <w:sz w:val="24"/>
        </w:rPr>
        <w:t xml:space="preserve">Продължава разпространението на грипа в различни части на страната. Към момента най-голям е броят на заболелите в Източна България. </w:t>
      </w:r>
    </w:p>
    <w:p w14:paraId="58F23129" w14:textId="77777777" w:rsidR="00F6751A" w:rsidRPr="00830C54" w:rsidRDefault="00F6751A" w:rsidP="00830C54">
      <w:pPr>
        <w:spacing w:before="0" w:after="0" w:line="20" w:lineRule="atLeast"/>
        <w:ind w:firstLine="20"/>
        <w:jc w:val="both"/>
        <w:rPr>
          <w:bCs/>
          <w:sz w:val="24"/>
        </w:rPr>
      </w:pPr>
      <w:r w:rsidRPr="00F6751A">
        <w:rPr>
          <w:bCs/>
          <w:sz w:val="24"/>
        </w:rPr>
        <w:t xml:space="preserve">Добричка област е в грипна епидемия до 25 януари, а Бургаска от 22 до 30 януари. В тези периоди учениците и в двете области преминават на онлайн обучение. </w:t>
      </w:r>
    </w:p>
    <w:p w14:paraId="47A9455B" w14:textId="5AF3E056" w:rsidR="00F6751A" w:rsidRPr="00F6751A" w:rsidRDefault="00F6751A" w:rsidP="00830C54">
      <w:pPr>
        <w:spacing w:before="0" w:after="0" w:line="20" w:lineRule="atLeast"/>
        <w:ind w:firstLine="20"/>
        <w:jc w:val="both"/>
        <w:rPr>
          <w:bCs/>
          <w:sz w:val="24"/>
        </w:rPr>
      </w:pPr>
      <w:r w:rsidRPr="00F6751A">
        <w:rPr>
          <w:bCs/>
          <w:sz w:val="24"/>
        </w:rPr>
        <w:t>Във Варненска област срокът на действие на ограничителните противоепидемични мерки е удължен до 26 януари, включително.</w:t>
      </w:r>
    </w:p>
    <w:p w14:paraId="6563A045" w14:textId="77777777" w:rsidR="00F6751A" w:rsidRPr="00830C54" w:rsidRDefault="00F6751A" w:rsidP="00830C54">
      <w:pPr>
        <w:spacing w:before="0" w:after="0" w:line="20" w:lineRule="atLeast"/>
        <w:ind w:firstLine="20"/>
        <w:jc w:val="both"/>
        <w:rPr>
          <w:bCs/>
          <w:sz w:val="24"/>
        </w:rPr>
      </w:pPr>
    </w:p>
    <w:p w14:paraId="26B1ECC3" w14:textId="77777777" w:rsidR="006A2B3A" w:rsidRPr="00830C54" w:rsidRDefault="006A2B3A" w:rsidP="00830C54">
      <w:pPr>
        <w:spacing w:before="0" w:after="0" w:line="20" w:lineRule="atLeast"/>
        <w:ind w:firstLine="20"/>
        <w:jc w:val="both"/>
        <w:rPr>
          <w:bCs/>
          <w:sz w:val="24"/>
        </w:rPr>
      </w:pPr>
      <w:r w:rsidRPr="00830C54">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830C54" w:rsidRDefault="006A2B3A" w:rsidP="00830C54">
      <w:pPr>
        <w:spacing w:before="0" w:after="0" w:line="20" w:lineRule="atLeast"/>
        <w:jc w:val="both"/>
        <w:rPr>
          <w:bCs/>
          <w:sz w:val="24"/>
        </w:rPr>
      </w:pPr>
    </w:p>
    <w:p w14:paraId="459B6511" w14:textId="77777777" w:rsidR="003C3AD7" w:rsidRPr="00830C54" w:rsidRDefault="003C3AD7" w:rsidP="00830C54">
      <w:pPr>
        <w:pStyle w:val="1"/>
        <w:spacing w:before="0" w:after="0"/>
        <w:rPr>
          <w:rFonts w:ascii="Arial Narrow" w:hAnsi="Arial Narrow"/>
          <w:sz w:val="24"/>
          <w:szCs w:val="24"/>
        </w:rPr>
      </w:pPr>
      <w:bookmarkStart w:id="33" w:name="_Toc219878389"/>
      <w:r w:rsidRPr="00830C54">
        <w:rPr>
          <w:rFonts w:ascii="Arial Narrow" w:hAnsi="Arial Narrow"/>
          <w:sz w:val="24"/>
          <w:szCs w:val="24"/>
        </w:rPr>
        <w:t>Нова област в страната обявява грипна епидемия</w:t>
      </w:r>
      <w:bookmarkEnd w:id="33"/>
      <w:r w:rsidRPr="00830C54">
        <w:rPr>
          <w:rFonts w:ascii="Arial Narrow" w:hAnsi="Arial Narrow"/>
          <w:sz w:val="24"/>
          <w:szCs w:val="24"/>
        </w:rPr>
        <w:t xml:space="preserve"> </w:t>
      </w:r>
    </w:p>
    <w:p w14:paraId="1A7F9117" w14:textId="77777777" w:rsidR="003C3AD7" w:rsidRPr="00830C54" w:rsidRDefault="003C3AD7" w:rsidP="00830C54">
      <w:pPr>
        <w:spacing w:before="0" w:after="0" w:line="20" w:lineRule="atLeast"/>
        <w:jc w:val="both"/>
        <w:rPr>
          <w:b/>
          <w:sz w:val="24"/>
        </w:rPr>
      </w:pPr>
      <w:r w:rsidRPr="00830C54">
        <w:rPr>
          <w:b/>
          <w:sz w:val="24"/>
        </w:rPr>
        <w:t>Дарик радио, Новини в 18.00 часа</w:t>
      </w:r>
    </w:p>
    <w:p w14:paraId="0850402E" w14:textId="620FA392" w:rsidR="003C3AD7" w:rsidRPr="00830C54" w:rsidRDefault="003C3AD7" w:rsidP="00830C54">
      <w:pPr>
        <w:spacing w:before="0" w:after="0" w:line="20" w:lineRule="atLeast"/>
        <w:jc w:val="both"/>
        <w:rPr>
          <w:bCs/>
          <w:sz w:val="24"/>
        </w:rPr>
      </w:pPr>
      <w:r w:rsidRPr="00830C54">
        <w:rPr>
          <w:bCs/>
          <w:sz w:val="24"/>
        </w:rPr>
        <w:pict w14:anchorId="09BAE5D4">
          <v:rect id="_x0000_i1076" style="width:453.6pt;height:1.5pt" o:hralign="center" o:hrstd="t" o:hrnoshade="t" o:hr="t" fillcolor="#aca899" stroked="f"/>
        </w:pict>
      </w:r>
    </w:p>
    <w:p w14:paraId="4789F971" w14:textId="77777777" w:rsidR="003C3AD7" w:rsidRPr="00830C54" w:rsidRDefault="003C3AD7" w:rsidP="00830C54">
      <w:pPr>
        <w:spacing w:before="0" w:after="0" w:line="20" w:lineRule="atLeast"/>
        <w:jc w:val="both"/>
        <w:rPr>
          <w:bCs/>
          <w:sz w:val="24"/>
        </w:rPr>
      </w:pPr>
      <w:r w:rsidRPr="003C3AD7">
        <w:rPr>
          <w:bCs/>
          <w:sz w:val="24"/>
        </w:rPr>
        <w:t xml:space="preserve">Нова област в страната обявява грипна епидемия. Това е Бургас, където от 22 януари до 30 януари включително влизат в сила временни противоепидемични мерки, съобщиха от здравното министерство. Те включват преустановяване на присъствените учебни занятия, извънкласни занимания и дейности, с изключение на олимпиади, които ще се провеждат при осигуряване на намален брой ученици във всяко учебно помещение и спазване на минимална дистанция от 1,5 м. между тях. </w:t>
      </w:r>
    </w:p>
    <w:p w14:paraId="2F6CEA6A" w14:textId="77777777" w:rsidR="003C3AD7" w:rsidRPr="00830C54" w:rsidRDefault="003C3AD7" w:rsidP="00830C54">
      <w:pPr>
        <w:spacing w:before="0" w:after="0" w:line="20" w:lineRule="atLeast"/>
        <w:jc w:val="both"/>
        <w:rPr>
          <w:bCs/>
          <w:sz w:val="24"/>
        </w:rPr>
      </w:pPr>
      <w:r w:rsidRPr="003C3AD7">
        <w:rPr>
          <w:bCs/>
          <w:sz w:val="24"/>
        </w:rPr>
        <w:t xml:space="preserve">Ограничение на свижданията в лечебните заведения за болнична помощ, специализираните институции за предоставяне на социални услуги и социални услуги от резидентен тип за деца и възрастни. За периода се преустановяват също профилактичните прегледи, задължителните имунизации и реимунизации. </w:t>
      </w:r>
    </w:p>
    <w:p w14:paraId="741FA958" w14:textId="77777777" w:rsidR="003C3AD7" w:rsidRPr="00830C54" w:rsidRDefault="003C3AD7" w:rsidP="00830C54">
      <w:pPr>
        <w:spacing w:before="0" w:after="0" w:line="20" w:lineRule="atLeast"/>
        <w:jc w:val="both"/>
        <w:rPr>
          <w:bCs/>
          <w:sz w:val="24"/>
        </w:rPr>
      </w:pPr>
      <w:r w:rsidRPr="003C3AD7">
        <w:rPr>
          <w:bCs/>
          <w:sz w:val="24"/>
        </w:rPr>
        <w:t xml:space="preserve">Тези мерки са в сила за още две области, като Варна удължава тяхното действие. Първоначално в областта бяха въведени ограничения срещу разпространението на грипа за срок от 14 до 20 януари. </w:t>
      </w:r>
    </w:p>
    <w:p w14:paraId="2AC8B565" w14:textId="77777777" w:rsidR="003C3AD7" w:rsidRPr="00830C54" w:rsidRDefault="003C3AD7" w:rsidP="00830C54">
      <w:pPr>
        <w:spacing w:before="0" w:after="0" w:line="20" w:lineRule="atLeast"/>
        <w:jc w:val="both"/>
        <w:rPr>
          <w:bCs/>
          <w:sz w:val="24"/>
        </w:rPr>
      </w:pPr>
      <w:r w:rsidRPr="003C3AD7">
        <w:rPr>
          <w:bCs/>
          <w:sz w:val="24"/>
        </w:rPr>
        <w:t xml:space="preserve">Поради продължаващата висока </w:t>
      </w:r>
      <w:proofErr w:type="spellStart"/>
      <w:r w:rsidRPr="003C3AD7">
        <w:rPr>
          <w:bCs/>
          <w:sz w:val="24"/>
        </w:rPr>
        <w:t>заболяемост</w:t>
      </w:r>
      <w:proofErr w:type="spellEnd"/>
      <w:r w:rsidRPr="003C3AD7">
        <w:rPr>
          <w:bCs/>
          <w:sz w:val="24"/>
        </w:rPr>
        <w:t xml:space="preserve"> обаче те ще продължат да действат до 26 януари. Другата област в обявена грипна епидемия е Добрич, където мерките важат до края на тази седмица. </w:t>
      </w:r>
    </w:p>
    <w:p w14:paraId="692D7BA2" w14:textId="77777777" w:rsidR="003C3AD7" w:rsidRPr="00830C54" w:rsidRDefault="003C3AD7" w:rsidP="00830C54">
      <w:pPr>
        <w:spacing w:before="0" w:after="0" w:line="20" w:lineRule="atLeast"/>
        <w:jc w:val="both"/>
        <w:rPr>
          <w:bCs/>
          <w:sz w:val="24"/>
        </w:rPr>
      </w:pPr>
      <w:r w:rsidRPr="003C3AD7">
        <w:rPr>
          <w:bCs/>
          <w:sz w:val="24"/>
        </w:rPr>
        <w:t xml:space="preserve">"Важно е да се отбележи, че за всяка област нивата на </w:t>
      </w:r>
      <w:proofErr w:type="spellStart"/>
      <w:r w:rsidRPr="003C3AD7">
        <w:rPr>
          <w:bCs/>
          <w:sz w:val="24"/>
        </w:rPr>
        <w:t>заболяемост</w:t>
      </w:r>
      <w:proofErr w:type="spellEnd"/>
      <w:r w:rsidRPr="003C3AD7">
        <w:rPr>
          <w:bCs/>
          <w:sz w:val="24"/>
        </w:rPr>
        <w:t xml:space="preserve">, при които се достига епидемично разпространение и се въвеждат временни противоепидемични мерки са различни. Те се определят въз основа на населението и регистрираните заболели от грип и ОРЗ в съответната област през предходните 10 години", посочват от здравното министерство. </w:t>
      </w:r>
    </w:p>
    <w:p w14:paraId="69137D85" w14:textId="77777777" w:rsidR="003C3AD7" w:rsidRPr="00830C54" w:rsidRDefault="003C3AD7" w:rsidP="00830C54">
      <w:pPr>
        <w:spacing w:before="0" w:after="0" w:line="20" w:lineRule="atLeast"/>
        <w:jc w:val="both"/>
        <w:rPr>
          <w:bCs/>
          <w:sz w:val="24"/>
        </w:rPr>
      </w:pPr>
      <w:r w:rsidRPr="003C3AD7">
        <w:rPr>
          <w:bCs/>
          <w:sz w:val="24"/>
        </w:rPr>
        <w:t xml:space="preserve">Така например в Габрово нивото на </w:t>
      </w:r>
      <w:proofErr w:type="spellStart"/>
      <w:r w:rsidRPr="003C3AD7">
        <w:rPr>
          <w:bCs/>
          <w:sz w:val="24"/>
        </w:rPr>
        <w:t>заболяемост</w:t>
      </w:r>
      <w:proofErr w:type="spellEnd"/>
      <w:r w:rsidRPr="003C3AD7">
        <w:rPr>
          <w:bCs/>
          <w:sz w:val="24"/>
        </w:rPr>
        <w:t xml:space="preserve"> с достигнато епидемично разпространение е 332,3 заболели на 10 000 население, в Благоевград то е 418,6 заболели на 10 000 население, а в София-град 203,9 заболели на 10 000 население. </w:t>
      </w:r>
    </w:p>
    <w:p w14:paraId="79525886" w14:textId="10ECD77C" w:rsidR="003C3AD7" w:rsidRPr="00830C54" w:rsidRDefault="003C3AD7" w:rsidP="00830C54">
      <w:pPr>
        <w:spacing w:before="0" w:after="0" w:line="20" w:lineRule="atLeast"/>
        <w:jc w:val="both"/>
        <w:rPr>
          <w:bCs/>
          <w:sz w:val="24"/>
        </w:rPr>
      </w:pPr>
      <w:r w:rsidRPr="003C3AD7">
        <w:rPr>
          <w:bCs/>
          <w:sz w:val="24"/>
        </w:rPr>
        <w:t>Данните на Националната здравноинформационна система (НЗИС) за изминалата седмица (12-18 януари) показват, че 121 254 лица в страната са прегледани по повод грип и остри респираторни заболявания. Хоспитализирани са 4 194 лица. Най-много засегнати от грип и ОРЗ са децата на възраст от 5 до 14 г., където са регистрирани 7 670,09 заболели на 100 000 души население. На второ място е групата на най-малките от 0 до 4 г. с 6 108,88 заболели на 100 000 души население.</w:t>
      </w:r>
    </w:p>
    <w:p w14:paraId="32EB0FD5" w14:textId="77777777" w:rsidR="00B665CC" w:rsidRPr="00830C54" w:rsidRDefault="00B665CC" w:rsidP="00830C54">
      <w:pPr>
        <w:spacing w:before="0" w:after="0" w:line="20" w:lineRule="atLeast"/>
        <w:jc w:val="both"/>
        <w:rPr>
          <w:bCs/>
          <w:sz w:val="24"/>
        </w:rPr>
      </w:pPr>
    </w:p>
    <w:p w14:paraId="6C1E06B5" w14:textId="0A0BB8F8" w:rsidR="00B665CC" w:rsidRPr="00830C54" w:rsidRDefault="00B665CC" w:rsidP="00830C54">
      <w:pPr>
        <w:pStyle w:val="1"/>
        <w:spacing w:before="0" w:after="0"/>
        <w:rPr>
          <w:rFonts w:ascii="Arial Narrow" w:hAnsi="Arial Narrow"/>
          <w:sz w:val="24"/>
          <w:szCs w:val="24"/>
        </w:rPr>
      </w:pPr>
      <w:bookmarkStart w:id="34" w:name="_Toc219878390"/>
      <w:r w:rsidRPr="00830C54">
        <w:rPr>
          <w:rFonts w:ascii="Arial Narrow" w:hAnsi="Arial Narrow"/>
          <w:sz w:val="24"/>
          <w:szCs w:val="24"/>
        </w:rPr>
        <w:t>Бургас</w:t>
      </w:r>
      <w:r w:rsidRPr="00830C54">
        <w:rPr>
          <w:rFonts w:ascii="Arial Narrow" w:hAnsi="Arial Narrow"/>
          <w:sz w:val="24"/>
          <w:szCs w:val="24"/>
        </w:rPr>
        <w:t xml:space="preserve"> обяви грипна епидемия</w:t>
      </w:r>
      <w:bookmarkEnd w:id="34"/>
      <w:r w:rsidRPr="00830C54">
        <w:rPr>
          <w:rFonts w:ascii="Arial Narrow" w:hAnsi="Arial Narrow"/>
          <w:sz w:val="24"/>
          <w:szCs w:val="24"/>
        </w:rPr>
        <w:t xml:space="preserve"> </w:t>
      </w:r>
    </w:p>
    <w:p w14:paraId="745CCD63" w14:textId="77777777" w:rsidR="00B665CC" w:rsidRPr="00830C54" w:rsidRDefault="00B665CC" w:rsidP="00830C54">
      <w:pPr>
        <w:spacing w:before="0" w:after="0" w:line="20" w:lineRule="atLeast"/>
        <w:jc w:val="both"/>
        <w:rPr>
          <w:b/>
          <w:sz w:val="24"/>
        </w:rPr>
      </w:pPr>
      <w:r w:rsidRPr="00830C54">
        <w:rPr>
          <w:b/>
          <w:sz w:val="24"/>
        </w:rPr>
        <w:t>Дарик радио, Новини в 18.00 часа</w:t>
      </w:r>
    </w:p>
    <w:p w14:paraId="274048F3" w14:textId="77777777" w:rsidR="00B665CC" w:rsidRPr="00830C54" w:rsidRDefault="00B665CC" w:rsidP="00830C54">
      <w:pPr>
        <w:spacing w:before="0" w:after="0" w:line="20" w:lineRule="atLeast"/>
        <w:jc w:val="both"/>
        <w:rPr>
          <w:bCs/>
          <w:sz w:val="24"/>
        </w:rPr>
      </w:pPr>
      <w:r w:rsidRPr="00830C54">
        <w:rPr>
          <w:bCs/>
          <w:sz w:val="24"/>
        </w:rPr>
        <w:pict w14:anchorId="56F44736">
          <v:rect id="_x0000_i1081" style="width:453.6pt;height:1.5pt" o:hralign="center" o:hrstd="t" o:hrnoshade="t" o:hr="t" fillcolor="#aca899" stroked="f"/>
        </w:pict>
      </w:r>
    </w:p>
    <w:p w14:paraId="3319CABB" w14:textId="77777777" w:rsidR="00B665CC" w:rsidRPr="00830C54" w:rsidRDefault="00B665CC" w:rsidP="00830C54">
      <w:pPr>
        <w:spacing w:before="0" w:after="0" w:line="20" w:lineRule="atLeast"/>
        <w:jc w:val="both"/>
        <w:rPr>
          <w:bCs/>
          <w:sz w:val="24"/>
        </w:rPr>
      </w:pPr>
      <w:r w:rsidRPr="00B665CC">
        <w:rPr>
          <w:bCs/>
          <w:sz w:val="24"/>
        </w:rPr>
        <w:t xml:space="preserve">Още една област обяви грипна епидемия – това е Бургас. Мерките влизат в сила от четвъртък, 22 януари и ще са в сила до 30. </w:t>
      </w:r>
    </w:p>
    <w:p w14:paraId="3379CD6C" w14:textId="77777777" w:rsidR="00A91D45" w:rsidRPr="00830C54" w:rsidRDefault="00B665CC" w:rsidP="00830C54">
      <w:pPr>
        <w:spacing w:before="0" w:after="0" w:line="20" w:lineRule="atLeast"/>
        <w:jc w:val="both"/>
        <w:rPr>
          <w:bCs/>
          <w:sz w:val="24"/>
        </w:rPr>
      </w:pPr>
      <w:r w:rsidRPr="00B665CC">
        <w:rPr>
          <w:bCs/>
          <w:sz w:val="24"/>
        </w:rPr>
        <w:t xml:space="preserve">Нито на заболеваемост в областта е сред най-високите в страната, показват последните данни на здравните власти. Учениците ще преминат към дистанционно обучение, затяга се и контролът в здравните заведения. </w:t>
      </w:r>
    </w:p>
    <w:p w14:paraId="0EF8388D" w14:textId="77777777" w:rsidR="00A91D45" w:rsidRPr="00830C54" w:rsidRDefault="00B665CC" w:rsidP="00830C54">
      <w:pPr>
        <w:spacing w:before="0" w:after="0" w:line="20" w:lineRule="atLeast"/>
        <w:jc w:val="both"/>
        <w:rPr>
          <w:bCs/>
          <w:sz w:val="24"/>
        </w:rPr>
      </w:pPr>
      <w:r w:rsidRPr="00B665CC">
        <w:rPr>
          <w:bCs/>
          <w:sz w:val="24"/>
        </w:rPr>
        <w:t xml:space="preserve">Противоепидемични мерки са в сила за една седмица от вчера и в Добрич. </w:t>
      </w:r>
    </w:p>
    <w:p w14:paraId="4622C0D4" w14:textId="77777777" w:rsidR="00A91D45" w:rsidRPr="00830C54" w:rsidRDefault="00B665CC" w:rsidP="00830C54">
      <w:pPr>
        <w:spacing w:before="0" w:after="0" w:line="20" w:lineRule="atLeast"/>
        <w:jc w:val="both"/>
        <w:rPr>
          <w:bCs/>
          <w:sz w:val="24"/>
        </w:rPr>
      </w:pPr>
      <w:r w:rsidRPr="00B665CC">
        <w:rPr>
          <w:bCs/>
          <w:sz w:val="24"/>
        </w:rPr>
        <w:t xml:space="preserve">Област Варна първа обяви грипна епидемия, която е до днес. Въпреки, че в областта последните данни се отчита малък спад на болните, броят им остава сред най-високите в страната. Затова там се очаква да бъде предложено мерките да се удължат с още една седмица, до 26 януари. </w:t>
      </w:r>
    </w:p>
    <w:p w14:paraId="136CA2E6" w14:textId="77777777" w:rsidR="00A91D45" w:rsidRPr="00830C54" w:rsidRDefault="00B665CC" w:rsidP="00830C54">
      <w:pPr>
        <w:spacing w:before="0" w:after="0" w:line="20" w:lineRule="atLeast"/>
        <w:jc w:val="both"/>
        <w:rPr>
          <w:bCs/>
          <w:sz w:val="24"/>
        </w:rPr>
      </w:pPr>
      <w:r w:rsidRPr="00B665CC">
        <w:rPr>
          <w:bCs/>
          <w:sz w:val="24"/>
        </w:rPr>
        <w:lastRenderedPageBreak/>
        <w:t xml:space="preserve">С най-ниска заболеваемост по данни на здравните власти остават към момента София и Разград. </w:t>
      </w:r>
    </w:p>
    <w:p w14:paraId="4BE287D0" w14:textId="77777777" w:rsidR="00A91D45" w:rsidRPr="00830C54" w:rsidRDefault="00B665CC" w:rsidP="00830C54">
      <w:pPr>
        <w:spacing w:before="0" w:after="0" w:line="20" w:lineRule="atLeast"/>
        <w:jc w:val="both"/>
        <w:rPr>
          <w:bCs/>
          <w:sz w:val="24"/>
        </w:rPr>
      </w:pPr>
      <w:r w:rsidRPr="00B665CC">
        <w:rPr>
          <w:bCs/>
          <w:sz w:val="24"/>
        </w:rPr>
        <w:t xml:space="preserve">За последната седмица в Сливенска област се отчита леко намаляване на интензивността на епидемичния процес по отношение на грип и остри респираторни заболявания. </w:t>
      </w:r>
    </w:p>
    <w:p w14:paraId="0F25682B" w14:textId="77777777" w:rsidR="00A91D45" w:rsidRPr="00830C54" w:rsidRDefault="00B665CC" w:rsidP="00830C54">
      <w:pPr>
        <w:spacing w:before="0" w:after="0" w:line="20" w:lineRule="atLeast"/>
        <w:jc w:val="both"/>
        <w:rPr>
          <w:bCs/>
          <w:sz w:val="24"/>
        </w:rPr>
      </w:pPr>
      <w:r w:rsidRPr="00B665CC">
        <w:rPr>
          <w:bCs/>
          <w:sz w:val="24"/>
        </w:rPr>
        <w:t xml:space="preserve">От РЗИ Сливен отчитат по-ниска обща </w:t>
      </w:r>
      <w:proofErr w:type="spellStart"/>
      <w:r w:rsidRPr="00B665CC">
        <w:rPr>
          <w:bCs/>
          <w:sz w:val="24"/>
        </w:rPr>
        <w:t>заболяемост</w:t>
      </w:r>
      <w:proofErr w:type="spellEnd"/>
      <w:r w:rsidRPr="00B665CC">
        <w:rPr>
          <w:bCs/>
          <w:sz w:val="24"/>
        </w:rPr>
        <w:t xml:space="preserve">, но пък по-висок брой заболели във възрастовите групи 0 - 4 години и 5 - 14 години. Пациентите с усложнения от грип се хоспитализират. Не са достигнати епидемичните нива в областта. </w:t>
      </w:r>
    </w:p>
    <w:p w14:paraId="65F9A39A" w14:textId="77777777" w:rsidR="00A91D45" w:rsidRPr="00830C54" w:rsidRDefault="00B665CC" w:rsidP="00830C54">
      <w:pPr>
        <w:spacing w:before="0" w:after="0" w:line="20" w:lineRule="atLeast"/>
        <w:jc w:val="both"/>
        <w:rPr>
          <w:bCs/>
          <w:sz w:val="24"/>
        </w:rPr>
      </w:pPr>
      <w:r w:rsidRPr="00B665CC">
        <w:rPr>
          <w:bCs/>
          <w:sz w:val="24"/>
        </w:rPr>
        <w:t>През изминалата седмица от изследваните в Националната референтна лаборатория грип и остри респираторни заболявания проби на болни са изолирани грипни вируси тип А и единични случаи на респираторно-</w:t>
      </w:r>
      <w:proofErr w:type="spellStart"/>
      <w:r w:rsidRPr="00B665CC">
        <w:rPr>
          <w:bCs/>
          <w:sz w:val="24"/>
        </w:rPr>
        <w:t>синцитиален</w:t>
      </w:r>
      <w:proofErr w:type="spellEnd"/>
      <w:r w:rsidRPr="00B665CC">
        <w:rPr>
          <w:bCs/>
          <w:sz w:val="24"/>
        </w:rPr>
        <w:t xml:space="preserve"> вирус и </w:t>
      </w:r>
      <w:proofErr w:type="spellStart"/>
      <w:r w:rsidRPr="00B665CC">
        <w:rPr>
          <w:bCs/>
          <w:sz w:val="24"/>
        </w:rPr>
        <w:t>парагрипен</w:t>
      </w:r>
      <w:proofErr w:type="spellEnd"/>
      <w:r w:rsidRPr="00B665CC">
        <w:rPr>
          <w:bCs/>
          <w:sz w:val="24"/>
        </w:rPr>
        <w:t xml:space="preserve"> вирус. </w:t>
      </w:r>
    </w:p>
    <w:p w14:paraId="4975D0E7" w14:textId="77777777" w:rsidR="00A91D45" w:rsidRPr="00830C54" w:rsidRDefault="00B665CC" w:rsidP="00830C54">
      <w:pPr>
        <w:spacing w:before="0" w:after="0" w:line="20" w:lineRule="atLeast"/>
        <w:jc w:val="both"/>
        <w:rPr>
          <w:bCs/>
          <w:sz w:val="24"/>
        </w:rPr>
      </w:pPr>
      <w:r w:rsidRPr="00B665CC">
        <w:rPr>
          <w:bCs/>
          <w:sz w:val="24"/>
        </w:rPr>
        <w:t xml:space="preserve">РЗИ - Сливен ежедневно събират данни за заболели от грип и остри респираторни заболявания на </w:t>
      </w:r>
      <w:proofErr w:type="spellStart"/>
      <w:r w:rsidRPr="00B665CC">
        <w:rPr>
          <w:bCs/>
          <w:sz w:val="24"/>
        </w:rPr>
        <w:t>сентинелните</w:t>
      </w:r>
      <w:proofErr w:type="spellEnd"/>
      <w:r w:rsidRPr="00B665CC">
        <w:rPr>
          <w:bCs/>
          <w:sz w:val="24"/>
        </w:rPr>
        <w:t xml:space="preserve"> практики и следи динамиката на </w:t>
      </w:r>
      <w:proofErr w:type="spellStart"/>
      <w:r w:rsidRPr="00B665CC">
        <w:rPr>
          <w:bCs/>
          <w:sz w:val="24"/>
        </w:rPr>
        <w:t>заболяемостта</w:t>
      </w:r>
      <w:proofErr w:type="spellEnd"/>
      <w:r w:rsidRPr="00B665CC">
        <w:rPr>
          <w:bCs/>
          <w:sz w:val="24"/>
        </w:rPr>
        <w:t xml:space="preserve"> в областта с оглед предприемане на временни противоепидемични мерки. </w:t>
      </w:r>
    </w:p>
    <w:p w14:paraId="48366581" w14:textId="35063040" w:rsidR="00B665CC" w:rsidRPr="00B665CC" w:rsidRDefault="00B665CC" w:rsidP="00830C54">
      <w:pPr>
        <w:spacing w:before="0" w:after="0" w:line="20" w:lineRule="atLeast"/>
        <w:jc w:val="both"/>
        <w:rPr>
          <w:bCs/>
          <w:sz w:val="24"/>
        </w:rPr>
      </w:pPr>
      <w:r w:rsidRPr="00B665CC">
        <w:rPr>
          <w:bCs/>
          <w:sz w:val="24"/>
        </w:rPr>
        <w:t>От Регионалната здравна инспекция препоръчват спазването на основните противоепидемични мерки.</w:t>
      </w:r>
    </w:p>
    <w:p w14:paraId="081845C0" w14:textId="77777777" w:rsidR="00692A21" w:rsidRPr="00830C54" w:rsidRDefault="00692A21" w:rsidP="00830C54">
      <w:pPr>
        <w:spacing w:before="0" w:after="0" w:line="20" w:lineRule="atLeast"/>
        <w:jc w:val="both"/>
        <w:rPr>
          <w:bCs/>
          <w:sz w:val="24"/>
        </w:rPr>
      </w:pPr>
    </w:p>
    <w:p w14:paraId="26388AAD" w14:textId="77777777" w:rsidR="00692A21" w:rsidRPr="00601C70" w:rsidRDefault="00692A21" w:rsidP="00830C54">
      <w:pPr>
        <w:shd w:val="clear" w:color="auto" w:fill="C0C0C0"/>
        <w:spacing w:before="0" w:after="0" w:line="20" w:lineRule="atLeast"/>
        <w:ind w:firstLine="20"/>
        <w:jc w:val="right"/>
        <w:rPr>
          <w:rFonts w:ascii="Times New Roman" w:hAnsi="Times New Roman"/>
          <w:b/>
          <w:smallCaps/>
          <w:color w:val="00B050"/>
          <w:sz w:val="24"/>
        </w:rPr>
      </w:pPr>
      <w:r w:rsidRPr="00601C70">
        <w:rPr>
          <w:rFonts w:ascii="Times New Roman" w:hAnsi="Times New Roman"/>
          <w:b/>
          <w:smallCaps/>
          <w:color w:val="00B050"/>
          <w:sz w:val="24"/>
        </w:rPr>
        <w:t>Интернет издания</w:t>
      </w:r>
    </w:p>
    <w:p w14:paraId="622CE3F7" w14:textId="77777777" w:rsidR="00692A21" w:rsidRPr="00830C54" w:rsidRDefault="00692A21" w:rsidP="00830C54">
      <w:pPr>
        <w:spacing w:before="0" w:after="0" w:line="20" w:lineRule="atLeast"/>
        <w:jc w:val="both"/>
        <w:rPr>
          <w:bCs/>
          <w:sz w:val="24"/>
        </w:rPr>
      </w:pPr>
    </w:p>
    <w:bookmarkStart w:id="35" w:name="_Hlk219814657"/>
    <w:p w14:paraId="284C20B8" w14:textId="5C8DFE89" w:rsidR="00DE4F2F" w:rsidRPr="00830C54" w:rsidRDefault="00DE4F2F"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"https://www.zdrave.net/new/Nadzorat-na-NZOK-razpredeli-parite-za-lekarstva-za-parvoto-trimesechie/n36544"</w:instrText>
      </w:r>
      <w:r w:rsidRPr="00830C54">
        <w:rPr>
          <w:rFonts w:ascii="Arial Narrow" w:hAnsi="Arial Narrow"/>
          <w:sz w:val="24"/>
          <w:szCs w:val="24"/>
        </w:rPr>
      </w:r>
      <w:r w:rsidRPr="00830C54">
        <w:rPr>
          <w:rFonts w:ascii="Arial Narrow" w:hAnsi="Arial Narrow"/>
          <w:sz w:val="24"/>
          <w:szCs w:val="24"/>
        </w:rPr>
        <w:fldChar w:fldCharType="separate"/>
      </w:r>
      <w:bookmarkStart w:id="36" w:name="_Toc219878391"/>
      <w:r w:rsidRPr="00830C54">
        <w:rPr>
          <w:rStyle w:val="a4"/>
          <w:rFonts w:ascii="Arial Narrow" w:hAnsi="Arial Narrow"/>
          <w:sz w:val="24"/>
          <w:szCs w:val="24"/>
        </w:rPr>
        <w:t>Надзорът на НЗОК разпредели парите за лекарства за първото тримесечие</w:t>
      </w:r>
      <w:bookmarkEnd w:id="36"/>
      <w:r w:rsidRPr="00830C54">
        <w:rPr>
          <w:rFonts w:ascii="Arial Narrow" w:hAnsi="Arial Narrow"/>
          <w:sz w:val="24"/>
          <w:szCs w:val="24"/>
        </w:rPr>
        <w:fldChar w:fldCharType="end"/>
      </w:r>
    </w:p>
    <w:p w14:paraId="3056E0EE" w14:textId="0FFFDA56" w:rsidR="00DE4F2F" w:rsidRPr="00830C54" w:rsidRDefault="00DE4F2F" w:rsidP="00830C54">
      <w:pPr>
        <w:spacing w:before="0" w:after="0" w:line="20" w:lineRule="atLeast"/>
        <w:jc w:val="both"/>
        <w:rPr>
          <w:b/>
          <w:bCs/>
          <w:sz w:val="24"/>
        </w:rPr>
      </w:pPr>
      <w:r w:rsidRPr="00830C54">
        <w:rPr>
          <w:b/>
          <w:bCs/>
          <w:sz w:val="24"/>
        </w:rPr>
        <w:t xml:space="preserve">Zdrave.net, 20.01.2026 </w:t>
      </w:r>
    </w:p>
    <w:p w14:paraId="0B8FF5AF" w14:textId="77777777" w:rsidR="00DE4F2F" w:rsidRPr="00830C54" w:rsidRDefault="00000000" w:rsidP="00830C54">
      <w:pPr>
        <w:spacing w:before="0" w:after="0" w:line="20" w:lineRule="atLeast"/>
        <w:jc w:val="both"/>
        <w:rPr>
          <w:bCs/>
          <w:sz w:val="24"/>
        </w:rPr>
      </w:pPr>
      <w:r w:rsidRPr="00830C54">
        <w:rPr>
          <w:bCs/>
          <w:sz w:val="24"/>
        </w:rPr>
        <w:pict w14:anchorId="27A402E4">
          <v:rect id="_x0000_i1032" style="width:453.6pt;height:1.5pt" o:hralign="center" o:hrstd="t" o:hrnoshade="t" o:hr="t" fillcolor="#aca899" stroked="f"/>
        </w:pict>
      </w:r>
      <w:r w:rsidR="00DE4F2F" w:rsidRPr="00830C54">
        <w:rPr>
          <w:bCs/>
          <w:sz w:val="24"/>
        </w:rPr>
        <w:t>Средствата за първото тримесечие на годината за всички основни групи лекарства, заплащани от бюджета на НЗОК, бяха разпределени на днешното заседание на Надзорния съвет на Касата.</w:t>
      </w:r>
    </w:p>
    <w:p w14:paraId="2CD0EEF3" w14:textId="77777777" w:rsidR="00DE4F2F" w:rsidRPr="00830C54" w:rsidRDefault="00DE4F2F" w:rsidP="00830C54">
      <w:pPr>
        <w:spacing w:before="0" w:after="0" w:line="20" w:lineRule="atLeast"/>
        <w:jc w:val="both"/>
        <w:rPr>
          <w:bCs/>
          <w:sz w:val="24"/>
        </w:rPr>
      </w:pPr>
      <w:r w:rsidRPr="00830C54">
        <w:rPr>
          <w:bCs/>
          <w:sz w:val="24"/>
        </w:rPr>
        <w:t>Припомняме, предвид факта, че НЗОК няма приет бюджет за 2026 г., по закон тя трябва да борави със средства до размера на миналогодишните за съответния период. Така надзорниците са определили условни бюджети, равни на действащите към края на миналата година условни бюджети за същите основни групи за четвърто тримесечие на 2025 г.</w:t>
      </w:r>
    </w:p>
    <w:bookmarkEnd w:id="35"/>
    <w:p w14:paraId="666BB8D7" w14:textId="77777777" w:rsidR="00DE4F2F" w:rsidRPr="00830C54" w:rsidRDefault="00DE4F2F" w:rsidP="00830C54">
      <w:pPr>
        <w:spacing w:before="0" w:after="0" w:line="20" w:lineRule="atLeast"/>
        <w:jc w:val="both"/>
        <w:rPr>
          <w:bCs/>
          <w:sz w:val="24"/>
        </w:rPr>
      </w:pPr>
      <w:r w:rsidRPr="00830C54">
        <w:rPr>
          <w:bCs/>
          <w:sz w:val="24"/>
        </w:rPr>
        <w:t>За лекарства за домашно лечение, назначени с протокол, за които се извършва експертиза (основна група К), Надзорът определя Касата да предвиди 92 011 473,39 евро (179 958 800 лв.).</w:t>
      </w:r>
    </w:p>
    <w:p w14:paraId="4D9F04C5" w14:textId="77777777" w:rsidR="00DE4F2F" w:rsidRPr="00830C54" w:rsidRDefault="00DE4F2F" w:rsidP="00830C54">
      <w:pPr>
        <w:spacing w:before="0" w:after="0" w:line="20" w:lineRule="atLeast"/>
        <w:jc w:val="both"/>
        <w:rPr>
          <w:bCs/>
          <w:sz w:val="24"/>
        </w:rPr>
      </w:pPr>
      <w:r w:rsidRPr="00830C54">
        <w:rPr>
          <w:bCs/>
          <w:sz w:val="24"/>
        </w:rPr>
        <w:t>За медикаменти за домашно лечение без протокол, включително и антибиотици за деца (група L), фондът предвижда 49 892 615,92 евро (97 581 475 лв.).</w:t>
      </w:r>
    </w:p>
    <w:p w14:paraId="6886CC49" w14:textId="77777777" w:rsidR="00DE4F2F" w:rsidRPr="00830C54" w:rsidRDefault="00DE4F2F" w:rsidP="00830C54">
      <w:pPr>
        <w:spacing w:before="0" w:after="0" w:line="20" w:lineRule="atLeast"/>
        <w:jc w:val="both"/>
        <w:rPr>
          <w:bCs/>
          <w:sz w:val="24"/>
        </w:rPr>
      </w:pPr>
      <w:r w:rsidRPr="00830C54">
        <w:rPr>
          <w:bCs/>
          <w:sz w:val="24"/>
        </w:rPr>
        <w:t xml:space="preserve">Най-много средства както обикновено са предвидени за </w:t>
      </w:r>
      <w:proofErr w:type="spellStart"/>
      <w:r w:rsidRPr="00830C54">
        <w:rPr>
          <w:bCs/>
          <w:sz w:val="24"/>
        </w:rPr>
        <w:t>онколекарствата</w:t>
      </w:r>
      <w:proofErr w:type="spellEnd"/>
      <w:r w:rsidRPr="00830C54">
        <w:rPr>
          <w:bCs/>
          <w:sz w:val="24"/>
        </w:rPr>
        <w:t xml:space="preserve"> в болниците (основна група М) – 134 241 217,28 евро.</w:t>
      </w:r>
    </w:p>
    <w:p w14:paraId="1657FABE" w14:textId="77777777" w:rsidR="00DE4F2F" w:rsidRPr="00830C54" w:rsidRDefault="00DE4F2F" w:rsidP="00830C54">
      <w:pPr>
        <w:spacing w:before="0" w:after="0" w:line="20" w:lineRule="atLeast"/>
        <w:jc w:val="both"/>
        <w:rPr>
          <w:bCs/>
          <w:sz w:val="24"/>
        </w:rPr>
      </w:pPr>
      <w:r w:rsidRPr="00830C54">
        <w:rPr>
          <w:bCs/>
          <w:sz w:val="24"/>
        </w:rPr>
        <w:t xml:space="preserve">Медикаментите за вродени </w:t>
      </w:r>
      <w:proofErr w:type="spellStart"/>
      <w:r w:rsidRPr="00830C54">
        <w:rPr>
          <w:bCs/>
          <w:sz w:val="24"/>
        </w:rPr>
        <w:t>коагулопатии</w:t>
      </w:r>
      <w:proofErr w:type="spellEnd"/>
      <w:r w:rsidRPr="00830C54">
        <w:rPr>
          <w:bCs/>
          <w:sz w:val="24"/>
        </w:rPr>
        <w:t xml:space="preserve"> за домашно лечение и тези, прилагани при животозастрашаващи кръвоизливи и спешни оперативни и инвазивни интервенции при пациенти с </w:t>
      </w:r>
      <w:proofErr w:type="spellStart"/>
      <w:r w:rsidRPr="00830C54">
        <w:rPr>
          <w:bCs/>
          <w:sz w:val="24"/>
        </w:rPr>
        <w:t>коагулопатии</w:t>
      </w:r>
      <w:proofErr w:type="spellEnd"/>
      <w:r w:rsidRPr="00830C54">
        <w:rPr>
          <w:bCs/>
          <w:sz w:val="24"/>
        </w:rPr>
        <w:t xml:space="preserve"> (група N) пък са с определен ресурс от 6 699 892,12 евро (13 103 850 лв.).</w:t>
      </w:r>
    </w:p>
    <w:p w14:paraId="483B05EB" w14:textId="77777777" w:rsidR="00DE4F2F" w:rsidRPr="00830C54" w:rsidRDefault="00DE4F2F" w:rsidP="00830C54">
      <w:pPr>
        <w:spacing w:before="0" w:after="0" w:line="20" w:lineRule="atLeast"/>
        <w:jc w:val="both"/>
        <w:rPr>
          <w:bCs/>
          <w:sz w:val="24"/>
        </w:rPr>
      </w:pPr>
      <w:r w:rsidRPr="00830C54">
        <w:rPr>
          <w:bCs/>
          <w:sz w:val="24"/>
        </w:rPr>
        <w:t xml:space="preserve">Втората голяма група </w:t>
      </w:r>
      <w:proofErr w:type="spellStart"/>
      <w:r w:rsidRPr="00830C54">
        <w:rPr>
          <w:bCs/>
          <w:sz w:val="24"/>
        </w:rPr>
        <w:t>онколекарства</w:t>
      </w:r>
      <w:proofErr w:type="spellEnd"/>
      <w:r w:rsidRPr="00830C54">
        <w:rPr>
          <w:bCs/>
          <w:sz w:val="24"/>
        </w:rPr>
        <w:t xml:space="preserve"> в болниците – </w:t>
      </w:r>
      <w:proofErr w:type="spellStart"/>
      <w:r w:rsidRPr="00830C54">
        <w:rPr>
          <w:bCs/>
          <w:sz w:val="24"/>
        </w:rPr>
        <w:t>антинеопластични</w:t>
      </w:r>
      <w:proofErr w:type="spellEnd"/>
      <w:r w:rsidRPr="00830C54">
        <w:rPr>
          <w:bCs/>
          <w:sz w:val="24"/>
        </w:rPr>
        <w:t xml:space="preserve"> продукти, прилагани при базова химиотерапия за лечение на ракови болести (група Р), ще разполага със средства в размер на 3 323 397,23 евро (6 500 000 лв.).</w:t>
      </w:r>
    </w:p>
    <w:p w14:paraId="1B5ED95F" w14:textId="77777777" w:rsidR="00DE4F2F" w:rsidRPr="00830C54" w:rsidRDefault="00DE4F2F" w:rsidP="00830C54">
      <w:pPr>
        <w:spacing w:before="0" w:after="0" w:line="20" w:lineRule="atLeast"/>
        <w:jc w:val="both"/>
        <w:rPr>
          <w:bCs/>
          <w:sz w:val="24"/>
        </w:rPr>
      </w:pPr>
      <w:r w:rsidRPr="00830C54">
        <w:rPr>
          <w:bCs/>
          <w:sz w:val="24"/>
        </w:rPr>
        <w:t>С други свои решения Надзорът на Касата разрешава на две лечебни заведения да сключат договори с НЗОК за определени клинични пътеки по изключение. Това са МБАЛ „Ардино“, която получава разрешение да сключи договор с фонда по седем пътеки, разполагайки с анестезиолог на непълен работен ден, и Първа частна МБАЛ – Враца, която ще сключи договор с Касата за три пътеки при същите условия.</w:t>
      </w:r>
    </w:p>
    <w:p w14:paraId="20C5D28D" w14:textId="77777777" w:rsidR="00DE4F2F" w:rsidRPr="00830C54" w:rsidRDefault="00DE4F2F" w:rsidP="00830C54">
      <w:pPr>
        <w:spacing w:before="0" w:after="0" w:line="20" w:lineRule="atLeast"/>
        <w:jc w:val="both"/>
        <w:rPr>
          <w:bCs/>
          <w:sz w:val="24"/>
        </w:rPr>
      </w:pPr>
      <w:r w:rsidRPr="00830C54">
        <w:rPr>
          <w:bCs/>
          <w:sz w:val="24"/>
        </w:rPr>
        <w:t xml:space="preserve">Всички решения на Надзорния съвет на НЗОК вижте </w:t>
      </w:r>
      <w:hyperlink r:id="rId16" w:tgtFrame="_blank" w:history="1">
        <w:r w:rsidRPr="00830C54">
          <w:rPr>
            <w:rStyle w:val="a4"/>
            <w:b/>
            <w:bCs/>
            <w:sz w:val="24"/>
          </w:rPr>
          <w:t>тук</w:t>
        </w:r>
      </w:hyperlink>
      <w:r w:rsidRPr="00830C54">
        <w:rPr>
          <w:bCs/>
          <w:sz w:val="24"/>
        </w:rPr>
        <w:t>.</w:t>
      </w:r>
    </w:p>
    <w:p w14:paraId="10E4E6F5" w14:textId="77777777" w:rsidR="00884A33" w:rsidRPr="00830C54" w:rsidRDefault="00884A33" w:rsidP="00830C54">
      <w:pPr>
        <w:spacing w:before="0" w:after="0" w:line="20" w:lineRule="atLeast"/>
        <w:jc w:val="both"/>
        <w:rPr>
          <w:b/>
          <w:bCs/>
          <w:sz w:val="24"/>
        </w:rPr>
      </w:pPr>
    </w:p>
    <w:bookmarkStart w:id="37" w:name="_Hlk219877737"/>
    <w:p w14:paraId="16DD3179" w14:textId="2211688E" w:rsidR="00884A33" w:rsidRPr="00830C54" w:rsidRDefault="00884A33"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"https://clinica.bg/36220-dve-bolnici-iskat-dogovori-s-nzok-po-izkliuchenie"</w:instrText>
      </w:r>
      <w:r w:rsidRPr="00830C54">
        <w:rPr>
          <w:rFonts w:ascii="Arial Narrow" w:hAnsi="Arial Narrow"/>
          <w:sz w:val="24"/>
          <w:szCs w:val="24"/>
        </w:rPr>
      </w:r>
      <w:r w:rsidRPr="00830C54">
        <w:rPr>
          <w:rFonts w:ascii="Arial Narrow" w:hAnsi="Arial Narrow"/>
          <w:sz w:val="24"/>
          <w:szCs w:val="24"/>
        </w:rPr>
        <w:fldChar w:fldCharType="separate"/>
      </w:r>
      <w:bookmarkStart w:id="38" w:name="_Toc219878392"/>
      <w:r w:rsidRPr="00830C54">
        <w:rPr>
          <w:rStyle w:val="a4"/>
          <w:rFonts w:ascii="Arial Narrow" w:hAnsi="Arial Narrow"/>
          <w:sz w:val="24"/>
          <w:szCs w:val="24"/>
        </w:rPr>
        <w:t>Две болници искат договори с НЗОК по изключение</w:t>
      </w:r>
      <w:bookmarkEnd w:id="38"/>
      <w:r w:rsidRPr="00830C54">
        <w:rPr>
          <w:rFonts w:ascii="Arial Narrow" w:hAnsi="Arial Narrow"/>
          <w:sz w:val="24"/>
          <w:szCs w:val="24"/>
        </w:rPr>
        <w:fldChar w:fldCharType="end"/>
      </w:r>
    </w:p>
    <w:p w14:paraId="15039C0A" w14:textId="4685F882" w:rsidR="00884A33" w:rsidRPr="00884A33" w:rsidRDefault="00884A33" w:rsidP="00830C54">
      <w:pPr>
        <w:spacing w:before="0" w:after="0" w:line="20" w:lineRule="atLeast"/>
        <w:jc w:val="both"/>
        <w:rPr>
          <w:b/>
          <w:bCs/>
          <w:sz w:val="24"/>
        </w:rPr>
      </w:pPr>
      <w:r w:rsidRPr="00884A33">
        <w:rPr>
          <w:b/>
          <w:bCs/>
          <w:sz w:val="24"/>
        </w:rPr>
        <w:t xml:space="preserve">Clinica.bg, 21-01-2026 </w:t>
      </w:r>
    </w:p>
    <w:p w14:paraId="3EBFBDA2" w14:textId="77777777" w:rsidR="00884A33" w:rsidRPr="00884A33" w:rsidRDefault="00884A33" w:rsidP="00830C54">
      <w:pPr>
        <w:spacing w:before="0" w:after="0" w:line="20" w:lineRule="atLeast"/>
        <w:jc w:val="both"/>
        <w:rPr>
          <w:bCs/>
          <w:sz w:val="24"/>
        </w:rPr>
      </w:pPr>
      <w:r w:rsidRPr="00884A33">
        <w:rPr>
          <w:bCs/>
          <w:sz w:val="24"/>
        </w:rPr>
        <w:lastRenderedPageBreak/>
        <w:pict w14:anchorId="6DB22916">
          <v:rect id="_x0000_i1088" style="width:453.6pt;height:1.5pt" o:hralign="center" o:hrstd="t" o:hrnoshade="t" o:hr="t" fillcolor="#aca899" stroked="f"/>
        </w:pict>
      </w:r>
      <w:r w:rsidRPr="00884A33">
        <w:rPr>
          <w:bCs/>
          <w:sz w:val="24"/>
        </w:rPr>
        <w:t>Две болници искат да сключат договори с НЗОК по изключение. Причината за това е кадровата криза и липсата на специалисти.</w:t>
      </w:r>
    </w:p>
    <w:p w14:paraId="5CDABF0D" w14:textId="77777777" w:rsidR="00884A33" w:rsidRPr="00884A33" w:rsidRDefault="00884A33" w:rsidP="00830C54">
      <w:pPr>
        <w:spacing w:before="0" w:after="0" w:line="20" w:lineRule="atLeast"/>
        <w:jc w:val="both"/>
        <w:rPr>
          <w:bCs/>
          <w:sz w:val="24"/>
        </w:rPr>
      </w:pPr>
      <w:r w:rsidRPr="00884A33">
        <w:rPr>
          <w:bCs/>
          <w:sz w:val="24"/>
        </w:rPr>
        <w:t>В случая става дума за общинската болница в Ардино и за частната болница във Враца. И двете са поискали от здравната каса разрешение да сключат договори за дейност с нея по изключение поради липсата на анестезиолози.</w:t>
      </w:r>
    </w:p>
    <w:bookmarkEnd w:id="37"/>
    <w:p w14:paraId="4EE02F56" w14:textId="77777777" w:rsidR="00884A33" w:rsidRPr="00884A33" w:rsidRDefault="00884A33" w:rsidP="00830C54">
      <w:pPr>
        <w:spacing w:before="0" w:after="0" w:line="20" w:lineRule="atLeast"/>
        <w:jc w:val="both"/>
        <w:rPr>
          <w:b/>
          <w:bCs/>
          <w:sz w:val="24"/>
        </w:rPr>
      </w:pPr>
      <w:r w:rsidRPr="00884A33">
        <w:rPr>
          <w:b/>
          <w:bCs/>
          <w:sz w:val="24"/>
        </w:rPr>
        <w:t>Заради кадровата криза</w:t>
      </w:r>
    </w:p>
    <w:p w14:paraId="0984D960" w14:textId="77777777" w:rsidR="00884A33" w:rsidRPr="00884A33" w:rsidRDefault="00884A33" w:rsidP="00830C54">
      <w:pPr>
        <w:spacing w:before="0" w:after="0" w:line="20" w:lineRule="atLeast"/>
        <w:jc w:val="both"/>
        <w:rPr>
          <w:bCs/>
          <w:sz w:val="24"/>
        </w:rPr>
      </w:pPr>
      <w:r w:rsidRPr="00884A33">
        <w:rPr>
          <w:bCs/>
          <w:sz w:val="24"/>
        </w:rPr>
        <w:t>лечебните заведения не могат да осигурят достатъчно анестезиолози на пълно работно време,</w:t>
      </w:r>
      <w:r w:rsidRPr="00884A33">
        <w:rPr>
          <w:bCs/>
          <w:sz w:val="24"/>
        </w:rPr>
        <w:br/>
        <w:t>затова предлагат да работят със специалисти на непълен щат. Най-вероятно молбите им ще бъдат удовлетворени, както става всеки път.</w:t>
      </w:r>
    </w:p>
    <w:p w14:paraId="4893F744" w14:textId="77777777" w:rsidR="00884A33" w:rsidRPr="00884A33" w:rsidRDefault="00884A33" w:rsidP="00830C54">
      <w:pPr>
        <w:spacing w:before="0" w:after="0" w:line="20" w:lineRule="atLeast"/>
        <w:jc w:val="both"/>
        <w:rPr>
          <w:b/>
          <w:bCs/>
          <w:sz w:val="24"/>
        </w:rPr>
      </w:pPr>
      <w:r w:rsidRPr="00884A33">
        <w:rPr>
          <w:b/>
          <w:bCs/>
          <w:sz w:val="24"/>
        </w:rPr>
        <w:t>Договорите по изключение</w:t>
      </w:r>
    </w:p>
    <w:p w14:paraId="6F81B8CD" w14:textId="77777777" w:rsidR="00884A33" w:rsidRPr="00884A33" w:rsidRDefault="00884A33" w:rsidP="00830C54">
      <w:pPr>
        <w:spacing w:before="0" w:after="0" w:line="20" w:lineRule="atLeast"/>
        <w:jc w:val="both"/>
        <w:rPr>
          <w:bCs/>
          <w:sz w:val="24"/>
        </w:rPr>
      </w:pPr>
      <w:r w:rsidRPr="00884A33">
        <w:rPr>
          <w:bCs/>
          <w:sz w:val="24"/>
        </w:rPr>
        <w:t>с НЗОК са традиция от години. Във времето се оказа, че причина за тях е кадровият дефицит, породен от многото лечебни заведения в страната. Въпреки че проблемът се задълбочава с всяка изминала годината, засега политическите партии отказват да го решат кардинално, което води до допълнително изкривяване на системата.</w:t>
      </w:r>
    </w:p>
    <w:p w14:paraId="7509A5BF" w14:textId="77777777" w:rsidR="00DE4F2F" w:rsidRPr="00830C54" w:rsidRDefault="00DE4F2F" w:rsidP="00830C54">
      <w:pPr>
        <w:spacing w:before="0" w:after="0" w:line="20" w:lineRule="atLeast"/>
        <w:jc w:val="both"/>
        <w:rPr>
          <w:bCs/>
          <w:sz w:val="24"/>
        </w:rPr>
      </w:pPr>
    </w:p>
    <w:bookmarkStart w:id="39" w:name="_Hlk219802899"/>
    <w:p w14:paraId="412386DC" w14:textId="67CB07CE" w:rsidR="00FE1A76" w:rsidRPr="00830C54" w:rsidRDefault="00FE1A76"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"https://www.bgonair.bg/a/36-sutreshen-blok/407280-lekarstva-bez-retsepta-mozhe-da-izcheznat-ot-aptekite-zaradi-zakona-antispekula"</w:instrText>
      </w:r>
      <w:r w:rsidRPr="00830C54">
        <w:rPr>
          <w:rFonts w:ascii="Arial Narrow" w:hAnsi="Arial Narrow"/>
          <w:sz w:val="24"/>
          <w:szCs w:val="24"/>
        </w:rPr>
      </w:r>
      <w:r w:rsidRPr="00830C54">
        <w:rPr>
          <w:rFonts w:ascii="Arial Narrow" w:hAnsi="Arial Narrow"/>
          <w:sz w:val="24"/>
          <w:szCs w:val="24"/>
        </w:rPr>
        <w:fldChar w:fldCharType="separate"/>
      </w:r>
      <w:bookmarkStart w:id="40" w:name="_Toc219878393"/>
      <w:r w:rsidRPr="00830C54">
        <w:rPr>
          <w:rStyle w:val="a4"/>
          <w:rFonts w:ascii="Arial Narrow" w:hAnsi="Arial Narrow"/>
          <w:sz w:val="24"/>
          <w:szCs w:val="24"/>
        </w:rPr>
        <w:t>Лекарства без рецепта може да изчезнат от аптеките заради закона "Антиспекула"</w:t>
      </w:r>
      <w:bookmarkEnd w:id="40"/>
      <w:r w:rsidRPr="00830C54">
        <w:rPr>
          <w:rFonts w:ascii="Arial Narrow" w:hAnsi="Arial Narrow"/>
          <w:sz w:val="24"/>
          <w:szCs w:val="24"/>
        </w:rPr>
        <w:fldChar w:fldCharType="end"/>
      </w:r>
    </w:p>
    <w:p w14:paraId="0AF96BE9" w14:textId="77777777" w:rsidR="00FE1A76" w:rsidRPr="00830C54" w:rsidRDefault="00FE1A76" w:rsidP="00830C54">
      <w:pPr>
        <w:spacing w:before="0" w:after="0" w:line="20" w:lineRule="atLeast"/>
        <w:jc w:val="both"/>
        <w:rPr>
          <w:bCs/>
          <w:i/>
          <w:iCs/>
          <w:sz w:val="24"/>
        </w:rPr>
      </w:pPr>
      <w:r w:rsidRPr="00830C54">
        <w:rPr>
          <w:bCs/>
          <w:i/>
          <w:iCs/>
          <w:sz w:val="24"/>
        </w:rPr>
        <w:t>Димитър Маринов сигнализира за липса на диалог и експертна оценка</w:t>
      </w:r>
    </w:p>
    <w:p w14:paraId="40C43617" w14:textId="425BEED7" w:rsidR="00FE1A76" w:rsidRPr="00830C54" w:rsidRDefault="00FE1A76" w:rsidP="00830C54">
      <w:pPr>
        <w:spacing w:before="0" w:after="0" w:line="20" w:lineRule="atLeast"/>
        <w:jc w:val="both"/>
        <w:rPr>
          <w:bCs/>
          <w:sz w:val="24"/>
        </w:rPr>
      </w:pPr>
      <w:proofErr w:type="spellStart"/>
      <w:r w:rsidRPr="00830C54">
        <w:rPr>
          <w:b/>
          <w:bCs/>
          <w:sz w:val="24"/>
        </w:rPr>
        <w:t>BgOnAir</w:t>
      </w:r>
      <w:proofErr w:type="spellEnd"/>
      <w:r w:rsidRPr="00830C54">
        <w:rPr>
          <w:b/>
          <w:bCs/>
          <w:sz w:val="24"/>
        </w:rPr>
        <w:t xml:space="preserve">, 20.01.2026 </w:t>
      </w:r>
    </w:p>
    <w:p w14:paraId="1DAD6FC9" w14:textId="77777777" w:rsidR="00FE1A76" w:rsidRPr="00830C54" w:rsidRDefault="00000000" w:rsidP="00830C54">
      <w:pPr>
        <w:spacing w:before="0" w:after="0" w:line="20" w:lineRule="atLeast"/>
        <w:jc w:val="both"/>
        <w:rPr>
          <w:bCs/>
          <w:sz w:val="24"/>
        </w:rPr>
      </w:pPr>
      <w:r w:rsidRPr="00830C54">
        <w:rPr>
          <w:bCs/>
          <w:sz w:val="24"/>
        </w:rPr>
        <w:pict w14:anchorId="5399AF4E">
          <v:rect id="_x0000_i1033" style="width:453.6pt;height:1.5pt" o:hralign="center" o:hrstd="t" o:hrnoshade="t" o:hr="t" fillcolor="#aca899" stroked="f"/>
        </w:pict>
      </w:r>
      <w:r w:rsidR="00FE1A76" w:rsidRPr="00830C54">
        <w:rPr>
          <w:bCs/>
          <w:sz w:val="24"/>
        </w:rPr>
        <w:t>Съществува реален риск от дефицит на част от лекарствата без рецепта в аптеките, ако бъдат приети предложените промени в т.нар. закон "Антиспекула".</w:t>
      </w:r>
    </w:p>
    <w:p w14:paraId="21A636F5" w14:textId="77777777" w:rsidR="00FE1A76" w:rsidRPr="00830C54" w:rsidRDefault="00FE1A76" w:rsidP="00830C54">
      <w:pPr>
        <w:spacing w:before="0" w:after="0" w:line="20" w:lineRule="atLeast"/>
        <w:jc w:val="both"/>
        <w:rPr>
          <w:bCs/>
          <w:sz w:val="24"/>
        </w:rPr>
      </w:pPr>
      <w:r w:rsidRPr="00830C54">
        <w:rPr>
          <w:bCs/>
          <w:sz w:val="24"/>
        </w:rPr>
        <w:t xml:space="preserve">Това стана ясно от думите на председателя на Българския фармацевтичен съюз </w:t>
      </w:r>
      <w:r w:rsidRPr="00830C54">
        <w:rPr>
          <w:b/>
          <w:bCs/>
          <w:sz w:val="24"/>
        </w:rPr>
        <w:t>Димитър Маринов</w:t>
      </w:r>
      <w:r w:rsidRPr="00830C54">
        <w:rPr>
          <w:bCs/>
          <w:sz w:val="24"/>
        </w:rPr>
        <w:t xml:space="preserve"> в студиото на "</w:t>
      </w:r>
      <w:r w:rsidRPr="00830C54">
        <w:rPr>
          <w:b/>
          <w:bCs/>
          <w:sz w:val="24"/>
        </w:rPr>
        <w:t>България сутрин</w:t>
      </w:r>
      <w:r w:rsidRPr="00830C54">
        <w:rPr>
          <w:bCs/>
          <w:sz w:val="24"/>
        </w:rPr>
        <w:t>".</w:t>
      </w:r>
    </w:p>
    <w:bookmarkEnd w:id="39"/>
    <w:p w14:paraId="00970CAE" w14:textId="77777777" w:rsidR="00FE1A76" w:rsidRPr="00830C54" w:rsidRDefault="00FE1A76" w:rsidP="00830C54">
      <w:pPr>
        <w:spacing w:before="0" w:after="0" w:line="20" w:lineRule="atLeast"/>
        <w:jc w:val="both"/>
        <w:rPr>
          <w:b/>
          <w:bCs/>
          <w:sz w:val="24"/>
        </w:rPr>
      </w:pPr>
      <w:r w:rsidRPr="00830C54">
        <w:rPr>
          <w:b/>
          <w:bCs/>
          <w:sz w:val="24"/>
        </w:rPr>
        <w:t>Проблемни мерки и ценообразуване</w:t>
      </w:r>
    </w:p>
    <w:p w14:paraId="3DCE211D" w14:textId="77777777" w:rsidR="00FE1A76" w:rsidRPr="00830C54" w:rsidRDefault="00FE1A76" w:rsidP="00830C54">
      <w:pPr>
        <w:spacing w:before="0" w:after="0" w:line="20" w:lineRule="atLeast"/>
        <w:jc w:val="both"/>
        <w:rPr>
          <w:bCs/>
          <w:sz w:val="24"/>
        </w:rPr>
      </w:pPr>
      <w:r w:rsidRPr="00830C54">
        <w:rPr>
          <w:bCs/>
          <w:sz w:val="24"/>
        </w:rPr>
        <w:t xml:space="preserve">"Мерките, които се предлагат вътре, на практика няма как да сработят. Те нямат никаква логика. Предложението е, ако законът влезе в сила, цените на лекарствата без рецепта да се върнат към тези от 1 януари 2025 г., което реално означава цените от началото на декември 2024 г. Това са административно определени максимални цени, които държавата сама регулира чрез Националния съвет по цени и </w:t>
      </w:r>
      <w:proofErr w:type="spellStart"/>
      <w:r w:rsidRPr="00830C54">
        <w:rPr>
          <w:bCs/>
          <w:sz w:val="24"/>
        </w:rPr>
        <w:t>реимбурсация</w:t>
      </w:r>
      <w:proofErr w:type="spellEnd"/>
      <w:r w:rsidRPr="00830C54">
        <w:rPr>
          <w:bCs/>
          <w:sz w:val="24"/>
        </w:rPr>
        <w:t xml:space="preserve">", коментира Маринов в ефира на </w:t>
      </w:r>
      <w:proofErr w:type="spellStart"/>
      <w:r w:rsidRPr="00830C54">
        <w:rPr>
          <w:b/>
          <w:bCs/>
          <w:sz w:val="24"/>
        </w:rPr>
        <w:t>Bulgaria</w:t>
      </w:r>
      <w:proofErr w:type="spellEnd"/>
      <w:r w:rsidRPr="00830C54">
        <w:rPr>
          <w:b/>
          <w:bCs/>
          <w:sz w:val="24"/>
        </w:rPr>
        <w:t xml:space="preserve"> ON AIR</w:t>
      </w:r>
      <w:r w:rsidRPr="00830C54">
        <w:rPr>
          <w:bCs/>
          <w:sz w:val="24"/>
        </w:rPr>
        <w:t>.</w:t>
      </w:r>
    </w:p>
    <w:p w14:paraId="27D92E54" w14:textId="77777777" w:rsidR="00FE1A76" w:rsidRPr="00830C54" w:rsidRDefault="00FE1A76" w:rsidP="00830C54">
      <w:pPr>
        <w:spacing w:before="0" w:after="0" w:line="20" w:lineRule="atLeast"/>
        <w:jc w:val="both"/>
        <w:rPr>
          <w:bCs/>
          <w:sz w:val="24"/>
        </w:rPr>
      </w:pPr>
      <w:r w:rsidRPr="00830C54">
        <w:rPr>
          <w:bCs/>
          <w:sz w:val="24"/>
        </w:rPr>
        <w:t>Анализът на този регистър показва, че при над 60% от лекарствата без рецепта изобщо няма промяна в цените, а при около една четвърт увеличението е минимално и в рамките на инфлацията.</w:t>
      </w:r>
    </w:p>
    <w:p w14:paraId="51D314D2" w14:textId="77777777" w:rsidR="00FE1A76" w:rsidRPr="00830C54" w:rsidRDefault="00FE1A76" w:rsidP="00830C54">
      <w:pPr>
        <w:spacing w:before="0" w:after="0" w:line="20" w:lineRule="atLeast"/>
        <w:jc w:val="both"/>
        <w:rPr>
          <w:bCs/>
          <w:sz w:val="24"/>
        </w:rPr>
      </w:pPr>
      <w:r w:rsidRPr="00830C54">
        <w:rPr>
          <w:bCs/>
          <w:sz w:val="24"/>
        </w:rPr>
        <w:t>"Има една клауза в наредбата за цените, която казва, че повишението на тези лекарствени продукти може да се случва само веднъж годишно след заявлението от производителя и повишението може да бъде направено с не повече от индекса на инфлация", каза още Маринов.</w:t>
      </w:r>
    </w:p>
    <w:p w14:paraId="29D2A0FF" w14:textId="77777777" w:rsidR="00FE1A76" w:rsidRPr="00830C54" w:rsidRDefault="00FE1A76" w:rsidP="00830C54">
      <w:pPr>
        <w:spacing w:before="0" w:after="0" w:line="20" w:lineRule="atLeast"/>
        <w:jc w:val="both"/>
        <w:rPr>
          <w:b/>
          <w:bCs/>
          <w:sz w:val="24"/>
        </w:rPr>
      </w:pPr>
      <w:r w:rsidRPr="00830C54">
        <w:rPr>
          <w:b/>
          <w:bCs/>
          <w:sz w:val="24"/>
        </w:rPr>
        <w:t>Аптеките биха работили на загуба</w:t>
      </w:r>
    </w:p>
    <w:p w14:paraId="10770EE9" w14:textId="77777777" w:rsidR="00FE1A76" w:rsidRPr="00830C54" w:rsidRDefault="00FE1A76" w:rsidP="00830C54">
      <w:pPr>
        <w:spacing w:before="0" w:after="0" w:line="20" w:lineRule="atLeast"/>
        <w:jc w:val="both"/>
        <w:rPr>
          <w:bCs/>
          <w:sz w:val="24"/>
        </w:rPr>
      </w:pPr>
      <w:r w:rsidRPr="00830C54">
        <w:rPr>
          <w:bCs/>
          <w:sz w:val="24"/>
        </w:rPr>
        <w:t xml:space="preserve">Според председателя на Фармацевтичния съюз, именно тук се крие основният парадокс - ако аптеките бъдат задължени да продават лекарствата на по-ниски цени от тези, на които вече са ги закупили от търговците на едро, това неминуемо </w:t>
      </w:r>
      <w:r w:rsidRPr="00830C54">
        <w:rPr>
          <w:b/>
          <w:bCs/>
          <w:sz w:val="24"/>
        </w:rPr>
        <w:t>ще ги постави в ситуация на работа на загуба</w:t>
      </w:r>
      <w:r w:rsidRPr="00830C54">
        <w:rPr>
          <w:bCs/>
          <w:sz w:val="24"/>
        </w:rPr>
        <w:t>.</w:t>
      </w:r>
    </w:p>
    <w:p w14:paraId="4283C3EE" w14:textId="77777777" w:rsidR="00FE1A76" w:rsidRPr="00830C54" w:rsidRDefault="00FE1A76" w:rsidP="00830C54">
      <w:pPr>
        <w:spacing w:before="0" w:after="0" w:line="20" w:lineRule="atLeast"/>
        <w:jc w:val="both"/>
        <w:rPr>
          <w:bCs/>
          <w:sz w:val="24"/>
        </w:rPr>
      </w:pPr>
      <w:r w:rsidRPr="00830C54">
        <w:rPr>
          <w:bCs/>
          <w:sz w:val="24"/>
        </w:rPr>
        <w:t xml:space="preserve">В такава среда нито складовете, нито аптеките ще могат да поемат финансовия удар, а резултатът ще бъде просто </w:t>
      </w:r>
      <w:r w:rsidRPr="00830C54">
        <w:rPr>
          <w:b/>
          <w:bCs/>
          <w:sz w:val="24"/>
        </w:rPr>
        <w:t>отказ от отпускане на съответните продукти</w:t>
      </w:r>
      <w:r w:rsidRPr="00830C54">
        <w:rPr>
          <w:bCs/>
          <w:sz w:val="24"/>
        </w:rPr>
        <w:t>.</w:t>
      </w:r>
    </w:p>
    <w:p w14:paraId="54005FA5" w14:textId="77777777" w:rsidR="00FE1A76" w:rsidRPr="00830C54" w:rsidRDefault="00FE1A76" w:rsidP="00830C54">
      <w:pPr>
        <w:spacing w:before="0" w:after="0" w:line="20" w:lineRule="atLeast"/>
        <w:jc w:val="both"/>
        <w:rPr>
          <w:bCs/>
          <w:sz w:val="24"/>
        </w:rPr>
      </w:pPr>
      <w:r w:rsidRPr="00830C54">
        <w:rPr>
          <w:bCs/>
          <w:sz w:val="24"/>
        </w:rPr>
        <w:t>Маринов подчерта, че законопроектът е внесен без предварителен експертен диалог с бранша и без оценка на ефекта по цялата верига - от производителя до крайния потребител.</w:t>
      </w:r>
    </w:p>
    <w:p w14:paraId="2D622325" w14:textId="77777777" w:rsidR="00FE1A76" w:rsidRPr="00830C54" w:rsidRDefault="00FE1A76" w:rsidP="00830C54">
      <w:pPr>
        <w:spacing w:before="0" w:after="0" w:line="20" w:lineRule="atLeast"/>
        <w:jc w:val="both"/>
        <w:rPr>
          <w:bCs/>
          <w:sz w:val="24"/>
        </w:rPr>
      </w:pPr>
      <w:r w:rsidRPr="00830C54">
        <w:rPr>
          <w:bCs/>
          <w:sz w:val="24"/>
        </w:rPr>
        <w:t>По думите му се създава нормативна уредба, която прехвърля цялата тежест върху последното звено - аптеките, без да засяга останалите участници на пазара.</w:t>
      </w:r>
    </w:p>
    <w:p w14:paraId="28EB12FE" w14:textId="77777777" w:rsidR="00FE1A76" w:rsidRPr="00830C54" w:rsidRDefault="00FE1A76" w:rsidP="00830C54">
      <w:pPr>
        <w:spacing w:before="0" w:after="0" w:line="20" w:lineRule="atLeast"/>
        <w:jc w:val="both"/>
        <w:rPr>
          <w:bCs/>
          <w:sz w:val="24"/>
        </w:rPr>
      </w:pPr>
      <w:r w:rsidRPr="00830C54">
        <w:rPr>
          <w:bCs/>
          <w:sz w:val="24"/>
        </w:rPr>
        <w:t xml:space="preserve">Той предупреди, че подобен подход няма да доведе до по-добра защита на потребителите, а точно обратното - до </w:t>
      </w:r>
      <w:r w:rsidRPr="00830C54">
        <w:rPr>
          <w:b/>
          <w:bCs/>
          <w:sz w:val="24"/>
        </w:rPr>
        <w:t>изчезване на определени лекарства</w:t>
      </w:r>
      <w:r w:rsidRPr="00830C54">
        <w:rPr>
          <w:bCs/>
          <w:sz w:val="24"/>
        </w:rPr>
        <w:t xml:space="preserve"> от пазара.</w:t>
      </w:r>
    </w:p>
    <w:p w14:paraId="17191223" w14:textId="77777777" w:rsidR="00FE1A76" w:rsidRPr="00830C54" w:rsidRDefault="00FE1A76" w:rsidP="00830C54">
      <w:pPr>
        <w:spacing w:before="0" w:after="0" w:line="20" w:lineRule="atLeast"/>
        <w:jc w:val="both"/>
        <w:rPr>
          <w:bCs/>
          <w:sz w:val="24"/>
        </w:rPr>
      </w:pPr>
    </w:p>
    <w:bookmarkStart w:id="41" w:name="_Hlk219822596"/>
    <w:p w14:paraId="2D6A6C50" w14:textId="5C87EE91" w:rsidR="00F34659" w:rsidRPr="00830C54" w:rsidRDefault="00F34659"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"https://www.zdrave.net/new/Mezhdu-1022-i-1550-evro-za-lekari-spetsializanti-predlagat-lechebnite-zavedeniya/n36536"</w:instrText>
      </w:r>
      <w:r w:rsidRPr="00830C54">
        <w:rPr>
          <w:rFonts w:ascii="Arial Narrow" w:hAnsi="Arial Narrow"/>
          <w:sz w:val="24"/>
          <w:szCs w:val="24"/>
        </w:rPr>
      </w:r>
      <w:r w:rsidRPr="00830C54">
        <w:rPr>
          <w:rFonts w:ascii="Arial Narrow" w:hAnsi="Arial Narrow"/>
          <w:sz w:val="24"/>
          <w:szCs w:val="24"/>
        </w:rPr>
        <w:fldChar w:fldCharType="separate"/>
      </w:r>
      <w:bookmarkStart w:id="42" w:name="_Toc219878394"/>
      <w:r w:rsidRPr="00830C54">
        <w:rPr>
          <w:rStyle w:val="a4"/>
          <w:rFonts w:ascii="Arial Narrow" w:hAnsi="Arial Narrow"/>
          <w:sz w:val="24"/>
          <w:szCs w:val="24"/>
        </w:rPr>
        <w:t>Между 1022 и 1550 евро за лекари специализанти предлагат лечебните заведения</w:t>
      </w:r>
      <w:bookmarkEnd w:id="42"/>
      <w:r w:rsidRPr="00830C54">
        <w:rPr>
          <w:rFonts w:ascii="Arial Narrow" w:hAnsi="Arial Narrow"/>
          <w:sz w:val="24"/>
          <w:szCs w:val="24"/>
        </w:rPr>
        <w:fldChar w:fldCharType="end"/>
      </w:r>
    </w:p>
    <w:p w14:paraId="66C9F17B" w14:textId="77777777" w:rsidR="00F34659" w:rsidRPr="00830C54" w:rsidRDefault="00F34659" w:rsidP="00830C54">
      <w:pPr>
        <w:spacing w:before="0" w:after="0" w:line="20" w:lineRule="atLeast"/>
        <w:jc w:val="both"/>
        <w:rPr>
          <w:bCs/>
          <w:i/>
          <w:iCs/>
          <w:sz w:val="24"/>
        </w:rPr>
      </w:pPr>
      <w:r w:rsidRPr="00830C54">
        <w:rPr>
          <w:bCs/>
          <w:i/>
          <w:iCs/>
          <w:sz w:val="24"/>
        </w:rPr>
        <w:t>Сумите за професионалистите по здравни грижи са близки до тези за лекарите</w:t>
      </w:r>
    </w:p>
    <w:p w14:paraId="2CE3027C" w14:textId="1BE31A21" w:rsidR="00F34659" w:rsidRPr="00830C54" w:rsidRDefault="00F34659" w:rsidP="00830C54">
      <w:pPr>
        <w:spacing w:before="0" w:after="0" w:line="20" w:lineRule="atLeast"/>
        <w:jc w:val="both"/>
        <w:rPr>
          <w:b/>
          <w:bCs/>
          <w:sz w:val="24"/>
        </w:rPr>
      </w:pPr>
      <w:r w:rsidRPr="00830C54">
        <w:rPr>
          <w:b/>
          <w:bCs/>
          <w:sz w:val="24"/>
        </w:rPr>
        <w:t xml:space="preserve">Zdrave.net, 20.01.2026 </w:t>
      </w:r>
    </w:p>
    <w:p w14:paraId="6C41F344" w14:textId="77777777" w:rsidR="00F34659" w:rsidRPr="00830C54" w:rsidRDefault="00000000" w:rsidP="00830C54">
      <w:pPr>
        <w:spacing w:before="0" w:after="0" w:line="20" w:lineRule="atLeast"/>
        <w:jc w:val="both"/>
        <w:rPr>
          <w:bCs/>
          <w:sz w:val="24"/>
        </w:rPr>
      </w:pPr>
      <w:r w:rsidRPr="00830C54">
        <w:rPr>
          <w:bCs/>
          <w:sz w:val="24"/>
        </w:rPr>
        <w:pict w14:anchorId="18080E8A">
          <v:rect id="_x0000_i1034" style="width:453.6pt;height:1.5pt" o:hralign="center" o:hrstd="t" o:hrnoshade="t" o:hr="t" fillcolor="#aca899" stroked="f"/>
        </w:pict>
      </w:r>
      <w:r w:rsidR="00F34659" w:rsidRPr="00830C54">
        <w:rPr>
          <w:bCs/>
          <w:sz w:val="24"/>
        </w:rPr>
        <w:t>Няма особени разлики в заплащането, което се предлага тази година от лечебните заведения на лекарите специализанти. Това показва приложението към заповедта на здравния министър в оставка, представящо възможностите, предоставени от базата за обучение на специализанта за допълнителни обучения, социално-битови условия и други стимули.</w:t>
      </w:r>
    </w:p>
    <w:bookmarkEnd w:id="41"/>
    <w:p w14:paraId="391E7403" w14:textId="77777777" w:rsidR="00F34659" w:rsidRPr="00830C54" w:rsidRDefault="00F34659" w:rsidP="00830C54">
      <w:pPr>
        <w:spacing w:before="0" w:after="0" w:line="20" w:lineRule="atLeast"/>
        <w:jc w:val="both"/>
        <w:rPr>
          <w:bCs/>
          <w:sz w:val="24"/>
        </w:rPr>
      </w:pPr>
      <w:r w:rsidRPr="00830C54">
        <w:rPr>
          <w:bCs/>
          <w:sz w:val="24"/>
        </w:rPr>
        <w:t>Сумите, предлагани на лекарите – бъдещи специалисти, се движат в рамките от 1022 евро до две и половина минимални работни заплати, или 1550 евро.</w:t>
      </w:r>
    </w:p>
    <w:p w14:paraId="605557C0" w14:textId="77777777" w:rsidR="00F34659" w:rsidRPr="00830C54" w:rsidRDefault="00F34659" w:rsidP="00830C54">
      <w:pPr>
        <w:spacing w:before="0" w:after="0" w:line="20" w:lineRule="atLeast"/>
        <w:jc w:val="both"/>
        <w:rPr>
          <w:bCs/>
          <w:sz w:val="24"/>
        </w:rPr>
      </w:pPr>
      <w:r w:rsidRPr="00830C54">
        <w:rPr>
          <w:bCs/>
          <w:sz w:val="24"/>
        </w:rPr>
        <w:t>Единственото изключение е заплащането, предлагано от МБАЛ „Св. Мина“ в Пловдив. Болницата предлага на своите специализанти възнаграждение от 664,68 евро. Припомняме, лечебното заведение е в много тежко финансово състояние от дълго време и търси начини да излезе от ситуацията, засега безуспешно.</w:t>
      </w:r>
    </w:p>
    <w:p w14:paraId="45145796" w14:textId="77777777" w:rsidR="00F34659" w:rsidRPr="00830C54" w:rsidRDefault="00F34659" w:rsidP="00830C54">
      <w:pPr>
        <w:spacing w:before="0" w:after="0" w:line="20" w:lineRule="atLeast"/>
        <w:jc w:val="both"/>
        <w:rPr>
          <w:bCs/>
          <w:sz w:val="24"/>
        </w:rPr>
      </w:pPr>
      <w:r w:rsidRPr="00830C54">
        <w:rPr>
          <w:bCs/>
          <w:sz w:val="24"/>
        </w:rPr>
        <w:t>Като добавка МБАЛ „Св. Мина“ предлага на бъдещите специализанти осигуряване на социално-битови условия, ваучери за храна, ДМС, както и възможност за допълнително обучение.</w:t>
      </w:r>
    </w:p>
    <w:p w14:paraId="3870F27B" w14:textId="77777777" w:rsidR="00F34659" w:rsidRPr="00830C54" w:rsidRDefault="00F34659" w:rsidP="00830C54">
      <w:pPr>
        <w:spacing w:before="0" w:after="0" w:line="20" w:lineRule="atLeast"/>
        <w:jc w:val="both"/>
        <w:rPr>
          <w:bCs/>
          <w:sz w:val="24"/>
        </w:rPr>
      </w:pPr>
      <w:r w:rsidRPr="00830C54">
        <w:rPr>
          <w:bCs/>
          <w:sz w:val="24"/>
        </w:rPr>
        <w:t>Същото предлагат и повечето лечебни заведения, които ще обучават специализанти. Някои от тях включват възможност за допълнително обучение извън програмата за специализация, други – единствено малка сума за наем на специализантите, които не са от града, трети – служебен отпуск за курсове извън базата.</w:t>
      </w:r>
    </w:p>
    <w:p w14:paraId="60131C1E" w14:textId="77777777" w:rsidR="00F34659" w:rsidRPr="00830C54" w:rsidRDefault="00F34659" w:rsidP="00830C54">
      <w:pPr>
        <w:spacing w:before="0" w:after="0" w:line="20" w:lineRule="atLeast"/>
        <w:jc w:val="both"/>
        <w:rPr>
          <w:bCs/>
          <w:sz w:val="24"/>
        </w:rPr>
      </w:pPr>
      <w:r w:rsidRPr="00830C54">
        <w:rPr>
          <w:bCs/>
          <w:sz w:val="24"/>
        </w:rPr>
        <w:t>За специализантите от направление „Здравни грижи“ заплащането на места е подобно на това за лекарите и варира от малко над 1200 евро до 2,5 минимални работни заплати. Най-ниското възнаграждение се предлага от ямболската МБАЛ „Св. Пантелеймон“ и възлиза на 715,81 евро. В добавка болницата обещава социално-битови условия, допълнителни финансови стимули и възможност за допълнително обучение; ДМС за принос в работата; възможност за допълнителна работа в лечебното заведение; включване в семинари, презентации и научни конференции, както и медицинска застраховка.</w:t>
      </w:r>
    </w:p>
    <w:p w14:paraId="582A9705" w14:textId="77777777" w:rsidR="00F34659" w:rsidRPr="00830C54" w:rsidRDefault="00F34659" w:rsidP="00830C54">
      <w:pPr>
        <w:spacing w:before="0" w:after="0" w:line="20" w:lineRule="atLeast"/>
        <w:jc w:val="both"/>
        <w:rPr>
          <w:bCs/>
          <w:sz w:val="24"/>
        </w:rPr>
      </w:pPr>
      <w:r w:rsidRPr="00830C54">
        <w:rPr>
          <w:bCs/>
          <w:sz w:val="24"/>
        </w:rPr>
        <w:t>Под 1000 евро предлагат на специализантите от направление „Здравни грижи“ още две лечебни заведения: разградската МБАЛ „Св. Иван Рилски“ (840.56 евро) и университетската „Проф. д-р Стоян Киркович“ в Стара Загора (997.02 евро за специализантите по „Операционна и превързочна техника (за медицински сестри и акушерки)“ и 971.45 евро за специализант по „Педиатрични здравни грижи (за медицински сестри и фелдшери)“). Нито разградската, нито старозагорската болница предлагат каквито и да било допълнителни бонуси или възможности за специализантите.</w:t>
      </w:r>
    </w:p>
    <w:p w14:paraId="74F078C6" w14:textId="77777777" w:rsidR="00F34659" w:rsidRPr="00830C54" w:rsidRDefault="00F34659" w:rsidP="00830C54">
      <w:pPr>
        <w:spacing w:before="0" w:after="0" w:line="20" w:lineRule="atLeast"/>
        <w:jc w:val="both"/>
        <w:rPr>
          <w:bCs/>
          <w:sz w:val="24"/>
        </w:rPr>
      </w:pPr>
      <w:r w:rsidRPr="00830C54">
        <w:rPr>
          <w:bCs/>
          <w:sz w:val="24"/>
        </w:rPr>
        <w:t xml:space="preserve">Подробно с това кое лечебно заведение какво предлага на специализантите можете да се запознаете </w:t>
      </w:r>
      <w:hyperlink r:id="rId17" w:tgtFrame="_blank" w:history="1">
        <w:r w:rsidRPr="00830C54">
          <w:rPr>
            <w:rStyle w:val="a4"/>
            <w:b/>
            <w:bCs/>
            <w:sz w:val="24"/>
          </w:rPr>
          <w:t>тук</w:t>
        </w:r>
      </w:hyperlink>
      <w:r w:rsidRPr="00830C54">
        <w:rPr>
          <w:bCs/>
          <w:sz w:val="24"/>
        </w:rPr>
        <w:t>.</w:t>
      </w:r>
    </w:p>
    <w:p w14:paraId="426D3130" w14:textId="77777777" w:rsidR="00F34659" w:rsidRPr="00830C54" w:rsidRDefault="00F34659" w:rsidP="00830C54">
      <w:pPr>
        <w:spacing w:before="0" w:after="0" w:line="20" w:lineRule="atLeast"/>
        <w:jc w:val="both"/>
        <w:rPr>
          <w:b/>
          <w:bCs/>
          <w:sz w:val="24"/>
        </w:rPr>
      </w:pPr>
      <w:bookmarkStart w:id="43" w:name="_Hlk219804085"/>
    </w:p>
    <w:p w14:paraId="381E66B7" w14:textId="2F2BE7ED" w:rsidR="00942858" w:rsidRPr="00830C54" w:rsidRDefault="00942858" w:rsidP="00830C54">
      <w:pPr>
        <w:pStyle w:val="1"/>
        <w:spacing w:before="0" w:after="0"/>
        <w:rPr>
          <w:rFonts w:ascii="Arial Narrow" w:hAnsi="Arial Narrow"/>
          <w:sz w:val="24"/>
          <w:szCs w:val="24"/>
        </w:rPr>
      </w:pPr>
      <w:hyperlink r:id="rId18" w:history="1">
        <w:bookmarkStart w:id="44" w:name="_Toc219878395"/>
        <w:r w:rsidRPr="00830C54">
          <w:rPr>
            <w:rStyle w:val="a4"/>
            <w:rFonts w:ascii="Arial Narrow" w:hAnsi="Arial Narrow"/>
            <w:sz w:val="24"/>
            <w:szCs w:val="24"/>
          </w:rPr>
          <w:t xml:space="preserve">Близо 280 000 са вече потребителите на </w:t>
        </w:r>
        <w:proofErr w:type="spellStart"/>
        <w:r w:rsidRPr="00830C54">
          <w:rPr>
            <w:rStyle w:val="a4"/>
            <w:rFonts w:ascii="Arial Narrow" w:hAnsi="Arial Narrow"/>
            <w:sz w:val="24"/>
            <w:szCs w:val="24"/>
          </w:rPr>
          <w:t>еЗдраве</w:t>
        </w:r>
        <w:bookmarkEnd w:id="44"/>
        <w:proofErr w:type="spellEnd"/>
      </w:hyperlink>
    </w:p>
    <w:p w14:paraId="01575E37" w14:textId="77777777" w:rsidR="00942858" w:rsidRPr="00830C54" w:rsidRDefault="00942858" w:rsidP="00830C54">
      <w:pPr>
        <w:spacing w:before="0" w:after="0" w:line="20" w:lineRule="atLeast"/>
        <w:jc w:val="both"/>
        <w:rPr>
          <w:bCs/>
          <w:i/>
          <w:iCs/>
          <w:sz w:val="24"/>
        </w:rPr>
      </w:pPr>
      <w:r w:rsidRPr="00830C54">
        <w:rPr>
          <w:bCs/>
          <w:i/>
          <w:iCs/>
          <w:sz w:val="24"/>
        </w:rPr>
        <w:t>Броят им се е увеличил над три пъти за по-малко от година</w:t>
      </w:r>
    </w:p>
    <w:p w14:paraId="2228BC6A" w14:textId="0FD0EEF3" w:rsidR="00942858" w:rsidRPr="00830C54" w:rsidRDefault="00942858" w:rsidP="00830C54">
      <w:pPr>
        <w:spacing w:before="0" w:after="0" w:line="20" w:lineRule="atLeast"/>
        <w:jc w:val="both"/>
        <w:rPr>
          <w:b/>
          <w:bCs/>
          <w:sz w:val="24"/>
        </w:rPr>
      </w:pPr>
      <w:r w:rsidRPr="00830C54">
        <w:rPr>
          <w:b/>
          <w:bCs/>
          <w:sz w:val="24"/>
        </w:rPr>
        <w:t xml:space="preserve">Zdrave.net, 20.01.2026 </w:t>
      </w:r>
    </w:p>
    <w:p w14:paraId="0FC60E65" w14:textId="77777777" w:rsidR="00942858" w:rsidRPr="00830C54" w:rsidRDefault="00000000" w:rsidP="00830C54">
      <w:pPr>
        <w:spacing w:before="0" w:after="0" w:line="20" w:lineRule="atLeast"/>
        <w:jc w:val="both"/>
        <w:rPr>
          <w:bCs/>
          <w:sz w:val="24"/>
        </w:rPr>
      </w:pPr>
      <w:r w:rsidRPr="00830C54">
        <w:rPr>
          <w:bCs/>
          <w:sz w:val="24"/>
        </w:rPr>
        <w:pict w14:anchorId="222BC22D">
          <v:rect id="_x0000_i1035" style="width:453.6pt;height:1.5pt" o:hralign="center" o:hrstd="t" o:hrnoshade="t" o:hr="t" fillcolor="#aca899" stroked="f"/>
        </w:pict>
      </w:r>
      <w:r w:rsidR="00942858" w:rsidRPr="00830C54">
        <w:rPr>
          <w:bCs/>
          <w:sz w:val="24"/>
        </w:rPr>
        <w:t xml:space="preserve">Над 3 пъти се е увеличил броят на активните потребители на мобилното приложение </w:t>
      </w:r>
      <w:proofErr w:type="spellStart"/>
      <w:r w:rsidR="00942858" w:rsidRPr="00830C54">
        <w:rPr>
          <w:bCs/>
          <w:sz w:val="24"/>
        </w:rPr>
        <w:t>еЗдраве</w:t>
      </w:r>
      <w:proofErr w:type="spellEnd"/>
      <w:r w:rsidR="00942858" w:rsidRPr="00830C54">
        <w:rPr>
          <w:bCs/>
          <w:sz w:val="24"/>
        </w:rPr>
        <w:t xml:space="preserve"> за по-малко от година. Това каза пред Българското национално радио Мила Филипова, продуктов мениджър в „Информационно обслужване“. Близо 280 000 души са се възползвали от възможността да имат достъп до пълната си медицинска информация през приложението – прегледи, направления, рецепти, ваксини, хоспитализации, кръводарявания, лабораторни резултати и др. </w:t>
      </w:r>
    </w:p>
    <w:bookmarkEnd w:id="43"/>
    <w:p w14:paraId="3C22E4D3" w14:textId="77777777" w:rsidR="00942858" w:rsidRPr="00830C54" w:rsidRDefault="00942858" w:rsidP="00830C54">
      <w:pPr>
        <w:spacing w:before="0" w:after="0" w:line="20" w:lineRule="atLeast"/>
        <w:jc w:val="both"/>
        <w:rPr>
          <w:bCs/>
          <w:sz w:val="24"/>
        </w:rPr>
      </w:pPr>
      <w:r w:rsidRPr="00830C54">
        <w:rPr>
          <w:bCs/>
          <w:sz w:val="24"/>
        </w:rPr>
        <w:lastRenderedPageBreak/>
        <w:t xml:space="preserve">„Активацията на приложението може да стане бързо и лесно чрез квалифициран или облачен електронен подпис, или на място в офис на Информационно обслужване, РЗИ и РЗОК“, каза Мила Филипова. По думите </w:t>
      </w:r>
      <w:r w:rsidRPr="00830C54">
        <w:rPr>
          <w:rFonts w:ascii="Calibri" w:hAnsi="Calibri" w:cs="Calibri"/>
          <w:bCs/>
          <w:sz w:val="24"/>
        </w:rPr>
        <w:t>ѝ</w:t>
      </w:r>
      <w:r w:rsidRPr="00830C54">
        <w:rPr>
          <w:bCs/>
          <w:sz w:val="24"/>
        </w:rPr>
        <w:t xml:space="preserve"> </w:t>
      </w:r>
      <w:r w:rsidRPr="00830C54">
        <w:rPr>
          <w:rFonts w:cs="Arial Narrow"/>
          <w:bCs/>
          <w:sz w:val="24"/>
        </w:rPr>
        <w:t>в</w:t>
      </w:r>
      <w:r w:rsidRPr="00830C54">
        <w:rPr>
          <w:bCs/>
          <w:sz w:val="24"/>
        </w:rPr>
        <w:t xml:space="preserve"> </w:t>
      </w:r>
      <w:r w:rsidRPr="00830C54">
        <w:rPr>
          <w:rFonts w:cs="Arial Narrow"/>
          <w:bCs/>
          <w:sz w:val="24"/>
        </w:rPr>
        <w:t>момента</w:t>
      </w:r>
      <w:r w:rsidRPr="00830C54">
        <w:rPr>
          <w:bCs/>
          <w:sz w:val="24"/>
        </w:rPr>
        <w:t xml:space="preserve"> </w:t>
      </w:r>
      <w:r w:rsidRPr="00830C54">
        <w:rPr>
          <w:rFonts w:cs="Arial Narrow"/>
          <w:bCs/>
          <w:sz w:val="24"/>
        </w:rPr>
        <w:t>мобилни</w:t>
      </w:r>
      <w:r w:rsidRPr="00830C54">
        <w:rPr>
          <w:bCs/>
          <w:sz w:val="24"/>
        </w:rPr>
        <w:t xml:space="preserve"> </w:t>
      </w:r>
      <w:r w:rsidRPr="00830C54">
        <w:rPr>
          <w:rFonts w:cs="Arial Narrow"/>
          <w:bCs/>
          <w:sz w:val="24"/>
        </w:rPr>
        <w:t>екипи</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компанията</w:t>
      </w:r>
      <w:r w:rsidRPr="00830C54">
        <w:rPr>
          <w:bCs/>
          <w:sz w:val="24"/>
        </w:rPr>
        <w:t xml:space="preserve"> </w:t>
      </w:r>
      <w:r w:rsidRPr="00830C54">
        <w:rPr>
          <w:rFonts w:cs="Arial Narrow"/>
          <w:bCs/>
          <w:sz w:val="24"/>
        </w:rPr>
        <w:t>посещават</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място</w:t>
      </w:r>
      <w:r w:rsidRPr="00830C54">
        <w:rPr>
          <w:bCs/>
          <w:sz w:val="24"/>
        </w:rPr>
        <w:t xml:space="preserve"> </w:t>
      </w:r>
      <w:r w:rsidRPr="00830C54">
        <w:rPr>
          <w:rFonts w:cs="Arial Narrow"/>
          <w:bCs/>
          <w:sz w:val="24"/>
        </w:rPr>
        <w:t>офиси</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институции</w:t>
      </w:r>
      <w:r w:rsidRPr="00830C54">
        <w:rPr>
          <w:bCs/>
          <w:sz w:val="24"/>
        </w:rPr>
        <w:t xml:space="preserve"> </w:t>
      </w:r>
      <w:r w:rsidRPr="00830C54">
        <w:rPr>
          <w:rFonts w:cs="Arial Narrow"/>
          <w:bCs/>
          <w:sz w:val="24"/>
        </w:rPr>
        <w:t>от</w:t>
      </w:r>
      <w:r w:rsidRPr="00830C54">
        <w:rPr>
          <w:bCs/>
          <w:sz w:val="24"/>
        </w:rPr>
        <w:t xml:space="preserve"> </w:t>
      </w:r>
      <w:r w:rsidRPr="00830C54">
        <w:rPr>
          <w:rFonts w:cs="Arial Narrow"/>
          <w:bCs/>
          <w:sz w:val="24"/>
        </w:rPr>
        <w:t>държавния</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частния</w:t>
      </w:r>
      <w:r w:rsidRPr="00830C54">
        <w:rPr>
          <w:bCs/>
          <w:sz w:val="24"/>
        </w:rPr>
        <w:t xml:space="preserve"> </w:t>
      </w:r>
      <w:r w:rsidRPr="00830C54">
        <w:rPr>
          <w:rFonts w:cs="Arial Narrow"/>
          <w:bCs/>
          <w:sz w:val="24"/>
        </w:rPr>
        <w:t>сектор</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съдействат</w:t>
      </w:r>
      <w:r w:rsidRPr="00830C54">
        <w:rPr>
          <w:bCs/>
          <w:sz w:val="24"/>
        </w:rPr>
        <w:t xml:space="preserve"> </w:t>
      </w:r>
      <w:r w:rsidRPr="00830C54">
        <w:rPr>
          <w:rFonts w:cs="Arial Narrow"/>
          <w:bCs/>
          <w:sz w:val="24"/>
        </w:rPr>
        <w:t>за</w:t>
      </w:r>
      <w:r w:rsidRPr="00830C54">
        <w:rPr>
          <w:bCs/>
          <w:sz w:val="24"/>
        </w:rPr>
        <w:t xml:space="preserve"> </w:t>
      </w:r>
      <w:r w:rsidRPr="00830C54">
        <w:rPr>
          <w:rFonts w:cs="Arial Narrow"/>
          <w:bCs/>
          <w:sz w:val="24"/>
        </w:rPr>
        <w:t>активиране</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приложението</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служителите</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клиентите</w:t>
      </w:r>
      <w:r w:rsidRPr="00830C54">
        <w:rPr>
          <w:bCs/>
          <w:sz w:val="24"/>
        </w:rPr>
        <w:t xml:space="preserve"> </w:t>
      </w:r>
      <w:r w:rsidRPr="00830C54">
        <w:rPr>
          <w:rFonts w:cs="Arial Narrow"/>
          <w:bCs/>
          <w:sz w:val="24"/>
        </w:rPr>
        <w:t>им</w:t>
      </w:r>
      <w:r w:rsidRPr="00830C54">
        <w:rPr>
          <w:bCs/>
          <w:sz w:val="24"/>
        </w:rPr>
        <w:t xml:space="preserve">. </w:t>
      </w:r>
      <w:r w:rsidRPr="00830C54">
        <w:rPr>
          <w:rFonts w:cs="Arial Narrow"/>
          <w:bCs/>
          <w:sz w:val="24"/>
        </w:rPr>
        <w:t>Всяка</w:t>
      </w:r>
      <w:r w:rsidRPr="00830C54">
        <w:rPr>
          <w:bCs/>
          <w:sz w:val="24"/>
        </w:rPr>
        <w:t xml:space="preserve"> </w:t>
      </w:r>
      <w:r w:rsidRPr="00830C54">
        <w:rPr>
          <w:rFonts w:cs="Arial Narrow"/>
          <w:bCs/>
          <w:sz w:val="24"/>
        </w:rPr>
        <w:t>организация</w:t>
      </w:r>
      <w:r w:rsidRPr="00830C54">
        <w:rPr>
          <w:bCs/>
          <w:sz w:val="24"/>
        </w:rPr>
        <w:t xml:space="preserve">, </w:t>
      </w:r>
      <w:r w:rsidRPr="00830C54">
        <w:rPr>
          <w:rFonts w:cs="Arial Narrow"/>
          <w:bCs/>
          <w:sz w:val="24"/>
        </w:rPr>
        <w:t>която</w:t>
      </w:r>
      <w:r w:rsidRPr="00830C54">
        <w:rPr>
          <w:bCs/>
          <w:sz w:val="24"/>
        </w:rPr>
        <w:t xml:space="preserve"> </w:t>
      </w:r>
      <w:r w:rsidRPr="00830C54">
        <w:rPr>
          <w:rFonts w:cs="Arial Narrow"/>
          <w:bCs/>
          <w:sz w:val="24"/>
        </w:rPr>
        <w:t>желае</w:t>
      </w:r>
      <w:r w:rsidRPr="00830C54">
        <w:rPr>
          <w:bCs/>
          <w:sz w:val="24"/>
        </w:rPr>
        <w:t xml:space="preserve"> </w:t>
      </w:r>
      <w:r w:rsidRPr="00830C54">
        <w:rPr>
          <w:rFonts w:cs="Arial Narrow"/>
          <w:bCs/>
          <w:sz w:val="24"/>
        </w:rPr>
        <w:t>да</w:t>
      </w:r>
      <w:r w:rsidRPr="00830C54">
        <w:rPr>
          <w:bCs/>
          <w:sz w:val="24"/>
        </w:rPr>
        <w:t xml:space="preserve"> </w:t>
      </w:r>
      <w:r w:rsidRPr="00830C54">
        <w:rPr>
          <w:rFonts w:cs="Arial Narrow"/>
          <w:bCs/>
          <w:sz w:val="24"/>
        </w:rPr>
        <w:t>направи</w:t>
      </w:r>
      <w:r w:rsidRPr="00830C54">
        <w:rPr>
          <w:bCs/>
          <w:sz w:val="24"/>
        </w:rPr>
        <w:t xml:space="preserve"> </w:t>
      </w:r>
      <w:r w:rsidRPr="00830C54">
        <w:rPr>
          <w:rFonts w:cs="Arial Narrow"/>
          <w:bCs/>
          <w:sz w:val="24"/>
        </w:rPr>
        <w:t>активация</w:t>
      </w:r>
      <w:r w:rsidRPr="00830C54">
        <w:rPr>
          <w:bCs/>
          <w:sz w:val="24"/>
        </w:rPr>
        <w:t xml:space="preserve"> </w:t>
      </w:r>
      <w:r w:rsidRPr="00830C54">
        <w:rPr>
          <w:rFonts w:cs="Arial Narrow"/>
          <w:bCs/>
          <w:sz w:val="24"/>
        </w:rPr>
        <w:t>на</w:t>
      </w:r>
      <w:r w:rsidRPr="00830C54">
        <w:rPr>
          <w:bCs/>
          <w:sz w:val="24"/>
        </w:rPr>
        <w:t xml:space="preserve"> </w:t>
      </w:r>
      <w:proofErr w:type="spellStart"/>
      <w:r w:rsidRPr="00830C54">
        <w:rPr>
          <w:rFonts w:cs="Arial Narrow"/>
          <w:bCs/>
          <w:sz w:val="24"/>
        </w:rPr>
        <w:t>еЗдраве</w:t>
      </w:r>
      <w:proofErr w:type="spellEnd"/>
      <w:r w:rsidRPr="00830C54">
        <w:rPr>
          <w:bCs/>
          <w:sz w:val="24"/>
        </w:rPr>
        <w:t xml:space="preserve"> </w:t>
      </w:r>
      <w:r w:rsidRPr="00830C54">
        <w:rPr>
          <w:rFonts w:cs="Arial Narrow"/>
          <w:bCs/>
          <w:sz w:val="24"/>
        </w:rPr>
        <w:t>за</w:t>
      </w:r>
      <w:r w:rsidRPr="00830C54">
        <w:rPr>
          <w:bCs/>
          <w:sz w:val="24"/>
        </w:rPr>
        <w:t xml:space="preserve"> </w:t>
      </w:r>
      <w:r w:rsidRPr="00830C54">
        <w:rPr>
          <w:rFonts w:cs="Arial Narrow"/>
          <w:bCs/>
          <w:sz w:val="24"/>
        </w:rPr>
        <w:t>служителите</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потребителите</w:t>
      </w:r>
      <w:r w:rsidRPr="00830C54">
        <w:rPr>
          <w:bCs/>
          <w:sz w:val="24"/>
        </w:rPr>
        <w:t xml:space="preserve"> </w:t>
      </w:r>
      <w:r w:rsidRPr="00830C54">
        <w:rPr>
          <w:rFonts w:cs="Arial Narrow"/>
          <w:bCs/>
          <w:sz w:val="24"/>
        </w:rPr>
        <w:t>си</w:t>
      </w:r>
      <w:r w:rsidRPr="00830C54">
        <w:rPr>
          <w:bCs/>
          <w:sz w:val="24"/>
        </w:rPr>
        <w:t xml:space="preserve">, </w:t>
      </w:r>
      <w:r w:rsidRPr="00830C54">
        <w:rPr>
          <w:rFonts w:cs="Arial Narrow"/>
          <w:bCs/>
          <w:sz w:val="24"/>
        </w:rPr>
        <w:t>може</w:t>
      </w:r>
      <w:r w:rsidRPr="00830C54">
        <w:rPr>
          <w:bCs/>
          <w:sz w:val="24"/>
        </w:rPr>
        <w:t xml:space="preserve"> </w:t>
      </w:r>
      <w:r w:rsidRPr="00830C54">
        <w:rPr>
          <w:rFonts w:cs="Arial Narrow"/>
          <w:bCs/>
          <w:sz w:val="24"/>
        </w:rPr>
        <w:t>да</w:t>
      </w:r>
      <w:r w:rsidRPr="00830C54">
        <w:rPr>
          <w:bCs/>
          <w:sz w:val="24"/>
        </w:rPr>
        <w:t xml:space="preserve"> </w:t>
      </w:r>
      <w:r w:rsidRPr="00830C54">
        <w:rPr>
          <w:rFonts w:cs="Arial Narrow"/>
          <w:bCs/>
          <w:sz w:val="24"/>
        </w:rPr>
        <w:t>изпрати</w:t>
      </w:r>
      <w:r w:rsidRPr="00830C54">
        <w:rPr>
          <w:bCs/>
          <w:sz w:val="24"/>
        </w:rPr>
        <w:t xml:space="preserve"> </w:t>
      </w:r>
      <w:r w:rsidRPr="00830C54">
        <w:rPr>
          <w:rFonts w:cs="Arial Narrow"/>
          <w:bCs/>
          <w:sz w:val="24"/>
        </w:rPr>
        <w:t>имейл</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адрес</w:t>
      </w:r>
      <w:r w:rsidRPr="00830C54">
        <w:rPr>
          <w:bCs/>
          <w:sz w:val="24"/>
        </w:rPr>
        <w:t xml:space="preserve"> </w:t>
      </w:r>
      <w:hyperlink r:id="rId19" w:history="1">
        <w:r w:rsidRPr="00830C54">
          <w:rPr>
            <w:rStyle w:val="a4"/>
            <w:bCs/>
            <w:sz w:val="24"/>
          </w:rPr>
          <w:t>ezdrave@is-bg.net</w:t>
        </w:r>
      </w:hyperlink>
      <w:r w:rsidRPr="00830C54">
        <w:rPr>
          <w:bCs/>
          <w:sz w:val="24"/>
        </w:rPr>
        <w:t xml:space="preserve"> и служители на Информационно обслужване ще се свържат за допълнителни уточнения и организиране на активацията.</w:t>
      </w:r>
    </w:p>
    <w:p w14:paraId="21B15778" w14:textId="77777777" w:rsidR="00942858" w:rsidRPr="00830C54" w:rsidRDefault="00942858" w:rsidP="00830C54">
      <w:pPr>
        <w:spacing w:before="0" w:after="0" w:line="20" w:lineRule="atLeast"/>
        <w:jc w:val="both"/>
        <w:rPr>
          <w:bCs/>
          <w:sz w:val="24"/>
        </w:rPr>
      </w:pPr>
      <w:r w:rsidRPr="00830C54">
        <w:rPr>
          <w:bCs/>
          <w:sz w:val="24"/>
        </w:rPr>
        <w:t xml:space="preserve">„Всеки един преглед, независимо какъв е източникът му на финансиране, трябва да бъде изпратен в Националната здравноинформационна система (НЗИС) и да бъде отразен в здравното досие“, каза Мила Филипова. По думите </w:t>
      </w:r>
      <w:r w:rsidRPr="00830C54">
        <w:rPr>
          <w:rFonts w:ascii="Calibri" w:hAnsi="Calibri" w:cs="Calibri"/>
          <w:bCs/>
          <w:sz w:val="24"/>
        </w:rPr>
        <w:t>ѝ</w:t>
      </w:r>
      <w:r w:rsidRPr="00830C54">
        <w:rPr>
          <w:rFonts w:cs="Arial Narrow"/>
          <w:bCs/>
          <w:sz w:val="24"/>
        </w:rPr>
        <w:t> </w:t>
      </w:r>
      <w:r w:rsidRPr="00830C54">
        <w:rPr>
          <w:bCs/>
          <w:sz w:val="24"/>
        </w:rPr>
        <w:t xml:space="preserve"> </w:t>
      </w:r>
      <w:r w:rsidRPr="00830C54">
        <w:rPr>
          <w:rFonts w:cs="Arial Narrow"/>
          <w:bCs/>
          <w:sz w:val="24"/>
        </w:rPr>
        <w:t>това</w:t>
      </w:r>
      <w:r w:rsidRPr="00830C54">
        <w:rPr>
          <w:bCs/>
          <w:sz w:val="24"/>
        </w:rPr>
        <w:t xml:space="preserve"> </w:t>
      </w:r>
      <w:r w:rsidRPr="00830C54">
        <w:rPr>
          <w:rFonts w:cs="Arial Narrow"/>
          <w:bCs/>
          <w:sz w:val="24"/>
        </w:rPr>
        <w:t>е</w:t>
      </w:r>
      <w:r w:rsidRPr="00830C54">
        <w:rPr>
          <w:bCs/>
          <w:sz w:val="24"/>
        </w:rPr>
        <w:t xml:space="preserve"> </w:t>
      </w:r>
      <w:r w:rsidRPr="00830C54">
        <w:rPr>
          <w:rFonts w:cs="Arial Narrow"/>
          <w:bCs/>
          <w:sz w:val="24"/>
        </w:rPr>
        <w:t>законово</w:t>
      </w:r>
      <w:r w:rsidRPr="00830C54">
        <w:rPr>
          <w:bCs/>
          <w:sz w:val="24"/>
        </w:rPr>
        <w:t xml:space="preserve"> </w:t>
      </w:r>
      <w:r w:rsidRPr="00830C54">
        <w:rPr>
          <w:rFonts w:cs="Arial Narrow"/>
          <w:bCs/>
          <w:sz w:val="24"/>
        </w:rPr>
        <w:t>задължение</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всеки</w:t>
      </w:r>
      <w:r w:rsidRPr="00830C54">
        <w:rPr>
          <w:bCs/>
          <w:sz w:val="24"/>
        </w:rPr>
        <w:t xml:space="preserve"> </w:t>
      </w:r>
      <w:r w:rsidRPr="00830C54">
        <w:rPr>
          <w:rFonts w:cs="Arial Narrow"/>
          <w:bCs/>
          <w:sz w:val="24"/>
        </w:rPr>
        <w:t>медицински</w:t>
      </w:r>
      <w:r w:rsidRPr="00830C54">
        <w:rPr>
          <w:bCs/>
          <w:sz w:val="24"/>
        </w:rPr>
        <w:t xml:space="preserve"> </w:t>
      </w:r>
      <w:r w:rsidRPr="00830C54">
        <w:rPr>
          <w:rFonts w:cs="Arial Narrow"/>
          <w:bCs/>
          <w:sz w:val="24"/>
        </w:rPr>
        <w:t>специалист</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лечебно</w:t>
      </w:r>
      <w:r w:rsidRPr="00830C54">
        <w:rPr>
          <w:bCs/>
          <w:sz w:val="24"/>
        </w:rPr>
        <w:t xml:space="preserve"> </w:t>
      </w:r>
      <w:r w:rsidRPr="00830C54">
        <w:rPr>
          <w:rFonts w:cs="Arial Narrow"/>
          <w:bCs/>
          <w:sz w:val="24"/>
        </w:rPr>
        <w:t>заведение</w:t>
      </w:r>
      <w:r w:rsidRPr="00830C54">
        <w:rPr>
          <w:bCs/>
          <w:sz w:val="24"/>
        </w:rPr>
        <w:t xml:space="preserve">, </w:t>
      </w:r>
      <w:r w:rsidRPr="00830C54">
        <w:rPr>
          <w:rFonts w:cs="Arial Narrow"/>
          <w:bCs/>
          <w:sz w:val="24"/>
        </w:rPr>
        <w:t>без</w:t>
      </w:r>
      <w:r w:rsidRPr="00830C54">
        <w:rPr>
          <w:bCs/>
          <w:sz w:val="24"/>
        </w:rPr>
        <w:t xml:space="preserve"> </w:t>
      </w:r>
      <w:r w:rsidRPr="00830C54">
        <w:rPr>
          <w:rFonts w:cs="Arial Narrow"/>
          <w:bCs/>
          <w:sz w:val="24"/>
        </w:rPr>
        <w:t>значение</w:t>
      </w:r>
      <w:r w:rsidRPr="00830C54">
        <w:rPr>
          <w:bCs/>
          <w:sz w:val="24"/>
        </w:rPr>
        <w:t xml:space="preserve"> </w:t>
      </w:r>
      <w:r w:rsidRPr="00830C54">
        <w:rPr>
          <w:rFonts w:cs="Arial Narrow"/>
          <w:bCs/>
          <w:sz w:val="24"/>
        </w:rPr>
        <w:t>дали</w:t>
      </w:r>
      <w:r w:rsidRPr="00830C54">
        <w:rPr>
          <w:bCs/>
          <w:sz w:val="24"/>
        </w:rPr>
        <w:t xml:space="preserve"> </w:t>
      </w:r>
      <w:r w:rsidRPr="00830C54">
        <w:rPr>
          <w:rFonts w:cs="Arial Narrow"/>
          <w:bCs/>
          <w:sz w:val="24"/>
        </w:rPr>
        <w:t>пациентът</w:t>
      </w:r>
      <w:r w:rsidRPr="00830C54">
        <w:rPr>
          <w:bCs/>
          <w:sz w:val="24"/>
        </w:rPr>
        <w:t xml:space="preserve"> </w:t>
      </w:r>
      <w:r w:rsidRPr="00830C54">
        <w:rPr>
          <w:rFonts w:cs="Arial Narrow"/>
          <w:bCs/>
          <w:sz w:val="24"/>
        </w:rPr>
        <w:t>е</w:t>
      </w:r>
      <w:r w:rsidRPr="00830C54">
        <w:rPr>
          <w:bCs/>
          <w:sz w:val="24"/>
        </w:rPr>
        <w:t xml:space="preserve"> </w:t>
      </w:r>
      <w:r w:rsidRPr="00830C54">
        <w:rPr>
          <w:rFonts w:cs="Arial Narrow"/>
          <w:bCs/>
          <w:sz w:val="24"/>
        </w:rPr>
        <w:t>посетил</w:t>
      </w:r>
      <w:r w:rsidRPr="00830C54">
        <w:rPr>
          <w:bCs/>
          <w:sz w:val="24"/>
        </w:rPr>
        <w:t xml:space="preserve"> </w:t>
      </w:r>
      <w:r w:rsidRPr="00830C54">
        <w:rPr>
          <w:rFonts w:cs="Arial Narrow"/>
          <w:bCs/>
          <w:sz w:val="24"/>
        </w:rPr>
        <w:t>частен</w:t>
      </w:r>
      <w:r w:rsidRPr="00830C54">
        <w:rPr>
          <w:bCs/>
          <w:sz w:val="24"/>
        </w:rPr>
        <w:t xml:space="preserve"> </w:t>
      </w:r>
      <w:r w:rsidRPr="00830C54">
        <w:rPr>
          <w:rFonts w:cs="Arial Narrow"/>
          <w:bCs/>
          <w:sz w:val="24"/>
        </w:rPr>
        <w:t>кабинет</w:t>
      </w:r>
      <w:r w:rsidRPr="00830C54">
        <w:rPr>
          <w:bCs/>
          <w:sz w:val="24"/>
        </w:rPr>
        <w:t xml:space="preserve"> </w:t>
      </w:r>
      <w:r w:rsidRPr="00830C54">
        <w:rPr>
          <w:rFonts w:cs="Arial Narrow"/>
          <w:bCs/>
          <w:sz w:val="24"/>
        </w:rPr>
        <w:t>или</w:t>
      </w:r>
      <w:r w:rsidRPr="00830C54">
        <w:rPr>
          <w:bCs/>
          <w:sz w:val="24"/>
        </w:rPr>
        <w:t xml:space="preserve"> </w:t>
      </w:r>
      <w:r w:rsidRPr="00830C54">
        <w:rPr>
          <w:rFonts w:cs="Arial Narrow"/>
          <w:bCs/>
          <w:sz w:val="24"/>
        </w:rPr>
        <w:t>държавна</w:t>
      </w:r>
      <w:r w:rsidRPr="00830C54">
        <w:rPr>
          <w:bCs/>
          <w:sz w:val="24"/>
        </w:rPr>
        <w:t xml:space="preserve"> </w:t>
      </w:r>
      <w:r w:rsidRPr="00830C54">
        <w:rPr>
          <w:rFonts w:cs="Arial Narrow"/>
          <w:bCs/>
          <w:sz w:val="24"/>
        </w:rPr>
        <w:t>болница</w:t>
      </w:r>
      <w:r w:rsidRPr="00830C54">
        <w:rPr>
          <w:bCs/>
          <w:sz w:val="24"/>
        </w:rPr>
        <w:t xml:space="preserve">, </w:t>
      </w:r>
      <w:r w:rsidRPr="00830C54">
        <w:rPr>
          <w:rFonts w:cs="Arial Narrow"/>
          <w:bCs/>
          <w:sz w:val="24"/>
        </w:rPr>
        <w:t>лаборатория</w:t>
      </w:r>
      <w:r w:rsidRPr="00830C54">
        <w:rPr>
          <w:bCs/>
          <w:sz w:val="24"/>
        </w:rPr>
        <w:t xml:space="preserve"> </w:t>
      </w:r>
      <w:r w:rsidRPr="00830C54">
        <w:rPr>
          <w:rFonts w:cs="Arial Narrow"/>
          <w:bCs/>
          <w:sz w:val="24"/>
        </w:rPr>
        <w:t>или</w:t>
      </w:r>
      <w:r w:rsidRPr="00830C54">
        <w:rPr>
          <w:bCs/>
          <w:sz w:val="24"/>
        </w:rPr>
        <w:t xml:space="preserve"> </w:t>
      </w:r>
      <w:r w:rsidRPr="00830C54">
        <w:rPr>
          <w:rFonts w:cs="Arial Narrow"/>
          <w:bCs/>
          <w:sz w:val="24"/>
        </w:rPr>
        <w:t>клиника</w:t>
      </w:r>
      <w:r w:rsidRPr="00830C54">
        <w:rPr>
          <w:bCs/>
          <w:sz w:val="24"/>
        </w:rPr>
        <w:t xml:space="preserve">. </w:t>
      </w:r>
      <w:r w:rsidRPr="00830C54">
        <w:rPr>
          <w:rFonts w:cs="Arial Narrow"/>
          <w:bCs/>
          <w:sz w:val="24"/>
        </w:rPr>
        <w:t>„Пациентите</w:t>
      </w:r>
      <w:r w:rsidRPr="00830C54">
        <w:rPr>
          <w:bCs/>
          <w:sz w:val="24"/>
        </w:rPr>
        <w:t xml:space="preserve"> </w:t>
      </w:r>
      <w:r w:rsidRPr="00830C54">
        <w:rPr>
          <w:rFonts w:cs="Arial Narrow"/>
          <w:bCs/>
          <w:sz w:val="24"/>
        </w:rPr>
        <w:t>трябва</w:t>
      </w:r>
      <w:r w:rsidRPr="00830C54">
        <w:rPr>
          <w:bCs/>
          <w:sz w:val="24"/>
        </w:rPr>
        <w:t xml:space="preserve"> </w:t>
      </w:r>
      <w:r w:rsidRPr="00830C54">
        <w:rPr>
          <w:rFonts w:cs="Arial Narrow"/>
          <w:bCs/>
          <w:sz w:val="24"/>
        </w:rPr>
        <w:t>да</w:t>
      </w:r>
      <w:r w:rsidRPr="00830C54">
        <w:rPr>
          <w:bCs/>
          <w:sz w:val="24"/>
        </w:rPr>
        <w:t xml:space="preserve"> </w:t>
      </w:r>
      <w:r w:rsidRPr="00830C54">
        <w:rPr>
          <w:rFonts w:cs="Arial Narrow"/>
          <w:bCs/>
          <w:sz w:val="24"/>
        </w:rPr>
        <w:t>следят</w:t>
      </w:r>
      <w:r w:rsidRPr="00830C54">
        <w:rPr>
          <w:bCs/>
          <w:sz w:val="24"/>
        </w:rPr>
        <w:t xml:space="preserve"> </w:t>
      </w:r>
      <w:r w:rsidRPr="00830C54">
        <w:rPr>
          <w:rFonts w:cs="Arial Narrow"/>
          <w:bCs/>
          <w:sz w:val="24"/>
        </w:rPr>
        <w:t>за</w:t>
      </w:r>
      <w:r w:rsidRPr="00830C54">
        <w:rPr>
          <w:bCs/>
          <w:sz w:val="24"/>
        </w:rPr>
        <w:t xml:space="preserve"> </w:t>
      </w:r>
      <w:r w:rsidRPr="00830C54">
        <w:rPr>
          <w:rFonts w:cs="Arial Narrow"/>
          <w:bCs/>
          <w:sz w:val="24"/>
        </w:rPr>
        <w:t>пълнотата</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точността</w:t>
      </w:r>
      <w:r w:rsidRPr="00830C54">
        <w:rPr>
          <w:bCs/>
          <w:sz w:val="24"/>
        </w:rPr>
        <w:t xml:space="preserve"> </w:t>
      </w:r>
      <w:r w:rsidRPr="00830C54">
        <w:rPr>
          <w:rFonts w:cs="Arial Narrow"/>
          <w:bCs/>
          <w:sz w:val="24"/>
        </w:rPr>
        <w:t>на</w:t>
      </w:r>
      <w:r w:rsidRPr="00830C54">
        <w:rPr>
          <w:bCs/>
          <w:sz w:val="24"/>
        </w:rPr>
        <w:t xml:space="preserve"> </w:t>
      </w:r>
      <w:r w:rsidRPr="00830C54">
        <w:rPr>
          <w:rFonts w:cs="Arial Narrow"/>
          <w:bCs/>
          <w:sz w:val="24"/>
        </w:rPr>
        <w:t>здравните</w:t>
      </w:r>
      <w:r w:rsidRPr="00830C54">
        <w:rPr>
          <w:bCs/>
          <w:sz w:val="24"/>
        </w:rPr>
        <w:t xml:space="preserve"> </w:t>
      </w:r>
      <w:r w:rsidRPr="00830C54">
        <w:rPr>
          <w:rFonts w:cs="Arial Narrow"/>
          <w:bCs/>
          <w:sz w:val="24"/>
        </w:rPr>
        <w:t>си</w:t>
      </w:r>
      <w:r w:rsidRPr="00830C54">
        <w:rPr>
          <w:bCs/>
          <w:sz w:val="24"/>
        </w:rPr>
        <w:t xml:space="preserve"> </w:t>
      </w:r>
      <w:r w:rsidRPr="00830C54">
        <w:rPr>
          <w:rFonts w:cs="Arial Narrow"/>
          <w:bCs/>
          <w:sz w:val="24"/>
        </w:rPr>
        <w:t>данни</w:t>
      </w:r>
      <w:r w:rsidRPr="00830C54">
        <w:rPr>
          <w:bCs/>
          <w:sz w:val="24"/>
        </w:rPr>
        <w:t xml:space="preserve"> </w:t>
      </w:r>
      <w:r w:rsidRPr="00830C54">
        <w:rPr>
          <w:rFonts w:cs="Arial Narrow"/>
          <w:bCs/>
          <w:sz w:val="24"/>
        </w:rPr>
        <w:t>и</w:t>
      </w:r>
      <w:r w:rsidRPr="00830C54">
        <w:rPr>
          <w:bCs/>
          <w:sz w:val="24"/>
        </w:rPr>
        <w:t xml:space="preserve"> </w:t>
      </w:r>
      <w:r w:rsidRPr="00830C54">
        <w:rPr>
          <w:rFonts w:cs="Arial Narrow"/>
          <w:bCs/>
          <w:sz w:val="24"/>
        </w:rPr>
        <w:t>да</w:t>
      </w:r>
      <w:r w:rsidRPr="00830C54">
        <w:rPr>
          <w:bCs/>
          <w:sz w:val="24"/>
        </w:rPr>
        <w:t xml:space="preserve"> </w:t>
      </w:r>
      <w:r w:rsidRPr="00830C54">
        <w:rPr>
          <w:rFonts w:cs="Arial Narrow"/>
          <w:bCs/>
          <w:sz w:val="24"/>
        </w:rPr>
        <w:t>изискват</w:t>
      </w:r>
      <w:r w:rsidRPr="00830C54">
        <w:rPr>
          <w:bCs/>
          <w:sz w:val="24"/>
        </w:rPr>
        <w:t xml:space="preserve"> </w:t>
      </w:r>
      <w:r w:rsidRPr="00830C54">
        <w:rPr>
          <w:rFonts w:cs="Arial Narrow"/>
          <w:bCs/>
          <w:sz w:val="24"/>
        </w:rPr>
        <w:t>те</w:t>
      </w:r>
      <w:r w:rsidRPr="00830C54">
        <w:rPr>
          <w:bCs/>
          <w:sz w:val="24"/>
        </w:rPr>
        <w:t xml:space="preserve"> </w:t>
      </w:r>
      <w:r w:rsidRPr="00830C54">
        <w:rPr>
          <w:rFonts w:cs="Arial Narrow"/>
          <w:bCs/>
          <w:sz w:val="24"/>
        </w:rPr>
        <w:t>да</w:t>
      </w:r>
      <w:r w:rsidRPr="00830C54">
        <w:rPr>
          <w:bCs/>
          <w:sz w:val="24"/>
        </w:rPr>
        <w:t xml:space="preserve"> </w:t>
      </w:r>
      <w:r w:rsidRPr="00830C54">
        <w:rPr>
          <w:rFonts w:cs="Arial Narrow"/>
          <w:bCs/>
          <w:sz w:val="24"/>
        </w:rPr>
        <w:t>бъдат</w:t>
      </w:r>
      <w:r w:rsidRPr="00830C54">
        <w:rPr>
          <w:bCs/>
          <w:sz w:val="24"/>
        </w:rPr>
        <w:t xml:space="preserve"> </w:t>
      </w:r>
      <w:r w:rsidRPr="00830C54">
        <w:rPr>
          <w:rFonts w:cs="Arial Narrow"/>
          <w:bCs/>
          <w:sz w:val="24"/>
        </w:rPr>
        <w:t>подавани</w:t>
      </w:r>
      <w:r w:rsidRPr="00830C54">
        <w:rPr>
          <w:bCs/>
          <w:sz w:val="24"/>
        </w:rPr>
        <w:t xml:space="preserve"> </w:t>
      </w:r>
      <w:r w:rsidRPr="00830C54">
        <w:rPr>
          <w:rFonts w:cs="Arial Narrow"/>
          <w:bCs/>
          <w:sz w:val="24"/>
        </w:rPr>
        <w:t>към</w:t>
      </w:r>
      <w:r w:rsidRPr="00830C54">
        <w:rPr>
          <w:bCs/>
          <w:sz w:val="24"/>
        </w:rPr>
        <w:t xml:space="preserve"> </w:t>
      </w:r>
      <w:r w:rsidRPr="00830C54">
        <w:rPr>
          <w:rFonts w:cs="Arial Narrow"/>
          <w:bCs/>
          <w:sz w:val="24"/>
        </w:rPr>
        <w:t>НЗ</w:t>
      </w:r>
      <w:r w:rsidRPr="00830C54">
        <w:rPr>
          <w:bCs/>
          <w:sz w:val="24"/>
        </w:rPr>
        <w:t>ИС, защото това води до по-пълна здравна картина и по-ефективна диагностика“, допълни Филипова.</w:t>
      </w:r>
    </w:p>
    <w:p w14:paraId="2B756C77" w14:textId="77777777" w:rsidR="00942858" w:rsidRPr="00830C54" w:rsidRDefault="00942858" w:rsidP="00830C54">
      <w:pPr>
        <w:spacing w:before="0" w:after="0" w:line="20" w:lineRule="atLeast"/>
        <w:jc w:val="both"/>
        <w:rPr>
          <w:bCs/>
          <w:sz w:val="24"/>
        </w:rPr>
      </w:pPr>
      <w:r w:rsidRPr="00830C54">
        <w:rPr>
          <w:bCs/>
          <w:sz w:val="24"/>
        </w:rPr>
        <w:t xml:space="preserve">Планира се приложението </w:t>
      </w:r>
      <w:proofErr w:type="spellStart"/>
      <w:r w:rsidRPr="00830C54">
        <w:rPr>
          <w:bCs/>
          <w:sz w:val="24"/>
        </w:rPr>
        <w:t>еЗдраве</w:t>
      </w:r>
      <w:proofErr w:type="spellEnd"/>
      <w:r w:rsidRPr="00830C54">
        <w:rPr>
          <w:bCs/>
          <w:sz w:val="24"/>
        </w:rPr>
        <w:t xml:space="preserve"> да бъде надградено с нови функционалности, сред които е модул „Дентална помощ“, достъп на медицински специалисти до досието на пациентите и др. Ще бъде изградено и т. нар „Пациентско резюме“, което ще позволява на един екран да се вижда най-важната информация за пациента. Модул „Дългосрочна грижа“ ще разшири обхвата си с  хроничните заболявания.</w:t>
      </w:r>
    </w:p>
    <w:p w14:paraId="52CECAD9" w14:textId="77777777" w:rsidR="00942858" w:rsidRPr="00830C54" w:rsidRDefault="00942858" w:rsidP="00830C54">
      <w:pPr>
        <w:spacing w:before="0" w:after="0" w:line="20" w:lineRule="atLeast"/>
        <w:jc w:val="both"/>
        <w:rPr>
          <w:bCs/>
          <w:sz w:val="24"/>
        </w:rPr>
      </w:pPr>
      <w:r w:rsidRPr="00830C54">
        <w:rPr>
          <w:bCs/>
          <w:sz w:val="24"/>
        </w:rPr>
        <w:t xml:space="preserve">Разработеният раздел </w:t>
      </w:r>
      <w:hyperlink r:id="rId20" w:history="1">
        <w:r w:rsidRPr="00830C54">
          <w:rPr>
            <w:rStyle w:val="a4"/>
            <w:bCs/>
            <w:sz w:val="24"/>
          </w:rPr>
          <w:t>„Статистически данни“</w:t>
        </w:r>
      </w:hyperlink>
      <w:r w:rsidRPr="00830C54">
        <w:rPr>
          <w:bCs/>
          <w:sz w:val="24"/>
        </w:rPr>
        <w:t xml:space="preserve"> на сайта на НЗИС вече съдържа над 100 справки, изготвени въз основа на данните, подавани от медицински специалисти в системата.  Справките са организирани в 11 категории, разделени по години, налични на два езика и данните в тях се актуализират ежедневно.</w:t>
      </w:r>
    </w:p>
    <w:p w14:paraId="788F1AE5" w14:textId="77777777" w:rsidR="00942858" w:rsidRPr="00830C54" w:rsidRDefault="00942858" w:rsidP="00830C54">
      <w:pPr>
        <w:spacing w:before="0" w:after="0" w:line="20" w:lineRule="atLeast"/>
        <w:jc w:val="both"/>
        <w:rPr>
          <w:bCs/>
          <w:sz w:val="24"/>
        </w:rPr>
      </w:pPr>
    </w:p>
    <w:bookmarkStart w:id="45" w:name="_Hlk219806313"/>
    <w:p w14:paraId="4077ADDC" w14:textId="525CA412" w:rsidR="00CE3CE6" w:rsidRPr="00830C54" w:rsidRDefault="00CE3CE6"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"https://skener.news/2026/01/20/%d0%b2%d1%81%d0%b5%d0%ba%d0%b8-%d0%b4%d0%b5%d0%bd-6500-%d0%b1%d1%8a%d0%bb%d0%b3%d0%b0%d1%80%d0%b8-%d0%b2%d0%bb%d0%b8%d0%b7%d0%b0%d1%82-%d0%b2-%d0%b1%d0%be%d0%bb%d0%bd%d0%b8%d1%86%d0%b0/"</w:instrText>
      </w:r>
      <w:r w:rsidRPr="00830C54">
        <w:rPr>
          <w:rFonts w:ascii="Arial Narrow" w:hAnsi="Arial Narrow"/>
          <w:sz w:val="24"/>
          <w:szCs w:val="24"/>
        </w:rPr>
      </w:r>
      <w:r w:rsidRPr="00830C54">
        <w:rPr>
          <w:rFonts w:ascii="Arial Narrow" w:hAnsi="Arial Narrow"/>
          <w:sz w:val="24"/>
          <w:szCs w:val="24"/>
        </w:rPr>
        <w:fldChar w:fldCharType="separate"/>
      </w:r>
      <w:bookmarkStart w:id="46" w:name="_Toc219878396"/>
      <w:r w:rsidRPr="00830C54">
        <w:rPr>
          <w:rStyle w:val="a4"/>
          <w:rFonts w:ascii="Arial Narrow" w:hAnsi="Arial Narrow"/>
          <w:sz w:val="24"/>
          <w:szCs w:val="24"/>
        </w:rPr>
        <w:t>Всеки ден 6500 българи влизат в болница</w:t>
      </w:r>
      <w:bookmarkEnd w:id="46"/>
      <w:r w:rsidRPr="00830C54">
        <w:rPr>
          <w:rFonts w:ascii="Arial Narrow" w:hAnsi="Arial Narrow"/>
          <w:sz w:val="24"/>
          <w:szCs w:val="24"/>
        </w:rPr>
        <w:fldChar w:fldCharType="end"/>
      </w:r>
    </w:p>
    <w:p w14:paraId="4A55B853" w14:textId="77777777" w:rsidR="00CE3CE6" w:rsidRPr="00830C54" w:rsidRDefault="00CE3CE6" w:rsidP="00830C54">
      <w:pPr>
        <w:spacing w:before="0" w:after="0" w:line="20" w:lineRule="atLeast"/>
        <w:jc w:val="both"/>
        <w:rPr>
          <w:bCs/>
          <w:i/>
          <w:iCs/>
          <w:sz w:val="24"/>
        </w:rPr>
      </w:pPr>
      <w:r w:rsidRPr="00830C54">
        <w:rPr>
          <w:bCs/>
          <w:i/>
          <w:iCs/>
          <w:sz w:val="24"/>
        </w:rPr>
        <w:t>Първенци по хоспитализации са Плевен, Пловдив и София, показват данните в реално време на НЗИС от началото на 2026 г.</w:t>
      </w:r>
    </w:p>
    <w:p w14:paraId="558D151A" w14:textId="2CA180A9" w:rsidR="00CE3CE6" w:rsidRPr="00830C54" w:rsidRDefault="00CE3CE6" w:rsidP="00830C54">
      <w:pPr>
        <w:spacing w:before="0" w:after="0" w:line="20" w:lineRule="atLeast"/>
        <w:jc w:val="both"/>
        <w:rPr>
          <w:bCs/>
          <w:sz w:val="24"/>
        </w:rPr>
      </w:pPr>
      <w:hyperlink r:id="rId21" w:history="1">
        <w:r w:rsidRPr="00830C54">
          <w:rPr>
            <w:rStyle w:val="a4"/>
            <w:b/>
            <w:bCs/>
            <w:sz w:val="24"/>
          </w:rPr>
          <w:t>Жулиета Недялкова</w:t>
        </w:r>
      </w:hyperlink>
      <w:r w:rsidRPr="00830C54">
        <w:rPr>
          <w:bCs/>
          <w:sz w:val="24"/>
        </w:rPr>
        <w:t> </w:t>
      </w:r>
    </w:p>
    <w:p w14:paraId="4FDF8CCB" w14:textId="77777777" w:rsidR="00CE3CE6" w:rsidRPr="00830C54" w:rsidRDefault="00CE3CE6" w:rsidP="00830C54">
      <w:pPr>
        <w:spacing w:before="0" w:after="0" w:line="20" w:lineRule="atLeast"/>
        <w:jc w:val="both"/>
        <w:rPr>
          <w:b/>
          <w:bCs/>
          <w:sz w:val="24"/>
        </w:rPr>
      </w:pPr>
      <w:proofErr w:type="spellStart"/>
      <w:r w:rsidRPr="00830C54">
        <w:rPr>
          <w:b/>
          <w:bCs/>
          <w:sz w:val="24"/>
        </w:rPr>
        <w:t>Skener.news</w:t>
      </w:r>
      <w:proofErr w:type="spellEnd"/>
      <w:r w:rsidRPr="00830C54">
        <w:rPr>
          <w:b/>
          <w:bCs/>
          <w:sz w:val="24"/>
        </w:rPr>
        <w:t>, 20.01.2026</w:t>
      </w:r>
    </w:p>
    <w:p w14:paraId="206F7531" w14:textId="77777777" w:rsidR="00CE3CE6" w:rsidRPr="00830C54" w:rsidRDefault="00000000" w:rsidP="00830C54">
      <w:pPr>
        <w:spacing w:before="0" w:after="0" w:line="20" w:lineRule="atLeast"/>
        <w:jc w:val="both"/>
        <w:rPr>
          <w:bCs/>
          <w:sz w:val="24"/>
        </w:rPr>
      </w:pPr>
      <w:r w:rsidRPr="00830C54">
        <w:rPr>
          <w:bCs/>
          <w:sz w:val="24"/>
        </w:rPr>
        <w:pict w14:anchorId="09C4924C">
          <v:rect id="_x0000_i1036" style="width:453.6pt;height:1.5pt" o:hralign="center" o:hrstd="t" o:hrnoshade="t" o:hr="t" fillcolor="#aca899" stroked="f"/>
        </w:pict>
      </w:r>
    </w:p>
    <w:p w14:paraId="6EEF9E1B" w14:textId="77777777" w:rsidR="00CE3CE6" w:rsidRPr="00830C54" w:rsidRDefault="00CE3CE6" w:rsidP="00830C54">
      <w:pPr>
        <w:spacing w:before="0" w:after="0" w:line="20" w:lineRule="atLeast"/>
        <w:jc w:val="both"/>
        <w:rPr>
          <w:bCs/>
          <w:sz w:val="24"/>
        </w:rPr>
      </w:pPr>
      <w:r w:rsidRPr="00830C54">
        <w:rPr>
          <w:bCs/>
          <w:sz w:val="24"/>
        </w:rPr>
        <w:t>Само от началото на тази година в Националната здравно информационна система са регистрирани почти 130 000 хоспитализации, което означава, че всеки ден 6500 българи влизат за лечение в болница. От тях по спешност са приети 71 483 души. Припомняме, през миналата година бяха отчетени рекордните 2,6 млн. хоспитализации, от тях половината по спешност.</w:t>
      </w:r>
    </w:p>
    <w:bookmarkEnd w:id="45"/>
    <w:p w14:paraId="799172AF" w14:textId="77777777" w:rsidR="00CE3CE6" w:rsidRPr="00830C54" w:rsidRDefault="00CE3CE6" w:rsidP="00830C54">
      <w:pPr>
        <w:spacing w:before="0" w:after="0" w:line="20" w:lineRule="atLeast"/>
        <w:jc w:val="both"/>
        <w:rPr>
          <w:bCs/>
          <w:sz w:val="24"/>
        </w:rPr>
      </w:pPr>
      <w:r w:rsidRPr="00830C54">
        <w:rPr>
          <w:bCs/>
          <w:sz w:val="24"/>
        </w:rPr>
        <w:t>От данните на НЗИС става ясно, че най-много приема според населението са осъществени в Плевен – 350 на 10 000 души, което като общ брой постъпили в лечебно заведение прави 7549 души за 20 дни. На второ място е област Пловдив, където от началото на 2026 г. са били хоспитализирани 327 души на 10 000 население или 20 800 пациенти. Третата позиция е за София, където в болница са влезли 37 176 пациенти, което прави 286 на 10 000 население. Дали в тези градове хората са най-болни или наличието на прекалено много лечебни заведения води до това да се хоспитализира всеки, преминал близо до съответната болница – анализите трябва да направят здравните власти.</w:t>
      </w:r>
    </w:p>
    <w:p w14:paraId="5BE98D99" w14:textId="77777777" w:rsidR="00CE3CE6" w:rsidRPr="00830C54" w:rsidRDefault="00CE3CE6" w:rsidP="00830C54">
      <w:pPr>
        <w:spacing w:before="0" w:after="0" w:line="20" w:lineRule="atLeast"/>
        <w:jc w:val="both"/>
        <w:rPr>
          <w:bCs/>
          <w:sz w:val="24"/>
        </w:rPr>
      </w:pPr>
      <w:r w:rsidRPr="00830C54">
        <w:rPr>
          <w:bCs/>
          <w:sz w:val="24"/>
        </w:rPr>
        <w:t>В топ 10 на областите с най-много хоспитализации попадат още Русе, Пазарджик, Бургас, Смолян, Стара Загора, Варна и Благоевград. Средната продължителност на престоя в болниците е 3,46 дни, като най-дълго са лежали пациентите в Смолян – над 5 дни.</w:t>
      </w:r>
    </w:p>
    <w:p w14:paraId="29EA0152" w14:textId="77777777" w:rsidR="00CE3CE6" w:rsidRPr="00830C54" w:rsidRDefault="00CE3CE6" w:rsidP="00830C54">
      <w:pPr>
        <w:spacing w:before="0" w:after="0" w:line="20" w:lineRule="atLeast"/>
        <w:jc w:val="both"/>
        <w:rPr>
          <w:bCs/>
          <w:sz w:val="24"/>
        </w:rPr>
      </w:pPr>
      <w:r w:rsidRPr="00830C54">
        <w:rPr>
          <w:bCs/>
          <w:sz w:val="24"/>
        </w:rPr>
        <w:lastRenderedPageBreak/>
        <w:t>При децата най-честите диагнози са бронхиолит, респираторен дистрес и пневмония, докато при възрастните – рехабилитация, сърдечна недостатъчност и последващо изследване след лечение на рак, показват още данните в НЗИС.</w:t>
      </w:r>
    </w:p>
    <w:p w14:paraId="425F16F9" w14:textId="77777777" w:rsidR="00CE3CE6" w:rsidRPr="00830C54" w:rsidRDefault="00CE3CE6" w:rsidP="00830C54">
      <w:pPr>
        <w:spacing w:before="0" w:after="0" w:line="20" w:lineRule="atLeast"/>
        <w:jc w:val="both"/>
        <w:rPr>
          <w:bCs/>
          <w:sz w:val="24"/>
        </w:rPr>
      </w:pPr>
    </w:p>
    <w:bookmarkStart w:id="47" w:name="_Hlk219799658"/>
    <w:p w14:paraId="25822088" w14:textId="3EB88C54" w:rsidR="002A42CB" w:rsidRPr="00830C54" w:rsidRDefault="002A42CB"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"https://www.zdrave.net/new/Nov-standart-po-klinichna-mikrobiologiya-predlaga-MZ/n36539"</w:instrText>
      </w:r>
      <w:r w:rsidRPr="00830C54">
        <w:rPr>
          <w:rFonts w:ascii="Arial Narrow" w:hAnsi="Arial Narrow"/>
          <w:sz w:val="24"/>
          <w:szCs w:val="24"/>
        </w:rPr>
      </w:r>
      <w:r w:rsidRPr="00830C54">
        <w:rPr>
          <w:rFonts w:ascii="Arial Narrow" w:hAnsi="Arial Narrow"/>
          <w:sz w:val="24"/>
          <w:szCs w:val="24"/>
        </w:rPr>
        <w:fldChar w:fldCharType="separate"/>
      </w:r>
      <w:bookmarkStart w:id="48" w:name="_Toc219878397"/>
      <w:r w:rsidRPr="00830C54">
        <w:rPr>
          <w:rStyle w:val="a4"/>
          <w:rFonts w:ascii="Arial Narrow" w:hAnsi="Arial Narrow"/>
          <w:sz w:val="24"/>
          <w:szCs w:val="24"/>
        </w:rPr>
        <w:t>Нов стандарт по клинична микробиология предлага МЗ</w:t>
      </w:r>
      <w:bookmarkEnd w:id="48"/>
      <w:r w:rsidRPr="00830C54">
        <w:rPr>
          <w:rFonts w:ascii="Arial Narrow" w:hAnsi="Arial Narrow"/>
          <w:sz w:val="24"/>
          <w:szCs w:val="24"/>
        </w:rPr>
        <w:fldChar w:fldCharType="end"/>
      </w:r>
    </w:p>
    <w:p w14:paraId="403F6C20" w14:textId="5C23D88C" w:rsidR="002A42CB" w:rsidRPr="00830C54" w:rsidRDefault="002A42CB" w:rsidP="00830C54">
      <w:pPr>
        <w:spacing w:before="0" w:after="0" w:line="20" w:lineRule="atLeast"/>
        <w:jc w:val="both"/>
        <w:rPr>
          <w:b/>
          <w:bCs/>
          <w:sz w:val="24"/>
        </w:rPr>
      </w:pPr>
      <w:r w:rsidRPr="00830C54">
        <w:rPr>
          <w:b/>
          <w:bCs/>
          <w:sz w:val="24"/>
        </w:rPr>
        <w:t xml:space="preserve">Zdrave.net, 20.01.2026 </w:t>
      </w:r>
    </w:p>
    <w:p w14:paraId="0C26BBA1" w14:textId="77777777" w:rsidR="002A42CB" w:rsidRPr="00830C54" w:rsidRDefault="00000000" w:rsidP="00830C54">
      <w:pPr>
        <w:spacing w:before="0" w:after="0" w:line="20" w:lineRule="atLeast"/>
        <w:jc w:val="both"/>
        <w:rPr>
          <w:bCs/>
          <w:sz w:val="24"/>
        </w:rPr>
      </w:pPr>
      <w:r w:rsidRPr="00830C54">
        <w:rPr>
          <w:bCs/>
          <w:sz w:val="24"/>
        </w:rPr>
        <w:pict w14:anchorId="54652016">
          <v:rect id="_x0000_i1037" style="width:453.6pt;height:1.5pt" o:hralign="center" o:hrstd="t" o:hrnoshade="t" o:hr="t" fillcolor="#aca899" stroked="f"/>
        </w:pict>
      </w:r>
      <w:r w:rsidR="002A42CB" w:rsidRPr="00830C54">
        <w:rPr>
          <w:bCs/>
          <w:sz w:val="24"/>
        </w:rPr>
        <w:t>Нов стандарт „Клинична микробиология“ да замени досегашния. Това предлага Министерството на здравеопазването с публикуван за обществено обсъждане проект на наредба. Причината за изготвянето му е съобразяване с регламентираното с измененията в Закона за лечебните заведения съдържание и структура на медицинския стандарт, уточняват от ведомството.</w:t>
      </w:r>
    </w:p>
    <w:bookmarkEnd w:id="47"/>
    <w:p w14:paraId="44F8C822" w14:textId="77777777" w:rsidR="002A42CB" w:rsidRPr="00830C54" w:rsidRDefault="002A42CB" w:rsidP="00830C54">
      <w:pPr>
        <w:spacing w:before="0" w:after="0" w:line="20" w:lineRule="atLeast"/>
        <w:jc w:val="both"/>
        <w:rPr>
          <w:bCs/>
          <w:sz w:val="24"/>
        </w:rPr>
      </w:pPr>
      <w:r w:rsidRPr="00830C54">
        <w:rPr>
          <w:bCs/>
          <w:sz w:val="24"/>
        </w:rPr>
        <w:t>Първата част съдържа основна характеристика на медицинската специалност „Клинична микробиология“, дефиниция, основни цели и задачи на специалността, видовете дейности в обхвата на Клиничната микробиология, взаимодействието й с други медицински специалности, интердисциплинарни дейности между медицинската специалност „Клинична микробиология“ и други медицински специалности и дефиниране на взаимодействието и координацията между тях.</w:t>
      </w:r>
    </w:p>
    <w:p w14:paraId="1722A67B" w14:textId="77777777" w:rsidR="002A42CB" w:rsidRPr="00830C54" w:rsidRDefault="002A42CB" w:rsidP="00830C54">
      <w:pPr>
        <w:spacing w:before="0" w:after="0" w:line="20" w:lineRule="atLeast"/>
        <w:jc w:val="both"/>
        <w:rPr>
          <w:bCs/>
          <w:sz w:val="24"/>
        </w:rPr>
      </w:pPr>
      <w:r w:rsidRPr="00830C54">
        <w:rPr>
          <w:bCs/>
          <w:sz w:val="24"/>
        </w:rPr>
        <w:t>Във втората си част стандартът определя изискванията към лицата, осъществяващи професионална дейност по специалността „Клинична микробиология“. Според заложеното в него в лабораториите могат да работят лекари и биолози (с магистърска степен) с придобита медицинска специалност “Клинична микробиология” (за лекари) и „Лабораторна микробиология“ (за биолози), както и лекари без специалност (вкл. Лекари с друга специалност) и биолози без специалност, като те са длъжни да се зачислят като специализанти в рамките на до 3 години от момента на назначаването си в Лабораторията. В диагностично-консултативните кабинети по Клинична микробиология работят лекари с призната специалност „Клинична микробиология“.</w:t>
      </w:r>
    </w:p>
    <w:p w14:paraId="27598644" w14:textId="77777777" w:rsidR="002A42CB" w:rsidRPr="00830C54" w:rsidRDefault="002A42CB" w:rsidP="00830C54">
      <w:pPr>
        <w:spacing w:before="0" w:after="0" w:line="20" w:lineRule="atLeast"/>
        <w:jc w:val="both"/>
        <w:rPr>
          <w:bCs/>
          <w:sz w:val="24"/>
        </w:rPr>
      </w:pPr>
      <w:r w:rsidRPr="00830C54">
        <w:rPr>
          <w:bCs/>
          <w:sz w:val="24"/>
        </w:rPr>
        <w:t>Помощният медицински лабораторен персонал се състои от медицински специалисти с придобита образователно-квалификационна степен „Професионален бакалавър“ по специалност „Медицински лаборант“ и санитари.</w:t>
      </w:r>
    </w:p>
    <w:p w14:paraId="3080A06B" w14:textId="77777777" w:rsidR="002A42CB" w:rsidRPr="00830C54" w:rsidRDefault="002A42CB" w:rsidP="00830C54">
      <w:pPr>
        <w:spacing w:before="0" w:after="0" w:line="20" w:lineRule="atLeast"/>
        <w:jc w:val="both"/>
        <w:rPr>
          <w:bCs/>
          <w:sz w:val="24"/>
        </w:rPr>
      </w:pPr>
      <w:r w:rsidRPr="00830C54">
        <w:rPr>
          <w:bCs/>
          <w:sz w:val="24"/>
        </w:rPr>
        <w:t>В третата част от медицинския стандарт „Клинична микробиология“ се дефинират изискванията за осъществяване на дейността по специалността „Клинична микробиология“ в структурите по клинична микробиология към лечебните заведения за болнична и извънболнична помощ, към РЗИ и към Националните референтни лаборатории в структурата на НЦЗПБ, София, сред които общи изисквания, такива отнасящи се до извършване на качествен контрол, документиране и до задължителния минимален обем и вид специфични дейности, както и апаратура според ниво на компетентност.</w:t>
      </w:r>
    </w:p>
    <w:p w14:paraId="5196E7CF" w14:textId="77777777" w:rsidR="002A42CB" w:rsidRPr="00830C54" w:rsidRDefault="002A42CB" w:rsidP="00830C54">
      <w:pPr>
        <w:spacing w:before="0" w:after="0" w:line="20" w:lineRule="atLeast"/>
        <w:jc w:val="both"/>
        <w:rPr>
          <w:bCs/>
          <w:sz w:val="24"/>
        </w:rPr>
      </w:pPr>
      <w:r w:rsidRPr="00830C54">
        <w:rPr>
          <w:bCs/>
          <w:sz w:val="24"/>
        </w:rPr>
        <w:t xml:space="preserve">В стандарта са регламентирани изискванията за качеството, на които трябва да отговаря работата в микробиологичната лаборатория. Определянето на антибиотичната чувствителност трябва да се извършва според критериите на </w:t>
      </w:r>
      <w:proofErr w:type="spellStart"/>
      <w:r w:rsidRPr="00830C54">
        <w:rPr>
          <w:bCs/>
          <w:sz w:val="24"/>
        </w:rPr>
        <w:t>European</w:t>
      </w:r>
      <w:proofErr w:type="spellEnd"/>
      <w:r w:rsidRPr="00830C54">
        <w:rPr>
          <w:bCs/>
          <w:sz w:val="24"/>
        </w:rPr>
        <w:t xml:space="preserve"> </w:t>
      </w:r>
      <w:proofErr w:type="spellStart"/>
      <w:r w:rsidRPr="00830C54">
        <w:rPr>
          <w:bCs/>
          <w:sz w:val="24"/>
        </w:rPr>
        <w:t>Committee</w:t>
      </w:r>
      <w:proofErr w:type="spellEnd"/>
      <w:r w:rsidRPr="00830C54">
        <w:rPr>
          <w:bCs/>
          <w:sz w:val="24"/>
        </w:rPr>
        <w:t xml:space="preserve"> </w:t>
      </w:r>
      <w:proofErr w:type="spellStart"/>
      <w:r w:rsidRPr="00830C54">
        <w:rPr>
          <w:bCs/>
          <w:sz w:val="24"/>
        </w:rPr>
        <w:t>on</w:t>
      </w:r>
      <w:proofErr w:type="spellEnd"/>
      <w:r w:rsidRPr="00830C54">
        <w:rPr>
          <w:bCs/>
          <w:sz w:val="24"/>
        </w:rPr>
        <w:t xml:space="preserve"> </w:t>
      </w:r>
      <w:proofErr w:type="spellStart"/>
      <w:r w:rsidRPr="00830C54">
        <w:rPr>
          <w:bCs/>
          <w:sz w:val="24"/>
        </w:rPr>
        <w:t>Antimicrobial</w:t>
      </w:r>
      <w:proofErr w:type="spellEnd"/>
      <w:r w:rsidRPr="00830C54">
        <w:rPr>
          <w:bCs/>
          <w:sz w:val="24"/>
        </w:rPr>
        <w:t xml:space="preserve"> </w:t>
      </w:r>
      <w:proofErr w:type="spellStart"/>
      <w:r w:rsidRPr="00830C54">
        <w:rPr>
          <w:bCs/>
          <w:sz w:val="24"/>
        </w:rPr>
        <w:t>Susceptibility</w:t>
      </w:r>
      <w:proofErr w:type="spellEnd"/>
      <w:r w:rsidRPr="00830C54">
        <w:rPr>
          <w:bCs/>
          <w:sz w:val="24"/>
        </w:rPr>
        <w:t xml:space="preserve"> </w:t>
      </w:r>
      <w:proofErr w:type="spellStart"/>
      <w:r w:rsidRPr="00830C54">
        <w:rPr>
          <w:bCs/>
          <w:sz w:val="24"/>
        </w:rPr>
        <w:t>Testing</w:t>
      </w:r>
      <w:proofErr w:type="spellEnd"/>
      <w:r w:rsidRPr="00830C54">
        <w:rPr>
          <w:bCs/>
          <w:sz w:val="24"/>
        </w:rPr>
        <w:t xml:space="preserve"> (EUCAST). Външната оценка на качеството на микробиологичните изследвания се осъществява от Националната система за външна оценка на качеството на диагностичните изследванията и/или международни нетърговски системи за външна оценка на качеството.</w:t>
      </w:r>
    </w:p>
    <w:p w14:paraId="2547E038" w14:textId="77777777" w:rsidR="002A42CB" w:rsidRPr="00830C54" w:rsidRDefault="002A42CB" w:rsidP="00830C54">
      <w:pPr>
        <w:spacing w:before="0" w:after="0" w:line="20" w:lineRule="atLeast"/>
        <w:jc w:val="both"/>
        <w:rPr>
          <w:bCs/>
          <w:sz w:val="24"/>
        </w:rPr>
      </w:pPr>
      <w:r w:rsidRPr="00830C54">
        <w:rPr>
          <w:bCs/>
          <w:sz w:val="24"/>
        </w:rPr>
        <w:t>Със стандарта се определя изискването за наличие на регистрираща електронна система, интегрирана с болничната информационна система (за лаборатории към болнични заведения). Този начин на регистрация и архивиране на проведените изследвания позволява оценка на реално преминалите пациенти, броя на извършените изследвания, разхода на консумативи, посочват от МЗ.</w:t>
      </w:r>
    </w:p>
    <w:p w14:paraId="51718D06" w14:textId="77777777" w:rsidR="002A42CB" w:rsidRPr="00830C54" w:rsidRDefault="002A42CB" w:rsidP="00830C54">
      <w:pPr>
        <w:spacing w:before="0" w:after="0" w:line="20" w:lineRule="atLeast"/>
        <w:jc w:val="both"/>
        <w:rPr>
          <w:bCs/>
          <w:sz w:val="24"/>
        </w:rPr>
      </w:pPr>
      <w:r w:rsidRPr="00830C54">
        <w:rPr>
          <w:bCs/>
          <w:sz w:val="24"/>
        </w:rPr>
        <w:t xml:space="preserve">Стандартът определя три нива на компетентност на микробиологичните лаборатории към лечебните заведения за болнична помощ - първо, второ (вкл. лаборатории към РЗИ) и трето ниво (общ профил). Дефинира и изискванията за дейност на два вида специализирани лаборатории, а </w:t>
      </w:r>
      <w:r w:rsidRPr="00830C54">
        <w:rPr>
          <w:bCs/>
          <w:sz w:val="24"/>
        </w:rPr>
        <w:lastRenderedPageBreak/>
        <w:t xml:space="preserve">именно - </w:t>
      </w:r>
      <w:proofErr w:type="spellStart"/>
      <w:r w:rsidRPr="00830C54">
        <w:rPr>
          <w:bCs/>
          <w:sz w:val="24"/>
        </w:rPr>
        <w:t>микологични</w:t>
      </w:r>
      <w:proofErr w:type="spellEnd"/>
      <w:r w:rsidRPr="00830C54">
        <w:rPr>
          <w:bCs/>
          <w:sz w:val="24"/>
        </w:rPr>
        <w:t xml:space="preserve"> лаборатории и микробиологични лаборатории по туберкулоза, като последните разделя на три нива – първо ниво (нисък риск), второ (среден до висок риск) и трето ниво (висок риск).</w:t>
      </w:r>
    </w:p>
    <w:p w14:paraId="0C3C005D" w14:textId="77777777" w:rsidR="002A42CB" w:rsidRPr="00830C54" w:rsidRDefault="002A42CB" w:rsidP="00830C54">
      <w:pPr>
        <w:spacing w:before="0" w:after="0" w:line="20" w:lineRule="atLeast"/>
        <w:jc w:val="both"/>
        <w:rPr>
          <w:bCs/>
          <w:sz w:val="24"/>
        </w:rPr>
      </w:pPr>
      <w:r w:rsidRPr="00830C54">
        <w:rPr>
          <w:bCs/>
          <w:sz w:val="24"/>
        </w:rPr>
        <w:t>В четвъртата част от медицинския стандарт „Клинична микробиология“ са определени критерии и показатели за качество на осъществяваната медицинска дейност и изисквания към резултата от осъществяване на дейността - общи и специфични за специалността „Клинична микробиология“, количествени показатели за осъществяване на дейността - минимални (задължителни) изисквания за обем на медицинските дейности, посочени са критерии и процедури за качествен контрол, общи и специализирани показатели по критериите за достъп до медицинска помощ, своевременност на оказваната медицинска помощ, релевантност (уместност и съответствие), сигурност/безопасност, ефективност и ефикасност на тази помощ, продуктивност/икономичност, участие на потребителя на услугата (потребителски фокус и удовлетвореност), показатели за резултатите на осъществената медицинска дейност.</w:t>
      </w:r>
    </w:p>
    <w:p w14:paraId="74E6B9D0" w14:textId="77777777" w:rsidR="002A42CB" w:rsidRPr="00830C54" w:rsidRDefault="002A42CB" w:rsidP="00830C54">
      <w:pPr>
        <w:spacing w:before="0" w:after="0" w:line="20" w:lineRule="atLeast"/>
        <w:jc w:val="both"/>
        <w:rPr>
          <w:bCs/>
          <w:sz w:val="24"/>
        </w:rPr>
      </w:pPr>
      <w:r w:rsidRPr="00830C54">
        <w:rPr>
          <w:bCs/>
          <w:sz w:val="24"/>
        </w:rPr>
        <w:t xml:space="preserve">С предлагания нов стандарт „Клинична микробиология“ можете да се запознаете </w:t>
      </w:r>
      <w:hyperlink r:id="rId22" w:tgtFrame="_blank" w:history="1">
        <w:r w:rsidRPr="00830C54">
          <w:rPr>
            <w:rStyle w:val="a4"/>
            <w:b/>
            <w:bCs/>
            <w:sz w:val="24"/>
          </w:rPr>
          <w:t>тук</w:t>
        </w:r>
      </w:hyperlink>
      <w:r w:rsidRPr="00830C54">
        <w:rPr>
          <w:bCs/>
          <w:sz w:val="24"/>
        </w:rPr>
        <w:t xml:space="preserve">, а с мотивите към него – </w:t>
      </w:r>
      <w:hyperlink r:id="rId23" w:tgtFrame="_blank" w:history="1">
        <w:r w:rsidRPr="00830C54">
          <w:rPr>
            <w:rStyle w:val="a4"/>
            <w:b/>
            <w:bCs/>
            <w:sz w:val="24"/>
          </w:rPr>
          <w:t>тук</w:t>
        </w:r>
      </w:hyperlink>
      <w:r w:rsidRPr="00830C54">
        <w:rPr>
          <w:bCs/>
          <w:sz w:val="24"/>
        </w:rPr>
        <w:t>.</w:t>
      </w:r>
    </w:p>
    <w:p w14:paraId="05A93AAE" w14:textId="77777777" w:rsidR="002A42CB" w:rsidRPr="00830C54" w:rsidRDefault="002A42CB" w:rsidP="00830C54">
      <w:pPr>
        <w:spacing w:before="0" w:after="0" w:line="20" w:lineRule="atLeast"/>
        <w:jc w:val="both"/>
        <w:rPr>
          <w:b/>
          <w:bCs/>
          <w:sz w:val="24"/>
        </w:rPr>
      </w:pPr>
      <w:bookmarkStart w:id="49" w:name="_Hlk219799580"/>
    </w:p>
    <w:bookmarkStart w:id="50" w:name="_Hlk219810812"/>
    <w:p w14:paraId="76AF003B" w14:textId="33AC80BF" w:rsidR="006149C6" w:rsidRPr="00830C54" w:rsidRDefault="006149C6"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"https://clinica.bg/36212-pone-3000-izsledvaniq-godishno-na-laboratoriq"</w:instrText>
      </w:r>
      <w:r w:rsidRPr="00830C54">
        <w:rPr>
          <w:rFonts w:ascii="Arial Narrow" w:hAnsi="Arial Narrow"/>
          <w:sz w:val="24"/>
          <w:szCs w:val="24"/>
        </w:rPr>
      </w:r>
      <w:r w:rsidRPr="00830C54">
        <w:rPr>
          <w:rFonts w:ascii="Arial Narrow" w:hAnsi="Arial Narrow"/>
          <w:sz w:val="24"/>
          <w:szCs w:val="24"/>
        </w:rPr>
        <w:fldChar w:fldCharType="separate"/>
      </w:r>
      <w:bookmarkStart w:id="51" w:name="_Toc219878398"/>
      <w:r w:rsidRPr="00830C54">
        <w:rPr>
          <w:rStyle w:val="a4"/>
          <w:rFonts w:ascii="Arial Narrow" w:hAnsi="Arial Narrow"/>
          <w:sz w:val="24"/>
          <w:szCs w:val="24"/>
        </w:rPr>
        <w:t>Поне 3000 изследвания годишно на лаборатория</w:t>
      </w:r>
      <w:bookmarkEnd w:id="51"/>
      <w:r w:rsidRPr="00830C54">
        <w:rPr>
          <w:rFonts w:ascii="Arial Narrow" w:hAnsi="Arial Narrow"/>
          <w:sz w:val="24"/>
          <w:szCs w:val="24"/>
        </w:rPr>
        <w:fldChar w:fldCharType="end"/>
      </w:r>
    </w:p>
    <w:p w14:paraId="02B33318" w14:textId="2FBBC077" w:rsidR="006149C6" w:rsidRPr="00830C54" w:rsidRDefault="006149C6" w:rsidP="00830C54">
      <w:pPr>
        <w:spacing w:before="0" w:after="0" w:line="20" w:lineRule="atLeast"/>
        <w:jc w:val="both"/>
        <w:rPr>
          <w:b/>
          <w:sz w:val="24"/>
        </w:rPr>
      </w:pPr>
      <w:r w:rsidRPr="00830C54">
        <w:rPr>
          <w:b/>
          <w:sz w:val="24"/>
        </w:rPr>
        <w:t xml:space="preserve">Clinica.bg, 20-01-2026 </w:t>
      </w:r>
    </w:p>
    <w:p w14:paraId="32A8BFF6" w14:textId="77777777" w:rsidR="006149C6" w:rsidRPr="00830C54" w:rsidRDefault="00000000" w:rsidP="00830C54">
      <w:pPr>
        <w:spacing w:before="0" w:after="0" w:line="20" w:lineRule="atLeast"/>
        <w:jc w:val="both"/>
        <w:rPr>
          <w:bCs/>
          <w:sz w:val="24"/>
        </w:rPr>
      </w:pPr>
      <w:r w:rsidRPr="00830C54">
        <w:rPr>
          <w:bCs/>
          <w:sz w:val="24"/>
        </w:rPr>
        <w:pict w14:anchorId="4E555F20">
          <v:rect id="_x0000_i1038" style="width:453.6pt;height:1.5pt" o:hralign="center" o:hrstd="t" o:hrnoshade="t" o:hr="t" fillcolor="#aca899" stroked="f"/>
        </w:pict>
      </w:r>
      <w:r w:rsidR="006149C6" w:rsidRPr="00830C54">
        <w:rPr>
          <w:bCs/>
          <w:sz w:val="24"/>
        </w:rPr>
        <w:t>Поне 3000 изследвания на година ще трябва да правят лабораториите по клинична микробиология в извънболничната помощ и в отделенията от първо ниво в болниците. В тях ще трябва да работи и поне един лекар с тази специалност. Това предвижда проектът на медицински стандарт по клинична микробиология на МЗ, който е публикуван за публично обсъждане.</w:t>
      </w:r>
    </w:p>
    <w:bookmarkEnd w:id="50"/>
    <w:p w14:paraId="0ED902D5" w14:textId="77777777" w:rsidR="006149C6" w:rsidRPr="00830C54" w:rsidRDefault="006149C6" w:rsidP="00830C54">
      <w:pPr>
        <w:spacing w:before="0" w:after="0" w:line="20" w:lineRule="atLeast"/>
        <w:jc w:val="both"/>
        <w:rPr>
          <w:bCs/>
          <w:sz w:val="24"/>
        </w:rPr>
      </w:pPr>
      <w:r w:rsidRPr="00830C54">
        <w:rPr>
          <w:bCs/>
          <w:sz w:val="24"/>
        </w:rPr>
        <w:t>Минималните количествени показатели за дейност засягат всички лаборатории и трябва да отговарят на исканията на медицинските специалисти за микробиологични изследвания. Техният брой обаче не може да е по-малък от 3000 в лабораториите за извънболнична помощ и тези от първо ниво на компетентност в болниците.</w:t>
      </w:r>
    </w:p>
    <w:p w14:paraId="364E5D47" w14:textId="77777777" w:rsidR="006149C6" w:rsidRPr="00830C54" w:rsidRDefault="006149C6" w:rsidP="00830C54">
      <w:pPr>
        <w:spacing w:before="0" w:after="0" w:line="20" w:lineRule="atLeast"/>
        <w:jc w:val="both"/>
        <w:rPr>
          <w:b/>
          <w:bCs/>
          <w:sz w:val="24"/>
        </w:rPr>
      </w:pPr>
      <w:r w:rsidRPr="00830C54">
        <w:rPr>
          <w:b/>
          <w:bCs/>
          <w:sz w:val="24"/>
        </w:rPr>
        <w:t>При лабораториите от второ ниво –</w:t>
      </w:r>
    </w:p>
    <w:p w14:paraId="775D3399" w14:textId="77777777" w:rsidR="006149C6" w:rsidRPr="00830C54" w:rsidRDefault="006149C6" w:rsidP="00830C54">
      <w:pPr>
        <w:spacing w:before="0" w:after="0" w:line="20" w:lineRule="atLeast"/>
        <w:jc w:val="both"/>
        <w:rPr>
          <w:bCs/>
          <w:sz w:val="24"/>
        </w:rPr>
      </w:pPr>
      <w:r w:rsidRPr="00830C54">
        <w:rPr>
          <w:bCs/>
          <w:sz w:val="24"/>
        </w:rPr>
        <w:t xml:space="preserve">минимумът е 5000 годишно, а за трето ниво - поне 10 000 изследвания за лабораториите с общ профил. Освен това при </w:t>
      </w:r>
      <w:proofErr w:type="spellStart"/>
      <w:r w:rsidRPr="00830C54">
        <w:rPr>
          <w:bCs/>
          <w:sz w:val="24"/>
        </w:rPr>
        <w:t>микологичните</w:t>
      </w:r>
      <w:proofErr w:type="spellEnd"/>
      <w:r w:rsidRPr="00830C54">
        <w:rPr>
          <w:bCs/>
          <w:sz w:val="24"/>
        </w:rPr>
        <w:t xml:space="preserve"> лаборатории и микробиологичните лаборатории по туберкулоза е нужно да има поне 1000 изследвания на година, за националните референтни лаборатории този показател е поне 2000 годишно.</w:t>
      </w:r>
    </w:p>
    <w:p w14:paraId="4D91675F" w14:textId="77777777" w:rsidR="006149C6" w:rsidRPr="00830C54" w:rsidRDefault="006149C6" w:rsidP="00830C54">
      <w:pPr>
        <w:spacing w:before="0" w:after="0" w:line="20" w:lineRule="atLeast"/>
        <w:jc w:val="both"/>
        <w:rPr>
          <w:b/>
          <w:bCs/>
          <w:sz w:val="24"/>
        </w:rPr>
      </w:pPr>
      <w:r w:rsidRPr="00830C54">
        <w:rPr>
          <w:b/>
          <w:bCs/>
          <w:sz w:val="24"/>
        </w:rPr>
        <w:t>Сред другите критерии за качество</w:t>
      </w:r>
    </w:p>
    <w:p w14:paraId="5E378BD7" w14:textId="77777777" w:rsidR="006149C6" w:rsidRPr="00830C54" w:rsidRDefault="006149C6" w:rsidP="00830C54">
      <w:pPr>
        <w:spacing w:before="0" w:after="0" w:line="20" w:lineRule="atLeast"/>
        <w:jc w:val="both"/>
        <w:rPr>
          <w:bCs/>
          <w:sz w:val="24"/>
        </w:rPr>
      </w:pPr>
      <w:r w:rsidRPr="00830C54">
        <w:rPr>
          <w:bCs/>
          <w:sz w:val="24"/>
        </w:rPr>
        <w:t>са поддръжка на система за качество, участия в национална система за външна оценка на качеството на резултатите, наличие на вътрешен и външен качествен контрол, спазване на критерии на специализирани ръководства като EUCAST от съответната година.</w:t>
      </w:r>
    </w:p>
    <w:p w14:paraId="13FC9944" w14:textId="77777777" w:rsidR="006149C6" w:rsidRPr="00830C54" w:rsidRDefault="006149C6" w:rsidP="00830C54">
      <w:pPr>
        <w:spacing w:before="0" w:after="0" w:line="20" w:lineRule="atLeast"/>
        <w:jc w:val="both"/>
        <w:rPr>
          <w:b/>
          <w:bCs/>
          <w:sz w:val="24"/>
        </w:rPr>
      </w:pPr>
      <w:r w:rsidRPr="00830C54">
        <w:rPr>
          <w:b/>
          <w:bCs/>
          <w:sz w:val="24"/>
        </w:rPr>
        <w:t>Също така лабораториите трябва</w:t>
      </w:r>
    </w:p>
    <w:p w14:paraId="5C90773B" w14:textId="77777777" w:rsidR="006149C6" w:rsidRPr="00830C54" w:rsidRDefault="006149C6" w:rsidP="00830C54">
      <w:pPr>
        <w:spacing w:before="0" w:after="0" w:line="20" w:lineRule="atLeast"/>
        <w:jc w:val="both"/>
        <w:rPr>
          <w:bCs/>
          <w:sz w:val="24"/>
        </w:rPr>
      </w:pPr>
      <w:r w:rsidRPr="00830C54">
        <w:rPr>
          <w:bCs/>
          <w:sz w:val="24"/>
        </w:rPr>
        <w:t>да имат готовност да повторят изследването на пациентите или на клиничните проби и при най-малкото съмнение в достоверността на резултата им. При невъзможност да се направи окончателна идентификация на причинителя пък е задължителна консултацията със специалисти от лаборатория с по-високо ниво на компетентност. Сред останалите изисквания за качество са добро документиране на резултатите, съхранение на документацията - поне 5 години, и т.н.</w:t>
      </w:r>
    </w:p>
    <w:p w14:paraId="2D3AEEBF" w14:textId="77777777" w:rsidR="006149C6" w:rsidRPr="00830C54" w:rsidRDefault="006149C6" w:rsidP="00830C54">
      <w:pPr>
        <w:spacing w:before="0" w:after="0" w:line="20" w:lineRule="atLeast"/>
        <w:jc w:val="both"/>
        <w:rPr>
          <w:b/>
          <w:bCs/>
          <w:sz w:val="24"/>
        </w:rPr>
      </w:pPr>
      <w:r w:rsidRPr="00830C54">
        <w:rPr>
          <w:b/>
          <w:bCs/>
          <w:sz w:val="24"/>
        </w:rPr>
        <w:t>С проекта на стандарт се въвеждат</w:t>
      </w:r>
    </w:p>
    <w:p w14:paraId="48E5E6D5" w14:textId="77777777" w:rsidR="006149C6" w:rsidRPr="00830C54" w:rsidRDefault="006149C6" w:rsidP="00830C54">
      <w:pPr>
        <w:spacing w:before="0" w:after="0" w:line="20" w:lineRule="atLeast"/>
        <w:jc w:val="both"/>
        <w:rPr>
          <w:bCs/>
          <w:sz w:val="24"/>
        </w:rPr>
      </w:pPr>
      <w:r w:rsidRPr="00830C54">
        <w:rPr>
          <w:bCs/>
          <w:sz w:val="24"/>
        </w:rPr>
        <w:t xml:space="preserve">изисквания за персонала. Според тях в лабораториите по Клинична микробиология могат да работят лекари и биолози (с магистърска степен) с придобита медицинска специалност "Клинична микробиология" (за лекари) или „Лабораторна микробиология" (за биолози). Също така в тях може да има и лекари (вкл. лекари с друга специалност) и биолози без специалност, които обаче ще са </w:t>
      </w:r>
      <w:r w:rsidRPr="00830C54">
        <w:rPr>
          <w:bCs/>
          <w:sz w:val="24"/>
        </w:rPr>
        <w:lastRenderedPageBreak/>
        <w:t>длъжни да се зачислят като специализанти в рамките на до 3 години от момента на назначаването си.</w:t>
      </w:r>
    </w:p>
    <w:p w14:paraId="36D5643A" w14:textId="77777777" w:rsidR="006149C6" w:rsidRPr="00830C54" w:rsidRDefault="006149C6" w:rsidP="00830C54">
      <w:pPr>
        <w:spacing w:before="0" w:after="0" w:line="20" w:lineRule="atLeast"/>
        <w:jc w:val="both"/>
        <w:rPr>
          <w:b/>
          <w:bCs/>
          <w:sz w:val="24"/>
        </w:rPr>
      </w:pPr>
      <w:r w:rsidRPr="00830C54">
        <w:rPr>
          <w:b/>
          <w:bCs/>
          <w:sz w:val="24"/>
        </w:rPr>
        <w:t>В микробиологична лаборатория</w:t>
      </w:r>
    </w:p>
    <w:p w14:paraId="3372DFA9" w14:textId="77777777" w:rsidR="006149C6" w:rsidRPr="00830C54" w:rsidRDefault="006149C6" w:rsidP="00830C54">
      <w:pPr>
        <w:spacing w:before="0" w:after="0" w:line="20" w:lineRule="atLeast"/>
        <w:jc w:val="both"/>
        <w:rPr>
          <w:bCs/>
          <w:sz w:val="24"/>
        </w:rPr>
      </w:pPr>
      <w:r w:rsidRPr="00830C54">
        <w:rPr>
          <w:bCs/>
          <w:sz w:val="24"/>
        </w:rPr>
        <w:t xml:space="preserve">в лечебно заведение за извънболнична помощ или от първо ниво на компетентност в болница, РЗИ, в </w:t>
      </w:r>
      <w:proofErr w:type="spellStart"/>
      <w:r w:rsidRPr="00830C54">
        <w:rPr>
          <w:bCs/>
          <w:sz w:val="24"/>
        </w:rPr>
        <w:t>микологична</w:t>
      </w:r>
      <w:proofErr w:type="spellEnd"/>
      <w:r w:rsidRPr="00830C54">
        <w:rPr>
          <w:bCs/>
          <w:sz w:val="24"/>
        </w:rPr>
        <w:t xml:space="preserve"> лаборатория към ЦКВЗ и в лаборатория по туберкулоза от първо и второ ниво работи най-малко един лекар със специалност „Клинична микробиология". При второ ниво на компетентност в болница и в лаборатория по туберкулоза от трето ниво има най-малко един лекар със специалност „Клинична микробиология", като е препоръчително да има още един лекар със специалност „Клинична микробиология" или специализант.</w:t>
      </w:r>
    </w:p>
    <w:p w14:paraId="58FB2106" w14:textId="77777777" w:rsidR="006149C6" w:rsidRPr="00830C54" w:rsidRDefault="006149C6" w:rsidP="00830C54">
      <w:pPr>
        <w:spacing w:before="0" w:after="0" w:line="20" w:lineRule="atLeast"/>
        <w:jc w:val="both"/>
        <w:rPr>
          <w:b/>
          <w:bCs/>
          <w:sz w:val="24"/>
        </w:rPr>
      </w:pPr>
      <w:r w:rsidRPr="00830C54">
        <w:rPr>
          <w:b/>
          <w:bCs/>
          <w:sz w:val="24"/>
        </w:rPr>
        <w:t>В микробиологична лаборатория</w:t>
      </w:r>
    </w:p>
    <w:p w14:paraId="352EB9B9" w14:textId="77777777" w:rsidR="006149C6" w:rsidRPr="00830C54" w:rsidRDefault="006149C6" w:rsidP="00830C54">
      <w:pPr>
        <w:spacing w:before="0" w:after="0" w:line="20" w:lineRule="atLeast"/>
        <w:jc w:val="both"/>
        <w:rPr>
          <w:bCs/>
          <w:sz w:val="24"/>
        </w:rPr>
      </w:pPr>
      <w:r w:rsidRPr="00830C54">
        <w:rPr>
          <w:bCs/>
          <w:sz w:val="24"/>
        </w:rPr>
        <w:t>от трето ниво на компетентност в болница задължително работят най-малко трима лекари със специалност „Клинична микробиология", единият от които е началник. Допустимо е единият лекар да е специализант по медицинската специалност „Клинична микробиология". В националните референтни лаборатории в НЦЗПБ задължително работи най-малко един лекар с придобита специалност „Клинична микробиология".</w:t>
      </w:r>
    </w:p>
    <w:p w14:paraId="5C97C02D" w14:textId="77777777" w:rsidR="006149C6" w:rsidRPr="00830C54" w:rsidRDefault="006149C6" w:rsidP="00830C54">
      <w:pPr>
        <w:spacing w:before="0" w:after="0" w:line="20" w:lineRule="atLeast"/>
        <w:jc w:val="both"/>
        <w:rPr>
          <w:b/>
          <w:bCs/>
          <w:sz w:val="24"/>
        </w:rPr>
      </w:pPr>
      <w:r w:rsidRPr="00830C54">
        <w:rPr>
          <w:b/>
          <w:bCs/>
          <w:sz w:val="24"/>
        </w:rPr>
        <w:t>От МЗ са направили и оценка</w:t>
      </w:r>
    </w:p>
    <w:p w14:paraId="44B4739C" w14:textId="77777777" w:rsidR="006149C6" w:rsidRPr="00830C54" w:rsidRDefault="006149C6" w:rsidP="00830C54">
      <w:pPr>
        <w:spacing w:before="0" w:after="0" w:line="20" w:lineRule="atLeast"/>
        <w:jc w:val="both"/>
        <w:rPr>
          <w:bCs/>
          <w:sz w:val="24"/>
        </w:rPr>
      </w:pPr>
      <w:r w:rsidRPr="00830C54">
        <w:rPr>
          <w:bCs/>
          <w:sz w:val="24"/>
        </w:rPr>
        <w:t>на примерните разходи, които ще са нужни за създаването на една лаборатория по микробиология. Оборудването за извънболничната помощ и I ниво на компетентност в болница ще е за 80 000 лв. За II ниво на компетентност разходите се качват на 180 000 лв., а за трето - на 390 000 лв.</w:t>
      </w:r>
    </w:p>
    <w:p w14:paraId="431BB33A" w14:textId="77777777" w:rsidR="006149C6" w:rsidRPr="00830C54" w:rsidRDefault="006149C6" w:rsidP="00830C54">
      <w:pPr>
        <w:spacing w:before="0" w:after="0" w:line="20" w:lineRule="atLeast"/>
        <w:jc w:val="both"/>
        <w:rPr>
          <w:sz w:val="24"/>
        </w:rPr>
      </w:pPr>
    </w:p>
    <w:p w14:paraId="5C58B029" w14:textId="0DA81E90" w:rsidR="002A42CB" w:rsidRPr="00830C54" w:rsidRDefault="002A42CB" w:rsidP="00830C54">
      <w:pPr>
        <w:pStyle w:val="1"/>
        <w:spacing w:before="0" w:after="0"/>
        <w:rPr>
          <w:rFonts w:ascii="Arial Narrow" w:hAnsi="Arial Narrow"/>
          <w:sz w:val="24"/>
          <w:szCs w:val="24"/>
        </w:rPr>
      </w:pPr>
      <w:hyperlink r:id="rId24" w:history="1">
        <w:bookmarkStart w:id="52" w:name="_Toc219878399"/>
        <w:r w:rsidRPr="00830C54">
          <w:rPr>
            <w:rStyle w:val="a4"/>
            <w:rFonts w:ascii="Arial Narrow" w:hAnsi="Arial Narrow"/>
            <w:sz w:val="24"/>
            <w:szCs w:val="24"/>
          </w:rPr>
          <w:t>Предлагат закупуване на нов линеен ускорител за нуждите на КОЦ в Бургас</w:t>
        </w:r>
        <w:bookmarkEnd w:id="52"/>
      </w:hyperlink>
    </w:p>
    <w:p w14:paraId="2720F8BA" w14:textId="7CF700F9" w:rsidR="002A42CB" w:rsidRPr="00830C54" w:rsidRDefault="002A42CB" w:rsidP="00830C54">
      <w:pPr>
        <w:spacing w:before="0" w:after="0" w:line="20" w:lineRule="atLeast"/>
        <w:jc w:val="both"/>
        <w:rPr>
          <w:b/>
          <w:bCs/>
          <w:sz w:val="24"/>
        </w:rPr>
      </w:pPr>
      <w:r w:rsidRPr="00830C54">
        <w:rPr>
          <w:b/>
          <w:bCs/>
          <w:sz w:val="24"/>
        </w:rPr>
        <w:t>Фокус, 20.01.2026</w:t>
      </w:r>
    </w:p>
    <w:p w14:paraId="516AF314" w14:textId="77777777" w:rsidR="002A42CB" w:rsidRPr="00830C54" w:rsidRDefault="00000000" w:rsidP="00830C54">
      <w:pPr>
        <w:spacing w:before="0" w:after="0" w:line="20" w:lineRule="atLeast"/>
        <w:jc w:val="both"/>
        <w:rPr>
          <w:bCs/>
          <w:sz w:val="24"/>
        </w:rPr>
      </w:pPr>
      <w:r w:rsidRPr="00830C54">
        <w:rPr>
          <w:bCs/>
          <w:sz w:val="24"/>
        </w:rPr>
        <w:pict w14:anchorId="043AACE2">
          <v:rect id="_x0000_i1039" style="width:453.6pt;height:1.5pt" o:hralign="center" o:hrstd="t" o:hrnoshade="t" o:hr="t" fillcolor="#aca899" stroked="f"/>
        </w:pict>
      </w:r>
      <w:r w:rsidR="002A42CB" w:rsidRPr="00830C54">
        <w:rPr>
          <w:bCs/>
          <w:sz w:val="24"/>
        </w:rPr>
        <w:t>Управителят на "Комплексен онкологичен център-Бургас" (КОЦ) проф. д-р Христо Бозов е внесъл докладна записка, която да бъде разгледана на следващото заседание на Общинския съвет в града, с която предлага да бъде закупен нов линеен ускорител за нуждите на лечебното заведение, видя ФОКУС.</w:t>
      </w:r>
    </w:p>
    <w:bookmarkEnd w:id="49"/>
    <w:p w14:paraId="0EFC2C79" w14:textId="77777777" w:rsidR="002A42CB" w:rsidRPr="00830C54" w:rsidRDefault="002A42CB" w:rsidP="00830C54">
      <w:pPr>
        <w:spacing w:before="0" w:after="0" w:line="20" w:lineRule="atLeast"/>
        <w:jc w:val="both"/>
        <w:rPr>
          <w:bCs/>
          <w:sz w:val="24"/>
        </w:rPr>
      </w:pPr>
      <w:r w:rsidRPr="00830C54">
        <w:rPr>
          <w:bCs/>
          <w:sz w:val="24"/>
        </w:rPr>
        <w:t>Към момента КОЦ-Бургас притежава два линейни ускорителя. Единият е доставен чрез европроект на 30.04.2014 г., а вторият е закупен със собствени средства и започва да функционира на 21.10.2016 г.</w:t>
      </w:r>
    </w:p>
    <w:p w14:paraId="7B42C823" w14:textId="77777777" w:rsidR="002A42CB" w:rsidRPr="00830C54" w:rsidRDefault="002A42CB" w:rsidP="00830C54">
      <w:pPr>
        <w:spacing w:before="0" w:after="0" w:line="20" w:lineRule="atLeast"/>
        <w:jc w:val="both"/>
        <w:rPr>
          <w:bCs/>
          <w:sz w:val="24"/>
        </w:rPr>
      </w:pPr>
      <w:r w:rsidRPr="00830C54">
        <w:rPr>
          <w:bCs/>
          <w:sz w:val="24"/>
        </w:rPr>
        <w:t>Наскоро в лечебното заведение е получено уведомление, че на 1 май 2028 г. първият апарат трябва да излезе от употреба заради изтичане на експлоатационния срок на работа.</w:t>
      </w:r>
    </w:p>
    <w:p w14:paraId="4C04F108" w14:textId="77777777" w:rsidR="002A42CB" w:rsidRPr="00830C54" w:rsidRDefault="002A42CB" w:rsidP="00830C54">
      <w:pPr>
        <w:spacing w:before="0" w:after="0" w:line="20" w:lineRule="atLeast"/>
        <w:jc w:val="both"/>
        <w:rPr>
          <w:bCs/>
          <w:sz w:val="24"/>
        </w:rPr>
      </w:pPr>
      <w:r w:rsidRPr="00830C54">
        <w:rPr>
          <w:bCs/>
          <w:sz w:val="24"/>
        </w:rPr>
        <w:t xml:space="preserve">Поискана е оферта за нов, чиято стойност е приблизително 4 850 000 лв. (2 479 765 евро) без ДДС като оборудването включва роботизирана 6D пациентска маса и автоматизирана система за </w:t>
      </w:r>
      <w:proofErr w:type="spellStart"/>
      <w:r w:rsidRPr="00830C54">
        <w:rPr>
          <w:bCs/>
          <w:sz w:val="24"/>
        </w:rPr>
        <w:t>автоконтуриране</w:t>
      </w:r>
      <w:proofErr w:type="spellEnd"/>
      <w:r w:rsidRPr="00830C54">
        <w:rPr>
          <w:bCs/>
          <w:sz w:val="24"/>
        </w:rPr>
        <w:t xml:space="preserve"> на туморни обеми и критични органи с изкуствен интелект.</w:t>
      </w:r>
    </w:p>
    <w:p w14:paraId="749FA5BB" w14:textId="77777777" w:rsidR="002A42CB" w:rsidRPr="00830C54" w:rsidRDefault="002A42CB" w:rsidP="00830C54">
      <w:pPr>
        <w:spacing w:before="0" w:after="0" w:line="20" w:lineRule="atLeast"/>
        <w:jc w:val="both"/>
        <w:rPr>
          <w:bCs/>
          <w:sz w:val="24"/>
        </w:rPr>
      </w:pPr>
      <w:r w:rsidRPr="00830C54">
        <w:rPr>
          <w:bCs/>
          <w:sz w:val="24"/>
        </w:rPr>
        <w:t xml:space="preserve">Според проф. д-р Христо Бозов ползите, както за самия КОЦ, така и за пациентите ще бъдат значителни - подобряване точността и ефективността на лъчелечението на </w:t>
      </w:r>
      <w:proofErr w:type="spellStart"/>
      <w:r w:rsidRPr="00830C54">
        <w:rPr>
          <w:bCs/>
          <w:sz w:val="24"/>
        </w:rPr>
        <w:t>онкоболните</w:t>
      </w:r>
      <w:proofErr w:type="spellEnd"/>
      <w:r w:rsidRPr="00830C54">
        <w:rPr>
          <w:bCs/>
          <w:sz w:val="24"/>
        </w:rPr>
        <w:t>, повишаване конкурентността на отделението и болницата, както и значително повишаване на финансовите резултати.</w:t>
      </w:r>
    </w:p>
    <w:p w14:paraId="72E66F61" w14:textId="77777777" w:rsidR="002D618C" w:rsidRPr="00830C54" w:rsidRDefault="002D618C" w:rsidP="00830C54">
      <w:pPr>
        <w:spacing w:before="0" w:after="0" w:line="20" w:lineRule="atLeast"/>
        <w:jc w:val="both"/>
        <w:rPr>
          <w:bCs/>
          <w:sz w:val="24"/>
        </w:rPr>
      </w:pPr>
    </w:p>
    <w:bookmarkStart w:id="53" w:name="_Hlk219877890"/>
    <w:p w14:paraId="0678C7EB" w14:textId="299254B3" w:rsidR="00884A33" w:rsidRPr="00830C54" w:rsidRDefault="00884A33"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"https://clinica.bg/36211-vseki-sluchai-na-medicinska-greshka-e-frapirasht"</w:instrText>
      </w:r>
      <w:r w:rsidRPr="00830C54">
        <w:rPr>
          <w:rFonts w:ascii="Arial Narrow" w:hAnsi="Arial Narrow"/>
          <w:sz w:val="24"/>
          <w:szCs w:val="24"/>
        </w:rPr>
      </w:r>
      <w:r w:rsidRPr="00830C54">
        <w:rPr>
          <w:rFonts w:ascii="Arial Narrow" w:hAnsi="Arial Narrow"/>
          <w:sz w:val="24"/>
          <w:szCs w:val="24"/>
        </w:rPr>
        <w:fldChar w:fldCharType="separate"/>
      </w:r>
      <w:bookmarkStart w:id="54" w:name="_Toc219878400"/>
      <w:r w:rsidRPr="00830C54">
        <w:rPr>
          <w:rStyle w:val="a4"/>
          <w:rFonts w:ascii="Arial Narrow" w:hAnsi="Arial Narrow"/>
          <w:sz w:val="24"/>
          <w:szCs w:val="24"/>
        </w:rPr>
        <w:t>Всеки случай на медицинска грешка е фрапиращ</w:t>
      </w:r>
      <w:bookmarkEnd w:id="54"/>
      <w:r w:rsidRPr="00830C54">
        <w:rPr>
          <w:rFonts w:ascii="Arial Narrow" w:hAnsi="Arial Narrow"/>
          <w:sz w:val="24"/>
          <w:szCs w:val="24"/>
        </w:rPr>
        <w:fldChar w:fldCharType="end"/>
      </w:r>
    </w:p>
    <w:p w14:paraId="4324DB54" w14:textId="77FEF78F" w:rsidR="00884A33" w:rsidRPr="00884A33" w:rsidRDefault="00884A33" w:rsidP="00830C54">
      <w:pPr>
        <w:spacing w:before="0" w:after="0" w:line="20" w:lineRule="atLeast"/>
        <w:jc w:val="both"/>
        <w:rPr>
          <w:b/>
          <w:bCs/>
          <w:sz w:val="24"/>
        </w:rPr>
      </w:pPr>
      <w:r w:rsidRPr="00884A33">
        <w:rPr>
          <w:b/>
          <w:bCs/>
          <w:sz w:val="24"/>
        </w:rPr>
        <w:t xml:space="preserve">Clinica.bg, 21-01-2026 </w:t>
      </w:r>
    </w:p>
    <w:p w14:paraId="629A2D61" w14:textId="77777777" w:rsidR="00884A33" w:rsidRPr="00884A33" w:rsidRDefault="00884A33" w:rsidP="00830C54">
      <w:pPr>
        <w:spacing w:before="0" w:after="0" w:line="20" w:lineRule="atLeast"/>
        <w:jc w:val="both"/>
        <w:rPr>
          <w:bCs/>
          <w:sz w:val="24"/>
        </w:rPr>
      </w:pPr>
      <w:r w:rsidRPr="00884A33">
        <w:rPr>
          <w:bCs/>
          <w:sz w:val="24"/>
        </w:rPr>
        <w:pict w14:anchorId="29665520">
          <v:rect id="_x0000_i1097" style="width:453.6pt;height:1.5pt" o:hralign="center" o:hrstd="t" o:hrnoshade="t" o:hr="t" fillcolor="#aca899" stroked="f"/>
        </w:pict>
      </w:r>
      <w:r w:rsidRPr="00884A33">
        <w:rPr>
          <w:bCs/>
          <w:sz w:val="24"/>
        </w:rPr>
        <w:t xml:space="preserve">Обезщетение от над 1.2 млн. лв. трябва да плати видинската болница за смъртта на родилка в нея. Това не е първият подобен случай на лекарска или медицинска грешка в страната. Само преди няколко дни стана ясно, че пернишката болница е осъдена да плати 800 хил. лв. за подобен инцидент. </w:t>
      </w:r>
      <w:bookmarkEnd w:id="53"/>
      <w:r w:rsidRPr="00884A33">
        <w:rPr>
          <w:bCs/>
          <w:sz w:val="24"/>
        </w:rPr>
        <w:t xml:space="preserve">Защо се стига дотук, увеличават ли се делата за "лекарски" или "медицински" грешки, </w:t>
      </w:r>
      <w:r w:rsidRPr="00884A33">
        <w:rPr>
          <w:bCs/>
          <w:sz w:val="24"/>
        </w:rPr>
        <w:lastRenderedPageBreak/>
        <w:t>как хората да изберат къде да се лекуват, попитахме адв. Мария Петрова. Тя е адвокатът, спечелил делото по случая във Видин, и е доказан професионалист по медицинско право в страната.</w:t>
      </w:r>
    </w:p>
    <w:p w14:paraId="4FCBC61E" w14:textId="77777777" w:rsidR="00884A33" w:rsidRPr="00884A33" w:rsidRDefault="00884A33" w:rsidP="00830C54">
      <w:pPr>
        <w:spacing w:before="0" w:after="0" w:line="20" w:lineRule="atLeast"/>
        <w:jc w:val="both"/>
        <w:rPr>
          <w:b/>
          <w:bCs/>
          <w:sz w:val="24"/>
        </w:rPr>
      </w:pPr>
      <w:r w:rsidRPr="00884A33">
        <w:rPr>
          <w:b/>
          <w:bCs/>
          <w:sz w:val="24"/>
        </w:rPr>
        <w:t>- Адв. Петрова, спечелихте дело срещу видинската болница, обезщетението е за над 1 млн. лв., какъв е бил случаят?</w:t>
      </w:r>
    </w:p>
    <w:p w14:paraId="577C4B9B" w14:textId="77777777" w:rsidR="00884A33" w:rsidRPr="00884A33" w:rsidRDefault="00884A33" w:rsidP="00830C54">
      <w:pPr>
        <w:spacing w:before="0" w:after="0" w:line="20" w:lineRule="atLeast"/>
        <w:jc w:val="both"/>
        <w:rPr>
          <w:b/>
          <w:bCs/>
          <w:sz w:val="24"/>
        </w:rPr>
      </w:pPr>
      <w:r w:rsidRPr="00884A33">
        <w:rPr>
          <w:bCs/>
          <w:sz w:val="24"/>
        </w:rPr>
        <w:t xml:space="preserve">- Болницата във Видин за пореден път е осъдена да заплаща обезщетение. Конкретното дело касае смъртта на родилка, настъпила през 2014-та година, когато е роденото третото </w:t>
      </w:r>
      <w:r w:rsidRPr="00884A33">
        <w:rPr>
          <w:rFonts w:ascii="Calibri" w:hAnsi="Calibri" w:cs="Calibri"/>
          <w:bCs/>
          <w:sz w:val="24"/>
        </w:rPr>
        <w:t>ѝ</w:t>
      </w:r>
      <w:r w:rsidRPr="00884A33">
        <w:rPr>
          <w:bCs/>
          <w:sz w:val="24"/>
        </w:rPr>
        <w:t xml:space="preserve"> </w:t>
      </w:r>
      <w:r w:rsidRPr="00884A33">
        <w:rPr>
          <w:rFonts w:cs="Arial Narrow"/>
          <w:bCs/>
          <w:sz w:val="24"/>
        </w:rPr>
        <w:t>дете</w:t>
      </w:r>
      <w:r w:rsidRPr="00884A33">
        <w:rPr>
          <w:bCs/>
          <w:sz w:val="24"/>
        </w:rPr>
        <w:t xml:space="preserve">. </w:t>
      </w:r>
      <w:r w:rsidRPr="00884A33">
        <w:rPr>
          <w:rFonts w:cs="Arial Narrow"/>
          <w:bCs/>
          <w:sz w:val="24"/>
        </w:rPr>
        <w:t>По</w:t>
      </w:r>
      <w:r w:rsidRPr="00884A33">
        <w:rPr>
          <w:bCs/>
          <w:sz w:val="24"/>
        </w:rPr>
        <w:t xml:space="preserve"> </w:t>
      </w:r>
      <w:r w:rsidRPr="00884A33">
        <w:rPr>
          <w:rFonts w:cs="Arial Narrow"/>
          <w:bCs/>
          <w:sz w:val="24"/>
        </w:rPr>
        <w:t>това</w:t>
      </w:r>
      <w:r w:rsidRPr="00884A33">
        <w:rPr>
          <w:bCs/>
          <w:sz w:val="24"/>
        </w:rPr>
        <w:t xml:space="preserve"> </w:t>
      </w:r>
      <w:r w:rsidRPr="00884A33">
        <w:rPr>
          <w:rFonts w:cs="Arial Narrow"/>
          <w:bCs/>
          <w:sz w:val="24"/>
        </w:rPr>
        <w:t>дело</w:t>
      </w:r>
      <w:r w:rsidRPr="00884A33">
        <w:rPr>
          <w:bCs/>
          <w:sz w:val="24"/>
        </w:rPr>
        <w:t xml:space="preserve"> </w:t>
      </w:r>
      <w:r w:rsidRPr="00884A33">
        <w:rPr>
          <w:rFonts w:cs="Arial Narrow"/>
          <w:bCs/>
          <w:sz w:val="24"/>
        </w:rPr>
        <w:t>представлявам</w:t>
      </w:r>
      <w:r w:rsidRPr="00884A33">
        <w:rPr>
          <w:bCs/>
          <w:sz w:val="24"/>
        </w:rPr>
        <w:t xml:space="preserve"> </w:t>
      </w:r>
      <w:r w:rsidRPr="00884A33">
        <w:rPr>
          <w:rFonts w:cs="Arial Narrow"/>
          <w:bCs/>
          <w:sz w:val="24"/>
        </w:rPr>
        <w:t>децата</w:t>
      </w:r>
      <w:r w:rsidRPr="00884A33">
        <w:rPr>
          <w:bCs/>
          <w:sz w:val="24"/>
        </w:rPr>
        <w:t xml:space="preserve"> </w:t>
      </w:r>
      <w:r w:rsidRPr="00884A33">
        <w:rPr>
          <w:rFonts w:cs="Arial Narrow"/>
          <w:bCs/>
          <w:sz w:val="24"/>
        </w:rPr>
        <w:t>на</w:t>
      </w:r>
      <w:r w:rsidRPr="00884A33">
        <w:rPr>
          <w:bCs/>
          <w:sz w:val="24"/>
        </w:rPr>
        <w:t xml:space="preserve"> </w:t>
      </w:r>
      <w:r w:rsidRPr="00884A33">
        <w:rPr>
          <w:rFonts w:cs="Arial Narrow"/>
          <w:bCs/>
          <w:sz w:val="24"/>
        </w:rPr>
        <w:t>починалата</w:t>
      </w:r>
      <w:r w:rsidRPr="00884A33">
        <w:rPr>
          <w:bCs/>
          <w:sz w:val="24"/>
        </w:rPr>
        <w:t xml:space="preserve"> </w:t>
      </w:r>
      <w:r w:rsidRPr="00884A33">
        <w:rPr>
          <w:rFonts w:cs="Arial Narrow"/>
          <w:bCs/>
          <w:sz w:val="24"/>
        </w:rPr>
        <w:t>жена</w:t>
      </w:r>
      <w:r w:rsidRPr="00884A33">
        <w:rPr>
          <w:bCs/>
          <w:sz w:val="24"/>
        </w:rPr>
        <w:t xml:space="preserve">. </w:t>
      </w:r>
      <w:r w:rsidRPr="00884A33">
        <w:rPr>
          <w:rFonts w:cs="Arial Narrow"/>
          <w:bCs/>
          <w:sz w:val="24"/>
        </w:rPr>
        <w:t>Огромна</w:t>
      </w:r>
      <w:r w:rsidRPr="00884A33">
        <w:rPr>
          <w:bCs/>
          <w:sz w:val="24"/>
        </w:rPr>
        <w:t xml:space="preserve"> </w:t>
      </w:r>
      <w:r w:rsidRPr="00884A33">
        <w:rPr>
          <w:rFonts w:cs="Arial Narrow"/>
          <w:bCs/>
          <w:sz w:val="24"/>
        </w:rPr>
        <w:t>житейска</w:t>
      </w:r>
      <w:r w:rsidRPr="00884A33">
        <w:rPr>
          <w:bCs/>
          <w:sz w:val="24"/>
        </w:rPr>
        <w:t xml:space="preserve"> </w:t>
      </w:r>
      <w:r w:rsidRPr="00884A33">
        <w:rPr>
          <w:rFonts w:cs="Arial Narrow"/>
          <w:bCs/>
          <w:sz w:val="24"/>
        </w:rPr>
        <w:t>трагедия</w:t>
      </w:r>
      <w:r w:rsidRPr="00884A33">
        <w:rPr>
          <w:bCs/>
          <w:sz w:val="24"/>
        </w:rPr>
        <w:t xml:space="preserve">. </w:t>
      </w:r>
      <w:r w:rsidRPr="00884A33">
        <w:rPr>
          <w:rFonts w:cs="Arial Narrow"/>
          <w:bCs/>
          <w:sz w:val="24"/>
        </w:rPr>
        <w:t>Младо</w:t>
      </w:r>
      <w:r w:rsidRPr="00884A33">
        <w:rPr>
          <w:bCs/>
          <w:sz w:val="24"/>
        </w:rPr>
        <w:t xml:space="preserve"> </w:t>
      </w:r>
      <w:r w:rsidRPr="00884A33">
        <w:rPr>
          <w:rFonts w:cs="Arial Narrow"/>
          <w:bCs/>
          <w:sz w:val="24"/>
        </w:rPr>
        <w:t>семейство</w:t>
      </w:r>
      <w:r w:rsidRPr="00884A33">
        <w:rPr>
          <w:bCs/>
          <w:sz w:val="24"/>
        </w:rPr>
        <w:t xml:space="preserve">, </w:t>
      </w:r>
      <w:r w:rsidRPr="00884A33">
        <w:rPr>
          <w:rFonts w:cs="Arial Narrow"/>
          <w:bCs/>
          <w:sz w:val="24"/>
        </w:rPr>
        <w:t>висшисти</w:t>
      </w:r>
      <w:r w:rsidRPr="00884A33">
        <w:rPr>
          <w:bCs/>
          <w:sz w:val="24"/>
        </w:rPr>
        <w:t xml:space="preserve">, </w:t>
      </w:r>
      <w:r w:rsidRPr="00884A33">
        <w:rPr>
          <w:rFonts w:cs="Arial Narrow"/>
          <w:bCs/>
          <w:sz w:val="24"/>
        </w:rPr>
        <w:t>решават</w:t>
      </w:r>
      <w:r w:rsidRPr="00884A33">
        <w:rPr>
          <w:bCs/>
          <w:sz w:val="24"/>
        </w:rPr>
        <w:t xml:space="preserve"> </w:t>
      </w:r>
      <w:r w:rsidRPr="00884A33">
        <w:rPr>
          <w:rFonts w:cs="Arial Narrow"/>
          <w:bCs/>
          <w:sz w:val="24"/>
        </w:rPr>
        <w:t>да</w:t>
      </w:r>
      <w:r w:rsidRPr="00884A33">
        <w:rPr>
          <w:bCs/>
          <w:sz w:val="24"/>
        </w:rPr>
        <w:t xml:space="preserve"> </w:t>
      </w:r>
      <w:r w:rsidRPr="00884A33">
        <w:rPr>
          <w:rFonts w:cs="Arial Narrow"/>
          <w:bCs/>
          <w:sz w:val="24"/>
        </w:rPr>
        <w:t>останат</w:t>
      </w:r>
      <w:r w:rsidRPr="00884A33">
        <w:rPr>
          <w:bCs/>
          <w:sz w:val="24"/>
        </w:rPr>
        <w:t xml:space="preserve"> </w:t>
      </w:r>
      <w:r w:rsidRPr="00884A33">
        <w:rPr>
          <w:rFonts w:cs="Arial Narrow"/>
          <w:bCs/>
          <w:sz w:val="24"/>
        </w:rPr>
        <w:t>да</w:t>
      </w:r>
      <w:r w:rsidRPr="00884A33">
        <w:rPr>
          <w:bCs/>
          <w:sz w:val="24"/>
        </w:rPr>
        <w:t xml:space="preserve"> </w:t>
      </w:r>
      <w:r w:rsidRPr="00884A33">
        <w:rPr>
          <w:rFonts w:cs="Arial Narrow"/>
          <w:bCs/>
          <w:sz w:val="24"/>
        </w:rPr>
        <w:t>се</w:t>
      </w:r>
      <w:r w:rsidRPr="00884A33">
        <w:rPr>
          <w:bCs/>
          <w:sz w:val="24"/>
        </w:rPr>
        <w:t xml:space="preserve"> </w:t>
      </w:r>
      <w:r w:rsidRPr="00884A33">
        <w:rPr>
          <w:rFonts w:cs="Arial Narrow"/>
          <w:bCs/>
          <w:sz w:val="24"/>
        </w:rPr>
        <w:t>развиват</w:t>
      </w:r>
      <w:r w:rsidRPr="00884A33">
        <w:rPr>
          <w:bCs/>
          <w:sz w:val="24"/>
        </w:rPr>
        <w:t xml:space="preserve"> </w:t>
      </w:r>
      <w:r w:rsidRPr="00884A33">
        <w:rPr>
          <w:rFonts w:cs="Arial Narrow"/>
          <w:bCs/>
          <w:sz w:val="24"/>
        </w:rPr>
        <w:t>в</w:t>
      </w:r>
      <w:r w:rsidRPr="00884A33">
        <w:rPr>
          <w:bCs/>
          <w:sz w:val="24"/>
        </w:rPr>
        <w:t xml:space="preserve"> </w:t>
      </w:r>
      <w:r w:rsidRPr="00884A33">
        <w:rPr>
          <w:rFonts w:cs="Arial Narrow"/>
          <w:bCs/>
          <w:sz w:val="24"/>
        </w:rPr>
        <w:t>родния</w:t>
      </w:r>
      <w:r w:rsidRPr="00884A33">
        <w:rPr>
          <w:bCs/>
          <w:sz w:val="24"/>
        </w:rPr>
        <w:t xml:space="preserve"> </w:t>
      </w:r>
      <w:r w:rsidRPr="00884A33">
        <w:rPr>
          <w:rFonts w:cs="Arial Narrow"/>
          <w:bCs/>
          <w:sz w:val="24"/>
        </w:rPr>
        <w:t>си</w:t>
      </w:r>
      <w:r w:rsidRPr="00884A33">
        <w:rPr>
          <w:bCs/>
          <w:sz w:val="24"/>
        </w:rPr>
        <w:t xml:space="preserve"> </w:t>
      </w:r>
      <w:r w:rsidRPr="00884A33">
        <w:rPr>
          <w:rFonts w:cs="Arial Narrow"/>
          <w:bCs/>
          <w:sz w:val="24"/>
        </w:rPr>
        <w:t>край</w:t>
      </w:r>
      <w:r w:rsidRPr="00884A33">
        <w:rPr>
          <w:bCs/>
          <w:sz w:val="24"/>
        </w:rPr>
        <w:t xml:space="preserve"> </w:t>
      </w:r>
      <w:r w:rsidRPr="00884A33">
        <w:rPr>
          <w:rFonts w:cs="Arial Narrow"/>
          <w:bCs/>
          <w:sz w:val="24"/>
        </w:rPr>
        <w:t>Видин</w:t>
      </w:r>
      <w:r w:rsidRPr="00884A33">
        <w:rPr>
          <w:bCs/>
          <w:sz w:val="24"/>
        </w:rPr>
        <w:t xml:space="preserve">. </w:t>
      </w:r>
      <w:r w:rsidRPr="00884A33">
        <w:rPr>
          <w:rFonts w:cs="Arial Narrow"/>
          <w:bCs/>
          <w:sz w:val="24"/>
        </w:rPr>
        <w:t>Желана</w:t>
      </w:r>
      <w:r w:rsidRPr="00884A33">
        <w:rPr>
          <w:bCs/>
          <w:sz w:val="24"/>
        </w:rPr>
        <w:t xml:space="preserve">, </w:t>
      </w:r>
      <w:r w:rsidRPr="00884A33">
        <w:rPr>
          <w:rFonts w:cs="Arial Narrow"/>
          <w:bCs/>
          <w:sz w:val="24"/>
        </w:rPr>
        <w:t>проследявана</w:t>
      </w:r>
      <w:r w:rsidRPr="00884A33">
        <w:rPr>
          <w:bCs/>
          <w:sz w:val="24"/>
        </w:rPr>
        <w:t xml:space="preserve"> </w:t>
      </w:r>
      <w:r w:rsidRPr="00884A33">
        <w:rPr>
          <w:rFonts w:cs="Arial Narrow"/>
          <w:bCs/>
          <w:sz w:val="24"/>
        </w:rPr>
        <w:t>бременност</w:t>
      </w:r>
      <w:r w:rsidRPr="00884A33">
        <w:rPr>
          <w:bCs/>
          <w:sz w:val="24"/>
        </w:rPr>
        <w:t xml:space="preserve">, </w:t>
      </w:r>
      <w:r w:rsidRPr="00884A33">
        <w:rPr>
          <w:rFonts w:cs="Arial Narrow"/>
          <w:bCs/>
          <w:sz w:val="24"/>
        </w:rPr>
        <w:t>с</w:t>
      </w:r>
      <w:r w:rsidRPr="00884A33">
        <w:rPr>
          <w:bCs/>
          <w:sz w:val="24"/>
        </w:rPr>
        <w:t xml:space="preserve"> </w:t>
      </w:r>
      <w:r w:rsidRPr="00884A33">
        <w:rPr>
          <w:rFonts w:cs="Arial Narrow"/>
          <w:bCs/>
          <w:sz w:val="24"/>
        </w:rPr>
        <w:t>ангажиране</w:t>
      </w:r>
      <w:r w:rsidRPr="00884A33">
        <w:rPr>
          <w:bCs/>
          <w:sz w:val="24"/>
        </w:rPr>
        <w:t xml:space="preserve"> </w:t>
      </w:r>
      <w:r w:rsidRPr="00884A33">
        <w:rPr>
          <w:rFonts w:cs="Arial Narrow"/>
          <w:bCs/>
          <w:sz w:val="24"/>
        </w:rPr>
        <w:t>на</w:t>
      </w:r>
      <w:r w:rsidRPr="00884A33">
        <w:rPr>
          <w:bCs/>
          <w:sz w:val="24"/>
        </w:rPr>
        <w:t xml:space="preserve"> </w:t>
      </w:r>
      <w:r w:rsidRPr="00884A33">
        <w:rPr>
          <w:rFonts w:cs="Arial Narrow"/>
          <w:bCs/>
          <w:sz w:val="24"/>
        </w:rPr>
        <w:t>местен</w:t>
      </w:r>
      <w:r w:rsidRPr="00884A33">
        <w:rPr>
          <w:bCs/>
          <w:sz w:val="24"/>
        </w:rPr>
        <w:t xml:space="preserve">, </w:t>
      </w:r>
      <w:r w:rsidRPr="00884A33">
        <w:rPr>
          <w:rFonts w:cs="Arial Narrow"/>
          <w:bCs/>
          <w:sz w:val="24"/>
        </w:rPr>
        <w:t>известен</w:t>
      </w:r>
      <w:r w:rsidRPr="00884A33">
        <w:rPr>
          <w:bCs/>
          <w:sz w:val="24"/>
        </w:rPr>
        <w:t xml:space="preserve"> </w:t>
      </w:r>
      <w:r w:rsidRPr="00884A33">
        <w:rPr>
          <w:rFonts w:cs="Arial Narrow"/>
          <w:bCs/>
          <w:sz w:val="24"/>
        </w:rPr>
        <w:t>опитен</w:t>
      </w:r>
      <w:r w:rsidRPr="00884A33">
        <w:rPr>
          <w:bCs/>
          <w:sz w:val="24"/>
        </w:rPr>
        <w:t xml:space="preserve"> </w:t>
      </w:r>
      <w:r w:rsidRPr="00884A33">
        <w:rPr>
          <w:rFonts w:cs="Arial Narrow"/>
          <w:bCs/>
          <w:sz w:val="24"/>
        </w:rPr>
        <w:t>акушер</w:t>
      </w:r>
      <w:r w:rsidRPr="00884A33">
        <w:rPr>
          <w:bCs/>
          <w:sz w:val="24"/>
        </w:rPr>
        <w:t>-</w:t>
      </w:r>
      <w:r w:rsidRPr="00884A33">
        <w:rPr>
          <w:rFonts w:cs="Arial Narrow"/>
          <w:bCs/>
          <w:sz w:val="24"/>
        </w:rPr>
        <w:t>гинеколог</w:t>
      </w:r>
      <w:r w:rsidRPr="00884A33">
        <w:rPr>
          <w:bCs/>
          <w:sz w:val="24"/>
        </w:rPr>
        <w:t xml:space="preserve">. </w:t>
      </w:r>
      <w:r w:rsidRPr="00884A33">
        <w:rPr>
          <w:rFonts w:cs="Arial Narrow"/>
          <w:bCs/>
          <w:sz w:val="24"/>
        </w:rPr>
        <w:t>За</w:t>
      </w:r>
      <w:r w:rsidRPr="00884A33">
        <w:rPr>
          <w:bCs/>
          <w:sz w:val="24"/>
        </w:rPr>
        <w:t xml:space="preserve"> </w:t>
      </w:r>
      <w:r w:rsidRPr="00884A33">
        <w:rPr>
          <w:rFonts w:cs="Arial Narrow"/>
          <w:bCs/>
          <w:sz w:val="24"/>
        </w:rPr>
        <w:t>съжаление</w:t>
      </w:r>
      <w:r w:rsidRPr="00884A33">
        <w:rPr>
          <w:bCs/>
          <w:sz w:val="24"/>
        </w:rPr>
        <w:t xml:space="preserve">, </w:t>
      </w:r>
      <w:r w:rsidRPr="00884A33">
        <w:rPr>
          <w:rFonts w:cs="Arial Narrow"/>
          <w:bCs/>
          <w:sz w:val="24"/>
        </w:rPr>
        <w:t>поради</w:t>
      </w:r>
      <w:r w:rsidRPr="00884A33">
        <w:rPr>
          <w:bCs/>
          <w:sz w:val="24"/>
        </w:rPr>
        <w:t xml:space="preserve"> </w:t>
      </w:r>
      <w:r w:rsidRPr="00884A33">
        <w:rPr>
          <w:rFonts w:cs="Arial Narrow"/>
          <w:bCs/>
          <w:sz w:val="24"/>
        </w:rPr>
        <w:t>неправилната</w:t>
      </w:r>
      <w:r w:rsidRPr="00884A33">
        <w:rPr>
          <w:bCs/>
          <w:sz w:val="24"/>
        </w:rPr>
        <w:t xml:space="preserve"> </w:t>
      </w:r>
      <w:r w:rsidRPr="00884A33">
        <w:rPr>
          <w:rFonts w:cs="Arial Narrow"/>
          <w:bCs/>
          <w:sz w:val="24"/>
        </w:rPr>
        <w:t>му</w:t>
      </w:r>
      <w:r w:rsidRPr="00884A33">
        <w:rPr>
          <w:bCs/>
          <w:sz w:val="24"/>
        </w:rPr>
        <w:t xml:space="preserve"> </w:t>
      </w:r>
      <w:r w:rsidRPr="00884A33">
        <w:rPr>
          <w:rFonts w:cs="Arial Narrow"/>
          <w:bCs/>
          <w:sz w:val="24"/>
        </w:rPr>
        <w:t>преценка</w:t>
      </w:r>
      <w:r w:rsidRPr="00884A33">
        <w:rPr>
          <w:bCs/>
          <w:sz w:val="24"/>
        </w:rPr>
        <w:t xml:space="preserve">, </w:t>
      </w:r>
      <w:r w:rsidRPr="00884A33">
        <w:rPr>
          <w:rFonts w:cs="Arial Narrow"/>
          <w:bCs/>
          <w:sz w:val="24"/>
        </w:rPr>
        <w:t>ненавременна</w:t>
      </w:r>
      <w:r w:rsidRPr="00884A33">
        <w:rPr>
          <w:bCs/>
          <w:sz w:val="24"/>
        </w:rPr>
        <w:t xml:space="preserve"> </w:t>
      </w:r>
      <w:r w:rsidRPr="00884A33">
        <w:rPr>
          <w:rFonts w:cs="Arial Narrow"/>
          <w:bCs/>
          <w:sz w:val="24"/>
        </w:rPr>
        <w:t>реакция</w:t>
      </w:r>
      <w:r w:rsidRPr="00884A33">
        <w:rPr>
          <w:bCs/>
          <w:sz w:val="24"/>
        </w:rPr>
        <w:t xml:space="preserve"> </w:t>
      </w:r>
      <w:r w:rsidRPr="00884A33">
        <w:rPr>
          <w:rFonts w:cs="Arial Narrow"/>
          <w:bCs/>
          <w:sz w:val="24"/>
        </w:rPr>
        <w:t>и</w:t>
      </w:r>
      <w:r w:rsidRPr="00884A33">
        <w:rPr>
          <w:bCs/>
          <w:sz w:val="24"/>
        </w:rPr>
        <w:t xml:space="preserve"> </w:t>
      </w:r>
      <w:r w:rsidRPr="00884A33">
        <w:rPr>
          <w:rFonts w:cs="Arial Narrow"/>
          <w:bCs/>
          <w:sz w:val="24"/>
        </w:rPr>
        <w:t>неадек</w:t>
      </w:r>
      <w:r w:rsidRPr="00884A33">
        <w:rPr>
          <w:bCs/>
          <w:sz w:val="24"/>
        </w:rPr>
        <w:t>ватни действия се стига до тежки усложнения, живото-застрашаващо кървене, ДИК синдром, а в болницата няма достатъчно кръвни продукти, няма препарат „Ново Севън", няма достатъчно обучен и квалифициран персонал. Резултатът е огромна житейска трагедия, която иначе отбелязваме само с един плюс в статистиката – починала родилка.</w:t>
      </w:r>
      <w:r w:rsidRPr="00884A33">
        <w:rPr>
          <w:bCs/>
          <w:sz w:val="24"/>
        </w:rPr>
        <w:br/>
      </w:r>
      <w:r w:rsidRPr="00884A33">
        <w:rPr>
          <w:b/>
          <w:bCs/>
          <w:sz w:val="24"/>
        </w:rPr>
        <w:t>- Кога е станал инцидента и колко време тече делото?</w:t>
      </w:r>
    </w:p>
    <w:p w14:paraId="566D69ED" w14:textId="77777777" w:rsidR="00884A33" w:rsidRPr="00884A33" w:rsidRDefault="00884A33" w:rsidP="00830C54">
      <w:pPr>
        <w:spacing w:before="0" w:after="0" w:line="20" w:lineRule="atLeast"/>
        <w:jc w:val="both"/>
        <w:rPr>
          <w:b/>
          <w:bCs/>
          <w:sz w:val="24"/>
        </w:rPr>
      </w:pPr>
      <w:r w:rsidRPr="00884A33">
        <w:rPr>
          <w:bCs/>
          <w:sz w:val="24"/>
        </w:rPr>
        <w:t>- Случаят е от 2014г. окончателно гражданското дело приключи с Определение на 22.12.2025г.., с което Върховният касационен съд не допусна за разглеждане касационната жалба на болницата. Присъдата на лекаря дойде няколко години по-рано.</w:t>
      </w:r>
      <w:r w:rsidRPr="00884A33">
        <w:rPr>
          <w:bCs/>
          <w:sz w:val="24"/>
        </w:rPr>
        <w:br/>
      </w:r>
      <w:r w:rsidRPr="00884A33">
        <w:rPr>
          <w:b/>
          <w:bCs/>
          <w:sz w:val="24"/>
        </w:rPr>
        <w:t>- Лекарят продължи ли да работи и занапред?</w:t>
      </w:r>
    </w:p>
    <w:p w14:paraId="3E858329" w14:textId="77777777" w:rsidR="00884A33" w:rsidRPr="00884A33" w:rsidRDefault="00884A33" w:rsidP="00830C54">
      <w:pPr>
        <w:spacing w:before="0" w:after="0" w:line="20" w:lineRule="atLeast"/>
        <w:jc w:val="both"/>
        <w:rPr>
          <w:b/>
          <w:bCs/>
          <w:sz w:val="24"/>
        </w:rPr>
      </w:pPr>
      <w:r w:rsidRPr="00884A33">
        <w:rPr>
          <w:bCs/>
          <w:sz w:val="24"/>
        </w:rPr>
        <w:t>- Акушер гинекологът бе осъден за престъпление по чл. 123 НК, с влязла в сила присъда, потвърдена от ВКС. Той продължи да работи за кратко след това, но поради възрастта си преустанови практиката си, а по-късно разбрах, че е починал. За да няма спекулации, че "няма осъден лекар", за съжаление – има! Казвам за съжаление, защото смятам, че държава, в която съдим лекари, бием лекари и учители е обречена на нищета. Сбъркан е моделът!</w:t>
      </w:r>
      <w:r w:rsidRPr="00884A33">
        <w:rPr>
          <w:bCs/>
          <w:sz w:val="24"/>
        </w:rPr>
        <w:br/>
      </w:r>
      <w:r w:rsidRPr="00884A33">
        <w:rPr>
          <w:b/>
          <w:bCs/>
          <w:sz w:val="24"/>
        </w:rPr>
        <w:t>- Колко подобни дела имате в практиката си до момента?</w:t>
      </w:r>
    </w:p>
    <w:p w14:paraId="2305A279" w14:textId="77777777" w:rsidR="00884A33" w:rsidRPr="00884A33" w:rsidRDefault="00884A33" w:rsidP="00830C54">
      <w:pPr>
        <w:spacing w:before="0" w:after="0" w:line="20" w:lineRule="atLeast"/>
        <w:jc w:val="both"/>
        <w:rPr>
          <w:bCs/>
          <w:sz w:val="24"/>
        </w:rPr>
      </w:pPr>
      <w:r w:rsidRPr="00884A33">
        <w:rPr>
          <w:bCs/>
          <w:sz w:val="24"/>
        </w:rPr>
        <w:t>- Трудно ми е да ги преброя, все пак като адвокат по медицинско право – аз предимно това работя. То е като да питате лекар с 15 годишна практика, колко пациенти е прегледал или оперирал. Само с Видинската болница това е четвъртото ми спечелено дело, за последните 3-4 години, като имам още 4 висящи дела само тази болница. В България има 400 болници и на мен не ми е известно да има такава, срещу която не се водят дела. Спечелването им обаче зависи от много фактори. Воденето на дела срещу болници не трябва да е нечия адвокатска амбиция или самоцел, защото „загубата" на дела е свързана с много разноски за загубилата страна. Много е важно да се направи правилна преценка „дали изобщо трябва да се води дело!?". Моите наблюдения са, че много колеги, поради липсата на медицинско образование, неразбиране на процесите в медицината обещават повече, отколкото могат да постигнат, от което страдат и допълнително се разочароват пострадалите.</w:t>
      </w:r>
    </w:p>
    <w:p w14:paraId="2A36C8FC" w14:textId="77777777" w:rsidR="00884A33" w:rsidRPr="00884A33" w:rsidRDefault="00884A33" w:rsidP="00830C54">
      <w:pPr>
        <w:spacing w:before="0" w:after="0" w:line="20" w:lineRule="atLeast"/>
        <w:jc w:val="both"/>
        <w:rPr>
          <w:b/>
          <w:bCs/>
          <w:sz w:val="24"/>
        </w:rPr>
      </w:pPr>
      <w:r w:rsidRPr="00884A33">
        <w:rPr>
          <w:b/>
          <w:bCs/>
          <w:sz w:val="24"/>
        </w:rPr>
        <w:t>- Увеличават ли се случаите на грешки?</w:t>
      </w:r>
    </w:p>
    <w:p w14:paraId="12C93AE6" w14:textId="77777777" w:rsidR="00884A33" w:rsidRPr="00884A33" w:rsidRDefault="00884A33" w:rsidP="00830C54">
      <w:pPr>
        <w:spacing w:before="0" w:after="0" w:line="20" w:lineRule="atLeast"/>
        <w:jc w:val="both"/>
        <w:rPr>
          <w:bCs/>
          <w:sz w:val="24"/>
        </w:rPr>
      </w:pPr>
      <w:r w:rsidRPr="00884A33">
        <w:rPr>
          <w:bCs/>
          <w:sz w:val="24"/>
        </w:rPr>
        <w:t>- За да кажа, че се увеличават, трябва да кажа според какво и според кога?! Пък и не мога да дефинирам това, което всички наричат „грешка". Не всичко с негативен отпечатък е нечия грешка в здравеопазването и медицината. Не всяко недоволство и не всяка несгода на пациента е плод на нечия грешка. Със сигурност се осветляват повече, с уговорката, че често се спекулира и неща, които не са необичайни за медицината, поради липсата на познание и стремеж да се получи обезщетение, биват тикани автоматично като „медицински грешки".</w:t>
      </w:r>
    </w:p>
    <w:p w14:paraId="4CE54ABE" w14:textId="77777777" w:rsidR="00884A33" w:rsidRPr="00884A33" w:rsidRDefault="00884A33" w:rsidP="00830C54">
      <w:pPr>
        <w:spacing w:before="0" w:after="0" w:line="20" w:lineRule="atLeast"/>
        <w:jc w:val="both"/>
        <w:rPr>
          <w:b/>
          <w:bCs/>
          <w:sz w:val="24"/>
        </w:rPr>
      </w:pPr>
      <w:r w:rsidRPr="00884A33">
        <w:rPr>
          <w:b/>
          <w:bCs/>
          <w:sz w:val="24"/>
        </w:rPr>
        <w:t>- Каква е причината за ръста им?</w:t>
      </w:r>
    </w:p>
    <w:p w14:paraId="137135EA" w14:textId="77777777" w:rsidR="00884A33" w:rsidRPr="00884A33" w:rsidRDefault="00884A33" w:rsidP="00830C54">
      <w:pPr>
        <w:spacing w:before="0" w:after="0" w:line="20" w:lineRule="atLeast"/>
        <w:jc w:val="both"/>
        <w:rPr>
          <w:b/>
          <w:bCs/>
          <w:sz w:val="24"/>
        </w:rPr>
      </w:pPr>
      <w:r w:rsidRPr="00884A33">
        <w:rPr>
          <w:bCs/>
          <w:sz w:val="24"/>
        </w:rPr>
        <w:t xml:space="preserve">- Причината за това е комплексна: сбъркан модел на здравно осигуряване, криви клинични пътеки, финансиране ориентирано не към здраве, а към болест, неефективен до липсващ контрол, крайна </w:t>
      </w:r>
      <w:r w:rsidRPr="00884A33">
        <w:rPr>
          <w:bCs/>
          <w:sz w:val="24"/>
        </w:rPr>
        <w:lastRenderedPageBreak/>
        <w:t>комерсиализация и не на последно място кадрови дефицит.</w:t>
      </w:r>
      <w:r w:rsidRPr="00884A33">
        <w:rPr>
          <w:bCs/>
          <w:sz w:val="24"/>
        </w:rPr>
        <w:br/>
      </w:r>
      <w:r w:rsidRPr="00884A33">
        <w:rPr>
          <w:b/>
          <w:bCs/>
          <w:sz w:val="24"/>
        </w:rPr>
        <w:t>- Доколко кадровият дефицит и множеството болници имат роля за това?</w:t>
      </w:r>
      <w:r w:rsidRPr="00884A33">
        <w:rPr>
          <w:b/>
          <w:bCs/>
          <w:sz w:val="24"/>
        </w:rPr>
        <w:br/>
      </w:r>
      <w:r w:rsidRPr="00884A33">
        <w:rPr>
          <w:bCs/>
          <w:sz w:val="24"/>
        </w:rPr>
        <w:t xml:space="preserve">- Огромна роля има илюзорното положение, че достъпността до медицински услуги чрез множество болници е нещо положително. Многото на брой болници работят с критичен минимум на персонал. А когато един лекар, сестра, акушерка или който </w:t>
      </w:r>
      <w:r w:rsidRPr="00884A33">
        <w:rPr>
          <w:rFonts w:ascii="Calibri" w:hAnsi="Calibri" w:cs="Calibri"/>
          <w:bCs/>
          <w:sz w:val="24"/>
        </w:rPr>
        <w:t>ѝ</w:t>
      </w:r>
      <w:r w:rsidRPr="00884A33">
        <w:rPr>
          <w:bCs/>
          <w:sz w:val="24"/>
        </w:rPr>
        <w:t xml:space="preserve"> </w:t>
      </w:r>
      <w:r w:rsidRPr="00884A33">
        <w:rPr>
          <w:rFonts w:cs="Arial Narrow"/>
          <w:bCs/>
          <w:sz w:val="24"/>
        </w:rPr>
        <w:t>да</w:t>
      </w:r>
      <w:r w:rsidRPr="00884A33">
        <w:rPr>
          <w:bCs/>
          <w:sz w:val="24"/>
        </w:rPr>
        <w:t xml:space="preserve"> </w:t>
      </w:r>
      <w:r w:rsidRPr="00884A33">
        <w:rPr>
          <w:rFonts w:cs="Arial Narrow"/>
          <w:bCs/>
          <w:sz w:val="24"/>
        </w:rPr>
        <w:t>е</w:t>
      </w:r>
      <w:r w:rsidRPr="00884A33">
        <w:rPr>
          <w:bCs/>
          <w:sz w:val="24"/>
        </w:rPr>
        <w:t xml:space="preserve"> </w:t>
      </w:r>
      <w:r w:rsidRPr="00884A33">
        <w:rPr>
          <w:rFonts w:cs="Arial Narrow"/>
          <w:bCs/>
          <w:sz w:val="24"/>
        </w:rPr>
        <w:t>медик</w:t>
      </w:r>
      <w:r w:rsidRPr="00884A33">
        <w:rPr>
          <w:bCs/>
          <w:sz w:val="24"/>
        </w:rPr>
        <w:t xml:space="preserve">, </w:t>
      </w:r>
      <w:r w:rsidRPr="00884A33">
        <w:rPr>
          <w:rFonts w:cs="Arial Narrow"/>
          <w:bCs/>
          <w:sz w:val="24"/>
        </w:rPr>
        <w:t>работи</w:t>
      </w:r>
      <w:r w:rsidRPr="00884A33">
        <w:rPr>
          <w:bCs/>
          <w:sz w:val="24"/>
        </w:rPr>
        <w:t xml:space="preserve"> </w:t>
      </w:r>
      <w:r w:rsidRPr="00884A33">
        <w:rPr>
          <w:rFonts w:cs="Arial Narrow"/>
          <w:bCs/>
          <w:sz w:val="24"/>
        </w:rPr>
        <w:t>на</w:t>
      </w:r>
      <w:r w:rsidRPr="00884A33">
        <w:rPr>
          <w:bCs/>
          <w:sz w:val="24"/>
        </w:rPr>
        <w:t xml:space="preserve"> </w:t>
      </w:r>
      <w:r w:rsidRPr="00884A33">
        <w:rPr>
          <w:rFonts w:cs="Arial Narrow"/>
          <w:bCs/>
          <w:sz w:val="24"/>
        </w:rPr>
        <w:t>три</w:t>
      </w:r>
      <w:r w:rsidRPr="00884A33">
        <w:rPr>
          <w:bCs/>
          <w:sz w:val="24"/>
        </w:rPr>
        <w:t xml:space="preserve"> </w:t>
      </w:r>
      <w:r w:rsidRPr="00884A33">
        <w:rPr>
          <w:rFonts w:cs="Arial Narrow"/>
          <w:bCs/>
          <w:sz w:val="24"/>
        </w:rPr>
        <w:t>места</w:t>
      </w:r>
      <w:r w:rsidRPr="00884A33">
        <w:rPr>
          <w:bCs/>
          <w:sz w:val="24"/>
        </w:rPr>
        <w:t xml:space="preserve">, </w:t>
      </w:r>
      <w:r w:rsidRPr="00884A33">
        <w:rPr>
          <w:rFonts w:cs="Arial Narrow"/>
          <w:bCs/>
          <w:sz w:val="24"/>
        </w:rPr>
        <w:t>не</w:t>
      </w:r>
      <w:r w:rsidRPr="00884A33">
        <w:rPr>
          <w:bCs/>
          <w:sz w:val="24"/>
        </w:rPr>
        <w:t xml:space="preserve"> </w:t>
      </w:r>
      <w:r w:rsidRPr="00884A33">
        <w:rPr>
          <w:rFonts w:cs="Arial Narrow"/>
          <w:bCs/>
          <w:sz w:val="24"/>
        </w:rPr>
        <w:t>можем</w:t>
      </w:r>
      <w:r w:rsidRPr="00884A33">
        <w:rPr>
          <w:bCs/>
          <w:sz w:val="24"/>
        </w:rPr>
        <w:t xml:space="preserve"> </w:t>
      </w:r>
      <w:r w:rsidRPr="00884A33">
        <w:rPr>
          <w:rFonts w:cs="Arial Narrow"/>
          <w:bCs/>
          <w:sz w:val="24"/>
        </w:rPr>
        <w:t>да</w:t>
      </w:r>
      <w:r w:rsidRPr="00884A33">
        <w:rPr>
          <w:bCs/>
          <w:sz w:val="24"/>
        </w:rPr>
        <w:t xml:space="preserve"> </w:t>
      </w:r>
      <w:r w:rsidRPr="00884A33">
        <w:rPr>
          <w:rFonts w:cs="Arial Narrow"/>
          <w:bCs/>
          <w:sz w:val="24"/>
        </w:rPr>
        <w:t>очакваме</w:t>
      </w:r>
      <w:r w:rsidRPr="00884A33">
        <w:rPr>
          <w:bCs/>
          <w:sz w:val="24"/>
        </w:rPr>
        <w:t xml:space="preserve"> </w:t>
      </w:r>
      <w:r w:rsidRPr="00884A33">
        <w:rPr>
          <w:rFonts w:cs="Arial Narrow"/>
          <w:bCs/>
          <w:sz w:val="24"/>
        </w:rPr>
        <w:t>нито</w:t>
      </w:r>
      <w:r w:rsidRPr="00884A33">
        <w:rPr>
          <w:bCs/>
          <w:sz w:val="24"/>
        </w:rPr>
        <w:t xml:space="preserve"> </w:t>
      </w:r>
      <w:r w:rsidRPr="00884A33">
        <w:rPr>
          <w:rFonts w:cs="Arial Narrow"/>
          <w:bCs/>
          <w:sz w:val="24"/>
        </w:rPr>
        <w:t>качество</w:t>
      </w:r>
      <w:r w:rsidRPr="00884A33">
        <w:rPr>
          <w:bCs/>
          <w:sz w:val="24"/>
        </w:rPr>
        <w:t xml:space="preserve">, </w:t>
      </w:r>
      <w:r w:rsidRPr="00884A33">
        <w:rPr>
          <w:rFonts w:cs="Arial Narrow"/>
          <w:bCs/>
          <w:sz w:val="24"/>
        </w:rPr>
        <w:t>нито</w:t>
      </w:r>
      <w:r w:rsidRPr="00884A33">
        <w:rPr>
          <w:bCs/>
          <w:sz w:val="24"/>
        </w:rPr>
        <w:t xml:space="preserve"> </w:t>
      </w:r>
      <w:r w:rsidRPr="00884A33">
        <w:rPr>
          <w:rFonts w:cs="Arial Narrow"/>
          <w:bCs/>
          <w:sz w:val="24"/>
        </w:rPr>
        <w:t>ангажимент</w:t>
      </w:r>
      <w:r w:rsidRPr="00884A33">
        <w:rPr>
          <w:bCs/>
          <w:sz w:val="24"/>
        </w:rPr>
        <w:t xml:space="preserve">, </w:t>
      </w:r>
      <w:r w:rsidRPr="00884A33">
        <w:rPr>
          <w:rFonts w:cs="Arial Narrow"/>
          <w:bCs/>
          <w:sz w:val="24"/>
        </w:rPr>
        <w:t>нито</w:t>
      </w:r>
      <w:r w:rsidRPr="00884A33">
        <w:rPr>
          <w:bCs/>
          <w:sz w:val="24"/>
        </w:rPr>
        <w:t xml:space="preserve"> </w:t>
      </w:r>
      <w:r w:rsidRPr="00884A33">
        <w:rPr>
          <w:rFonts w:cs="Arial Narrow"/>
          <w:bCs/>
          <w:sz w:val="24"/>
        </w:rPr>
        <w:t>дългосрочна</w:t>
      </w:r>
      <w:r w:rsidRPr="00884A33">
        <w:rPr>
          <w:bCs/>
          <w:sz w:val="24"/>
        </w:rPr>
        <w:t xml:space="preserve"> </w:t>
      </w:r>
      <w:r w:rsidRPr="00884A33">
        <w:rPr>
          <w:rFonts w:cs="Arial Narrow"/>
          <w:bCs/>
          <w:sz w:val="24"/>
        </w:rPr>
        <w:t>грижа</w:t>
      </w:r>
      <w:r w:rsidRPr="00884A33">
        <w:rPr>
          <w:bCs/>
          <w:sz w:val="24"/>
        </w:rPr>
        <w:t xml:space="preserve">. </w:t>
      </w:r>
      <w:r w:rsidRPr="00884A33">
        <w:rPr>
          <w:rFonts w:cs="Arial Narrow"/>
          <w:bCs/>
          <w:sz w:val="24"/>
        </w:rPr>
        <w:t>Тези</w:t>
      </w:r>
      <w:r w:rsidRPr="00884A33">
        <w:rPr>
          <w:bCs/>
          <w:sz w:val="24"/>
        </w:rPr>
        <w:t xml:space="preserve"> </w:t>
      </w:r>
      <w:r w:rsidRPr="00884A33">
        <w:rPr>
          <w:rFonts w:cs="Arial Narrow"/>
          <w:bCs/>
          <w:sz w:val="24"/>
        </w:rPr>
        <w:t>хора</w:t>
      </w:r>
      <w:r w:rsidRPr="00884A33">
        <w:rPr>
          <w:bCs/>
          <w:sz w:val="24"/>
        </w:rPr>
        <w:t xml:space="preserve"> </w:t>
      </w:r>
      <w:r w:rsidRPr="00884A33">
        <w:rPr>
          <w:rFonts w:cs="Arial Narrow"/>
          <w:bCs/>
          <w:sz w:val="24"/>
        </w:rPr>
        <w:t>имат</w:t>
      </w:r>
      <w:r w:rsidRPr="00884A33">
        <w:rPr>
          <w:bCs/>
          <w:sz w:val="24"/>
        </w:rPr>
        <w:t xml:space="preserve"> </w:t>
      </w:r>
      <w:r w:rsidRPr="00884A33">
        <w:rPr>
          <w:rFonts w:cs="Arial Narrow"/>
          <w:bCs/>
          <w:sz w:val="24"/>
        </w:rPr>
        <w:t>своя</w:t>
      </w:r>
      <w:r w:rsidRPr="00884A33">
        <w:rPr>
          <w:bCs/>
          <w:sz w:val="24"/>
        </w:rPr>
        <w:t xml:space="preserve"> </w:t>
      </w:r>
      <w:r w:rsidRPr="00884A33">
        <w:rPr>
          <w:rFonts w:cs="Arial Narrow"/>
          <w:bCs/>
          <w:sz w:val="24"/>
        </w:rPr>
        <w:t>чисто</w:t>
      </w:r>
      <w:r w:rsidRPr="00884A33">
        <w:rPr>
          <w:bCs/>
          <w:sz w:val="24"/>
        </w:rPr>
        <w:t xml:space="preserve"> </w:t>
      </w:r>
      <w:r w:rsidRPr="00884A33">
        <w:rPr>
          <w:rFonts w:cs="Arial Narrow"/>
          <w:bCs/>
          <w:sz w:val="24"/>
        </w:rPr>
        <w:t>човешки</w:t>
      </w:r>
      <w:r w:rsidRPr="00884A33">
        <w:rPr>
          <w:bCs/>
          <w:sz w:val="24"/>
        </w:rPr>
        <w:t xml:space="preserve"> </w:t>
      </w:r>
      <w:r w:rsidRPr="00884A33">
        <w:rPr>
          <w:rFonts w:cs="Arial Narrow"/>
          <w:bCs/>
          <w:sz w:val="24"/>
        </w:rPr>
        <w:t>предел</w:t>
      </w:r>
      <w:r w:rsidRPr="00884A33">
        <w:rPr>
          <w:bCs/>
          <w:sz w:val="24"/>
        </w:rPr>
        <w:t xml:space="preserve">, </w:t>
      </w:r>
      <w:r w:rsidRPr="00884A33">
        <w:rPr>
          <w:rFonts w:cs="Arial Narrow"/>
          <w:bCs/>
          <w:sz w:val="24"/>
        </w:rPr>
        <w:t>който</w:t>
      </w:r>
      <w:r w:rsidRPr="00884A33">
        <w:rPr>
          <w:bCs/>
          <w:sz w:val="24"/>
        </w:rPr>
        <w:t xml:space="preserve"> </w:t>
      </w:r>
      <w:r w:rsidRPr="00884A33">
        <w:rPr>
          <w:rFonts w:cs="Arial Narrow"/>
          <w:bCs/>
          <w:sz w:val="24"/>
        </w:rPr>
        <w:t>се</w:t>
      </w:r>
      <w:r w:rsidRPr="00884A33">
        <w:rPr>
          <w:bCs/>
          <w:sz w:val="24"/>
        </w:rPr>
        <w:t xml:space="preserve"> </w:t>
      </w:r>
      <w:r w:rsidRPr="00884A33">
        <w:rPr>
          <w:rFonts w:cs="Arial Narrow"/>
          <w:bCs/>
          <w:sz w:val="24"/>
        </w:rPr>
        <w:t>налага</w:t>
      </w:r>
      <w:r w:rsidRPr="00884A33">
        <w:rPr>
          <w:bCs/>
          <w:sz w:val="24"/>
        </w:rPr>
        <w:t xml:space="preserve"> </w:t>
      </w:r>
      <w:r w:rsidRPr="00884A33">
        <w:rPr>
          <w:rFonts w:cs="Arial Narrow"/>
          <w:bCs/>
          <w:sz w:val="24"/>
        </w:rPr>
        <w:t>да</w:t>
      </w:r>
      <w:r w:rsidRPr="00884A33">
        <w:rPr>
          <w:bCs/>
          <w:sz w:val="24"/>
        </w:rPr>
        <w:t xml:space="preserve"> </w:t>
      </w:r>
      <w:r w:rsidRPr="00884A33">
        <w:rPr>
          <w:rFonts w:cs="Arial Narrow"/>
          <w:bCs/>
          <w:sz w:val="24"/>
        </w:rPr>
        <w:t>надвишават</w:t>
      </w:r>
      <w:r w:rsidRPr="00884A33">
        <w:rPr>
          <w:bCs/>
          <w:sz w:val="24"/>
        </w:rPr>
        <w:t xml:space="preserve"> </w:t>
      </w:r>
      <w:r w:rsidRPr="00884A33">
        <w:rPr>
          <w:rFonts w:cs="Arial Narrow"/>
          <w:bCs/>
          <w:sz w:val="24"/>
        </w:rPr>
        <w:t>често</w:t>
      </w:r>
      <w:r w:rsidRPr="00884A33">
        <w:rPr>
          <w:bCs/>
          <w:sz w:val="24"/>
        </w:rPr>
        <w:t xml:space="preserve"> </w:t>
      </w:r>
      <w:r w:rsidRPr="00884A33">
        <w:rPr>
          <w:rFonts w:cs="Arial Narrow"/>
          <w:bCs/>
          <w:sz w:val="24"/>
        </w:rPr>
        <w:t>и</w:t>
      </w:r>
      <w:r w:rsidRPr="00884A33">
        <w:rPr>
          <w:bCs/>
          <w:sz w:val="24"/>
        </w:rPr>
        <w:t xml:space="preserve"> </w:t>
      </w:r>
      <w:r w:rsidRPr="00884A33">
        <w:rPr>
          <w:rFonts w:cs="Arial Narrow"/>
          <w:bCs/>
          <w:sz w:val="24"/>
        </w:rPr>
        <w:t>за</w:t>
      </w:r>
      <w:r w:rsidRPr="00884A33">
        <w:rPr>
          <w:bCs/>
          <w:sz w:val="24"/>
        </w:rPr>
        <w:t xml:space="preserve"> </w:t>
      </w:r>
      <w:r w:rsidRPr="00884A33">
        <w:rPr>
          <w:rFonts w:cs="Arial Narrow"/>
          <w:bCs/>
          <w:sz w:val="24"/>
        </w:rPr>
        <w:t>съжаление</w:t>
      </w:r>
      <w:r w:rsidRPr="00884A33">
        <w:rPr>
          <w:bCs/>
          <w:sz w:val="24"/>
        </w:rPr>
        <w:t xml:space="preserve"> </w:t>
      </w:r>
      <w:r w:rsidRPr="00884A33">
        <w:rPr>
          <w:rFonts w:cs="Arial Narrow"/>
          <w:bCs/>
          <w:sz w:val="24"/>
        </w:rPr>
        <w:t>стават</w:t>
      </w:r>
      <w:r w:rsidRPr="00884A33">
        <w:rPr>
          <w:bCs/>
          <w:sz w:val="24"/>
        </w:rPr>
        <w:t xml:space="preserve"> </w:t>
      </w:r>
      <w:r w:rsidRPr="00884A33">
        <w:rPr>
          <w:rFonts w:cs="Arial Narrow"/>
          <w:bCs/>
          <w:sz w:val="24"/>
        </w:rPr>
        <w:t>жертви</w:t>
      </w:r>
      <w:r w:rsidRPr="00884A33">
        <w:rPr>
          <w:bCs/>
          <w:sz w:val="24"/>
        </w:rPr>
        <w:t xml:space="preserve"> </w:t>
      </w:r>
      <w:r w:rsidRPr="00884A33">
        <w:rPr>
          <w:rFonts w:cs="Arial Narrow"/>
          <w:bCs/>
          <w:sz w:val="24"/>
        </w:rPr>
        <w:t>на</w:t>
      </w:r>
      <w:r w:rsidRPr="00884A33">
        <w:rPr>
          <w:bCs/>
          <w:sz w:val="24"/>
        </w:rPr>
        <w:t xml:space="preserve"> </w:t>
      </w:r>
      <w:r w:rsidRPr="00884A33">
        <w:rPr>
          <w:rFonts w:cs="Arial Narrow"/>
          <w:bCs/>
          <w:sz w:val="24"/>
        </w:rPr>
        <w:t>системата</w:t>
      </w:r>
      <w:r w:rsidRPr="00884A33">
        <w:rPr>
          <w:bCs/>
          <w:sz w:val="24"/>
        </w:rPr>
        <w:t xml:space="preserve"> </w:t>
      </w:r>
      <w:r w:rsidRPr="00884A33">
        <w:rPr>
          <w:rFonts w:cs="Arial Narrow"/>
          <w:bCs/>
          <w:sz w:val="24"/>
        </w:rPr>
        <w:t>и</w:t>
      </w:r>
      <w:r w:rsidRPr="00884A33">
        <w:rPr>
          <w:bCs/>
          <w:sz w:val="24"/>
        </w:rPr>
        <w:t xml:space="preserve"> </w:t>
      </w:r>
      <w:r w:rsidRPr="00884A33">
        <w:rPr>
          <w:rFonts w:cs="Arial Narrow"/>
          <w:bCs/>
          <w:sz w:val="24"/>
        </w:rPr>
        <w:t>нечия</w:t>
      </w:r>
      <w:r w:rsidRPr="00884A33">
        <w:rPr>
          <w:bCs/>
          <w:sz w:val="24"/>
        </w:rPr>
        <w:t xml:space="preserve"> </w:t>
      </w:r>
      <w:r w:rsidRPr="00884A33">
        <w:rPr>
          <w:rFonts w:cs="Arial Narrow"/>
          <w:bCs/>
          <w:sz w:val="24"/>
        </w:rPr>
        <w:t>алчност</w:t>
      </w:r>
      <w:r w:rsidRPr="00884A33">
        <w:rPr>
          <w:bCs/>
          <w:sz w:val="24"/>
        </w:rPr>
        <w:t>.</w:t>
      </w:r>
      <w:r w:rsidRPr="00884A33">
        <w:rPr>
          <w:bCs/>
          <w:sz w:val="24"/>
        </w:rPr>
        <w:br/>
      </w:r>
      <w:r w:rsidRPr="00884A33">
        <w:rPr>
          <w:b/>
          <w:bCs/>
          <w:sz w:val="24"/>
        </w:rPr>
        <w:t>- Кой е най-фрапантният подобен случай от практиката ви?</w:t>
      </w:r>
    </w:p>
    <w:p w14:paraId="792E1225" w14:textId="77777777" w:rsidR="00884A33" w:rsidRPr="00884A33" w:rsidRDefault="00884A33" w:rsidP="00830C54">
      <w:pPr>
        <w:spacing w:before="0" w:after="0" w:line="20" w:lineRule="atLeast"/>
        <w:jc w:val="both"/>
        <w:rPr>
          <w:bCs/>
          <w:sz w:val="24"/>
        </w:rPr>
      </w:pPr>
      <w:r w:rsidRPr="00884A33">
        <w:rPr>
          <w:bCs/>
          <w:sz w:val="24"/>
        </w:rPr>
        <w:t xml:space="preserve">- В момента, в който започна да не приемам всеки случай, по който водя дело, като „фрапиращ" ще се откажа да работя това, което правя и за което съм учила. Завършвайки медицина, аз съвсем целенасочено започнах да уча право, за да работя като адвокат по медицинско право. Всеки случай е фрапираш, защото както често казвам:" при мен никой не идва да си похвали лекаря". Когато става въпрос за откровена </w:t>
      </w:r>
      <w:proofErr w:type="spellStart"/>
      <w:r w:rsidRPr="00884A33">
        <w:rPr>
          <w:bCs/>
          <w:sz w:val="24"/>
        </w:rPr>
        <w:t>мърлявщина</w:t>
      </w:r>
      <w:proofErr w:type="spellEnd"/>
      <w:r w:rsidRPr="00884A33">
        <w:rPr>
          <w:bCs/>
          <w:sz w:val="24"/>
        </w:rPr>
        <w:t>, безхаберие, арогантност, когато е настъпила смърт на дете или млад човек, която е била абсолютно обратима, не мога да надграждам „по-фрапиращ или по-малко фрапиращ". Когато осъдих болницата в Габрово, заради починалата от тетанус в 21-век баба много хора ми се обадиха да ме питат; „това истина ли е!?" в 21-ви век – да починеш от тетанус. Когато спечелих делото срещу „Майчин дом" със сгрешените ДНК-изследвания и осветлих порочните пътеки, по които се налага да минават много бременни българки, вярвам, че показахме на общество за какво трябва да остава „будно!" Всеки случай е фрапиращ, но ако от него успеем да извлечен поука – това е най-доброто, което мога да постигна! Колко лекари или болници трябва да осъдим, заради грешки при феталната морфология, за да се приеме нова програма за обучение и стандарт за тази дейност? Колко майки са били „абонирани" за скъпи прегледи, получили са обещания, че „всичко ще е наред", но са родили деца без ръка, без крак, без бъбреци или с тежки аномалии? Ние природата не можем да спрем, в този контекст и не можем да елиминираме генетичните увреждания и аномалиите, но можем да регулираме, тези които имат претенции да гледат и виждат, дали такива са налице и работят в сферата на феталната морфология, например. Ето тук идва „ползата" от делата, че натрупването на критична маса, може да доведе до законодателни промени. Казвам го принципно, защото напоследък законодателните промени са меко казано неграмотни, неполезни за обществото, но отварящи врати към „нечий бизнес". На фона на всички дела, които съм водила и водя, в момента имам няколко, по които са замесени имена на водещи политически фигури, директори на болници, министри и признавам, че получавам натиск и заплахи, но това няма да ме откаже. И преди са опитвали и не успяха, и сега няма да успеят!</w:t>
      </w:r>
    </w:p>
    <w:p w14:paraId="777B01DC" w14:textId="77777777" w:rsidR="00884A33" w:rsidRPr="00884A33" w:rsidRDefault="00884A33" w:rsidP="00830C54">
      <w:pPr>
        <w:spacing w:before="0" w:after="0" w:line="20" w:lineRule="atLeast"/>
        <w:jc w:val="both"/>
        <w:rPr>
          <w:b/>
          <w:bCs/>
          <w:sz w:val="24"/>
        </w:rPr>
      </w:pPr>
      <w:r w:rsidRPr="00884A33">
        <w:rPr>
          <w:b/>
          <w:bCs/>
          <w:sz w:val="24"/>
        </w:rPr>
        <w:t>- Как може да се намали рискът от подобни инциденти?</w:t>
      </w:r>
    </w:p>
    <w:p w14:paraId="45034ED5" w14:textId="77777777" w:rsidR="00884A33" w:rsidRPr="00884A33" w:rsidRDefault="00884A33" w:rsidP="00830C54">
      <w:pPr>
        <w:spacing w:before="0" w:after="0" w:line="20" w:lineRule="atLeast"/>
        <w:jc w:val="both"/>
        <w:rPr>
          <w:b/>
          <w:bCs/>
          <w:sz w:val="24"/>
        </w:rPr>
      </w:pPr>
      <w:r w:rsidRPr="00884A33">
        <w:rPr>
          <w:bCs/>
          <w:sz w:val="24"/>
        </w:rPr>
        <w:t xml:space="preserve">- Съвети лесно се дават, лошото е, че системата не дава възможност съветите да се приложат. Навсякъде по света се върви към елиминиране на персоналната отговорността, вкл. наказателната, за работата на лекари/медици, за да работят те сигурни, а не под страх. Тук при нас е друго. Важно е здравните олигарси да имат комфорт, а лекарите да са моментно удовлетворени, чрез възнаграждения. Този модел е порочен! А обвинителният, на всяка цена манталитет и липсата на системи за рапортуване и анализ на компликациите и </w:t>
      </w:r>
      <w:proofErr w:type="spellStart"/>
      <w:r w:rsidRPr="00884A33">
        <w:rPr>
          <w:bCs/>
          <w:sz w:val="24"/>
        </w:rPr>
        <w:t>ятрогенията</w:t>
      </w:r>
      <w:proofErr w:type="spellEnd"/>
      <w:r w:rsidRPr="00884A33">
        <w:rPr>
          <w:bCs/>
          <w:sz w:val="24"/>
        </w:rPr>
        <w:t>, вкл. безхаберното институционално отношение на контролните органи, са в основата на това нито пациентите да са доволни, нито медиците да са спокойни и да работят сигурно.</w:t>
      </w:r>
      <w:r w:rsidRPr="00884A33">
        <w:rPr>
          <w:bCs/>
          <w:sz w:val="24"/>
        </w:rPr>
        <w:br/>
      </w:r>
      <w:r w:rsidRPr="00884A33">
        <w:rPr>
          <w:b/>
          <w:bCs/>
          <w:sz w:val="24"/>
        </w:rPr>
        <w:t>- Какво бихте посъветвали хората - как да избират къде да се лекуват?</w:t>
      </w:r>
    </w:p>
    <w:p w14:paraId="2AF4093D" w14:textId="77777777" w:rsidR="00884A33" w:rsidRPr="00884A33" w:rsidRDefault="00884A33" w:rsidP="00830C54">
      <w:pPr>
        <w:spacing w:before="0" w:after="0" w:line="20" w:lineRule="atLeast"/>
        <w:jc w:val="both"/>
        <w:rPr>
          <w:bCs/>
          <w:sz w:val="24"/>
        </w:rPr>
      </w:pPr>
      <w:r w:rsidRPr="00884A33">
        <w:rPr>
          <w:bCs/>
          <w:sz w:val="24"/>
        </w:rPr>
        <w:t xml:space="preserve">- Най-трудно отговарям на въпроса: „Можеш ли да ми препоръчаш лекар!?" и често се шегувам, че най-добрият лекар е този, за който аз дори не съм чувала. Предвид казусите, които разглеждам напоследък обаче, ще се изкуша да кажа: не се доверявайте сляпо на информация в социалните </w:t>
      </w:r>
      <w:r w:rsidRPr="00884A33">
        <w:rPr>
          <w:bCs/>
          <w:sz w:val="24"/>
        </w:rPr>
        <w:lastRenderedPageBreak/>
        <w:t xml:space="preserve">мрежи. Никой не качва недоволните си пациенти или грешките си, оставаме в един балон, че даден лекар може всичко и всичко му се получава. Това не е така! А липсата на регулация за подобен род изяви – носи само негатив! Преди да изберат къде да се лекува, хората трябва да изберат – къде да се </w:t>
      </w:r>
      <w:proofErr w:type="spellStart"/>
      <w:r w:rsidRPr="00884A33">
        <w:rPr>
          <w:bCs/>
          <w:sz w:val="24"/>
        </w:rPr>
        <w:t>профилактират</w:t>
      </w:r>
      <w:proofErr w:type="spellEnd"/>
      <w:r w:rsidRPr="00884A33">
        <w:rPr>
          <w:bCs/>
          <w:sz w:val="24"/>
        </w:rPr>
        <w:t>, защото грижата за здравето на всеки от нас е предимно наша, после на медиците! Нека не очакваме чудеса и да полага достатъчно грижи, чрез превенция и профилактика, за да не стигаме до лечение.</w:t>
      </w:r>
    </w:p>
    <w:p w14:paraId="5A821B98" w14:textId="77777777" w:rsidR="00884A33" w:rsidRPr="00830C54" w:rsidRDefault="00884A33" w:rsidP="00830C54">
      <w:pPr>
        <w:spacing w:before="0" w:after="0" w:line="20" w:lineRule="atLeast"/>
        <w:jc w:val="both"/>
        <w:rPr>
          <w:bCs/>
          <w:sz w:val="24"/>
        </w:rPr>
      </w:pPr>
    </w:p>
    <w:bookmarkStart w:id="55" w:name="_Hlk219801206"/>
    <w:p w14:paraId="0CC35814" w14:textId="4C736E01" w:rsidR="002D618C" w:rsidRPr="00830C54" w:rsidRDefault="002D618C"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"https://clinica.bg/36209-osydiha-vidinskata-bolnica-za-pochinala-rodilka"</w:instrText>
      </w:r>
      <w:r w:rsidRPr="00830C54">
        <w:rPr>
          <w:rFonts w:ascii="Arial Narrow" w:hAnsi="Arial Narrow"/>
          <w:sz w:val="24"/>
          <w:szCs w:val="24"/>
        </w:rPr>
      </w:r>
      <w:r w:rsidRPr="00830C54">
        <w:rPr>
          <w:rFonts w:ascii="Arial Narrow" w:hAnsi="Arial Narrow"/>
          <w:sz w:val="24"/>
          <w:szCs w:val="24"/>
        </w:rPr>
        <w:fldChar w:fldCharType="separate"/>
      </w:r>
      <w:bookmarkStart w:id="56" w:name="_Toc219878401"/>
      <w:r w:rsidRPr="00830C54">
        <w:rPr>
          <w:rStyle w:val="a4"/>
          <w:rFonts w:ascii="Arial Narrow" w:hAnsi="Arial Narrow"/>
          <w:sz w:val="24"/>
          <w:szCs w:val="24"/>
        </w:rPr>
        <w:t>Осъдиха видинската болница за починала родилка</w:t>
      </w:r>
      <w:bookmarkEnd w:id="56"/>
      <w:r w:rsidRPr="00830C54">
        <w:rPr>
          <w:rFonts w:ascii="Arial Narrow" w:hAnsi="Arial Narrow"/>
          <w:sz w:val="24"/>
          <w:szCs w:val="24"/>
        </w:rPr>
        <w:fldChar w:fldCharType="end"/>
      </w:r>
    </w:p>
    <w:p w14:paraId="0314FD9B" w14:textId="5751CC5E" w:rsidR="002D618C" w:rsidRPr="00830C54" w:rsidRDefault="002D618C" w:rsidP="00830C54">
      <w:pPr>
        <w:spacing w:before="0" w:after="0" w:line="20" w:lineRule="atLeast"/>
        <w:jc w:val="both"/>
        <w:rPr>
          <w:b/>
          <w:bCs/>
          <w:sz w:val="24"/>
        </w:rPr>
      </w:pPr>
      <w:r w:rsidRPr="00830C54">
        <w:rPr>
          <w:b/>
          <w:bCs/>
          <w:sz w:val="24"/>
        </w:rPr>
        <w:t xml:space="preserve">Clinica.bg, 20-01-2026 </w:t>
      </w:r>
    </w:p>
    <w:p w14:paraId="3D16BB27" w14:textId="77777777" w:rsidR="002D618C" w:rsidRPr="00830C54" w:rsidRDefault="00000000" w:rsidP="00830C54">
      <w:pPr>
        <w:spacing w:before="0" w:after="0" w:line="20" w:lineRule="atLeast"/>
        <w:jc w:val="both"/>
        <w:rPr>
          <w:bCs/>
          <w:sz w:val="24"/>
        </w:rPr>
      </w:pPr>
      <w:r w:rsidRPr="00830C54">
        <w:rPr>
          <w:bCs/>
          <w:sz w:val="24"/>
        </w:rPr>
        <w:pict w14:anchorId="03CFB9D8">
          <v:rect id="_x0000_i1040" style="width:453.6pt;height:1.5pt" o:hralign="center" o:hrstd="t" o:hrnoshade="t" o:hr="t" fillcolor="#aca899" stroked="f"/>
        </w:pict>
      </w:r>
      <w:r w:rsidR="002D618C" w:rsidRPr="00830C54">
        <w:rPr>
          <w:bCs/>
          <w:sz w:val="24"/>
        </w:rPr>
        <w:t>Над 1.2 млн. лв. обезщетение ще трябва да плати видинската болница за смъртта на родилка на трите й деца. Това гласи окончателното решение на съда, за което съобщи адвокат Мария Петрова, която безвъзмездно е представлявала почерненото семейство.</w:t>
      </w:r>
    </w:p>
    <w:bookmarkEnd w:id="55"/>
    <w:p w14:paraId="2C169060" w14:textId="77777777" w:rsidR="002D618C" w:rsidRPr="00830C54" w:rsidRDefault="002D618C" w:rsidP="00830C54">
      <w:pPr>
        <w:spacing w:before="0" w:after="0" w:line="20" w:lineRule="atLeast"/>
        <w:jc w:val="both"/>
        <w:rPr>
          <w:bCs/>
          <w:sz w:val="24"/>
        </w:rPr>
      </w:pPr>
      <w:r w:rsidRPr="00830C54">
        <w:rPr>
          <w:bCs/>
          <w:sz w:val="24"/>
        </w:rPr>
        <w:t xml:space="preserve">Случаят е от 2014 г., когато родилка почива в областната болница във Видин при раждането на третото си дете. Това е станало по време на планово </w:t>
      </w:r>
      <w:proofErr w:type="spellStart"/>
      <w:r w:rsidRPr="00830C54">
        <w:rPr>
          <w:bCs/>
          <w:sz w:val="24"/>
        </w:rPr>
        <w:t>секцио</w:t>
      </w:r>
      <w:proofErr w:type="spellEnd"/>
      <w:r w:rsidRPr="00830C54">
        <w:rPr>
          <w:bCs/>
          <w:sz w:val="24"/>
        </w:rPr>
        <w:t xml:space="preserve">. Според съда е налице "немарливо изпълнение на </w:t>
      </w:r>
      <w:proofErr w:type="spellStart"/>
      <w:r w:rsidRPr="00830C54">
        <w:rPr>
          <w:bCs/>
          <w:sz w:val="24"/>
        </w:rPr>
        <w:t>правнорегламентирана</w:t>
      </w:r>
      <w:proofErr w:type="spellEnd"/>
      <w:r w:rsidRPr="00830C54">
        <w:rPr>
          <w:bCs/>
          <w:sz w:val="24"/>
        </w:rPr>
        <w:t xml:space="preserve"> дейност, представляваща източник на повишена опасност".</w:t>
      </w:r>
    </w:p>
    <w:p w14:paraId="78AD781B" w14:textId="77777777" w:rsidR="002D618C" w:rsidRPr="00830C54" w:rsidRDefault="002D618C" w:rsidP="00830C54">
      <w:pPr>
        <w:spacing w:before="0" w:after="0" w:line="20" w:lineRule="atLeast"/>
        <w:jc w:val="both"/>
        <w:rPr>
          <w:b/>
          <w:bCs/>
          <w:sz w:val="24"/>
        </w:rPr>
      </w:pPr>
      <w:r w:rsidRPr="00830C54">
        <w:rPr>
          <w:b/>
          <w:bCs/>
          <w:sz w:val="24"/>
        </w:rPr>
        <w:t>По случая се завеждат две дела –</w:t>
      </w:r>
    </w:p>
    <w:p w14:paraId="31E59DB8" w14:textId="77777777" w:rsidR="002D618C" w:rsidRPr="00830C54" w:rsidRDefault="002D618C" w:rsidP="00830C54">
      <w:pPr>
        <w:spacing w:before="0" w:after="0" w:line="20" w:lineRule="atLeast"/>
        <w:jc w:val="both"/>
        <w:rPr>
          <w:bCs/>
          <w:sz w:val="24"/>
        </w:rPr>
      </w:pPr>
      <w:r w:rsidRPr="00830C54">
        <w:rPr>
          <w:bCs/>
          <w:sz w:val="24"/>
        </w:rPr>
        <w:t>наказателно и гражданско. Първото е било срещу самия лекар, който е водил раждането и то е приключило. Гражданското дело обаче е финализирано едва наскоро. Върховният касационен съд (ВКС) се е произнесъл с окончателно решение на 22 декември 2025 г.</w:t>
      </w:r>
    </w:p>
    <w:p w14:paraId="50E063B3" w14:textId="77777777" w:rsidR="002D618C" w:rsidRPr="00830C54" w:rsidRDefault="002D618C" w:rsidP="00830C54">
      <w:pPr>
        <w:spacing w:before="0" w:after="0" w:line="20" w:lineRule="atLeast"/>
        <w:jc w:val="both"/>
        <w:rPr>
          <w:b/>
          <w:bCs/>
          <w:sz w:val="24"/>
        </w:rPr>
      </w:pPr>
      <w:r w:rsidRPr="00830C54">
        <w:rPr>
          <w:b/>
          <w:bCs/>
          <w:sz w:val="24"/>
        </w:rPr>
        <w:t>Според него семейството трябва</w:t>
      </w:r>
    </w:p>
    <w:p w14:paraId="4B5DAB49" w14:textId="77777777" w:rsidR="002D618C" w:rsidRPr="00830C54" w:rsidRDefault="002D618C" w:rsidP="00830C54">
      <w:pPr>
        <w:spacing w:before="0" w:after="0" w:line="20" w:lineRule="atLeast"/>
        <w:jc w:val="both"/>
        <w:rPr>
          <w:bCs/>
          <w:sz w:val="24"/>
        </w:rPr>
      </w:pPr>
      <w:r w:rsidRPr="00830C54">
        <w:rPr>
          <w:bCs/>
          <w:sz w:val="24"/>
        </w:rPr>
        <w:t>да получи обезщетение от видинската болница в размер на 1.2 млн. лв. с лихвите, които са се натрупали през този период. Междувременно самият лекар, който е водил случая е починал.</w:t>
      </w:r>
    </w:p>
    <w:p w14:paraId="6380E084" w14:textId="77777777" w:rsidR="002D618C" w:rsidRPr="00830C54" w:rsidRDefault="002D618C" w:rsidP="00830C54">
      <w:pPr>
        <w:spacing w:before="0" w:after="0" w:line="20" w:lineRule="atLeast"/>
        <w:jc w:val="both"/>
        <w:rPr>
          <w:b/>
          <w:bCs/>
          <w:sz w:val="24"/>
        </w:rPr>
      </w:pPr>
      <w:r w:rsidRPr="00830C54">
        <w:rPr>
          <w:b/>
          <w:bCs/>
          <w:sz w:val="24"/>
        </w:rPr>
        <w:t>Това не е първият подобен случай</w:t>
      </w:r>
    </w:p>
    <w:p w14:paraId="62320F5A" w14:textId="77777777" w:rsidR="002D618C" w:rsidRPr="00830C54" w:rsidRDefault="002D618C" w:rsidP="00830C54">
      <w:pPr>
        <w:spacing w:before="0" w:after="0" w:line="20" w:lineRule="atLeast"/>
        <w:jc w:val="both"/>
        <w:rPr>
          <w:bCs/>
          <w:sz w:val="24"/>
        </w:rPr>
      </w:pPr>
      <w:r w:rsidRPr="00830C54">
        <w:rPr>
          <w:bCs/>
          <w:sz w:val="24"/>
        </w:rPr>
        <w:t>в страната. Само преди няколко дни стана ясно, че пернишката болница е осъдена да плати 800 хил. лв. за аналогичен случай. Въпреки че случаят също е отпреди доста години, делото е завършило наскоро, а лечебното заведение търси начини, за да изплати обезщетението на засегнатата страна.</w:t>
      </w:r>
      <w:r w:rsidRPr="00830C54">
        <w:rPr>
          <w:bCs/>
          <w:sz w:val="24"/>
        </w:rPr>
        <w:br/>
      </w:r>
      <w:r w:rsidRPr="00830C54">
        <w:rPr>
          <w:b/>
          <w:bCs/>
          <w:i/>
          <w:iCs/>
          <w:sz w:val="24"/>
        </w:rPr>
        <w:t>Защо се стига дотук, увеличават ли се делата за "лекарски" или "медицински" грешки, четете утре в интервюто с адв. Мария Петрова.</w:t>
      </w:r>
    </w:p>
    <w:p w14:paraId="3265EC06" w14:textId="77777777" w:rsidR="002D618C" w:rsidRPr="00830C54" w:rsidRDefault="002D618C" w:rsidP="00830C54">
      <w:pPr>
        <w:spacing w:before="0" w:after="0" w:line="20" w:lineRule="atLeast"/>
        <w:jc w:val="both"/>
        <w:rPr>
          <w:bCs/>
          <w:sz w:val="24"/>
        </w:rPr>
      </w:pPr>
    </w:p>
    <w:bookmarkStart w:id="57" w:name="_Hlk219814367"/>
    <w:p w14:paraId="00BA022F" w14:textId="572912AB" w:rsidR="001B4576" w:rsidRPr="00830C54" w:rsidRDefault="001B4576"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"https://clinica.bg/36217-ag-otdelenieto-v-sevlievo-vyzobnovqva-deinost"</w:instrText>
      </w:r>
      <w:r w:rsidRPr="00830C54">
        <w:rPr>
          <w:rFonts w:ascii="Arial Narrow" w:hAnsi="Arial Narrow"/>
          <w:sz w:val="24"/>
          <w:szCs w:val="24"/>
        </w:rPr>
      </w:r>
      <w:r w:rsidRPr="00830C54">
        <w:rPr>
          <w:rFonts w:ascii="Arial Narrow" w:hAnsi="Arial Narrow"/>
          <w:sz w:val="24"/>
          <w:szCs w:val="24"/>
        </w:rPr>
        <w:fldChar w:fldCharType="separate"/>
      </w:r>
      <w:bookmarkStart w:id="58" w:name="_Toc219878402"/>
      <w:r w:rsidRPr="00830C54">
        <w:rPr>
          <w:rStyle w:val="a4"/>
          <w:rFonts w:ascii="Arial Narrow" w:hAnsi="Arial Narrow"/>
          <w:sz w:val="24"/>
          <w:szCs w:val="24"/>
        </w:rPr>
        <w:t>АГ-отделението в Севлиево възобновява дейност</w:t>
      </w:r>
      <w:bookmarkEnd w:id="58"/>
      <w:r w:rsidRPr="00830C54">
        <w:rPr>
          <w:rFonts w:ascii="Arial Narrow" w:hAnsi="Arial Narrow"/>
          <w:sz w:val="24"/>
          <w:szCs w:val="24"/>
        </w:rPr>
        <w:fldChar w:fldCharType="end"/>
      </w:r>
    </w:p>
    <w:p w14:paraId="65D0F74B" w14:textId="1CABDDC7" w:rsidR="001B4576" w:rsidRPr="00830C54" w:rsidRDefault="001B4576" w:rsidP="00830C54">
      <w:pPr>
        <w:spacing w:before="0" w:after="0" w:line="20" w:lineRule="atLeast"/>
        <w:jc w:val="both"/>
        <w:rPr>
          <w:b/>
          <w:bCs/>
          <w:sz w:val="24"/>
        </w:rPr>
      </w:pPr>
      <w:r w:rsidRPr="00830C54">
        <w:rPr>
          <w:b/>
          <w:bCs/>
          <w:sz w:val="24"/>
        </w:rPr>
        <w:t xml:space="preserve">Clinica.bg, 20-01-2026 </w:t>
      </w:r>
    </w:p>
    <w:p w14:paraId="7AF26E0F" w14:textId="77777777" w:rsidR="001B4576" w:rsidRPr="00830C54" w:rsidRDefault="00000000" w:rsidP="00830C54">
      <w:pPr>
        <w:spacing w:before="0" w:after="0" w:line="20" w:lineRule="atLeast"/>
        <w:jc w:val="both"/>
        <w:rPr>
          <w:bCs/>
          <w:sz w:val="24"/>
        </w:rPr>
      </w:pPr>
      <w:r w:rsidRPr="00830C54">
        <w:rPr>
          <w:bCs/>
          <w:sz w:val="24"/>
        </w:rPr>
        <w:pict w14:anchorId="4859A3CB">
          <v:rect id="_x0000_i1041" style="width:453.6pt;height:1.5pt" o:hralign="center" o:hrstd="t" o:hrnoshade="t" o:hr="t" fillcolor="#aca899" stroked="f"/>
        </w:pict>
      </w:r>
      <w:r w:rsidR="001B4576" w:rsidRPr="00830C54">
        <w:rPr>
          <w:bCs/>
          <w:sz w:val="24"/>
        </w:rPr>
        <w:t>АГ-отделението в Севлиево ще възобнови дейността си. Това ще стане на 21 януари - навръх Бабинден, когато множество болници в страната по традиция отбелязват празника.</w:t>
      </w:r>
    </w:p>
    <w:p w14:paraId="41751D00" w14:textId="77777777" w:rsidR="001B4576" w:rsidRPr="00830C54" w:rsidRDefault="001B4576" w:rsidP="00830C54">
      <w:pPr>
        <w:spacing w:before="0" w:after="0" w:line="20" w:lineRule="atLeast"/>
        <w:jc w:val="both"/>
        <w:rPr>
          <w:bCs/>
          <w:sz w:val="24"/>
        </w:rPr>
      </w:pPr>
      <w:r w:rsidRPr="00830C54">
        <w:rPr>
          <w:bCs/>
          <w:sz w:val="24"/>
        </w:rPr>
        <w:t xml:space="preserve">Нов началник на АГ-отделението на МБАЛ "Д-р Стойчо Христов" в Севлиево ще бъде представен утре, по време на </w:t>
      </w:r>
      <w:proofErr w:type="spellStart"/>
      <w:r w:rsidRPr="00830C54">
        <w:rPr>
          <w:bCs/>
          <w:sz w:val="24"/>
        </w:rPr>
        <w:t>на</w:t>
      </w:r>
      <w:proofErr w:type="spellEnd"/>
      <w:r w:rsidRPr="00830C54">
        <w:rPr>
          <w:bCs/>
          <w:sz w:val="24"/>
        </w:rPr>
        <w:t xml:space="preserve"> професионалния празник на акушерките и лекарите акушер-гинеколози. В последните месеци на 2025 г. отделението временно спря работа поради кадрови дефицит.</w:t>
      </w:r>
    </w:p>
    <w:bookmarkEnd w:id="57"/>
    <w:p w14:paraId="44E66F6D" w14:textId="77777777" w:rsidR="001B4576" w:rsidRPr="00830C54" w:rsidRDefault="001B4576" w:rsidP="00830C54">
      <w:pPr>
        <w:spacing w:before="0" w:after="0" w:line="20" w:lineRule="atLeast"/>
        <w:jc w:val="both"/>
        <w:rPr>
          <w:b/>
          <w:bCs/>
          <w:sz w:val="24"/>
        </w:rPr>
      </w:pPr>
      <w:r w:rsidRPr="00830C54">
        <w:rPr>
          <w:b/>
          <w:bCs/>
          <w:sz w:val="24"/>
        </w:rPr>
        <w:t>С водосвет и традиционния ритуал</w:t>
      </w:r>
    </w:p>
    <w:p w14:paraId="574D8E0D" w14:textId="77777777" w:rsidR="001B4576" w:rsidRPr="00830C54" w:rsidRDefault="001B4576" w:rsidP="00830C54">
      <w:pPr>
        <w:spacing w:before="0" w:after="0" w:line="20" w:lineRule="atLeast"/>
        <w:jc w:val="both"/>
        <w:rPr>
          <w:bCs/>
          <w:sz w:val="24"/>
        </w:rPr>
      </w:pPr>
      <w:r w:rsidRPr="00830C54">
        <w:rPr>
          <w:bCs/>
          <w:sz w:val="24"/>
        </w:rPr>
        <w:t xml:space="preserve">в знак на почит към акушерките и акушер-гинеколозите ще отбележат празника и в </w:t>
      </w:r>
      <w:proofErr w:type="spellStart"/>
      <w:r w:rsidRPr="00830C54">
        <w:rPr>
          <w:bCs/>
          <w:sz w:val="24"/>
        </w:rPr>
        <w:t>редижа</w:t>
      </w:r>
      <w:proofErr w:type="spellEnd"/>
      <w:r w:rsidRPr="00830C54">
        <w:rPr>
          <w:bCs/>
          <w:sz w:val="24"/>
        </w:rPr>
        <w:t xml:space="preserve"> други лечебни заведения в страната. Сред тях са най-голямата АГ-болница в страната -  "Майчин дом" в София и много други.  </w:t>
      </w:r>
    </w:p>
    <w:p w14:paraId="554F6050" w14:textId="77777777" w:rsidR="001B4576" w:rsidRPr="00830C54" w:rsidRDefault="001B4576" w:rsidP="00830C54">
      <w:pPr>
        <w:spacing w:before="0" w:after="0" w:line="20" w:lineRule="atLeast"/>
        <w:jc w:val="both"/>
        <w:rPr>
          <w:b/>
          <w:bCs/>
          <w:sz w:val="24"/>
        </w:rPr>
      </w:pPr>
      <w:r w:rsidRPr="00830C54">
        <w:rPr>
          <w:b/>
          <w:bCs/>
          <w:sz w:val="24"/>
        </w:rPr>
        <w:t>В УМБАЛ "Тракия" в Стара Загора</w:t>
      </w:r>
    </w:p>
    <w:p w14:paraId="612EC3DD" w14:textId="77777777" w:rsidR="001B4576" w:rsidRPr="00830C54" w:rsidRDefault="001B4576" w:rsidP="00830C54">
      <w:pPr>
        <w:spacing w:before="0" w:after="0" w:line="20" w:lineRule="atLeast"/>
        <w:jc w:val="both"/>
        <w:rPr>
          <w:bCs/>
          <w:sz w:val="24"/>
        </w:rPr>
      </w:pPr>
      <w:r w:rsidRPr="00830C54">
        <w:rPr>
          <w:bCs/>
          <w:sz w:val="24"/>
        </w:rPr>
        <w:t xml:space="preserve">също ще отбележат Деня на </w:t>
      </w:r>
      <w:proofErr w:type="spellStart"/>
      <w:r w:rsidRPr="00830C54">
        <w:rPr>
          <w:bCs/>
          <w:sz w:val="24"/>
        </w:rPr>
        <w:t>родиланата</w:t>
      </w:r>
      <w:proofErr w:type="spellEnd"/>
      <w:r w:rsidRPr="00830C54">
        <w:rPr>
          <w:bCs/>
          <w:sz w:val="24"/>
        </w:rPr>
        <w:t xml:space="preserve"> помощ. Тази година началникът на АГ отделение д-р Стефан </w:t>
      </w:r>
      <w:proofErr w:type="spellStart"/>
      <w:r w:rsidRPr="00830C54">
        <w:rPr>
          <w:bCs/>
          <w:sz w:val="24"/>
        </w:rPr>
        <w:t>Бузалов</w:t>
      </w:r>
      <w:proofErr w:type="spellEnd"/>
      <w:r w:rsidRPr="00830C54">
        <w:rPr>
          <w:bCs/>
          <w:sz w:val="24"/>
        </w:rPr>
        <w:t xml:space="preserve"> реши родилка да полее вода на ръцете на най-възрастната акушерка в отделението – Мария Мечкова, която вече има 50 години стаж в професията и работи наравно с </w:t>
      </w:r>
      <w:r w:rsidRPr="00830C54">
        <w:rPr>
          <w:bCs/>
          <w:sz w:val="24"/>
        </w:rPr>
        <w:lastRenderedPageBreak/>
        <w:t>останалите, въпреки че отдавна е пенсионер. В УМБАЛ „Тракия" през 2025 г. са се родили с 54 бебета повече, отколкото в предходната.</w:t>
      </w:r>
    </w:p>
    <w:p w14:paraId="5A1CD737" w14:textId="77777777" w:rsidR="001B4576" w:rsidRPr="00830C54" w:rsidRDefault="001B4576" w:rsidP="00830C54">
      <w:pPr>
        <w:spacing w:before="0" w:after="0" w:line="20" w:lineRule="atLeast"/>
        <w:jc w:val="both"/>
        <w:rPr>
          <w:b/>
          <w:bCs/>
          <w:sz w:val="24"/>
        </w:rPr>
      </w:pPr>
      <w:r w:rsidRPr="00830C54">
        <w:rPr>
          <w:b/>
          <w:bCs/>
          <w:sz w:val="24"/>
        </w:rPr>
        <w:t>В УМБАЛ „Канев" в Русе пък през 2025 г.</w:t>
      </w:r>
    </w:p>
    <w:p w14:paraId="1F794255" w14:textId="77777777" w:rsidR="001B4576" w:rsidRPr="00830C54" w:rsidRDefault="001B4576" w:rsidP="00830C54">
      <w:pPr>
        <w:spacing w:before="0" w:after="0" w:line="20" w:lineRule="atLeast"/>
        <w:jc w:val="both"/>
        <w:rPr>
          <w:bCs/>
          <w:sz w:val="24"/>
        </w:rPr>
      </w:pPr>
      <w:r w:rsidRPr="00830C54">
        <w:rPr>
          <w:bCs/>
          <w:sz w:val="24"/>
        </w:rPr>
        <w:t>са се родили 796 бебета, а 14 семейства са имали близнаци. Най-голямото бебе за годината е родено 5380 г, а най-малкото – 680 г. През отделението са преминали 135 недоносени бебета, като 90% от тях са изписани напълно здрави.</w:t>
      </w:r>
    </w:p>
    <w:p w14:paraId="38927E0B" w14:textId="77777777" w:rsidR="001B4576" w:rsidRPr="00830C54" w:rsidRDefault="001B4576" w:rsidP="00830C54">
      <w:pPr>
        <w:pStyle w:val="1"/>
        <w:spacing w:before="0" w:after="0"/>
        <w:rPr>
          <w:rFonts w:ascii="Arial Narrow" w:hAnsi="Arial Narrow"/>
          <w:sz w:val="24"/>
          <w:szCs w:val="24"/>
        </w:rPr>
      </w:pPr>
    </w:p>
    <w:bookmarkStart w:id="59" w:name="_Hlk219810885"/>
    <w:p w14:paraId="3F6256D4" w14:textId="09517081" w:rsidR="006149C6" w:rsidRPr="00830C54" w:rsidRDefault="006149C6"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"https://www.zdrave.net/new/796-bebeta-sa-se-rodili-v-AG-otdelenieto-na-UMBAL--Kanev--prez-2025-g./n36545"</w:instrText>
      </w:r>
      <w:r w:rsidRPr="00830C54">
        <w:rPr>
          <w:rFonts w:ascii="Arial Narrow" w:hAnsi="Arial Narrow"/>
          <w:sz w:val="24"/>
          <w:szCs w:val="24"/>
        </w:rPr>
      </w:r>
      <w:r w:rsidRPr="00830C54">
        <w:rPr>
          <w:rFonts w:ascii="Arial Narrow" w:hAnsi="Arial Narrow"/>
          <w:sz w:val="24"/>
          <w:szCs w:val="24"/>
        </w:rPr>
        <w:fldChar w:fldCharType="separate"/>
      </w:r>
      <w:bookmarkStart w:id="60" w:name="_Toc219878403"/>
      <w:r w:rsidRPr="00830C54">
        <w:rPr>
          <w:rStyle w:val="a4"/>
          <w:rFonts w:ascii="Arial Narrow" w:hAnsi="Arial Narrow"/>
          <w:sz w:val="24"/>
          <w:szCs w:val="24"/>
        </w:rPr>
        <w:t>796 бебета са се родили в АГ-отделението на УМБАЛ „Канев“ през 2025 г.</w:t>
      </w:r>
      <w:bookmarkEnd w:id="60"/>
      <w:r w:rsidRPr="00830C54">
        <w:rPr>
          <w:rFonts w:ascii="Arial Narrow" w:hAnsi="Arial Narrow"/>
          <w:sz w:val="24"/>
          <w:szCs w:val="24"/>
        </w:rPr>
        <w:fldChar w:fldCharType="end"/>
      </w:r>
    </w:p>
    <w:p w14:paraId="3AA9E0C0" w14:textId="487E74A8" w:rsidR="006149C6" w:rsidRPr="00830C54" w:rsidRDefault="006149C6" w:rsidP="00830C54">
      <w:pPr>
        <w:spacing w:before="0" w:after="0" w:line="20" w:lineRule="atLeast"/>
        <w:jc w:val="both"/>
        <w:rPr>
          <w:b/>
          <w:sz w:val="24"/>
        </w:rPr>
      </w:pPr>
      <w:r w:rsidRPr="00830C54">
        <w:rPr>
          <w:b/>
          <w:sz w:val="24"/>
        </w:rPr>
        <w:t xml:space="preserve">Zdrave.net, 20.01.2026 </w:t>
      </w:r>
    </w:p>
    <w:p w14:paraId="576DD6E2" w14:textId="3AFF18AF" w:rsidR="006149C6" w:rsidRPr="00830C54" w:rsidRDefault="00000000" w:rsidP="00830C54">
      <w:pPr>
        <w:spacing w:before="0" w:after="0" w:line="20" w:lineRule="atLeast"/>
        <w:jc w:val="both"/>
        <w:rPr>
          <w:bCs/>
          <w:sz w:val="24"/>
        </w:rPr>
      </w:pPr>
      <w:r w:rsidRPr="00830C54">
        <w:rPr>
          <w:bCs/>
          <w:sz w:val="24"/>
        </w:rPr>
        <w:pict w14:anchorId="6E868DE9">
          <v:rect id="_x0000_i1042" style="width:453.6pt;height:1.5pt" o:hralign="center" o:hrstd="t" o:hrnoshade="t" o:hr="t" fillcolor="#aca899" stroked="f"/>
        </w:pict>
      </w:r>
      <w:r w:rsidR="006149C6" w:rsidRPr="00830C54">
        <w:rPr>
          <w:bCs/>
          <w:sz w:val="24"/>
        </w:rPr>
        <w:t>През 2025 г. в Отделение „Акушерство и гинекология“ към УМБАЛ „Канев“ АД са се родили 796 бебета. За разлика от предходните години, през 2025 г. момичетата са повече – 403, а момчетата – 393. Двойна радост са преживели 14 семейства, посрещнали близнаци. Това отчитат от УМБАЛ „Канев“ в навечерието на Бабинден, който ще отбележим утре по стар стил.</w:t>
      </w:r>
    </w:p>
    <w:bookmarkEnd w:id="59"/>
    <w:p w14:paraId="2BD991AA" w14:textId="77777777" w:rsidR="006149C6" w:rsidRPr="00830C54" w:rsidRDefault="006149C6" w:rsidP="00830C54">
      <w:pPr>
        <w:spacing w:before="0" w:after="0" w:line="20" w:lineRule="atLeast"/>
        <w:jc w:val="both"/>
        <w:rPr>
          <w:bCs/>
          <w:sz w:val="24"/>
        </w:rPr>
      </w:pPr>
      <w:r w:rsidRPr="00830C54">
        <w:rPr>
          <w:bCs/>
          <w:sz w:val="24"/>
        </w:rPr>
        <w:t>„Най-голямото бебе за годината е родено с тегло 5380 гр., а най-малкото – 680 гр.</w:t>
      </w:r>
    </w:p>
    <w:p w14:paraId="54B6005F" w14:textId="77777777" w:rsidR="006149C6" w:rsidRPr="00830C54" w:rsidRDefault="006149C6" w:rsidP="00830C54">
      <w:pPr>
        <w:spacing w:before="0" w:after="0" w:line="20" w:lineRule="atLeast"/>
        <w:jc w:val="both"/>
        <w:rPr>
          <w:bCs/>
          <w:sz w:val="24"/>
        </w:rPr>
      </w:pPr>
      <w:r w:rsidRPr="00830C54">
        <w:rPr>
          <w:bCs/>
          <w:sz w:val="24"/>
        </w:rPr>
        <w:t xml:space="preserve">2025 г. изпратихме с раждане на момченце с тегло 2800 гр. и ръст 48 см., а 2026 г. посрещнахме също с момче, родено чрез </w:t>
      </w:r>
      <w:proofErr w:type="spellStart"/>
      <w:r w:rsidRPr="00830C54">
        <w:rPr>
          <w:bCs/>
          <w:sz w:val="24"/>
        </w:rPr>
        <w:t>Секцио</w:t>
      </w:r>
      <w:proofErr w:type="spellEnd"/>
      <w:r w:rsidRPr="00830C54">
        <w:rPr>
          <w:bCs/>
          <w:sz w:val="24"/>
        </w:rPr>
        <w:t xml:space="preserve"> </w:t>
      </w:r>
      <w:proofErr w:type="spellStart"/>
      <w:r w:rsidRPr="00830C54">
        <w:rPr>
          <w:bCs/>
          <w:sz w:val="24"/>
        </w:rPr>
        <w:t>Цезареа</w:t>
      </w:r>
      <w:proofErr w:type="spellEnd"/>
      <w:r w:rsidRPr="00830C54">
        <w:rPr>
          <w:bCs/>
          <w:sz w:val="24"/>
        </w:rPr>
        <w:t>, с тегло 3100 гр. и ръст 48 см.“, допълват от болницата.</w:t>
      </w:r>
    </w:p>
    <w:p w14:paraId="65391FA4" w14:textId="77777777" w:rsidR="006149C6" w:rsidRPr="00830C54" w:rsidRDefault="006149C6" w:rsidP="00830C54">
      <w:pPr>
        <w:spacing w:before="0" w:after="0" w:line="20" w:lineRule="atLeast"/>
        <w:jc w:val="both"/>
        <w:rPr>
          <w:bCs/>
          <w:sz w:val="24"/>
        </w:rPr>
      </w:pPr>
      <w:r w:rsidRPr="00830C54">
        <w:rPr>
          <w:bCs/>
          <w:sz w:val="24"/>
        </w:rPr>
        <w:t>През 2025 г. през отделението са преминали 135 недоносени бебета, като 90% от тях са изписани напълно здрави. Родените с тегло под 1500 гр. са 21 деца.</w:t>
      </w:r>
    </w:p>
    <w:p w14:paraId="5B7FBC54" w14:textId="77777777" w:rsidR="006149C6" w:rsidRPr="00830C54" w:rsidRDefault="006149C6" w:rsidP="00830C54">
      <w:pPr>
        <w:spacing w:before="0" w:after="0" w:line="20" w:lineRule="atLeast"/>
        <w:jc w:val="both"/>
        <w:rPr>
          <w:bCs/>
          <w:sz w:val="24"/>
        </w:rPr>
      </w:pPr>
      <w:r w:rsidRPr="00830C54">
        <w:rPr>
          <w:bCs/>
          <w:sz w:val="24"/>
        </w:rPr>
        <w:t xml:space="preserve">Приетите новородени от други болници през годината са 35, а с транспортната </w:t>
      </w:r>
      <w:proofErr w:type="spellStart"/>
      <w:r w:rsidRPr="00830C54">
        <w:rPr>
          <w:bCs/>
          <w:sz w:val="24"/>
        </w:rPr>
        <w:t>неонатална</w:t>
      </w:r>
      <w:proofErr w:type="spellEnd"/>
      <w:r w:rsidRPr="00830C54">
        <w:rPr>
          <w:bCs/>
          <w:sz w:val="24"/>
        </w:rPr>
        <w:t xml:space="preserve"> линейка, дарена от „Капачки за бъдеще“, са приети 12 деца от други лечебни заведения. Същият брой – 12 деца – са транспортирани за лечение в специализирани отделения в София.</w:t>
      </w:r>
    </w:p>
    <w:p w14:paraId="4E68D5FB" w14:textId="77777777" w:rsidR="006149C6" w:rsidRPr="00830C54" w:rsidRDefault="006149C6" w:rsidP="00830C54">
      <w:pPr>
        <w:spacing w:before="0" w:after="0" w:line="20" w:lineRule="atLeast"/>
        <w:jc w:val="both"/>
        <w:rPr>
          <w:bCs/>
          <w:sz w:val="24"/>
        </w:rPr>
      </w:pPr>
      <w:r w:rsidRPr="00830C54">
        <w:rPr>
          <w:bCs/>
          <w:sz w:val="24"/>
        </w:rPr>
        <w:t>Общо близо 3000 пациенти са се доверили на отделението за лечение и раждане през 2025 г.</w:t>
      </w:r>
    </w:p>
    <w:p w14:paraId="26E5D481" w14:textId="77777777" w:rsidR="006149C6" w:rsidRPr="00830C54" w:rsidRDefault="006149C6" w:rsidP="00830C54">
      <w:pPr>
        <w:spacing w:before="0" w:after="0" w:line="20" w:lineRule="atLeast"/>
        <w:jc w:val="both"/>
        <w:rPr>
          <w:bCs/>
          <w:sz w:val="24"/>
        </w:rPr>
      </w:pPr>
      <w:r w:rsidRPr="00830C54">
        <w:rPr>
          <w:bCs/>
          <w:sz w:val="24"/>
        </w:rPr>
        <w:t xml:space="preserve">Расте и броят на гинекологичните операции – както с класически, така и с </w:t>
      </w:r>
      <w:proofErr w:type="spellStart"/>
      <w:r w:rsidRPr="00830C54">
        <w:rPr>
          <w:bCs/>
          <w:sz w:val="24"/>
        </w:rPr>
        <w:t>ендоскопски</w:t>
      </w:r>
      <w:proofErr w:type="spellEnd"/>
      <w:r w:rsidRPr="00830C54">
        <w:rPr>
          <w:bCs/>
          <w:sz w:val="24"/>
        </w:rPr>
        <w:t xml:space="preserve"> достъп.</w:t>
      </w:r>
    </w:p>
    <w:p w14:paraId="5A1615EE" w14:textId="77777777" w:rsidR="006149C6" w:rsidRPr="00830C54" w:rsidRDefault="006149C6" w:rsidP="00830C54">
      <w:pPr>
        <w:spacing w:before="0" w:after="0" w:line="20" w:lineRule="atLeast"/>
        <w:jc w:val="both"/>
        <w:rPr>
          <w:bCs/>
          <w:sz w:val="24"/>
        </w:rPr>
      </w:pPr>
      <w:r w:rsidRPr="00830C54">
        <w:rPr>
          <w:bCs/>
          <w:sz w:val="24"/>
        </w:rPr>
        <w:t>На 20 раждания е присъствал и таткото - тенденция, която се увеличава всяка година, отбелязват от лечебното заведение.</w:t>
      </w:r>
    </w:p>
    <w:p w14:paraId="1C5426BA" w14:textId="77777777" w:rsidR="006149C6" w:rsidRPr="00830C54" w:rsidRDefault="006149C6" w:rsidP="00830C54">
      <w:pPr>
        <w:spacing w:before="0" w:after="0" w:line="20" w:lineRule="atLeast"/>
        <w:jc w:val="both"/>
        <w:rPr>
          <w:bCs/>
          <w:sz w:val="24"/>
        </w:rPr>
      </w:pPr>
      <w:r w:rsidRPr="00830C54">
        <w:rPr>
          <w:bCs/>
          <w:sz w:val="24"/>
        </w:rPr>
        <w:t>В АГ-комплекса продължиха утвърдените формати „Отворени врати“ и „Училище за родители“ с активното участие на екипите на „Акушерство и гинекология“ и „Неонатология“. Лектори от двете отделения участваха в инициативи на Академия за родители, организирани от Община Русе.</w:t>
      </w:r>
    </w:p>
    <w:p w14:paraId="635E6A2F" w14:textId="77777777" w:rsidR="006149C6" w:rsidRPr="00830C54" w:rsidRDefault="006149C6" w:rsidP="00830C54">
      <w:pPr>
        <w:spacing w:before="0" w:after="0" w:line="20" w:lineRule="atLeast"/>
        <w:jc w:val="both"/>
        <w:rPr>
          <w:bCs/>
          <w:sz w:val="24"/>
        </w:rPr>
      </w:pPr>
      <w:r w:rsidRPr="00830C54">
        <w:rPr>
          <w:bCs/>
          <w:sz w:val="24"/>
        </w:rPr>
        <w:t>С грижа за женското здраве в отделението се провеждаха безплатни гинекологични прегледи всеки месец през цялата 2025 г., отчитат още от УМБАЛ „Канев“. Кампанията ще продължи и през 2026 г., започвайки от месец февруари, информират от там.</w:t>
      </w:r>
    </w:p>
    <w:p w14:paraId="381C8B41" w14:textId="77777777" w:rsidR="006149C6" w:rsidRPr="00830C54" w:rsidRDefault="006149C6" w:rsidP="00830C54">
      <w:pPr>
        <w:spacing w:before="0" w:after="0" w:line="20" w:lineRule="atLeast"/>
        <w:jc w:val="both"/>
        <w:rPr>
          <w:bCs/>
          <w:sz w:val="24"/>
        </w:rPr>
      </w:pPr>
      <w:r w:rsidRPr="00830C54">
        <w:rPr>
          <w:bCs/>
          <w:sz w:val="24"/>
        </w:rPr>
        <w:t>Особено удобство за родилките и бебетата е Стаята за кърмене, където майките получават индивидуални консултации за кърмене и грижи за новороденото, подчертават още от болницата.</w:t>
      </w:r>
    </w:p>
    <w:p w14:paraId="3A1711F5" w14:textId="77777777" w:rsidR="006149C6" w:rsidRPr="00830C54" w:rsidRDefault="006149C6" w:rsidP="00830C54">
      <w:pPr>
        <w:spacing w:before="0" w:after="0" w:line="20" w:lineRule="atLeast"/>
        <w:jc w:val="both"/>
        <w:rPr>
          <w:bCs/>
          <w:sz w:val="24"/>
        </w:rPr>
      </w:pPr>
      <w:r w:rsidRPr="00830C54">
        <w:rPr>
          <w:bCs/>
          <w:sz w:val="24"/>
        </w:rPr>
        <w:t xml:space="preserve">От там поздравяват всички свои колеги от </w:t>
      </w:r>
      <w:proofErr w:type="spellStart"/>
      <w:r w:rsidRPr="00830C54">
        <w:rPr>
          <w:bCs/>
          <w:sz w:val="24"/>
        </w:rPr>
        <w:t>Акушеро</w:t>
      </w:r>
      <w:proofErr w:type="spellEnd"/>
      <w:r w:rsidRPr="00830C54">
        <w:rPr>
          <w:bCs/>
          <w:sz w:val="24"/>
        </w:rPr>
        <w:t>-гинекологичния комплекс и им пожелават здраве, сила, вдъхновение и благословена година.</w:t>
      </w:r>
    </w:p>
    <w:p w14:paraId="2579BF01" w14:textId="77777777" w:rsidR="002A42CB" w:rsidRPr="00830C54" w:rsidRDefault="002A42CB" w:rsidP="00830C54">
      <w:pPr>
        <w:spacing w:before="0" w:after="0" w:line="20" w:lineRule="atLeast"/>
        <w:jc w:val="both"/>
        <w:rPr>
          <w:bCs/>
          <w:sz w:val="24"/>
        </w:rPr>
      </w:pPr>
    </w:p>
    <w:bookmarkStart w:id="61" w:name="_Hlk219877994"/>
    <w:p w14:paraId="7C5F0165" w14:textId="57D4AA04" w:rsidR="00884A33" w:rsidRPr="00830C54" w:rsidRDefault="00884A33"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"https://clinica.bg/36213-pri-rajdane-lekarqt-se-dviji-na-ryba-na-ostrieto"</w:instrText>
      </w:r>
      <w:r w:rsidRPr="00830C54">
        <w:rPr>
          <w:rFonts w:ascii="Arial Narrow" w:hAnsi="Arial Narrow"/>
          <w:sz w:val="24"/>
          <w:szCs w:val="24"/>
        </w:rPr>
      </w:r>
      <w:r w:rsidRPr="00830C54">
        <w:rPr>
          <w:rFonts w:ascii="Arial Narrow" w:hAnsi="Arial Narrow"/>
          <w:sz w:val="24"/>
          <w:szCs w:val="24"/>
        </w:rPr>
        <w:fldChar w:fldCharType="separate"/>
      </w:r>
      <w:bookmarkStart w:id="62" w:name="_Toc219878404"/>
      <w:r w:rsidRPr="00830C54">
        <w:rPr>
          <w:rStyle w:val="a4"/>
          <w:rFonts w:ascii="Arial Narrow" w:hAnsi="Arial Narrow"/>
          <w:sz w:val="24"/>
          <w:szCs w:val="24"/>
        </w:rPr>
        <w:t>При раждане лекарят се движи на ръба на острието</w:t>
      </w:r>
      <w:bookmarkEnd w:id="62"/>
      <w:r w:rsidRPr="00830C54">
        <w:rPr>
          <w:rFonts w:ascii="Arial Narrow" w:hAnsi="Arial Narrow"/>
          <w:sz w:val="24"/>
          <w:szCs w:val="24"/>
        </w:rPr>
        <w:fldChar w:fldCharType="end"/>
      </w:r>
    </w:p>
    <w:p w14:paraId="4D6712CD" w14:textId="06493019" w:rsidR="00884A33" w:rsidRPr="00884A33" w:rsidRDefault="00884A33" w:rsidP="00830C54">
      <w:pPr>
        <w:spacing w:before="0" w:after="0" w:line="20" w:lineRule="atLeast"/>
        <w:jc w:val="both"/>
        <w:rPr>
          <w:b/>
          <w:bCs/>
          <w:sz w:val="24"/>
        </w:rPr>
      </w:pPr>
      <w:r w:rsidRPr="00884A33">
        <w:rPr>
          <w:b/>
          <w:bCs/>
          <w:sz w:val="24"/>
        </w:rPr>
        <w:t xml:space="preserve">Clinica.bg, 21-01-2026 </w:t>
      </w:r>
    </w:p>
    <w:p w14:paraId="63C56A03" w14:textId="77777777" w:rsidR="00884A33" w:rsidRPr="00884A33" w:rsidRDefault="00884A33" w:rsidP="00830C54">
      <w:pPr>
        <w:spacing w:before="0" w:after="0" w:line="20" w:lineRule="atLeast"/>
        <w:jc w:val="both"/>
        <w:rPr>
          <w:bCs/>
          <w:sz w:val="24"/>
        </w:rPr>
      </w:pPr>
      <w:r w:rsidRPr="00884A33">
        <w:rPr>
          <w:bCs/>
          <w:sz w:val="24"/>
        </w:rPr>
        <w:pict w14:anchorId="4D31E70F">
          <v:rect id="_x0000_i1113" style="width:453.6pt;height:1.5pt" o:hralign="center" o:hrstd="t" o:hrnoshade="t" o:hr="t" fillcolor="#aca899" stroked="f"/>
        </w:pict>
      </w:r>
      <w:r w:rsidRPr="00884A33">
        <w:rPr>
          <w:bCs/>
          <w:sz w:val="24"/>
        </w:rPr>
        <w:t>Днес е 21 януари - денят, на който празнуват хората, които първи посрещат новия живот - гинеколозите и акушерките. Какви са съвременните тенденции в раждането, различава ли се по нещо от миналия век, кога съвременната жена избира да стане майка, защо ражданията у нас намаляват, попитахме д-р Таня Андреева. Тя е не само известен български политик, но преди всичко акушер-гинеколог с много бебета, които са проплакали в ръцете й.</w:t>
      </w:r>
    </w:p>
    <w:bookmarkEnd w:id="61"/>
    <w:p w14:paraId="2780EBB4" w14:textId="77777777" w:rsidR="00884A33" w:rsidRPr="00884A33" w:rsidRDefault="00884A33" w:rsidP="00830C54">
      <w:pPr>
        <w:spacing w:before="0" w:after="0" w:line="20" w:lineRule="atLeast"/>
        <w:jc w:val="both"/>
        <w:rPr>
          <w:b/>
          <w:bCs/>
          <w:sz w:val="24"/>
        </w:rPr>
      </w:pPr>
      <w:r w:rsidRPr="00884A33">
        <w:rPr>
          <w:b/>
          <w:bCs/>
          <w:sz w:val="24"/>
        </w:rPr>
        <w:t>- Д-р Андреева, има ли разлика през 21 век в начина, по който жените раждат в сравнение с миналия?</w:t>
      </w:r>
    </w:p>
    <w:p w14:paraId="17DF2079" w14:textId="77777777" w:rsidR="00884A33" w:rsidRPr="00884A33" w:rsidRDefault="00884A33" w:rsidP="00830C54">
      <w:pPr>
        <w:spacing w:before="0" w:after="0" w:line="20" w:lineRule="atLeast"/>
        <w:jc w:val="both"/>
        <w:rPr>
          <w:bCs/>
          <w:sz w:val="24"/>
        </w:rPr>
      </w:pPr>
      <w:r w:rsidRPr="00884A33">
        <w:rPr>
          <w:bCs/>
          <w:sz w:val="24"/>
        </w:rPr>
        <w:lastRenderedPageBreak/>
        <w:t>- Има разлика, разбира се. Тя се състои в това, че сега жените са много по-информирани. Второ, прави впечатление изместването на възрастта, в която съвременните жени решават да имат първо, второ или трето дете. На трето място, прави впечатление, че се раждат все по-малко бебета. Миналата година те бяха по-малко с 5 хиляди. Това е една много плашеща тенденция. Отдавна се говори за лошата демографска картина в България, но готовността на семействата да имат деца е свързана преди всичко със социално-икономическата обстановка в страната. Хората изпитват все повече чувство на несигурност, на рискове при планиране на бъдещото си, в което неминуемо има и деца. Но заради това, че първото раждане се случва във все по-късна възраст някои семейства не могат да имат второ и трето дете след това.</w:t>
      </w:r>
    </w:p>
    <w:p w14:paraId="65ED91C1" w14:textId="77777777" w:rsidR="00884A33" w:rsidRPr="00884A33" w:rsidRDefault="00884A33" w:rsidP="00830C54">
      <w:pPr>
        <w:spacing w:before="0" w:after="0" w:line="20" w:lineRule="atLeast"/>
        <w:jc w:val="both"/>
        <w:rPr>
          <w:b/>
          <w:bCs/>
          <w:sz w:val="24"/>
        </w:rPr>
      </w:pPr>
      <w:r w:rsidRPr="00884A33">
        <w:rPr>
          <w:b/>
          <w:bCs/>
          <w:sz w:val="24"/>
        </w:rPr>
        <w:t>- Коя стана средната възраст, в която една жена избира да роди?</w:t>
      </w:r>
    </w:p>
    <w:p w14:paraId="65FD841C" w14:textId="77777777" w:rsidR="00884A33" w:rsidRPr="00884A33" w:rsidRDefault="00884A33" w:rsidP="00830C54">
      <w:pPr>
        <w:spacing w:before="0" w:after="0" w:line="20" w:lineRule="atLeast"/>
        <w:jc w:val="both"/>
        <w:rPr>
          <w:bCs/>
          <w:sz w:val="24"/>
        </w:rPr>
      </w:pPr>
      <w:r w:rsidRPr="00884A33">
        <w:rPr>
          <w:bCs/>
          <w:sz w:val="24"/>
        </w:rPr>
        <w:t>- Все повече жените раждат след 30, дори след 34 години първо дете, което нашите баби са раждали на 18-20 години. И нашите предци не са имали проблем със забременяването, докато сега все повече хора имат проблеми с репродуктивните функции, именно защото в миналия век, жените са раждали много по-млади отколкото днес. При една жена на 20-25 години - за какви репродуктивни проблеми можем да говорим.</w:t>
      </w:r>
    </w:p>
    <w:p w14:paraId="49C20EB2" w14:textId="77777777" w:rsidR="00884A33" w:rsidRPr="00884A33" w:rsidRDefault="00884A33" w:rsidP="00830C54">
      <w:pPr>
        <w:spacing w:before="0" w:after="0" w:line="20" w:lineRule="atLeast"/>
        <w:jc w:val="both"/>
        <w:rPr>
          <w:bCs/>
          <w:sz w:val="24"/>
        </w:rPr>
      </w:pPr>
      <w:r w:rsidRPr="00884A33">
        <w:rPr>
          <w:b/>
          <w:bCs/>
          <w:sz w:val="24"/>
        </w:rPr>
        <w:t>- Ако една жена роди първото си дете след 30 години, с какво време разполага за второ?</w:t>
      </w:r>
      <w:r w:rsidRPr="00884A33">
        <w:rPr>
          <w:b/>
          <w:bCs/>
          <w:sz w:val="24"/>
        </w:rPr>
        <w:br/>
      </w:r>
      <w:r w:rsidRPr="00884A33">
        <w:rPr>
          <w:bCs/>
          <w:sz w:val="24"/>
        </w:rPr>
        <w:t xml:space="preserve">- Тя може скоро след това да роди второ или трето, в това отношение няма медицински ограничения, ограниченията идват от обстановката, в която живеем. Но една положителна тенденция, която ми прави впечатление в нашето отделение е, че много жени отново избират да раждат по естествен път. Имаше една мода преди това да се ражда оперативно със </w:t>
      </w:r>
      <w:proofErr w:type="spellStart"/>
      <w:r w:rsidRPr="00884A33">
        <w:rPr>
          <w:bCs/>
          <w:sz w:val="24"/>
        </w:rPr>
        <w:t>секцио</w:t>
      </w:r>
      <w:proofErr w:type="spellEnd"/>
      <w:r w:rsidRPr="00884A33">
        <w:rPr>
          <w:bCs/>
          <w:sz w:val="24"/>
        </w:rPr>
        <w:t>, докато сега повече жени искат да раждат нормално, по физиологичен път.</w:t>
      </w:r>
    </w:p>
    <w:p w14:paraId="34BAAB6A" w14:textId="77777777" w:rsidR="00884A33" w:rsidRPr="00884A33" w:rsidRDefault="00884A33" w:rsidP="00830C54">
      <w:pPr>
        <w:spacing w:before="0" w:after="0" w:line="20" w:lineRule="atLeast"/>
        <w:jc w:val="both"/>
        <w:rPr>
          <w:b/>
          <w:bCs/>
          <w:sz w:val="24"/>
        </w:rPr>
      </w:pPr>
      <w:r w:rsidRPr="00884A33">
        <w:rPr>
          <w:b/>
          <w:bCs/>
          <w:sz w:val="24"/>
        </w:rPr>
        <w:t>- С какво си обяснявате това?</w:t>
      </w:r>
    </w:p>
    <w:p w14:paraId="784ED8CC" w14:textId="77777777" w:rsidR="00884A33" w:rsidRPr="00884A33" w:rsidRDefault="00884A33" w:rsidP="00830C54">
      <w:pPr>
        <w:spacing w:before="0" w:after="0" w:line="20" w:lineRule="atLeast"/>
        <w:jc w:val="both"/>
        <w:rPr>
          <w:b/>
          <w:bCs/>
          <w:sz w:val="24"/>
        </w:rPr>
      </w:pPr>
      <w:r w:rsidRPr="00884A33">
        <w:rPr>
          <w:bCs/>
          <w:sz w:val="24"/>
        </w:rPr>
        <w:t>- Напоследък много се говори за воденето на по-природосъобразен живот, за здравословен начин на хранене, за повече спорт, за по-чисти храни и напитки. Според мен това също повлиява мисленето на жените. Освен това и лекарите имат принос. Много от моите колеги, както и аз, убеждаваме жените да раждат нормално, защото възстановителният период е по-кратък. Освен това цезаровото сечение все пак е една операция с всички рискове и усложнения, с болката, която продължава по-дълго.</w:t>
      </w:r>
      <w:r w:rsidRPr="00884A33">
        <w:rPr>
          <w:bCs/>
          <w:sz w:val="24"/>
        </w:rPr>
        <w:br/>
      </w:r>
      <w:r w:rsidRPr="00884A33">
        <w:rPr>
          <w:b/>
          <w:bCs/>
          <w:sz w:val="24"/>
        </w:rPr>
        <w:t>- По-малкият брой раждания - те вече са под 50 000, как се отразява на качеството на самата дейност?</w:t>
      </w:r>
    </w:p>
    <w:p w14:paraId="03DFFB68" w14:textId="77777777" w:rsidR="00884A33" w:rsidRPr="00884A33" w:rsidRDefault="00884A33" w:rsidP="00830C54">
      <w:pPr>
        <w:spacing w:before="0" w:after="0" w:line="20" w:lineRule="atLeast"/>
        <w:jc w:val="both"/>
        <w:rPr>
          <w:bCs/>
          <w:sz w:val="24"/>
        </w:rPr>
      </w:pPr>
      <w:r w:rsidRPr="00884A33">
        <w:rPr>
          <w:bCs/>
          <w:sz w:val="24"/>
        </w:rPr>
        <w:t xml:space="preserve">- За нас няма значение колко бебенца ще се родят. това да си акушер-гинеколог, да си </w:t>
      </w:r>
      <w:proofErr w:type="spellStart"/>
      <w:r w:rsidRPr="00884A33">
        <w:rPr>
          <w:bCs/>
          <w:sz w:val="24"/>
        </w:rPr>
        <w:t>неонатолог</w:t>
      </w:r>
      <w:proofErr w:type="spellEnd"/>
      <w:r w:rsidRPr="00884A33">
        <w:rPr>
          <w:bCs/>
          <w:sz w:val="24"/>
        </w:rPr>
        <w:t>, е призвание. Това може би е единствената специалност, в която заради срещата с новия живот, носи много силна емоционална енергия. Самата аз работя над 20 години и всеки път се умилявам ме докосва срещата на майката с нейното дете. Няма значение колко деца се раждат, качеството винаги трябва да бъде на ниво, защото това е голям риск. При всяко раждане лекарят се движи на ръба на острието, грижиш се за двама или за трима, ако са близнаци, и за грешки място няма.</w:t>
      </w:r>
    </w:p>
    <w:p w14:paraId="42BC6A78" w14:textId="77777777" w:rsidR="00884A33" w:rsidRPr="00884A33" w:rsidRDefault="00884A33" w:rsidP="00830C54">
      <w:pPr>
        <w:spacing w:before="0" w:after="0" w:line="20" w:lineRule="atLeast"/>
        <w:jc w:val="both"/>
        <w:rPr>
          <w:b/>
          <w:bCs/>
          <w:sz w:val="24"/>
        </w:rPr>
      </w:pPr>
      <w:r w:rsidRPr="00884A33">
        <w:rPr>
          <w:b/>
          <w:bCs/>
          <w:sz w:val="24"/>
        </w:rPr>
        <w:t>- В медицината иновациите имат голямо значение, но при раждането можем ли да говорим за такива?</w:t>
      </w:r>
    </w:p>
    <w:p w14:paraId="514D6572" w14:textId="77777777" w:rsidR="00884A33" w:rsidRPr="00884A33" w:rsidRDefault="00884A33" w:rsidP="00830C54">
      <w:pPr>
        <w:spacing w:before="0" w:after="0" w:line="20" w:lineRule="atLeast"/>
        <w:jc w:val="both"/>
        <w:rPr>
          <w:bCs/>
          <w:sz w:val="24"/>
        </w:rPr>
      </w:pPr>
      <w:r w:rsidRPr="00884A33">
        <w:rPr>
          <w:bCs/>
          <w:sz w:val="24"/>
        </w:rPr>
        <w:t xml:space="preserve">- При самото раждане не толкова, но при наблюдаването на бременността, особено, когато имаме усложнения - да. Например при една патологично протичаща бременност има много нови изследвания, които се правят. С тях търсим причината за дадено състояние при майката или при плода. Изключително много се разви феталната морфология, генетичните </w:t>
      </w:r>
      <w:proofErr w:type="spellStart"/>
      <w:r w:rsidRPr="00884A33">
        <w:rPr>
          <w:bCs/>
          <w:sz w:val="24"/>
        </w:rPr>
        <w:t>скрингите</w:t>
      </w:r>
      <w:proofErr w:type="spellEnd"/>
      <w:r w:rsidRPr="00884A33">
        <w:rPr>
          <w:bCs/>
          <w:sz w:val="24"/>
        </w:rPr>
        <w:t xml:space="preserve">, които се правят. Много се работи върху генетиката на майката, за да се види дали има рискови фактори, които могат да повлияят и нейното здраве, и развитието на бебето и тези рискове да бъдат контролирани или избегнати. В тази част ние сме много благодарни, че медицината дава възможност навреме да се хванат усложненията, за да се направи една превенция, да се </w:t>
      </w:r>
      <w:r w:rsidRPr="00884A33">
        <w:rPr>
          <w:bCs/>
          <w:sz w:val="24"/>
        </w:rPr>
        <w:lastRenderedPageBreak/>
        <w:t>наблюдава много по-прецизно бременността, за да завърши тя с раждането на здраво дете от една здрава майка.</w:t>
      </w:r>
    </w:p>
    <w:p w14:paraId="213996D0" w14:textId="77777777" w:rsidR="00884A33" w:rsidRPr="00884A33" w:rsidRDefault="00884A33" w:rsidP="00830C54">
      <w:pPr>
        <w:spacing w:before="0" w:after="0" w:line="20" w:lineRule="atLeast"/>
        <w:jc w:val="both"/>
        <w:rPr>
          <w:b/>
          <w:bCs/>
          <w:sz w:val="24"/>
        </w:rPr>
      </w:pPr>
      <w:r w:rsidRPr="00884A33">
        <w:rPr>
          <w:b/>
          <w:bCs/>
          <w:sz w:val="24"/>
        </w:rPr>
        <w:t>- С повишаване на годините рисковете за раждане на здраво дете се увеличават, чрез тези иновации успявате ли да ги минимизирате?</w:t>
      </w:r>
    </w:p>
    <w:p w14:paraId="395B7F95" w14:textId="77777777" w:rsidR="00884A33" w:rsidRPr="00884A33" w:rsidRDefault="00884A33" w:rsidP="00830C54">
      <w:pPr>
        <w:spacing w:before="0" w:after="0" w:line="20" w:lineRule="atLeast"/>
        <w:jc w:val="both"/>
        <w:rPr>
          <w:bCs/>
          <w:sz w:val="24"/>
        </w:rPr>
      </w:pPr>
      <w:r w:rsidRPr="00884A33">
        <w:rPr>
          <w:bCs/>
          <w:sz w:val="24"/>
        </w:rPr>
        <w:t xml:space="preserve">- Да, рисковете съществуват и се увеличават не само с годините, за някои научаваме и чрез новите открития. Например при една майка с </w:t>
      </w:r>
      <w:proofErr w:type="spellStart"/>
      <w:r w:rsidRPr="00884A33">
        <w:rPr>
          <w:bCs/>
          <w:sz w:val="24"/>
        </w:rPr>
        <w:t>тромбофилия</w:t>
      </w:r>
      <w:proofErr w:type="spellEnd"/>
      <w:r w:rsidRPr="00884A33">
        <w:rPr>
          <w:bCs/>
          <w:sz w:val="24"/>
        </w:rPr>
        <w:t xml:space="preserve"> има мутации, при които трябва да се намесим, може да има данни за лошо усвояване например на фолиева киселина, която е важна за профилактика на дефекти на </w:t>
      </w:r>
      <w:proofErr w:type="spellStart"/>
      <w:r w:rsidRPr="00884A33">
        <w:rPr>
          <w:bCs/>
          <w:sz w:val="24"/>
        </w:rPr>
        <w:t>невралната</w:t>
      </w:r>
      <w:proofErr w:type="spellEnd"/>
      <w:r w:rsidRPr="00884A33">
        <w:rPr>
          <w:bCs/>
          <w:sz w:val="24"/>
        </w:rPr>
        <w:t xml:space="preserve"> тръба. Имаме маркери, при които можем да преценим риска от развитието на </w:t>
      </w:r>
      <w:proofErr w:type="spellStart"/>
      <w:r w:rsidRPr="00884A33">
        <w:rPr>
          <w:bCs/>
          <w:sz w:val="24"/>
        </w:rPr>
        <w:t>преклампсия</w:t>
      </w:r>
      <w:proofErr w:type="spellEnd"/>
      <w:r w:rsidRPr="00884A33">
        <w:rPr>
          <w:bCs/>
          <w:sz w:val="24"/>
        </w:rPr>
        <w:t xml:space="preserve">, което е много сериозно състояние за бременната жена, свързано не само с високо кръвно, но и с отоци, с наличие на белтък в урината, промени в кръвните показатели, неврологична симптоматика, като всичко това може да се отрази и на бебенцето. Тоест, имаме маркери, с които можем навреме да хващаме тежката патология и да я </w:t>
      </w:r>
      <w:proofErr w:type="spellStart"/>
      <w:r w:rsidRPr="00884A33">
        <w:rPr>
          <w:bCs/>
          <w:sz w:val="24"/>
        </w:rPr>
        <w:t>предотвратимили</w:t>
      </w:r>
      <w:proofErr w:type="spellEnd"/>
      <w:r w:rsidRPr="00884A33">
        <w:rPr>
          <w:bCs/>
          <w:sz w:val="24"/>
        </w:rPr>
        <w:t xml:space="preserve"> контролираме.</w:t>
      </w:r>
    </w:p>
    <w:p w14:paraId="063A3EB0" w14:textId="77777777" w:rsidR="00884A33" w:rsidRPr="00884A33" w:rsidRDefault="00884A33" w:rsidP="00830C54">
      <w:pPr>
        <w:spacing w:before="0" w:after="0" w:line="20" w:lineRule="atLeast"/>
        <w:jc w:val="both"/>
        <w:rPr>
          <w:b/>
          <w:bCs/>
          <w:sz w:val="24"/>
        </w:rPr>
      </w:pPr>
      <w:r w:rsidRPr="00884A33">
        <w:rPr>
          <w:b/>
          <w:bCs/>
          <w:sz w:val="24"/>
        </w:rPr>
        <w:t>- Преди повече от година и по Ваша идея се заговори за създаване на стратегия за борба с демографската криза, защо нищо не се случи в крайна сметка?</w:t>
      </w:r>
    </w:p>
    <w:p w14:paraId="0383AB53" w14:textId="77777777" w:rsidR="00884A33" w:rsidRPr="00884A33" w:rsidRDefault="00884A33" w:rsidP="00830C54">
      <w:pPr>
        <w:spacing w:before="0" w:after="0" w:line="20" w:lineRule="atLeast"/>
        <w:jc w:val="both"/>
        <w:rPr>
          <w:bCs/>
          <w:sz w:val="24"/>
        </w:rPr>
      </w:pPr>
      <w:r w:rsidRPr="00884A33">
        <w:rPr>
          <w:bCs/>
          <w:sz w:val="24"/>
        </w:rPr>
        <w:t>- Понякога си мисля, че тук липсва държава, което е много тъжно. Защото, ако държавата не се грижи на първо място за децата, за това да има утре за тази страна, тогава всяка друга тема изглежда много по-незначителна. За да има добро образование, социална политика, икономика, трябва да има кой да ги създава. А България застарява - раждат се все по-малко деца, които са утрешните работещи, за каква икономика, за какъв БВП ще говорим.</w:t>
      </w:r>
    </w:p>
    <w:p w14:paraId="6D504A45" w14:textId="77777777" w:rsidR="00884A33" w:rsidRPr="00884A33" w:rsidRDefault="00884A33" w:rsidP="00830C54">
      <w:pPr>
        <w:spacing w:before="0" w:after="0" w:line="20" w:lineRule="atLeast"/>
        <w:jc w:val="both"/>
        <w:rPr>
          <w:b/>
          <w:bCs/>
          <w:sz w:val="24"/>
        </w:rPr>
      </w:pPr>
      <w:r w:rsidRPr="00884A33">
        <w:rPr>
          <w:b/>
          <w:bCs/>
          <w:sz w:val="24"/>
        </w:rPr>
        <w:t>- Много често хората казват - има инвитро, няма нужда да бързам, може ли обаче то да компенсира навременното раждане?</w:t>
      </w:r>
    </w:p>
    <w:p w14:paraId="3C3E1EF8" w14:textId="77777777" w:rsidR="00884A33" w:rsidRPr="00884A33" w:rsidRDefault="00884A33" w:rsidP="00830C54">
      <w:pPr>
        <w:spacing w:before="0" w:after="0" w:line="20" w:lineRule="atLeast"/>
        <w:jc w:val="both"/>
        <w:rPr>
          <w:bCs/>
          <w:sz w:val="24"/>
        </w:rPr>
      </w:pPr>
      <w:r w:rsidRPr="00884A33">
        <w:rPr>
          <w:bCs/>
          <w:sz w:val="24"/>
        </w:rPr>
        <w:t xml:space="preserve">- Не, това не е решение, освен това не всяко инвитро е успешно. </w:t>
      </w:r>
      <w:proofErr w:type="spellStart"/>
      <w:r w:rsidRPr="00884A33">
        <w:rPr>
          <w:bCs/>
          <w:sz w:val="24"/>
        </w:rPr>
        <w:t>Инвитрото</w:t>
      </w:r>
      <w:proofErr w:type="spellEnd"/>
      <w:r w:rsidRPr="00884A33">
        <w:rPr>
          <w:bCs/>
          <w:sz w:val="24"/>
        </w:rPr>
        <w:t xml:space="preserve"> е свързано с хормонално натоварване, усложнения, много жени, които след това развиват други заболявания. Наскоро имах една пациентка с 13 случая на инвитро, тя ми каза - Знаете ли, аз вече психически не съм човек. Не може </w:t>
      </w:r>
      <w:proofErr w:type="spellStart"/>
      <w:r w:rsidRPr="00884A33">
        <w:rPr>
          <w:bCs/>
          <w:sz w:val="24"/>
        </w:rPr>
        <w:t>инвитрото</w:t>
      </w:r>
      <w:proofErr w:type="spellEnd"/>
      <w:r w:rsidRPr="00884A33">
        <w:rPr>
          <w:bCs/>
          <w:sz w:val="24"/>
        </w:rPr>
        <w:t xml:space="preserve"> да се смята за решение. Нормалното е всяка жена във възрастта до 35 години да направи своя план да има дете, иначе след това има други процеси, които много трудно се контролират - например да има овулация. Защото жената забременява само по време на овулация. И в този смисъл смятам, че жените и техните партньори трябва да планират навреме раждането на своето дете.</w:t>
      </w:r>
    </w:p>
    <w:p w14:paraId="3636EB22" w14:textId="77777777" w:rsidR="00884A33" w:rsidRPr="00884A33" w:rsidRDefault="00884A33" w:rsidP="00830C54">
      <w:pPr>
        <w:spacing w:before="0" w:after="0" w:line="20" w:lineRule="atLeast"/>
        <w:jc w:val="both"/>
        <w:rPr>
          <w:b/>
          <w:bCs/>
          <w:sz w:val="24"/>
        </w:rPr>
      </w:pPr>
      <w:r w:rsidRPr="00884A33">
        <w:rPr>
          <w:b/>
          <w:bCs/>
          <w:sz w:val="24"/>
        </w:rPr>
        <w:t>- В условия на кадрови дефицит функционира нашата система, има ли акушерки, как се справяте?</w:t>
      </w:r>
    </w:p>
    <w:p w14:paraId="73E7456D" w14:textId="77777777" w:rsidR="00884A33" w:rsidRPr="00884A33" w:rsidRDefault="00884A33" w:rsidP="00830C54">
      <w:pPr>
        <w:spacing w:before="0" w:after="0" w:line="20" w:lineRule="atLeast"/>
        <w:jc w:val="both"/>
        <w:rPr>
          <w:bCs/>
          <w:sz w:val="24"/>
        </w:rPr>
      </w:pPr>
      <w:r w:rsidRPr="00884A33">
        <w:rPr>
          <w:bCs/>
          <w:sz w:val="24"/>
        </w:rPr>
        <w:t>- Това е най-тежкият проблем, смятам, че част от качеството е точно това - екипите да бъдат пълноценни, добре подготвени и да ги има. В нашата болница няма такъв проблем, но на много места дори в София няма достатъчно акушерки, медицински сестри и лаборанти, което поставя под сериозен риск медицинската дейност.</w:t>
      </w:r>
    </w:p>
    <w:p w14:paraId="0A5F4AC8" w14:textId="77777777" w:rsidR="00884A33" w:rsidRPr="00884A33" w:rsidRDefault="00884A33" w:rsidP="00830C54">
      <w:pPr>
        <w:spacing w:before="0" w:after="0" w:line="20" w:lineRule="atLeast"/>
        <w:jc w:val="both"/>
        <w:rPr>
          <w:b/>
          <w:bCs/>
          <w:sz w:val="24"/>
        </w:rPr>
      </w:pPr>
      <w:r w:rsidRPr="00884A33">
        <w:rPr>
          <w:b/>
          <w:bCs/>
          <w:sz w:val="24"/>
        </w:rPr>
        <w:t>- Достатъчно добре ли са платени КП по АГ?</w:t>
      </w:r>
    </w:p>
    <w:p w14:paraId="04C48897" w14:textId="77777777" w:rsidR="00884A33" w:rsidRPr="00884A33" w:rsidRDefault="00884A33" w:rsidP="00830C54">
      <w:pPr>
        <w:spacing w:before="0" w:after="0" w:line="20" w:lineRule="atLeast"/>
        <w:jc w:val="both"/>
        <w:rPr>
          <w:bCs/>
          <w:sz w:val="24"/>
        </w:rPr>
      </w:pPr>
      <w:r w:rsidRPr="00884A33">
        <w:rPr>
          <w:bCs/>
          <w:sz w:val="24"/>
        </w:rPr>
        <w:t>- Не, за съжаление КП, по които все още работи нашата здравна система, в областта на АГ са ниско финансирани. И смятам, че на този проблем сериозно внимание трябва да обърне дружеството ни по АГ. Ръководството му трябва да бъдат по-решително и настоятелно, защото в нашата област медицината не изостава, навлизат много иновации и това струва пари. Ако държавата и НЗОК не подсигурят финансиране, това рефлектира върху пациентите с доплащане и то точно в такъв момент, какъвто е раждането.</w:t>
      </w:r>
    </w:p>
    <w:p w14:paraId="02B8C999" w14:textId="77777777" w:rsidR="00884A33" w:rsidRPr="00884A33" w:rsidRDefault="00884A33" w:rsidP="00830C54">
      <w:pPr>
        <w:spacing w:before="0" w:after="0" w:line="20" w:lineRule="atLeast"/>
        <w:jc w:val="both"/>
        <w:rPr>
          <w:b/>
          <w:bCs/>
          <w:sz w:val="24"/>
        </w:rPr>
      </w:pPr>
      <w:r w:rsidRPr="00884A33">
        <w:rPr>
          <w:b/>
          <w:bCs/>
          <w:sz w:val="24"/>
        </w:rPr>
        <w:t>- И накрая - какво бихте искали да пожелаете на колегите си за празника?</w:t>
      </w:r>
    </w:p>
    <w:p w14:paraId="061AA3AA" w14:textId="77777777" w:rsidR="00884A33" w:rsidRPr="00884A33" w:rsidRDefault="00884A33" w:rsidP="00830C54">
      <w:pPr>
        <w:spacing w:before="0" w:after="0" w:line="20" w:lineRule="atLeast"/>
        <w:jc w:val="both"/>
        <w:rPr>
          <w:bCs/>
          <w:sz w:val="24"/>
        </w:rPr>
      </w:pPr>
      <w:r w:rsidRPr="00884A33">
        <w:rPr>
          <w:bCs/>
          <w:sz w:val="24"/>
        </w:rPr>
        <w:t xml:space="preserve">- Искам да пожелая на колегите си преди всичко да са здрави, да имат сили да работят, защото да си лекар, акушерка, това е призвание, акушер-гинеколозите са хората, с чиято помощ идва новият живот, затова се чувстваме специални. И затова им пожелавам, въпреки системата, въпреки </w:t>
      </w:r>
      <w:r w:rsidRPr="00884A33">
        <w:rPr>
          <w:bCs/>
          <w:sz w:val="24"/>
        </w:rPr>
        <w:lastRenderedPageBreak/>
        <w:t>натиска, на който са подложени от институции, от обществото, което в годините стана доста нихилистично, да са здрави и удовлетворени от това, което вършат и да намират време да се радват на живота!</w:t>
      </w:r>
    </w:p>
    <w:p w14:paraId="06EC4FE4" w14:textId="77777777" w:rsidR="00884A33" w:rsidRPr="00830C54" w:rsidRDefault="00884A33" w:rsidP="00830C54">
      <w:pPr>
        <w:pStyle w:val="1"/>
        <w:spacing w:before="0" w:after="0"/>
        <w:rPr>
          <w:rFonts w:ascii="Arial Narrow" w:hAnsi="Arial Narrow"/>
          <w:sz w:val="24"/>
          <w:szCs w:val="24"/>
        </w:rPr>
      </w:pPr>
    </w:p>
    <w:bookmarkStart w:id="63" w:name="_Hlk219822983"/>
    <w:p w14:paraId="097890FE" w14:textId="11C68A9A" w:rsidR="00F34659" w:rsidRPr="00830C54" w:rsidRDefault="00F34659" w:rsidP="00830C54">
      <w:pPr>
        <w:pStyle w:val="1"/>
        <w:spacing w:before="0" w:after="0"/>
        <w:rPr>
          <w:rFonts w:ascii="Arial Narrow" w:hAnsi="Arial Narrow"/>
          <w:sz w:val="24"/>
          <w:szCs w:val="24"/>
        </w:rPr>
      </w:pPr>
      <w:r w:rsidRPr="00830C54">
        <w:rPr>
          <w:rFonts w:ascii="Arial Narrow" w:hAnsi="Arial Narrow"/>
          <w:sz w:val="24"/>
          <w:szCs w:val="24"/>
        </w:rPr>
        <w:fldChar w:fldCharType="begin"/>
      </w:r>
      <w:r w:rsidRPr="00830C54">
        <w:rPr>
          <w:rFonts w:ascii="Arial Narrow" w:hAnsi="Arial Narrow"/>
          <w:sz w:val="24"/>
          <w:szCs w:val="24"/>
        </w:rPr>
        <w:instrText>HYPERLINK "https://clinica.bg/36224-mtsp-zatqga-kontrola-za-nelegalni-hospisi"</w:instrText>
      </w:r>
      <w:r w:rsidRPr="00830C54">
        <w:rPr>
          <w:rFonts w:ascii="Arial Narrow" w:hAnsi="Arial Narrow"/>
          <w:sz w:val="24"/>
          <w:szCs w:val="24"/>
        </w:rPr>
      </w:r>
      <w:r w:rsidRPr="00830C54">
        <w:rPr>
          <w:rFonts w:ascii="Arial Narrow" w:hAnsi="Arial Narrow"/>
          <w:sz w:val="24"/>
          <w:szCs w:val="24"/>
        </w:rPr>
        <w:fldChar w:fldCharType="separate"/>
      </w:r>
      <w:bookmarkStart w:id="64" w:name="_Toc219878405"/>
      <w:r w:rsidRPr="00830C54">
        <w:rPr>
          <w:rStyle w:val="a4"/>
          <w:rFonts w:ascii="Arial Narrow" w:hAnsi="Arial Narrow"/>
          <w:sz w:val="24"/>
          <w:szCs w:val="24"/>
        </w:rPr>
        <w:t>МТСП затяга контрола за нелегални хосписи</w:t>
      </w:r>
      <w:bookmarkEnd w:id="64"/>
      <w:r w:rsidRPr="00830C54">
        <w:rPr>
          <w:rFonts w:ascii="Arial Narrow" w:hAnsi="Arial Narrow"/>
          <w:sz w:val="24"/>
          <w:szCs w:val="24"/>
        </w:rPr>
        <w:fldChar w:fldCharType="end"/>
      </w:r>
    </w:p>
    <w:p w14:paraId="029C3472" w14:textId="3D94B595" w:rsidR="00F34659" w:rsidRPr="00830C54" w:rsidRDefault="00F34659" w:rsidP="00830C54">
      <w:pPr>
        <w:spacing w:before="0" w:after="0" w:line="20" w:lineRule="atLeast"/>
        <w:jc w:val="both"/>
        <w:rPr>
          <w:b/>
          <w:bCs/>
          <w:sz w:val="24"/>
        </w:rPr>
      </w:pPr>
      <w:r w:rsidRPr="00830C54">
        <w:rPr>
          <w:b/>
          <w:bCs/>
          <w:sz w:val="24"/>
        </w:rPr>
        <w:t xml:space="preserve">Clinica.bg, 20-01-2026 </w:t>
      </w:r>
    </w:p>
    <w:p w14:paraId="715F1685" w14:textId="77777777" w:rsidR="00F34659" w:rsidRPr="00830C54" w:rsidRDefault="00000000" w:rsidP="00830C54">
      <w:pPr>
        <w:spacing w:before="0" w:after="0" w:line="20" w:lineRule="atLeast"/>
        <w:jc w:val="both"/>
        <w:rPr>
          <w:bCs/>
          <w:sz w:val="24"/>
        </w:rPr>
      </w:pPr>
      <w:r w:rsidRPr="00830C54">
        <w:rPr>
          <w:bCs/>
          <w:sz w:val="24"/>
        </w:rPr>
        <w:pict w14:anchorId="5CECC662">
          <v:rect id="_x0000_i1043" style="width:453.6pt;height:1.5pt" o:hralign="center" o:hrstd="t" o:hrnoshade="t" o:hr="t" fillcolor="#aca899" stroked="f"/>
        </w:pict>
      </w:r>
      <w:r w:rsidR="00F34659" w:rsidRPr="00830C54">
        <w:rPr>
          <w:bCs/>
          <w:sz w:val="24"/>
        </w:rPr>
        <w:t>Министерството на труда и социалните услуги (МТСП) затяга контрола за нелегални хосписи и старчески домове, съобщиха оттам.</w:t>
      </w:r>
    </w:p>
    <w:p w14:paraId="67EFF0A1" w14:textId="77777777" w:rsidR="00F34659" w:rsidRPr="00830C54" w:rsidRDefault="00F34659" w:rsidP="00830C54">
      <w:pPr>
        <w:spacing w:before="0" w:after="0" w:line="20" w:lineRule="atLeast"/>
        <w:jc w:val="both"/>
        <w:rPr>
          <w:bCs/>
          <w:sz w:val="24"/>
        </w:rPr>
      </w:pPr>
      <w:r w:rsidRPr="00830C54">
        <w:rPr>
          <w:bCs/>
          <w:sz w:val="24"/>
        </w:rPr>
        <w:t>Агенцията за качеството на социалните услуги (АКСУ) занапред ще може да проверява и социални услуги, чийто лиценз е бил отказан, отнет или прекратен. Така тя ще може да проследява дали някой обект действа, въпреки санкцията. </w:t>
      </w:r>
    </w:p>
    <w:bookmarkEnd w:id="63"/>
    <w:p w14:paraId="7AEF3903" w14:textId="77777777" w:rsidR="00F34659" w:rsidRPr="00830C54" w:rsidRDefault="00F34659" w:rsidP="00830C54">
      <w:pPr>
        <w:spacing w:before="0" w:after="0" w:line="20" w:lineRule="atLeast"/>
        <w:jc w:val="both"/>
        <w:rPr>
          <w:b/>
          <w:bCs/>
          <w:sz w:val="24"/>
        </w:rPr>
      </w:pPr>
      <w:r w:rsidRPr="00830C54">
        <w:rPr>
          <w:b/>
          <w:bCs/>
          <w:sz w:val="24"/>
        </w:rPr>
        <w:t>Тези промени са залегнали </w:t>
      </w:r>
    </w:p>
    <w:p w14:paraId="466B10D7" w14:textId="77777777" w:rsidR="00F34659" w:rsidRPr="00830C54" w:rsidRDefault="00F34659" w:rsidP="00830C54">
      <w:pPr>
        <w:spacing w:before="0" w:after="0" w:line="20" w:lineRule="atLeast"/>
        <w:jc w:val="both"/>
        <w:rPr>
          <w:bCs/>
          <w:sz w:val="24"/>
        </w:rPr>
      </w:pPr>
      <w:r w:rsidRPr="00830C54">
        <w:rPr>
          <w:bCs/>
          <w:sz w:val="24"/>
        </w:rPr>
        <w:t>в проект за изменение на Наредбата за качеството на социалните услуги, подготвен от МТСП. Той е публикуван за обществено обсъждане. Това е поредна стъпка на министерството за осигуряване на достоен живот на най-уязвимите и възрастните. Ако текстовете бъдат приети, ще се повиши и ефективността на контрола, увериха от ведомството.</w:t>
      </w:r>
    </w:p>
    <w:p w14:paraId="1471DF8D" w14:textId="77777777" w:rsidR="00F34659" w:rsidRPr="00830C54" w:rsidRDefault="00F34659" w:rsidP="00830C54">
      <w:pPr>
        <w:spacing w:before="0" w:after="0" w:line="20" w:lineRule="atLeast"/>
        <w:jc w:val="both"/>
        <w:rPr>
          <w:b/>
          <w:bCs/>
          <w:sz w:val="24"/>
        </w:rPr>
      </w:pPr>
      <w:r w:rsidRPr="00830C54">
        <w:rPr>
          <w:b/>
          <w:bCs/>
          <w:sz w:val="24"/>
        </w:rPr>
        <w:t>Измененията целят да подпомогнат</w:t>
      </w:r>
    </w:p>
    <w:p w14:paraId="6F99D6B9" w14:textId="77777777" w:rsidR="00F34659" w:rsidRPr="00830C54" w:rsidRDefault="00F34659" w:rsidP="00830C54">
      <w:pPr>
        <w:spacing w:before="0" w:after="0" w:line="20" w:lineRule="atLeast"/>
        <w:jc w:val="both"/>
        <w:rPr>
          <w:bCs/>
          <w:sz w:val="24"/>
        </w:rPr>
      </w:pPr>
      <w:r w:rsidRPr="00830C54">
        <w:rPr>
          <w:bCs/>
          <w:sz w:val="24"/>
        </w:rPr>
        <w:t>и прилагането на промените в Наказателния кодекс, с които предоставянето на социални услуги без лиценз вече е инкриминирано, както и на тези в Закона за социалните услуги, с които са увеличени в пъти санкциите. С предложенията за промени в Наредбата се предвиждат и промени в стандартите за някои от въпросните социални услуги. Целта е да се подобри тяхното качество, но и да станат по-достъпни за хората.</w:t>
      </w:r>
    </w:p>
    <w:p w14:paraId="7BCF6161" w14:textId="77777777" w:rsidR="00F34659" w:rsidRPr="00830C54" w:rsidRDefault="00F34659" w:rsidP="00830C54">
      <w:pPr>
        <w:spacing w:before="0" w:after="0" w:line="20" w:lineRule="atLeast"/>
        <w:jc w:val="both"/>
        <w:rPr>
          <w:b/>
          <w:bCs/>
          <w:sz w:val="24"/>
        </w:rPr>
      </w:pPr>
      <w:r w:rsidRPr="00830C54">
        <w:rPr>
          <w:b/>
          <w:bCs/>
          <w:sz w:val="24"/>
        </w:rPr>
        <w:t>За лицата с деменция се създава</w:t>
      </w:r>
    </w:p>
    <w:p w14:paraId="5DD7AEE9" w14:textId="77777777" w:rsidR="00F34659" w:rsidRPr="00830C54" w:rsidRDefault="00F34659" w:rsidP="00830C54">
      <w:pPr>
        <w:spacing w:before="0" w:after="0" w:line="20" w:lineRule="atLeast"/>
        <w:jc w:val="both"/>
        <w:rPr>
          <w:bCs/>
          <w:sz w:val="24"/>
        </w:rPr>
      </w:pPr>
      <w:r w:rsidRPr="00830C54">
        <w:rPr>
          <w:bCs/>
          <w:sz w:val="24"/>
        </w:rPr>
        <w:t>възможност за по-лесен достъп до социални услуги. Те ще могат да ползват такива и само срещу документ с упомената диагноза, издаден от Лекарска консултативна комисия, до излизането на решение на ТЕЛК.</w:t>
      </w:r>
    </w:p>
    <w:p w14:paraId="106A280C" w14:textId="77777777" w:rsidR="00F34659" w:rsidRPr="00830C54" w:rsidRDefault="00F34659" w:rsidP="00830C54">
      <w:pPr>
        <w:spacing w:before="0" w:after="0" w:line="20" w:lineRule="atLeast"/>
        <w:jc w:val="both"/>
        <w:rPr>
          <w:bCs/>
          <w:sz w:val="24"/>
        </w:rPr>
      </w:pPr>
    </w:p>
    <w:sectPr w:rsidR="00F34659" w:rsidRPr="00830C54" w:rsidSect="00427ADC">
      <w:headerReference w:type="default" r:id="rId25"/>
      <w:footerReference w:type="even"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C0F3D" w14:textId="77777777" w:rsidR="00530270" w:rsidRDefault="00530270">
      <w:r>
        <w:separator/>
      </w:r>
    </w:p>
  </w:endnote>
  <w:endnote w:type="continuationSeparator" w:id="0">
    <w:p w14:paraId="3F261E16" w14:textId="77777777" w:rsidR="00530270" w:rsidRDefault="00530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485F4" w14:textId="77777777" w:rsidR="00530270" w:rsidRDefault="00530270">
      <w:r>
        <w:separator/>
      </w:r>
    </w:p>
  </w:footnote>
  <w:footnote w:type="continuationSeparator" w:id="0">
    <w:p w14:paraId="1DD34B7A" w14:textId="77777777" w:rsidR="00530270" w:rsidRDefault="00530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36FFE"/>
    <w:multiLevelType w:val="hybridMultilevel"/>
    <w:tmpl w:val="97D8B9CC"/>
    <w:lvl w:ilvl="0" w:tplc="BA221A3A">
      <w:start w:val="280"/>
      <w:numFmt w:val="bullet"/>
      <w:lvlText w:val="-"/>
      <w:lvlJc w:val="left"/>
      <w:pPr>
        <w:ind w:left="720" w:hanging="360"/>
      </w:pPr>
      <w:rPr>
        <w:rFonts w:ascii="Arial Narrow" w:eastAsia="Times New Roman" w:hAnsi="Arial Narrow"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04A0F38"/>
    <w:multiLevelType w:val="multilevel"/>
    <w:tmpl w:val="1BA4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9521C3"/>
    <w:multiLevelType w:val="multilevel"/>
    <w:tmpl w:val="FE8A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2"/>
  </w:num>
  <w:num w:numId="2" w16cid:durableId="1396319367">
    <w:abstractNumId w:val="1"/>
  </w:num>
  <w:num w:numId="3" w16cid:durableId="886255201">
    <w:abstractNumId w:val="3"/>
  </w:num>
  <w:num w:numId="4" w16cid:durableId="158907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9DC"/>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57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2295"/>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2CB"/>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18C"/>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4E41"/>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3AD7"/>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58FA"/>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619"/>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270"/>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0755"/>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C70"/>
    <w:rsid w:val="00601F6D"/>
    <w:rsid w:val="00603EB2"/>
    <w:rsid w:val="0060406B"/>
    <w:rsid w:val="00604CB9"/>
    <w:rsid w:val="0060541B"/>
    <w:rsid w:val="006057A8"/>
    <w:rsid w:val="00606F9E"/>
    <w:rsid w:val="00607313"/>
    <w:rsid w:val="00607E6B"/>
    <w:rsid w:val="00610378"/>
    <w:rsid w:val="00612DC4"/>
    <w:rsid w:val="0061385F"/>
    <w:rsid w:val="00614855"/>
    <w:rsid w:val="00614861"/>
    <w:rsid w:val="006149C6"/>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116"/>
    <w:rsid w:val="00634675"/>
    <w:rsid w:val="0063554F"/>
    <w:rsid w:val="00636B75"/>
    <w:rsid w:val="00637F40"/>
    <w:rsid w:val="006403C1"/>
    <w:rsid w:val="00640677"/>
    <w:rsid w:val="006409F4"/>
    <w:rsid w:val="00642EC5"/>
    <w:rsid w:val="00642F01"/>
    <w:rsid w:val="0064353D"/>
    <w:rsid w:val="00643E67"/>
    <w:rsid w:val="006447BB"/>
    <w:rsid w:val="00644DEA"/>
    <w:rsid w:val="0064729B"/>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4A"/>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0C54"/>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A33"/>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858"/>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39D"/>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2E0B"/>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1D45"/>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4E11"/>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65CC"/>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3CE6"/>
    <w:rsid w:val="00CE53E2"/>
    <w:rsid w:val="00CE71A6"/>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4F2F"/>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4E"/>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4D0F"/>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4659"/>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250C"/>
    <w:rsid w:val="00F64DD8"/>
    <w:rsid w:val="00F654A3"/>
    <w:rsid w:val="00F66655"/>
    <w:rsid w:val="00F66DA6"/>
    <w:rsid w:val="00F6751A"/>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1A76"/>
    <w:rsid w:val="00FE2C3A"/>
    <w:rsid w:val="00FE36DC"/>
    <w:rsid w:val="00FE409E"/>
    <w:rsid w:val="00FE4277"/>
    <w:rsid w:val="00FF0D66"/>
    <w:rsid w:val="00FF564F"/>
    <w:rsid w:val="00FF6043"/>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FE1A76"/>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FF7B9A"/>
    <w:rPr>
      <w:color w:val="605E5C"/>
      <w:shd w:val="clear" w:color="auto" w:fill="E1DFDD"/>
    </w:rPr>
  </w:style>
  <w:style w:type="character" w:styleId="af0">
    <w:name w:val="annotation reference"/>
    <w:basedOn w:val="a0"/>
    <w:semiHidden/>
    <w:unhideWhenUsed/>
    <w:rsid w:val="002D618C"/>
    <w:rPr>
      <w:sz w:val="16"/>
      <w:szCs w:val="16"/>
    </w:rPr>
  </w:style>
  <w:style w:type="paragraph" w:styleId="af1">
    <w:name w:val="annotation text"/>
    <w:basedOn w:val="a"/>
    <w:link w:val="af2"/>
    <w:semiHidden/>
    <w:unhideWhenUsed/>
    <w:rsid w:val="002D618C"/>
    <w:rPr>
      <w:sz w:val="20"/>
      <w:szCs w:val="20"/>
    </w:rPr>
  </w:style>
  <w:style w:type="character" w:customStyle="1" w:styleId="af2">
    <w:name w:val="Текст на коментар Знак"/>
    <w:basedOn w:val="a0"/>
    <w:link w:val="af1"/>
    <w:semiHidden/>
    <w:rsid w:val="002D618C"/>
    <w:rPr>
      <w:rFonts w:ascii="Arial Narrow" w:hAnsi="Arial Narrow"/>
    </w:rPr>
  </w:style>
  <w:style w:type="paragraph" w:styleId="af3">
    <w:name w:val="annotation subject"/>
    <w:basedOn w:val="af1"/>
    <w:next w:val="af1"/>
    <w:link w:val="af4"/>
    <w:semiHidden/>
    <w:unhideWhenUsed/>
    <w:rsid w:val="002D618C"/>
    <w:rPr>
      <w:b/>
      <w:bCs/>
    </w:rPr>
  </w:style>
  <w:style w:type="character" w:customStyle="1" w:styleId="af4">
    <w:name w:val="Предмет на коментар Знак"/>
    <w:basedOn w:val="af2"/>
    <w:link w:val="af3"/>
    <w:semiHidden/>
    <w:rsid w:val="002D618C"/>
    <w:rPr>
      <w:rFonts w:ascii="Arial Narrow" w:hAnsi="Arial Narrow"/>
      <w:b/>
      <w:bCs/>
    </w:rPr>
  </w:style>
  <w:style w:type="character" w:customStyle="1" w:styleId="30">
    <w:name w:val="Заглавие 3 Знак"/>
    <w:basedOn w:val="a0"/>
    <w:link w:val="3"/>
    <w:semiHidden/>
    <w:rsid w:val="00FE1A76"/>
    <w:rPr>
      <w:rFonts w:asciiTheme="majorHAnsi" w:eastAsiaTheme="majorEastAsia" w:hAnsiTheme="majorHAnsi" w:cstheme="majorBidi"/>
      <w:color w:val="243F60" w:themeColor="accent1" w:themeShade="7F"/>
      <w:sz w:val="24"/>
      <w:szCs w:val="24"/>
    </w:rPr>
  </w:style>
  <w:style w:type="paragraph" w:styleId="af5">
    <w:name w:val="List Paragraph"/>
    <w:basedOn w:val="a"/>
    <w:uiPriority w:val="34"/>
    <w:qFormat/>
    <w:rsid w:val="00CE71A6"/>
    <w:pPr>
      <w:ind w:left="720"/>
      <w:contextualSpacing/>
    </w:pPr>
  </w:style>
  <w:style w:type="paragraph" w:styleId="af6">
    <w:name w:val="TOC Heading"/>
    <w:basedOn w:val="1"/>
    <w:next w:val="a"/>
    <w:uiPriority w:val="39"/>
    <w:unhideWhenUsed/>
    <w:qFormat/>
    <w:rsid w:val="00830C5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830C5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zdrave.net/new/Blizo-280-000-sa-veche-potrebitelite-na-eZdrave/n3654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kener.news/author/juliadmi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h.government.bg/upload/18116/%D1%84%D0%B8%D0%BD%D0%B0%D0%BB%D0%BD%D0%B8%20_%D0%9C%D0%A4%D0%94%202026_%D0%BF%D1%8A%D1%80%D0%B2%D0%B0%20%D0%B7%D0%B0%D0%BF%D0%BE%D0%B2%D0%B5%D0%B4%2001.2026%20%D1%81%20%D1%82%D1%80%D1%83%D0%B4%D0%BE%D0%B2%D0%B8%D1%82%D0%B5%20%D0%B2%D1%8A%D0%B7%D0%BD%D0%B0%D0%B3%D1%80%D0%B0%D0%B6%D0%B4%D0%B5%D0%BD%D0%B8%D1%8F.xls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nhif.bg/upload/30244/%D1%80%D0%B5%D1%88%D0%B5%D0%BD%D0%B8%D1%8F%20%D0%9D%D0%A1%2020012026.pdf" TargetMode="External"/><Relationship Id="rId20" Type="http://schemas.openxmlformats.org/officeDocument/2006/relationships/hyperlink" Target="https://www.his.bg/bg/statistical-repor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focus-news.net/novini/regioni/Predlagat-zakupuvane-na-nov-lineen-uskoritel-za-nuzhdite-na-KOC-v-Burgas-2860958?fbclid=IwY2xjawPcJIVleHRuA2FlbQIxMABicmlkETFhU0VhQUR5MnY1Z1dJT0xRc3J0YwZhcHBfaWQQMjIyMDM5MTc4ODIwMDg5MgABHvy8EvIAdB_dqM1j1xZt35fNw2zPWV1O2GvGx5PKA7tR1ZJQJGeJqxSUBHx7_aem_X4ZVmFqA4DGiHq7gQlz6vA"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mh.government.bg/upload/18129/Motivi-Klini4na%20Mikrobiologia_05.01.2026.pdf"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mailto:ezdrave@is-bg.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mh.government.bg/upload/18128/Proekt-Naredba-Standart%20Mikrobiologia_05.01.2026.pdf"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39</Pages>
  <Words>19384</Words>
  <Characters>110492</Characters>
  <Application>Microsoft Office Word</Application>
  <DocSecurity>0</DocSecurity>
  <Lines>920</Lines>
  <Paragraphs>259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129617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21</cp:revision>
  <dcterms:created xsi:type="dcterms:W3CDTF">2026-01-20T06:33:00Z</dcterms:created>
  <dcterms:modified xsi:type="dcterms:W3CDTF">2026-01-21T07:00:00Z</dcterms:modified>
</cp:coreProperties>
</file>