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FB6031" w:rsidRDefault="005A4553" w:rsidP="00DB70DC">
      <w:pPr>
        <w:spacing w:before="0" w:after="0" w:line="20" w:lineRule="atLeast"/>
        <w:ind w:firstLine="20"/>
        <w:jc w:val="center"/>
        <w:rPr>
          <w:rFonts w:ascii="Times New Roman" w:hAnsi="Times New Roman"/>
          <w:b/>
          <w:color w:val="339966"/>
          <w:sz w:val="32"/>
          <w:szCs w:val="32"/>
          <w:u w:val="single"/>
        </w:rPr>
      </w:pPr>
      <w:proofErr w:type="spellStart"/>
      <w:r w:rsidRPr="00FB6031">
        <w:rPr>
          <w:rFonts w:ascii="Times New Roman" w:hAnsi="Times New Roman"/>
          <w:b/>
          <w:color w:val="339966"/>
          <w:sz w:val="32"/>
          <w:szCs w:val="32"/>
          <w:u w:val="single"/>
        </w:rPr>
        <w:t>Пресклипинг</w:t>
      </w:r>
      <w:proofErr w:type="spellEnd"/>
      <w:r w:rsidR="00853817" w:rsidRPr="00FB6031">
        <w:rPr>
          <w:rFonts w:ascii="Times New Roman" w:hAnsi="Times New Roman"/>
          <w:b/>
          <w:color w:val="339966"/>
          <w:sz w:val="32"/>
          <w:szCs w:val="32"/>
          <w:u w:val="single"/>
        </w:rPr>
        <w:t xml:space="preserve"> на тема: „Здравеопазване”</w:t>
      </w:r>
    </w:p>
    <w:p w14:paraId="67D7887C" w14:textId="77777777" w:rsidR="00A9232D" w:rsidRPr="00DB70DC" w:rsidRDefault="00A9232D" w:rsidP="00DB70DC">
      <w:pPr>
        <w:spacing w:before="0" w:after="0" w:line="20" w:lineRule="atLeast"/>
        <w:ind w:firstLine="20"/>
        <w:jc w:val="center"/>
        <w:rPr>
          <w:b/>
          <w:color w:val="333399"/>
          <w:sz w:val="24"/>
          <w:u w:val="single"/>
        </w:rPr>
      </w:pPr>
    </w:p>
    <w:p w14:paraId="4155BFB4" w14:textId="77777777" w:rsidR="00D9076F" w:rsidRPr="00DB70DC" w:rsidRDefault="00D9076F" w:rsidP="00DB70DC">
      <w:pPr>
        <w:spacing w:before="0" w:after="0" w:line="20" w:lineRule="atLeast"/>
        <w:ind w:firstLine="20"/>
        <w:jc w:val="both"/>
        <w:rPr>
          <w:b/>
          <w:bCs/>
          <w:sz w:val="24"/>
        </w:rPr>
      </w:pPr>
    </w:p>
    <w:sdt>
      <w:sdtPr>
        <w:rPr>
          <w:rFonts w:ascii="Arial Narrow" w:hAnsi="Arial Narrow"/>
          <w:sz w:val="24"/>
          <w:szCs w:val="24"/>
        </w:rPr>
        <w:id w:val="-1323579079"/>
        <w:docPartObj>
          <w:docPartGallery w:val="Table of Contents"/>
          <w:docPartUnique/>
        </w:docPartObj>
      </w:sdtPr>
      <w:sdtEndPr>
        <w:rPr>
          <w:rFonts w:eastAsia="Times New Roman" w:cs="Times New Roman"/>
          <w:b/>
          <w:bCs/>
          <w:color w:val="auto"/>
        </w:rPr>
      </w:sdtEndPr>
      <w:sdtContent>
        <w:p w14:paraId="20C01254" w14:textId="509AAA90" w:rsidR="00DB70DC" w:rsidRPr="00FB6031" w:rsidRDefault="00DB70DC" w:rsidP="00FB6031">
          <w:pPr>
            <w:pStyle w:val="af0"/>
            <w:spacing w:before="120" w:after="120"/>
            <w:rPr>
              <w:rFonts w:ascii="Arial Narrow" w:hAnsi="Arial Narrow"/>
              <w:b/>
              <w:bCs/>
              <w:color w:val="00B050"/>
              <w:sz w:val="24"/>
              <w:szCs w:val="24"/>
            </w:rPr>
          </w:pPr>
          <w:r w:rsidRPr="00FB6031">
            <w:rPr>
              <w:rFonts w:ascii="Arial Narrow" w:hAnsi="Arial Narrow"/>
              <w:b/>
              <w:bCs/>
              <w:color w:val="00B050"/>
              <w:sz w:val="24"/>
              <w:szCs w:val="24"/>
            </w:rPr>
            <w:t>Съдържание</w:t>
          </w:r>
        </w:p>
        <w:p w14:paraId="250D080C" w14:textId="77777777" w:rsidR="00FB6031" w:rsidRPr="00DB70DC" w:rsidRDefault="00FB6031" w:rsidP="00FB6031">
          <w:pPr>
            <w:spacing w:line="20" w:lineRule="atLeast"/>
            <w:ind w:firstLine="20"/>
            <w:jc w:val="center"/>
            <w:rPr>
              <w:b/>
              <w:color w:val="339966"/>
              <w:sz w:val="24"/>
            </w:rPr>
          </w:pPr>
          <w:r w:rsidRPr="00DB70DC">
            <w:rPr>
              <w:b/>
              <w:color w:val="339966"/>
              <w:sz w:val="24"/>
            </w:rPr>
            <w:t>22.01.2026</w:t>
          </w:r>
        </w:p>
        <w:p w14:paraId="0A6FCAE2" w14:textId="65F72B5E" w:rsidR="00DB70DC" w:rsidRPr="00DB70DC" w:rsidRDefault="00DB70DC" w:rsidP="00FB6031">
          <w:pPr>
            <w:pStyle w:val="10"/>
            <w:tabs>
              <w:tab w:val="right" w:leader="dot" w:pos="9062"/>
            </w:tabs>
            <w:spacing w:after="120"/>
            <w:rPr>
              <w:noProof/>
              <w:sz w:val="24"/>
            </w:rPr>
          </w:pPr>
          <w:r w:rsidRPr="00DB70DC">
            <w:rPr>
              <w:sz w:val="24"/>
            </w:rPr>
            <w:fldChar w:fldCharType="begin"/>
          </w:r>
          <w:r w:rsidRPr="00DB70DC">
            <w:rPr>
              <w:sz w:val="24"/>
            </w:rPr>
            <w:instrText xml:space="preserve"> TOC \o "1-3" \h \z \u </w:instrText>
          </w:r>
          <w:r w:rsidRPr="00DB70DC">
            <w:rPr>
              <w:sz w:val="24"/>
            </w:rPr>
            <w:fldChar w:fldCharType="separate"/>
          </w:r>
          <w:hyperlink w:anchor="_Toc219964171" w:history="1">
            <w:r w:rsidRPr="00DB70DC">
              <w:rPr>
                <w:rStyle w:val="a4"/>
                <w:noProof/>
                <w:sz w:val="24"/>
              </w:rPr>
              <w:t>Д-р Петър Москов, съпредседател на „Синя България" и бивш министър на здравеопазването: Днес пациентът е просто бройка и заето легло - на болниците трябва да се плаща за здравни резултати</w:t>
            </w:r>
            <w:r w:rsidRPr="00DB70DC">
              <w:rPr>
                <w:noProof/>
                <w:webHidden/>
                <w:sz w:val="24"/>
              </w:rPr>
              <w:tab/>
            </w:r>
            <w:r w:rsidRPr="00DB70DC">
              <w:rPr>
                <w:noProof/>
                <w:webHidden/>
                <w:sz w:val="24"/>
              </w:rPr>
              <w:fldChar w:fldCharType="begin"/>
            </w:r>
            <w:r w:rsidRPr="00DB70DC">
              <w:rPr>
                <w:noProof/>
                <w:webHidden/>
                <w:sz w:val="24"/>
              </w:rPr>
              <w:instrText xml:space="preserve"> PAGEREF _Toc219964171 \h </w:instrText>
            </w:r>
            <w:r w:rsidRPr="00DB70DC">
              <w:rPr>
                <w:noProof/>
                <w:webHidden/>
                <w:sz w:val="24"/>
              </w:rPr>
            </w:r>
            <w:r w:rsidRPr="00DB70DC">
              <w:rPr>
                <w:noProof/>
                <w:webHidden/>
                <w:sz w:val="24"/>
              </w:rPr>
              <w:fldChar w:fldCharType="separate"/>
            </w:r>
            <w:r w:rsidR="00FB6031">
              <w:rPr>
                <w:noProof/>
                <w:webHidden/>
                <w:sz w:val="24"/>
              </w:rPr>
              <w:t>2</w:t>
            </w:r>
            <w:r w:rsidRPr="00DB70DC">
              <w:rPr>
                <w:noProof/>
                <w:webHidden/>
                <w:sz w:val="24"/>
              </w:rPr>
              <w:fldChar w:fldCharType="end"/>
            </w:r>
          </w:hyperlink>
        </w:p>
        <w:p w14:paraId="7DC6F29A" w14:textId="159DEB0C" w:rsidR="00DB70DC" w:rsidRPr="00DB70DC" w:rsidRDefault="00DB70DC" w:rsidP="00FB6031">
          <w:pPr>
            <w:pStyle w:val="10"/>
            <w:tabs>
              <w:tab w:val="right" w:leader="dot" w:pos="9062"/>
            </w:tabs>
            <w:spacing w:after="120"/>
            <w:rPr>
              <w:noProof/>
              <w:sz w:val="24"/>
            </w:rPr>
          </w:pPr>
          <w:hyperlink w:anchor="_Toc219964172" w:history="1">
            <w:r w:rsidRPr="00DB70DC">
              <w:rPr>
                <w:rStyle w:val="a4"/>
                <w:noProof/>
                <w:sz w:val="24"/>
              </w:rPr>
              <w:t>АГ отделение с родилки и на 14 години вдига на крака закъсала общинска болница в Пловдив</w:t>
            </w:r>
            <w:r w:rsidRPr="00DB70DC">
              <w:rPr>
                <w:noProof/>
                <w:webHidden/>
                <w:sz w:val="24"/>
              </w:rPr>
              <w:tab/>
            </w:r>
            <w:r w:rsidRPr="00DB70DC">
              <w:rPr>
                <w:noProof/>
                <w:webHidden/>
                <w:sz w:val="24"/>
              </w:rPr>
              <w:fldChar w:fldCharType="begin"/>
            </w:r>
            <w:r w:rsidRPr="00DB70DC">
              <w:rPr>
                <w:noProof/>
                <w:webHidden/>
                <w:sz w:val="24"/>
              </w:rPr>
              <w:instrText xml:space="preserve"> PAGEREF _Toc219964172 \h </w:instrText>
            </w:r>
            <w:r w:rsidRPr="00DB70DC">
              <w:rPr>
                <w:noProof/>
                <w:webHidden/>
                <w:sz w:val="24"/>
              </w:rPr>
            </w:r>
            <w:r w:rsidRPr="00DB70DC">
              <w:rPr>
                <w:noProof/>
                <w:webHidden/>
                <w:sz w:val="24"/>
              </w:rPr>
              <w:fldChar w:fldCharType="separate"/>
            </w:r>
            <w:r w:rsidR="00FB6031">
              <w:rPr>
                <w:noProof/>
                <w:webHidden/>
                <w:sz w:val="24"/>
              </w:rPr>
              <w:t>6</w:t>
            </w:r>
            <w:r w:rsidRPr="00DB70DC">
              <w:rPr>
                <w:noProof/>
                <w:webHidden/>
                <w:sz w:val="24"/>
              </w:rPr>
              <w:fldChar w:fldCharType="end"/>
            </w:r>
          </w:hyperlink>
        </w:p>
        <w:p w14:paraId="5455E81E" w14:textId="7AA50AF6" w:rsidR="00DB70DC" w:rsidRPr="00DB70DC" w:rsidRDefault="00DB70DC" w:rsidP="00FB6031">
          <w:pPr>
            <w:pStyle w:val="10"/>
            <w:tabs>
              <w:tab w:val="right" w:leader="dot" w:pos="9062"/>
            </w:tabs>
            <w:spacing w:after="120"/>
            <w:rPr>
              <w:noProof/>
              <w:sz w:val="24"/>
            </w:rPr>
          </w:pPr>
          <w:hyperlink w:anchor="_Toc219964173" w:history="1">
            <w:r w:rsidRPr="00DB70DC">
              <w:rPr>
                <w:rStyle w:val="a4"/>
                <w:noProof/>
                <w:sz w:val="24"/>
              </w:rPr>
              <w:t>Заловиха подкупен лекар от ТЕЛК комисия</w:t>
            </w:r>
            <w:r w:rsidRPr="00DB70DC">
              <w:rPr>
                <w:noProof/>
                <w:webHidden/>
                <w:sz w:val="24"/>
              </w:rPr>
              <w:tab/>
            </w:r>
            <w:r w:rsidRPr="00DB70DC">
              <w:rPr>
                <w:noProof/>
                <w:webHidden/>
                <w:sz w:val="24"/>
              </w:rPr>
              <w:fldChar w:fldCharType="begin"/>
            </w:r>
            <w:r w:rsidRPr="00DB70DC">
              <w:rPr>
                <w:noProof/>
                <w:webHidden/>
                <w:sz w:val="24"/>
              </w:rPr>
              <w:instrText xml:space="preserve"> PAGEREF _Toc219964173 \h </w:instrText>
            </w:r>
            <w:r w:rsidRPr="00DB70DC">
              <w:rPr>
                <w:noProof/>
                <w:webHidden/>
                <w:sz w:val="24"/>
              </w:rPr>
            </w:r>
            <w:r w:rsidRPr="00DB70DC">
              <w:rPr>
                <w:noProof/>
                <w:webHidden/>
                <w:sz w:val="24"/>
              </w:rPr>
              <w:fldChar w:fldCharType="separate"/>
            </w:r>
            <w:r w:rsidR="00FB6031">
              <w:rPr>
                <w:noProof/>
                <w:webHidden/>
                <w:sz w:val="24"/>
              </w:rPr>
              <w:t>8</w:t>
            </w:r>
            <w:r w:rsidRPr="00DB70DC">
              <w:rPr>
                <w:noProof/>
                <w:webHidden/>
                <w:sz w:val="24"/>
              </w:rPr>
              <w:fldChar w:fldCharType="end"/>
            </w:r>
          </w:hyperlink>
        </w:p>
        <w:p w14:paraId="7EB6AF92" w14:textId="7E9D036B" w:rsidR="00DB70DC" w:rsidRPr="00DB70DC" w:rsidRDefault="00DB70DC" w:rsidP="00FB6031">
          <w:pPr>
            <w:pStyle w:val="10"/>
            <w:tabs>
              <w:tab w:val="right" w:leader="dot" w:pos="9062"/>
            </w:tabs>
            <w:spacing w:after="120"/>
            <w:rPr>
              <w:noProof/>
              <w:sz w:val="24"/>
            </w:rPr>
          </w:pPr>
          <w:hyperlink w:anchor="_Toc219964174" w:history="1">
            <w:r w:rsidRPr="00DB70DC">
              <w:rPr>
                <w:rStyle w:val="a4"/>
                <w:noProof/>
                <w:sz w:val="24"/>
              </w:rPr>
              <w:t>Промоция за здравните вноски до нов парламент</w:t>
            </w:r>
            <w:r w:rsidRPr="00DB70DC">
              <w:rPr>
                <w:noProof/>
                <w:webHidden/>
                <w:sz w:val="24"/>
              </w:rPr>
              <w:tab/>
            </w:r>
            <w:r w:rsidRPr="00DB70DC">
              <w:rPr>
                <w:noProof/>
                <w:webHidden/>
                <w:sz w:val="24"/>
              </w:rPr>
              <w:fldChar w:fldCharType="begin"/>
            </w:r>
            <w:r w:rsidRPr="00DB70DC">
              <w:rPr>
                <w:noProof/>
                <w:webHidden/>
                <w:sz w:val="24"/>
              </w:rPr>
              <w:instrText xml:space="preserve"> PAGEREF _Toc219964174 \h </w:instrText>
            </w:r>
            <w:r w:rsidRPr="00DB70DC">
              <w:rPr>
                <w:noProof/>
                <w:webHidden/>
                <w:sz w:val="24"/>
              </w:rPr>
            </w:r>
            <w:r w:rsidRPr="00DB70DC">
              <w:rPr>
                <w:noProof/>
                <w:webHidden/>
                <w:sz w:val="24"/>
              </w:rPr>
              <w:fldChar w:fldCharType="separate"/>
            </w:r>
            <w:r w:rsidR="00FB6031">
              <w:rPr>
                <w:noProof/>
                <w:webHidden/>
                <w:sz w:val="24"/>
              </w:rPr>
              <w:t>8</w:t>
            </w:r>
            <w:r w:rsidRPr="00DB70DC">
              <w:rPr>
                <w:noProof/>
                <w:webHidden/>
                <w:sz w:val="24"/>
              </w:rPr>
              <w:fldChar w:fldCharType="end"/>
            </w:r>
          </w:hyperlink>
        </w:p>
        <w:p w14:paraId="417A6ABA" w14:textId="54F4B022" w:rsidR="00DB70DC" w:rsidRPr="00DB70DC" w:rsidRDefault="00DB70DC" w:rsidP="00FB6031">
          <w:pPr>
            <w:pStyle w:val="10"/>
            <w:tabs>
              <w:tab w:val="right" w:leader="dot" w:pos="9062"/>
            </w:tabs>
            <w:spacing w:after="120"/>
            <w:rPr>
              <w:noProof/>
              <w:sz w:val="24"/>
            </w:rPr>
          </w:pPr>
          <w:hyperlink w:anchor="_Toc219964175" w:history="1">
            <w:r w:rsidRPr="00DB70DC">
              <w:rPr>
                <w:rStyle w:val="a4"/>
                <w:noProof/>
                <w:sz w:val="24"/>
              </w:rPr>
              <w:t>ГДБОП закопча лекар, взимал рушвети за ТЕЛК</w:t>
            </w:r>
            <w:r w:rsidRPr="00DB70DC">
              <w:rPr>
                <w:noProof/>
                <w:webHidden/>
                <w:sz w:val="24"/>
              </w:rPr>
              <w:tab/>
            </w:r>
            <w:r w:rsidRPr="00DB70DC">
              <w:rPr>
                <w:noProof/>
                <w:webHidden/>
                <w:sz w:val="24"/>
              </w:rPr>
              <w:fldChar w:fldCharType="begin"/>
            </w:r>
            <w:r w:rsidRPr="00DB70DC">
              <w:rPr>
                <w:noProof/>
                <w:webHidden/>
                <w:sz w:val="24"/>
              </w:rPr>
              <w:instrText xml:space="preserve"> PAGEREF _Toc219964175 \h </w:instrText>
            </w:r>
            <w:r w:rsidRPr="00DB70DC">
              <w:rPr>
                <w:noProof/>
                <w:webHidden/>
                <w:sz w:val="24"/>
              </w:rPr>
            </w:r>
            <w:r w:rsidRPr="00DB70DC">
              <w:rPr>
                <w:noProof/>
                <w:webHidden/>
                <w:sz w:val="24"/>
              </w:rPr>
              <w:fldChar w:fldCharType="separate"/>
            </w:r>
            <w:r w:rsidR="00FB6031">
              <w:rPr>
                <w:noProof/>
                <w:webHidden/>
                <w:sz w:val="24"/>
              </w:rPr>
              <w:t>9</w:t>
            </w:r>
            <w:r w:rsidRPr="00DB70DC">
              <w:rPr>
                <w:noProof/>
                <w:webHidden/>
                <w:sz w:val="24"/>
              </w:rPr>
              <w:fldChar w:fldCharType="end"/>
            </w:r>
          </w:hyperlink>
        </w:p>
        <w:p w14:paraId="105D309F" w14:textId="48113B41" w:rsidR="00DB70DC" w:rsidRPr="00DB70DC" w:rsidRDefault="00DB70DC" w:rsidP="00FB6031">
          <w:pPr>
            <w:pStyle w:val="10"/>
            <w:tabs>
              <w:tab w:val="right" w:leader="dot" w:pos="9062"/>
            </w:tabs>
            <w:spacing w:after="120"/>
            <w:rPr>
              <w:noProof/>
              <w:sz w:val="24"/>
            </w:rPr>
          </w:pPr>
          <w:hyperlink w:anchor="_Toc219964176" w:history="1">
            <w:r w:rsidRPr="00DB70DC">
              <w:rPr>
                <w:rStyle w:val="a4"/>
                <w:noProof/>
                <w:sz w:val="24"/>
              </w:rPr>
              <w:t>Двама с болестта на хладилника</w:t>
            </w:r>
            <w:r w:rsidRPr="00DB70DC">
              <w:rPr>
                <w:noProof/>
                <w:webHidden/>
                <w:sz w:val="24"/>
              </w:rPr>
              <w:tab/>
            </w:r>
            <w:r w:rsidRPr="00DB70DC">
              <w:rPr>
                <w:noProof/>
                <w:webHidden/>
                <w:sz w:val="24"/>
              </w:rPr>
              <w:fldChar w:fldCharType="begin"/>
            </w:r>
            <w:r w:rsidRPr="00DB70DC">
              <w:rPr>
                <w:noProof/>
                <w:webHidden/>
                <w:sz w:val="24"/>
              </w:rPr>
              <w:instrText xml:space="preserve"> PAGEREF _Toc219964176 \h </w:instrText>
            </w:r>
            <w:r w:rsidRPr="00DB70DC">
              <w:rPr>
                <w:noProof/>
                <w:webHidden/>
                <w:sz w:val="24"/>
              </w:rPr>
            </w:r>
            <w:r w:rsidRPr="00DB70DC">
              <w:rPr>
                <w:noProof/>
                <w:webHidden/>
                <w:sz w:val="24"/>
              </w:rPr>
              <w:fldChar w:fldCharType="separate"/>
            </w:r>
            <w:r w:rsidR="00FB6031">
              <w:rPr>
                <w:noProof/>
                <w:webHidden/>
                <w:sz w:val="24"/>
              </w:rPr>
              <w:t>10</w:t>
            </w:r>
            <w:r w:rsidRPr="00DB70DC">
              <w:rPr>
                <w:noProof/>
                <w:webHidden/>
                <w:sz w:val="24"/>
              </w:rPr>
              <w:fldChar w:fldCharType="end"/>
            </w:r>
          </w:hyperlink>
        </w:p>
        <w:p w14:paraId="67905148" w14:textId="76A4B39A" w:rsidR="00FB6031" w:rsidRPr="00DB70DC" w:rsidRDefault="00FB6031" w:rsidP="00FB6031">
          <w:pPr>
            <w:spacing w:line="20" w:lineRule="atLeast"/>
            <w:ind w:firstLine="20"/>
            <w:jc w:val="center"/>
            <w:rPr>
              <w:b/>
              <w:noProof/>
              <w:color w:val="339966"/>
              <w:sz w:val="24"/>
            </w:rPr>
          </w:pPr>
          <w:r w:rsidRPr="00DB70DC">
            <w:rPr>
              <w:b/>
              <w:noProof/>
              <w:color w:val="339966"/>
              <w:sz w:val="24"/>
            </w:rPr>
            <w:t>2</w:t>
          </w:r>
          <w:r>
            <w:rPr>
              <w:b/>
              <w:noProof/>
              <w:color w:val="339966"/>
              <w:sz w:val="24"/>
            </w:rPr>
            <w:t>1.</w:t>
          </w:r>
          <w:r w:rsidRPr="00DB70DC">
            <w:rPr>
              <w:b/>
              <w:noProof/>
              <w:color w:val="339966"/>
              <w:sz w:val="24"/>
            </w:rPr>
            <w:t>01.2026</w:t>
          </w:r>
        </w:p>
        <w:p w14:paraId="621F0F70" w14:textId="1D695D9F" w:rsidR="00DB70DC" w:rsidRPr="00DB70DC" w:rsidRDefault="00DB70DC" w:rsidP="00FB6031">
          <w:pPr>
            <w:pStyle w:val="10"/>
            <w:tabs>
              <w:tab w:val="right" w:leader="dot" w:pos="9062"/>
            </w:tabs>
            <w:spacing w:after="120"/>
            <w:rPr>
              <w:noProof/>
              <w:sz w:val="24"/>
            </w:rPr>
          </w:pPr>
          <w:hyperlink w:anchor="_Toc219964177" w:history="1">
            <w:r w:rsidRPr="00DB70DC">
              <w:rPr>
                <w:rStyle w:val="a4"/>
                <w:noProof/>
                <w:sz w:val="24"/>
              </w:rPr>
              <w:t xml:space="preserve">В Деня на родилната помощ: 1 милион акушерки </w:t>
            </w:r>
            <w:r w:rsidRPr="00DB70DC">
              <w:rPr>
                <w:rStyle w:val="a4"/>
                <w:noProof/>
                <w:sz w:val="24"/>
              </w:rPr>
              <w:t>н</w:t>
            </w:r>
            <w:r w:rsidRPr="00DB70DC">
              <w:rPr>
                <w:rStyle w:val="a4"/>
                <w:noProof/>
                <w:sz w:val="24"/>
              </w:rPr>
              <w:t>е достигат в световен мащаб, у нас те са около 4000</w:t>
            </w:r>
            <w:r w:rsidRPr="00DB70DC">
              <w:rPr>
                <w:noProof/>
                <w:webHidden/>
                <w:sz w:val="24"/>
              </w:rPr>
              <w:tab/>
            </w:r>
            <w:r w:rsidRPr="00DB70DC">
              <w:rPr>
                <w:noProof/>
                <w:webHidden/>
                <w:sz w:val="24"/>
              </w:rPr>
              <w:fldChar w:fldCharType="begin"/>
            </w:r>
            <w:r w:rsidRPr="00DB70DC">
              <w:rPr>
                <w:noProof/>
                <w:webHidden/>
                <w:sz w:val="24"/>
              </w:rPr>
              <w:instrText xml:space="preserve"> PAGEREF _Toc219964177 \h </w:instrText>
            </w:r>
            <w:r w:rsidRPr="00DB70DC">
              <w:rPr>
                <w:noProof/>
                <w:webHidden/>
                <w:sz w:val="24"/>
              </w:rPr>
            </w:r>
            <w:r w:rsidRPr="00DB70DC">
              <w:rPr>
                <w:noProof/>
                <w:webHidden/>
                <w:sz w:val="24"/>
              </w:rPr>
              <w:fldChar w:fldCharType="separate"/>
            </w:r>
            <w:r w:rsidR="00FB6031">
              <w:rPr>
                <w:noProof/>
                <w:webHidden/>
                <w:sz w:val="24"/>
              </w:rPr>
              <w:t>11</w:t>
            </w:r>
            <w:r w:rsidRPr="00DB70DC">
              <w:rPr>
                <w:noProof/>
                <w:webHidden/>
                <w:sz w:val="24"/>
              </w:rPr>
              <w:fldChar w:fldCharType="end"/>
            </w:r>
          </w:hyperlink>
        </w:p>
        <w:p w14:paraId="5CA0270F" w14:textId="2843A046" w:rsidR="00DB70DC" w:rsidRPr="00DB70DC" w:rsidRDefault="00DB70DC" w:rsidP="00FB6031">
          <w:pPr>
            <w:pStyle w:val="10"/>
            <w:tabs>
              <w:tab w:val="right" w:leader="dot" w:pos="9062"/>
            </w:tabs>
            <w:spacing w:after="120"/>
            <w:rPr>
              <w:noProof/>
              <w:sz w:val="24"/>
            </w:rPr>
          </w:pPr>
          <w:hyperlink w:anchor="_Toc219964178" w:history="1">
            <w:r w:rsidRPr="00DB70DC">
              <w:rPr>
                <w:rStyle w:val="a4"/>
                <w:noProof/>
                <w:sz w:val="24"/>
              </w:rPr>
              <w:t>Ще обявят ли грипна епидемия в Габрово?</w:t>
            </w:r>
            <w:r w:rsidRPr="00DB70DC">
              <w:rPr>
                <w:noProof/>
                <w:webHidden/>
                <w:sz w:val="24"/>
              </w:rPr>
              <w:tab/>
            </w:r>
            <w:r w:rsidRPr="00DB70DC">
              <w:rPr>
                <w:noProof/>
                <w:webHidden/>
                <w:sz w:val="24"/>
              </w:rPr>
              <w:fldChar w:fldCharType="begin"/>
            </w:r>
            <w:r w:rsidRPr="00DB70DC">
              <w:rPr>
                <w:noProof/>
                <w:webHidden/>
                <w:sz w:val="24"/>
              </w:rPr>
              <w:instrText xml:space="preserve"> PAGEREF _Toc219964178 \h </w:instrText>
            </w:r>
            <w:r w:rsidRPr="00DB70DC">
              <w:rPr>
                <w:noProof/>
                <w:webHidden/>
                <w:sz w:val="24"/>
              </w:rPr>
            </w:r>
            <w:r w:rsidRPr="00DB70DC">
              <w:rPr>
                <w:noProof/>
                <w:webHidden/>
                <w:sz w:val="24"/>
              </w:rPr>
              <w:fldChar w:fldCharType="separate"/>
            </w:r>
            <w:r w:rsidR="00FB6031">
              <w:rPr>
                <w:noProof/>
                <w:webHidden/>
                <w:sz w:val="24"/>
              </w:rPr>
              <w:t>11</w:t>
            </w:r>
            <w:r w:rsidRPr="00DB70DC">
              <w:rPr>
                <w:noProof/>
                <w:webHidden/>
                <w:sz w:val="24"/>
              </w:rPr>
              <w:fldChar w:fldCharType="end"/>
            </w:r>
          </w:hyperlink>
        </w:p>
        <w:p w14:paraId="07074F75" w14:textId="5016CD61" w:rsidR="00DB70DC" w:rsidRPr="00DB70DC" w:rsidRDefault="00DB70DC" w:rsidP="00FB6031">
          <w:pPr>
            <w:pStyle w:val="10"/>
            <w:tabs>
              <w:tab w:val="right" w:leader="dot" w:pos="9062"/>
            </w:tabs>
            <w:spacing w:after="120"/>
            <w:rPr>
              <w:noProof/>
              <w:sz w:val="24"/>
            </w:rPr>
          </w:pPr>
          <w:hyperlink w:anchor="_Toc219964179" w:history="1">
            <w:r w:rsidRPr="00DB70DC">
              <w:rPr>
                <w:rStyle w:val="a4"/>
                <w:noProof/>
                <w:sz w:val="24"/>
              </w:rPr>
              <w:t>Обвиняват лекар, взел подкуп от 8500 лв, бил председател на ТЕЛК</w:t>
            </w:r>
            <w:r w:rsidRPr="00DB70DC">
              <w:rPr>
                <w:noProof/>
                <w:webHidden/>
                <w:sz w:val="24"/>
              </w:rPr>
              <w:tab/>
            </w:r>
            <w:r w:rsidRPr="00DB70DC">
              <w:rPr>
                <w:noProof/>
                <w:webHidden/>
                <w:sz w:val="24"/>
              </w:rPr>
              <w:fldChar w:fldCharType="begin"/>
            </w:r>
            <w:r w:rsidRPr="00DB70DC">
              <w:rPr>
                <w:noProof/>
                <w:webHidden/>
                <w:sz w:val="24"/>
              </w:rPr>
              <w:instrText xml:space="preserve"> PAGEREF _Toc219964179 \h </w:instrText>
            </w:r>
            <w:r w:rsidRPr="00DB70DC">
              <w:rPr>
                <w:noProof/>
                <w:webHidden/>
                <w:sz w:val="24"/>
              </w:rPr>
            </w:r>
            <w:r w:rsidRPr="00DB70DC">
              <w:rPr>
                <w:noProof/>
                <w:webHidden/>
                <w:sz w:val="24"/>
              </w:rPr>
              <w:fldChar w:fldCharType="separate"/>
            </w:r>
            <w:r w:rsidR="00FB6031">
              <w:rPr>
                <w:noProof/>
                <w:webHidden/>
                <w:sz w:val="24"/>
              </w:rPr>
              <w:t>12</w:t>
            </w:r>
            <w:r w:rsidRPr="00DB70DC">
              <w:rPr>
                <w:noProof/>
                <w:webHidden/>
                <w:sz w:val="24"/>
              </w:rPr>
              <w:fldChar w:fldCharType="end"/>
            </w:r>
          </w:hyperlink>
        </w:p>
        <w:p w14:paraId="3E7FE949" w14:textId="324796A8" w:rsidR="00DB70DC" w:rsidRPr="00DB70DC" w:rsidRDefault="00DB70DC" w:rsidP="00FB6031">
          <w:pPr>
            <w:pStyle w:val="10"/>
            <w:tabs>
              <w:tab w:val="right" w:leader="dot" w:pos="9062"/>
            </w:tabs>
            <w:spacing w:after="120"/>
            <w:rPr>
              <w:noProof/>
              <w:sz w:val="24"/>
            </w:rPr>
          </w:pPr>
          <w:hyperlink w:anchor="_Toc219964180" w:history="1">
            <w:r w:rsidRPr="00DB70DC">
              <w:rPr>
                <w:rStyle w:val="a4"/>
                <w:noProof/>
                <w:sz w:val="24"/>
              </w:rPr>
              <w:t>Трета област обявява грипна епидемия</w:t>
            </w:r>
            <w:r w:rsidRPr="00DB70DC">
              <w:rPr>
                <w:noProof/>
                <w:webHidden/>
                <w:sz w:val="24"/>
              </w:rPr>
              <w:tab/>
            </w:r>
            <w:r w:rsidRPr="00DB70DC">
              <w:rPr>
                <w:noProof/>
                <w:webHidden/>
                <w:sz w:val="24"/>
              </w:rPr>
              <w:fldChar w:fldCharType="begin"/>
            </w:r>
            <w:r w:rsidRPr="00DB70DC">
              <w:rPr>
                <w:noProof/>
                <w:webHidden/>
                <w:sz w:val="24"/>
              </w:rPr>
              <w:instrText xml:space="preserve"> PAGEREF _Toc219964180 \h </w:instrText>
            </w:r>
            <w:r w:rsidRPr="00DB70DC">
              <w:rPr>
                <w:noProof/>
                <w:webHidden/>
                <w:sz w:val="24"/>
              </w:rPr>
            </w:r>
            <w:r w:rsidRPr="00DB70DC">
              <w:rPr>
                <w:noProof/>
                <w:webHidden/>
                <w:sz w:val="24"/>
              </w:rPr>
              <w:fldChar w:fldCharType="separate"/>
            </w:r>
            <w:r w:rsidR="00FB6031">
              <w:rPr>
                <w:noProof/>
                <w:webHidden/>
                <w:sz w:val="24"/>
              </w:rPr>
              <w:t>12</w:t>
            </w:r>
            <w:r w:rsidRPr="00DB70DC">
              <w:rPr>
                <w:noProof/>
                <w:webHidden/>
                <w:sz w:val="24"/>
              </w:rPr>
              <w:fldChar w:fldCharType="end"/>
            </w:r>
          </w:hyperlink>
        </w:p>
        <w:p w14:paraId="4C256EAF" w14:textId="5BEEE402" w:rsidR="00DB70DC" w:rsidRPr="00DB70DC" w:rsidRDefault="00DB70DC" w:rsidP="00FB6031">
          <w:pPr>
            <w:pStyle w:val="10"/>
            <w:tabs>
              <w:tab w:val="right" w:leader="dot" w:pos="9062"/>
            </w:tabs>
            <w:spacing w:after="120"/>
            <w:rPr>
              <w:noProof/>
              <w:sz w:val="24"/>
            </w:rPr>
          </w:pPr>
          <w:hyperlink w:anchor="_Toc219964181" w:history="1">
            <w:r w:rsidRPr="00DB70DC">
              <w:rPr>
                <w:rStyle w:val="a4"/>
                <w:noProof/>
                <w:sz w:val="24"/>
              </w:rPr>
              <w:t>Грипът настъпва: 1/3 от областите в страната „светнаха“ в червено</w:t>
            </w:r>
            <w:r w:rsidRPr="00DB70DC">
              <w:rPr>
                <w:noProof/>
                <w:webHidden/>
                <w:sz w:val="24"/>
              </w:rPr>
              <w:tab/>
            </w:r>
            <w:r w:rsidRPr="00DB70DC">
              <w:rPr>
                <w:noProof/>
                <w:webHidden/>
                <w:sz w:val="24"/>
              </w:rPr>
              <w:fldChar w:fldCharType="begin"/>
            </w:r>
            <w:r w:rsidRPr="00DB70DC">
              <w:rPr>
                <w:noProof/>
                <w:webHidden/>
                <w:sz w:val="24"/>
              </w:rPr>
              <w:instrText xml:space="preserve"> PAGEREF _Toc219964181 \h </w:instrText>
            </w:r>
            <w:r w:rsidRPr="00DB70DC">
              <w:rPr>
                <w:noProof/>
                <w:webHidden/>
                <w:sz w:val="24"/>
              </w:rPr>
            </w:r>
            <w:r w:rsidRPr="00DB70DC">
              <w:rPr>
                <w:noProof/>
                <w:webHidden/>
                <w:sz w:val="24"/>
              </w:rPr>
              <w:fldChar w:fldCharType="separate"/>
            </w:r>
            <w:r w:rsidR="00FB6031">
              <w:rPr>
                <w:noProof/>
                <w:webHidden/>
                <w:sz w:val="24"/>
              </w:rPr>
              <w:t>13</w:t>
            </w:r>
            <w:r w:rsidRPr="00DB70DC">
              <w:rPr>
                <w:noProof/>
                <w:webHidden/>
                <w:sz w:val="24"/>
              </w:rPr>
              <w:fldChar w:fldCharType="end"/>
            </w:r>
          </w:hyperlink>
        </w:p>
        <w:p w14:paraId="53140F42" w14:textId="0E18BFD5" w:rsidR="00DB70DC" w:rsidRPr="00DB70DC" w:rsidRDefault="00DB70DC" w:rsidP="00FB6031">
          <w:pPr>
            <w:pStyle w:val="10"/>
            <w:tabs>
              <w:tab w:val="right" w:leader="dot" w:pos="9062"/>
            </w:tabs>
            <w:spacing w:after="120"/>
            <w:rPr>
              <w:noProof/>
              <w:sz w:val="24"/>
            </w:rPr>
          </w:pPr>
          <w:hyperlink w:anchor="_Toc219964182" w:history="1">
            <w:r w:rsidRPr="00DB70DC">
              <w:rPr>
                <w:rStyle w:val="a4"/>
                <w:noProof/>
                <w:sz w:val="24"/>
              </w:rPr>
              <w:t>Хиляди проверки, един акт: Смъртоносна бактерия превзема болниците, системата не отчита проблем</w:t>
            </w:r>
            <w:r w:rsidRPr="00DB70DC">
              <w:rPr>
                <w:noProof/>
                <w:webHidden/>
                <w:sz w:val="24"/>
              </w:rPr>
              <w:tab/>
            </w:r>
            <w:r w:rsidRPr="00DB70DC">
              <w:rPr>
                <w:noProof/>
                <w:webHidden/>
                <w:sz w:val="24"/>
              </w:rPr>
              <w:fldChar w:fldCharType="begin"/>
            </w:r>
            <w:r w:rsidRPr="00DB70DC">
              <w:rPr>
                <w:noProof/>
                <w:webHidden/>
                <w:sz w:val="24"/>
              </w:rPr>
              <w:instrText xml:space="preserve"> PAGEREF _Toc219964182 \h </w:instrText>
            </w:r>
            <w:r w:rsidRPr="00DB70DC">
              <w:rPr>
                <w:noProof/>
                <w:webHidden/>
                <w:sz w:val="24"/>
              </w:rPr>
            </w:r>
            <w:r w:rsidRPr="00DB70DC">
              <w:rPr>
                <w:noProof/>
                <w:webHidden/>
                <w:sz w:val="24"/>
              </w:rPr>
              <w:fldChar w:fldCharType="separate"/>
            </w:r>
            <w:r w:rsidR="00FB6031">
              <w:rPr>
                <w:noProof/>
                <w:webHidden/>
                <w:sz w:val="24"/>
              </w:rPr>
              <w:t>13</w:t>
            </w:r>
            <w:r w:rsidRPr="00DB70DC">
              <w:rPr>
                <w:noProof/>
                <w:webHidden/>
                <w:sz w:val="24"/>
              </w:rPr>
              <w:fldChar w:fldCharType="end"/>
            </w:r>
          </w:hyperlink>
        </w:p>
        <w:p w14:paraId="439A2F18" w14:textId="6F371806" w:rsidR="00DB70DC" w:rsidRPr="00DB70DC" w:rsidRDefault="00DB70DC" w:rsidP="00FB6031">
          <w:pPr>
            <w:pStyle w:val="10"/>
            <w:tabs>
              <w:tab w:val="right" w:leader="dot" w:pos="9062"/>
            </w:tabs>
            <w:spacing w:after="120"/>
            <w:rPr>
              <w:noProof/>
              <w:sz w:val="24"/>
            </w:rPr>
          </w:pPr>
          <w:hyperlink w:anchor="_Toc219964183" w:history="1">
            <w:r w:rsidRPr="00DB70DC">
              <w:rPr>
                <w:rStyle w:val="a4"/>
                <w:noProof/>
                <w:sz w:val="24"/>
              </w:rPr>
              <w:t>Грипната епидемия в Бургас: Онлайн обучение за учениците и мерки в детските градини</w:t>
            </w:r>
            <w:r w:rsidRPr="00DB70DC">
              <w:rPr>
                <w:noProof/>
                <w:webHidden/>
                <w:sz w:val="24"/>
              </w:rPr>
              <w:tab/>
            </w:r>
            <w:r w:rsidRPr="00DB70DC">
              <w:rPr>
                <w:noProof/>
                <w:webHidden/>
                <w:sz w:val="24"/>
              </w:rPr>
              <w:fldChar w:fldCharType="begin"/>
            </w:r>
            <w:r w:rsidRPr="00DB70DC">
              <w:rPr>
                <w:noProof/>
                <w:webHidden/>
                <w:sz w:val="24"/>
              </w:rPr>
              <w:instrText xml:space="preserve"> PAGEREF _Toc219964183 \h </w:instrText>
            </w:r>
            <w:r w:rsidRPr="00DB70DC">
              <w:rPr>
                <w:noProof/>
                <w:webHidden/>
                <w:sz w:val="24"/>
              </w:rPr>
            </w:r>
            <w:r w:rsidRPr="00DB70DC">
              <w:rPr>
                <w:noProof/>
                <w:webHidden/>
                <w:sz w:val="24"/>
              </w:rPr>
              <w:fldChar w:fldCharType="separate"/>
            </w:r>
            <w:r w:rsidR="00FB6031">
              <w:rPr>
                <w:noProof/>
                <w:webHidden/>
                <w:sz w:val="24"/>
              </w:rPr>
              <w:t>16</w:t>
            </w:r>
            <w:r w:rsidRPr="00DB70DC">
              <w:rPr>
                <w:noProof/>
                <w:webHidden/>
                <w:sz w:val="24"/>
              </w:rPr>
              <w:fldChar w:fldCharType="end"/>
            </w:r>
          </w:hyperlink>
        </w:p>
        <w:p w14:paraId="0D0D7693" w14:textId="64DBB7A4" w:rsidR="00DB70DC" w:rsidRPr="00DB70DC" w:rsidRDefault="00DB70DC" w:rsidP="00FB6031">
          <w:pPr>
            <w:pStyle w:val="10"/>
            <w:tabs>
              <w:tab w:val="right" w:leader="dot" w:pos="9062"/>
            </w:tabs>
            <w:spacing w:after="120"/>
            <w:rPr>
              <w:noProof/>
              <w:sz w:val="24"/>
            </w:rPr>
          </w:pPr>
          <w:hyperlink w:anchor="_Toc219964184" w:history="1">
            <w:r w:rsidRPr="00DB70DC">
              <w:rPr>
                <w:rStyle w:val="a4"/>
                <w:noProof/>
                <w:sz w:val="24"/>
              </w:rPr>
              <w:t>България е на първо място в ЕС по плодовитост</w:t>
            </w:r>
            <w:r w:rsidRPr="00DB70DC">
              <w:rPr>
                <w:noProof/>
                <w:webHidden/>
                <w:sz w:val="24"/>
              </w:rPr>
              <w:tab/>
            </w:r>
            <w:r w:rsidRPr="00DB70DC">
              <w:rPr>
                <w:noProof/>
                <w:webHidden/>
                <w:sz w:val="24"/>
              </w:rPr>
              <w:fldChar w:fldCharType="begin"/>
            </w:r>
            <w:r w:rsidRPr="00DB70DC">
              <w:rPr>
                <w:noProof/>
                <w:webHidden/>
                <w:sz w:val="24"/>
              </w:rPr>
              <w:instrText xml:space="preserve"> PAGEREF _Toc219964184 \h </w:instrText>
            </w:r>
            <w:r w:rsidRPr="00DB70DC">
              <w:rPr>
                <w:noProof/>
                <w:webHidden/>
                <w:sz w:val="24"/>
              </w:rPr>
            </w:r>
            <w:r w:rsidRPr="00DB70DC">
              <w:rPr>
                <w:noProof/>
                <w:webHidden/>
                <w:sz w:val="24"/>
              </w:rPr>
              <w:fldChar w:fldCharType="separate"/>
            </w:r>
            <w:r w:rsidR="00FB6031">
              <w:rPr>
                <w:noProof/>
                <w:webHidden/>
                <w:sz w:val="24"/>
              </w:rPr>
              <w:t>17</w:t>
            </w:r>
            <w:r w:rsidRPr="00DB70DC">
              <w:rPr>
                <w:noProof/>
                <w:webHidden/>
                <w:sz w:val="24"/>
              </w:rPr>
              <w:fldChar w:fldCharType="end"/>
            </w:r>
          </w:hyperlink>
        </w:p>
        <w:p w14:paraId="588AAA7C" w14:textId="798ED3DA" w:rsidR="00DB70DC" w:rsidRPr="00DB70DC" w:rsidRDefault="00DB70DC" w:rsidP="00FB6031">
          <w:pPr>
            <w:pStyle w:val="10"/>
            <w:tabs>
              <w:tab w:val="right" w:leader="dot" w:pos="9062"/>
            </w:tabs>
            <w:spacing w:after="120"/>
            <w:rPr>
              <w:noProof/>
              <w:sz w:val="24"/>
            </w:rPr>
          </w:pPr>
          <w:hyperlink w:anchor="_Toc219964185" w:history="1">
            <w:r w:rsidRPr="00DB70DC">
              <w:rPr>
                <w:rStyle w:val="a4"/>
                <w:noProof/>
                <w:sz w:val="24"/>
              </w:rPr>
              <w:t>Габрово решава дали да въведе противоепидемични мерки</w:t>
            </w:r>
            <w:r w:rsidRPr="00DB70DC">
              <w:rPr>
                <w:noProof/>
                <w:webHidden/>
                <w:sz w:val="24"/>
              </w:rPr>
              <w:tab/>
            </w:r>
            <w:r w:rsidRPr="00DB70DC">
              <w:rPr>
                <w:noProof/>
                <w:webHidden/>
                <w:sz w:val="24"/>
              </w:rPr>
              <w:fldChar w:fldCharType="begin"/>
            </w:r>
            <w:r w:rsidRPr="00DB70DC">
              <w:rPr>
                <w:noProof/>
                <w:webHidden/>
                <w:sz w:val="24"/>
              </w:rPr>
              <w:instrText xml:space="preserve"> PAGEREF _Toc219964185 \h </w:instrText>
            </w:r>
            <w:r w:rsidRPr="00DB70DC">
              <w:rPr>
                <w:noProof/>
                <w:webHidden/>
                <w:sz w:val="24"/>
              </w:rPr>
            </w:r>
            <w:r w:rsidRPr="00DB70DC">
              <w:rPr>
                <w:noProof/>
                <w:webHidden/>
                <w:sz w:val="24"/>
              </w:rPr>
              <w:fldChar w:fldCharType="separate"/>
            </w:r>
            <w:r w:rsidR="00FB6031">
              <w:rPr>
                <w:noProof/>
                <w:webHidden/>
                <w:sz w:val="24"/>
              </w:rPr>
              <w:t>17</w:t>
            </w:r>
            <w:r w:rsidRPr="00DB70DC">
              <w:rPr>
                <w:noProof/>
                <w:webHidden/>
                <w:sz w:val="24"/>
              </w:rPr>
              <w:fldChar w:fldCharType="end"/>
            </w:r>
          </w:hyperlink>
        </w:p>
        <w:p w14:paraId="5ABB4304" w14:textId="1333770B" w:rsidR="00DB70DC" w:rsidRPr="00DB70DC" w:rsidRDefault="00DB70DC" w:rsidP="00FB6031">
          <w:pPr>
            <w:pStyle w:val="10"/>
            <w:tabs>
              <w:tab w:val="right" w:leader="dot" w:pos="9062"/>
            </w:tabs>
            <w:spacing w:after="120"/>
            <w:rPr>
              <w:noProof/>
              <w:sz w:val="24"/>
            </w:rPr>
          </w:pPr>
          <w:hyperlink w:anchor="_Toc219964186" w:history="1">
            <w:r w:rsidRPr="00DB70DC">
              <w:rPr>
                <w:rStyle w:val="a4"/>
                <w:noProof/>
                <w:sz w:val="24"/>
              </w:rPr>
              <w:t>Габрово решава дали да въведе противоепидемични мерки</w:t>
            </w:r>
            <w:r w:rsidRPr="00DB70DC">
              <w:rPr>
                <w:noProof/>
                <w:webHidden/>
                <w:sz w:val="24"/>
              </w:rPr>
              <w:tab/>
            </w:r>
            <w:r w:rsidRPr="00DB70DC">
              <w:rPr>
                <w:noProof/>
                <w:webHidden/>
                <w:sz w:val="24"/>
              </w:rPr>
              <w:fldChar w:fldCharType="begin"/>
            </w:r>
            <w:r w:rsidRPr="00DB70DC">
              <w:rPr>
                <w:noProof/>
                <w:webHidden/>
                <w:sz w:val="24"/>
              </w:rPr>
              <w:instrText xml:space="preserve"> PAGEREF _Toc219964186 \h </w:instrText>
            </w:r>
            <w:r w:rsidRPr="00DB70DC">
              <w:rPr>
                <w:noProof/>
                <w:webHidden/>
                <w:sz w:val="24"/>
              </w:rPr>
            </w:r>
            <w:r w:rsidRPr="00DB70DC">
              <w:rPr>
                <w:noProof/>
                <w:webHidden/>
                <w:sz w:val="24"/>
              </w:rPr>
              <w:fldChar w:fldCharType="separate"/>
            </w:r>
            <w:r w:rsidR="00FB6031">
              <w:rPr>
                <w:noProof/>
                <w:webHidden/>
                <w:sz w:val="24"/>
              </w:rPr>
              <w:t>18</w:t>
            </w:r>
            <w:r w:rsidRPr="00DB70DC">
              <w:rPr>
                <w:noProof/>
                <w:webHidden/>
                <w:sz w:val="24"/>
              </w:rPr>
              <w:fldChar w:fldCharType="end"/>
            </w:r>
          </w:hyperlink>
        </w:p>
        <w:p w14:paraId="5D06E6D7" w14:textId="6AFFC0F0" w:rsidR="00DB70DC" w:rsidRPr="00DB70DC" w:rsidRDefault="00DB70DC" w:rsidP="00FB6031">
          <w:pPr>
            <w:pStyle w:val="10"/>
            <w:tabs>
              <w:tab w:val="right" w:leader="dot" w:pos="9062"/>
            </w:tabs>
            <w:spacing w:after="120"/>
            <w:rPr>
              <w:noProof/>
              <w:sz w:val="24"/>
            </w:rPr>
          </w:pPr>
          <w:hyperlink w:anchor="_Toc219964187" w:history="1">
            <w:r w:rsidRPr="00DB70DC">
              <w:rPr>
                <w:rStyle w:val="a4"/>
                <w:noProof/>
                <w:sz w:val="24"/>
              </w:rPr>
              <w:t>Русенската болница "Канев" представи обновения си операционен блок</w:t>
            </w:r>
            <w:r w:rsidRPr="00DB70DC">
              <w:rPr>
                <w:noProof/>
                <w:webHidden/>
                <w:sz w:val="24"/>
              </w:rPr>
              <w:tab/>
            </w:r>
            <w:r w:rsidRPr="00DB70DC">
              <w:rPr>
                <w:noProof/>
                <w:webHidden/>
                <w:sz w:val="24"/>
              </w:rPr>
              <w:fldChar w:fldCharType="begin"/>
            </w:r>
            <w:r w:rsidRPr="00DB70DC">
              <w:rPr>
                <w:noProof/>
                <w:webHidden/>
                <w:sz w:val="24"/>
              </w:rPr>
              <w:instrText xml:space="preserve"> PAGEREF _Toc219964187 \h </w:instrText>
            </w:r>
            <w:r w:rsidRPr="00DB70DC">
              <w:rPr>
                <w:noProof/>
                <w:webHidden/>
                <w:sz w:val="24"/>
              </w:rPr>
            </w:r>
            <w:r w:rsidRPr="00DB70DC">
              <w:rPr>
                <w:noProof/>
                <w:webHidden/>
                <w:sz w:val="24"/>
              </w:rPr>
              <w:fldChar w:fldCharType="separate"/>
            </w:r>
            <w:r w:rsidR="00FB6031">
              <w:rPr>
                <w:noProof/>
                <w:webHidden/>
                <w:sz w:val="24"/>
              </w:rPr>
              <w:t>18</w:t>
            </w:r>
            <w:r w:rsidRPr="00DB70DC">
              <w:rPr>
                <w:noProof/>
                <w:webHidden/>
                <w:sz w:val="24"/>
              </w:rPr>
              <w:fldChar w:fldCharType="end"/>
            </w:r>
          </w:hyperlink>
        </w:p>
        <w:p w14:paraId="6CD29FA4" w14:textId="52851B70" w:rsidR="00DB70DC" w:rsidRPr="00DB70DC" w:rsidRDefault="00DB70DC" w:rsidP="00FB6031">
          <w:pPr>
            <w:pStyle w:val="10"/>
            <w:tabs>
              <w:tab w:val="right" w:leader="dot" w:pos="9062"/>
            </w:tabs>
            <w:spacing w:after="120"/>
            <w:rPr>
              <w:noProof/>
              <w:sz w:val="24"/>
            </w:rPr>
          </w:pPr>
          <w:hyperlink w:anchor="_Toc219964188" w:history="1">
            <w:r w:rsidRPr="00DB70DC">
              <w:rPr>
                <w:rStyle w:val="a4"/>
                <w:noProof/>
                <w:sz w:val="24"/>
              </w:rPr>
              <w:t>Болницата в Севлиево отново ще има АГ отделение</w:t>
            </w:r>
            <w:r w:rsidRPr="00DB70DC">
              <w:rPr>
                <w:noProof/>
                <w:webHidden/>
                <w:sz w:val="24"/>
              </w:rPr>
              <w:tab/>
            </w:r>
            <w:r w:rsidRPr="00DB70DC">
              <w:rPr>
                <w:noProof/>
                <w:webHidden/>
                <w:sz w:val="24"/>
              </w:rPr>
              <w:fldChar w:fldCharType="begin"/>
            </w:r>
            <w:r w:rsidRPr="00DB70DC">
              <w:rPr>
                <w:noProof/>
                <w:webHidden/>
                <w:sz w:val="24"/>
              </w:rPr>
              <w:instrText xml:space="preserve"> PAGEREF _Toc219964188 \h </w:instrText>
            </w:r>
            <w:r w:rsidRPr="00DB70DC">
              <w:rPr>
                <w:noProof/>
                <w:webHidden/>
                <w:sz w:val="24"/>
              </w:rPr>
            </w:r>
            <w:r w:rsidRPr="00DB70DC">
              <w:rPr>
                <w:noProof/>
                <w:webHidden/>
                <w:sz w:val="24"/>
              </w:rPr>
              <w:fldChar w:fldCharType="separate"/>
            </w:r>
            <w:r w:rsidR="00FB6031">
              <w:rPr>
                <w:noProof/>
                <w:webHidden/>
                <w:sz w:val="24"/>
              </w:rPr>
              <w:t>18</w:t>
            </w:r>
            <w:r w:rsidRPr="00DB70DC">
              <w:rPr>
                <w:noProof/>
                <w:webHidden/>
                <w:sz w:val="24"/>
              </w:rPr>
              <w:fldChar w:fldCharType="end"/>
            </w:r>
          </w:hyperlink>
        </w:p>
        <w:p w14:paraId="6743591A" w14:textId="11D4BD86" w:rsidR="00DB70DC" w:rsidRPr="00DB70DC" w:rsidRDefault="00DB70DC" w:rsidP="00FB6031">
          <w:pPr>
            <w:pStyle w:val="10"/>
            <w:tabs>
              <w:tab w:val="right" w:leader="dot" w:pos="9062"/>
            </w:tabs>
            <w:spacing w:after="120"/>
            <w:rPr>
              <w:noProof/>
              <w:sz w:val="24"/>
            </w:rPr>
          </w:pPr>
          <w:hyperlink w:anchor="_Toc219964189" w:history="1">
            <w:r w:rsidRPr="00DB70DC">
              <w:rPr>
                <w:rStyle w:val="a4"/>
                <w:noProof/>
                <w:sz w:val="24"/>
              </w:rPr>
              <w:t>Елена Цонева-Папуджиева: Папилома вирусната инфекция е полово неутрална</w:t>
            </w:r>
            <w:r w:rsidRPr="00DB70DC">
              <w:rPr>
                <w:noProof/>
                <w:webHidden/>
                <w:sz w:val="24"/>
              </w:rPr>
              <w:tab/>
            </w:r>
            <w:r w:rsidRPr="00DB70DC">
              <w:rPr>
                <w:noProof/>
                <w:webHidden/>
                <w:sz w:val="24"/>
              </w:rPr>
              <w:fldChar w:fldCharType="begin"/>
            </w:r>
            <w:r w:rsidRPr="00DB70DC">
              <w:rPr>
                <w:noProof/>
                <w:webHidden/>
                <w:sz w:val="24"/>
              </w:rPr>
              <w:instrText xml:space="preserve"> PAGEREF _Toc219964189 \h </w:instrText>
            </w:r>
            <w:r w:rsidRPr="00DB70DC">
              <w:rPr>
                <w:noProof/>
                <w:webHidden/>
                <w:sz w:val="24"/>
              </w:rPr>
            </w:r>
            <w:r w:rsidRPr="00DB70DC">
              <w:rPr>
                <w:noProof/>
                <w:webHidden/>
                <w:sz w:val="24"/>
              </w:rPr>
              <w:fldChar w:fldCharType="separate"/>
            </w:r>
            <w:r w:rsidR="00FB6031">
              <w:rPr>
                <w:noProof/>
                <w:webHidden/>
                <w:sz w:val="24"/>
              </w:rPr>
              <w:t>19</w:t>
            </w:r>
            <w:r w:rsidRPr="00DB70DC">
              <w:rPr>
                <w:noProof/>
                <w:webHidden/>
                <w:sz w:val="24"/>
              </w:rPr>
              <w:fldChar w:fldCharType="end"/>
            </w:r>
          </w:hyperlink>
        </w:p>
        <w:p w14:paraId="1DBE2479" w14:textId="69843770" w:rsidR="00DB70DC" w:rsidRPr="00DB70DC" w:rsidRDefault="00DB70DC" w:rsidP="00FB6031">
          <w:pPr>
            <w:pStyle w:val="10"/>
            <w:tabs>
              <w:tab w:val="right" w:leader="dot" w:pos="9062"/>
            </w:tabs>
            <w:spacing w:after="120"/>
            <w:rPr>
              <w:noProof/>
              <w:sz w:val="24"/>
            </w:rPr>
          </w:pPr>
          <w:hyperlink w:anchor="_Toc219964190" w:history="1">
            <w:r w:rsidRPr="00DB70DC">
              <w:rPr>
                <w:rStyle w:val="a4"/>
                <w:noProof/>
                <w:sz w:val="24"/>
              </w:rPr>
              <w:t>Психичното здраве на медиците: Токсичната работна среда е фактор №1</w:t>
            </w:r>
            <w:r w:rsidRPr="00DB70DC">
              <w:rPr>
                <w:noProof/>
                <w:webHidden/>
                <w:sz w:val="24"/>
              </w:rPr>
              <w:tab/>
            </w:r>
            <w:r w:rsidRPr="00DB70DC">
              <w:rPr>
                <w:noProof/>
                <w:webHidden/>
                <w:sz w:val="24"/>
              </w:rPr>
              <w:fldChar w:fldCharType="begin"/>
            </w:r>
            <w:r w:rsidRPr="00DB70DC">
              <w:rPr>
                <w:noProof/>
                <w:webHidden/>
                <w:sz w:val="24"/>
              </w:rPr>
              <w:instrText xml:space="preserve"> PAGEREF _Toc219964190 \h </w:instrText>
            </w:r>
            <w:r w:rsidRPr="00DB70DC">
              <w:rPr>
                <w:noProof/>
                <w:webHidden/>
                <w:sz w:val="24"/>
              </w:rPr>
            </w:r>
            <w:r w:rsidRPr="00DB70DC">
              <w:rPr>
                <w:noProof/>
                <w:webHidden/>
                <w:sz w:val="24"/>
              </w:rPr>
              <w:fldChar w:fldCharType="separate"/>
            </w:r>
            <w:r w:rsidR="00FB6031">
              <w:rPr>
                <w:noProof/>
                <w:webHidden/>
                <w:sz w:val="24"/>
              </w:rPr>
              <w:t>19</w:t>
            </w:r>
            <w:r w:rsidRPr="00DB70DC">
              <w:rPr>
                <w:noProof/>
                <w:webHidden/>
                <w:sz w:val="24"/>
              </w:rPr>
              <w:fldChar w:fldCharType="end"/>
            </w:r>
          </w:hyperlink>
        </w:p>
        <w:p w14:paraId="2289EA42" w14:textId="5CED2C96" w:rsidR="00DB70DC" w:rsidRPr="00DB70DC" w:rsidRDefault="00DB70DC" w:rsidP="00FB6031">
          <w:pPr>
            <w:pStyle w:val="10"/>
            <w:tabs>
              <w:tab w:val="right" w:leader="dot" w:pos="9062"/>
            </w:tabs>
            <w:spacing w:after="120"/>
            <w:rPr>
              <w:noProof/>
              <w:sz w:val="24"/>
            </w:rPr>
          </w:pPr>
          <w:hyperlink w:anchor="_Toc219964191" w:history="1">
            <w:r w:rsidRPr="00DB70DC">
              <w:rPr>
                <w:rStyle w:val="a4"/>
                <w:noProof/>
                <w:sz w:val="24"/>
              </w:rPr>
              <w:t>Поздравления към всички акушер-гинеколози, неонатолози и специалисти по здравни грижи отправи министърът на здравеопазването</w:t>
            </w:r>
            <w:r w:rsidRPr="00DB70DC">
              <w:rPr>
                <w:noProof/>
                <w:webHidden/>
                <w:sz w:val="24"/>
              </w:rPr>
              <w:tab/>
            </w:r>
            <w:r w:rsidRPr="00DB70DC">
              <w:rPr>
                <w:noProof/>
                <w:webHidden/>
                <w:sz w:val="24"/>
              </w:rPr>
              <w:fldChar w:fldCharType="begin"/>
            </w:r>
            <w:r w:rsidRPr="00DB70DC">
              <w:rPr>
                <w:noProof/>
                <w:webHidden/>
                <w:sz w:val="24"/>
              </w:rPr>
              <w:instrText xml:space="preserve"> PAGEREF _Toc219964191 \h </w:instrText>
            </w:r>
            <w:r w:rsidRPr="00DB70DC">
              <w:rPr>
                <w:noProof/>
                <w:webHidden/>
                <w:sz w:val="24"/>
              </w:rPr>
            </w:r>
            <w:r w:rsidRPr="00DB70DC">
              <w:rPr>
                <w:noProof/>
                <w:webHidden/>
                <w:sz w:val="24"/>
              </w:rPr>
              <w:fldChar w:fldCharType="separate"/>
            </w:r>
            <w:r w:rsidR="00FB6031">
              <w:rPr>
                <w:noProof/>
                <w:webHidden/>
                <w:sz w:val="24"/>
              </w:rPr>
              <w:t>20</w:t>
            </w:r>
            <w:r w:rsidRPr="00DB70DC">
              <w:rPr>
                <w:noProof/>
                <w:webHidden/>
                <w:sz w:val="24"/>
              </w:rPr>
              <w:fldChar w:fldCharType="end"/>
            </w:r>
          </w:hyperlink>
        </w:p>
        <w:p w14:paraId="1FECB793" w14:textId="1DDD67B8" w:rsidR="00DB70DC" w:rsidRPr="00DB70DC" w:rsidRDefault="00DB70DC" w:rsidP="00FB6031">
          <w:pPr>
            <w:pStyle w:val="10"/>
            <w:tabs>
              <w:tab w:val="right" w:leader="dot" w:pos="9062"/>
            </w:tabs>
            <w:spacing w:after="120"/>
            <w:rPr>
              <w:noProof/>
              <w:sz w:val="24"/>
            </w:rPr>
          </w:pPr>
          <w:hyperlink w:anchor="_Toc219964192" w:history="1">
            <w:r w:rsidRPr="00DB70DC">
              <w:rPr>
                <w:rStyle w:val="a4"/>
                <w:noProof/>
                <w:sz w:val="24"/>
              </w:rPr>
              <w:t>Габрово днес решава дали да се обяви грипна епидемия</w:t>
            </w:r>
            <w:r w:rsidRPr="00DB70DC">
              <w:rPr>
                <w:noProof/>
                <w:webHidden/>
                <w:sz w:val="24"/>
              </w:rPr>
              <w:tab/>
            </w:r>
            <w:r w:rsidRPr="00DB70DC">
              <w:rPr>
                <w:noProof/>
                <w:webHidden/>
                <w:sz w:val="24"/>
              </w:rPr>
              <w:fldChar w:fldCharType="begin"/>
            </w:r>
            <w:r w:rsidRPr="00DB70DC">
              <w:rPr>
                <w:noProof/>
                <w:webHidden/>
                <w:sz w:val="24"/>
              </w:rPr>
              <w:instrText xml:space="preserve"> PAGEREF _Toc219964192 \h </w:instrText>
            </w:r>
            <w:r w:rsidRPr="00DB70DC">
              <w:rPr>
                <w:noProof/>
                <w:webHidden/>
                <w:sz w:val="24"/>
              </w:rPr>
            </w:r>
            <w:r w:rsidRPr="00DB70DC">
              <w:rPr>
                <w:noProof/>
                <w:webHidden/>
                <w:sz w:val="24"/>
              </w:rPr>
              <w:fldChar w:fldCharType="separate"/>
            </w:r>
            <w:r w:rsidR="00FB6031">
              <w:rPr>
                <w:noProof/>
                <w:webHidden/>
                <w:sz w:val="24"/>
              </w:rPr>
              <w:t>20</w:t>
            </w:r>
            <w:r w:rsidRPr="00DB70DC">
              <w:rPr>
                <w:noProof/>
                <w:webHidden/>
                <w:sz w:val="24"/>
              </w:rPr>
              <w:fldChar w:fldCharType="end"/>
            </w:r>
          </w:hyperlink>
        </w:p>
        <w:p w14:paraId="574B54D3" w14:textId="36890B3C" w:rsidR="00DB70DC" w:rsidRPr="00DB70DC" w:rsidRDefault="00DB70DC" w:rsidP="00FB6031">
          <w:pPr>
            <w:pStyle w:val="10"/>
            <w:tabs>
              <w:tab w:val="right" w:leader="dot" w:pos="9062"/>
            </w:tabs>
            <w:spacing w:after="120"/>
            <w:rPr>
              <w:noProof/>
              <w:sz w:val="24"/>
            </w:rPr>
          </w:pPr>
          <w:hyperlink w:anchor="_Toc219964193" w:history="1">
            <w:r w:rsidRPr="00DB70DC">
              <w:rPr>
                <w:rStyle w:val="a4"/>
                <w:noProof/>
                <w:sz w:val="24"/>
              </w:rPr>
              <w:t>Три държавни и пет частни болници с по над 100 млн. лв. приходи от НЗОК</w:t>
            </w:r>
            <w:r w:rsidRPr="00DB70DC">
              <w:rPr>
                <w:noProof/>
                <w:webHidden/>
                <w:sz w:val="24"/>
              </w:rPr>
              <w:tab/>
            </w:r>
            <w:r w:rsidRPr="00DB70DC">
              <w:rPr>
                <w:noProof/>
                <w:webHidden/>
                <w:sz w:val="24"/>
              </w:rPr>
              <w:fldChar w:fldCharType="begin"/>
            </w:r>
            <w:r w:rsidRPr="00DB70DC">
              <w:rPr>
                <w:noProof/>
                <w:webHidden/>
                <w:sz w:val="24"/>
              </w:rPr>
              <w:instrText xml:space="preserve"> PAGEREF _Toc219964193 \h </w:instrText>
            </w:r>
            <w:r w:rsidRPr="00DB70DC">
              <w:rPr>
                <w:noProof/>
                <w:webHidden/>
                <w:sz w:val="24"/>
              </w:rPr>
            </w:r>
            <w:r w:rsidRPr="00DB70DC">
              <w:rPr>
                <w:noProof/>
                <w:webHidden/>
                <w:sz w:val="24"/>
              </w:rPr>
              <w:fldChar w:fldCharType="separate"/>
            </w:r>
            <w:r w:rsidR="00FB6031">
              <w:rPr>
                <w:noProof/>
                <w:webHidden/>
                <w:sz w:val="24"/>
              </w:rPr>
              <w:t>20</w:t>
            </w:r>
            <w:r w:rsidRPr="00DB70DC">
              <w:rPr>
                <w:noProof/>
                <w:webHidden/>
                <w:sz w:val="24"/>
              </w:rPr>
              <w:fldChar w:fldCharType="end"/>
            </w:r>
          </w:hyperlink>
        </w:p>
        <w:p w14:paraId="0001F501" w14:textId="620D9006" w:rsidR="00DB70DC" w:rsidRPr="00DB70DC" w:rsidRDefault="00DB70DC" w:rsidP="00FB6031">
          <w:pPr>
            <w:pStyle w:val="10"/>
            <w:tabs>
              <w:tab w:val="right" w:leader="dot" w:pos="9062"/>
            </w:tabs>
            <w:spacing w:after="120"/>
            <w:rPr>
              <w:noProof/>
              <w:sz w:val="24"/>
            </w:rPr>
          </w:pPr>
          <w:hyperlink w:anchor="_Toc219964194" w:history="1">
            <w:r w:rsidRPr="00DB70DC">
              <w:rPr>
                <w:rStyle w:val="a4"/>
                <w:noProof/>
                <w:sz w:val="24"/>
              </w:rPr>
              <w:t>НЗОК откри фиктивна дейност в 9 болници</w:t>
            </w:r>
            <w:r w:rsidRPr="00DB70DC">
              <w:rPr>
                <w:noProof/>
                <w:webHidden/>
                <w:sz w:val="24"/>
              </w:rPr>
              <w:tab/>
            </w:r>
            <w:r w:rsidRPr="00DB70DC">
              <w:rPr>
                <w:noProof/>
                <w:webHidden/>
                <w:sz w:val="24"/>
              </w:rPr>
              <w:fldChar w:fldCharType="begin"/>
            </w:r>
            <w:r w:rsidRPr="00DB70DC">
              <w:rPr>
                <w:noProof/>
                <w:webHidden/>
                <w:sz w:val="24"/>
              </w:rPr>
              <w:instrText xml:space="preserve"> PAGEREF _Toc219964194 \h </w:instrText>
            </w:r>
            <w:r w:rsidRPr="00DB70DC">
              <w:rPr>
                <w:noProof/>
                <w:webHidden/>
                <w:sz w:val="24"/>
              </w:rPr>
            </w:r>
            <w:r w:rsidRPr="00DB70DC">
              <w:rPr>
                <w:noProof/>
                <w:webHidden/>
                <w:sz w:val="24"/>
              </w:rPr>
              <w:fldChar w:fldCharType="separate"/>
            </w:r>
            <w:r w:rsidR="00FB6031">
              <w:rPr>
                <w:noProof/>
                <w:webHidden/>
                <w:sz w:val="24"/>
              </w:rPr>
              <w:t>22</w:t>
            </w:r>
            <w:r w:rsidRPr="00DB70DC">
              <w:rPr>
                <w:noProof/>
                <w:webHidden/>
                <w:sz w:val="24"/>
              </w:rPr>
              <w:fldChar w:fldCharType="end"/>
            </w:r>
          </w:hyperlink>
        </w:p>
        <w:p w14:paraId="6620CC60" w14:textId="6E9B66C6" w:rsidR="00DB70DC" w:rsidRPr="00DB70DC" w:rsidRDefault="00DB70DC" w:rsidP="00FB6031">
          <w:pPr>
            <w:pStyle w:val="10"/>
            <w:tabs>
              <w:tab w:val="right" w:leader="dot" w:pos="9062"/>
            </w:tabs>
            <w:spacing w:after="120"/>
            <w:rPr>
              <w:noProof/>
              <w:sz w:val="24"/>
            </w:rPr>
          </w:pPr>
          <w:hyperlink w:anchor="_Toc219964195" w:history="1">
            <w:r w:rsidRPr="00DB70DC">
              <w:rPr>
                <w:rStyle w:val="a4"/>
                <w:noProof/>
                <w:sz w:val="24"/>
              </w:rPr>
              <w:t>Четири болници запазват директорите си</w:t>
            </w:r>
            <w:r w:rsidRPr="00DB70DC">
              <w:rPr>
                <w:noProof/>
                <w:webHidden/>
                <w:sz w:val="24"/>
              </w:rPr>
              <w:tab/>
            </w:r>
            <w:r w:rsidRPr="00DB70DC">
              <w:rPr>
                <w:noProof/>
                <w:webHidden/>
                <w:sz w:val="24"/>
              </w:rPr>
              <w:fldChar w:fldCharType="begin"/>
            </w:r>
            <w:r w:rsidRPr="00DB70DC">
              <w:rPr>
                <w:noProof/>
                <w:webHidden/>
                <w:sz w:val="24"/>
              </w:rPr>
              <w:instrText xml:space="preserve"> PAGEREF _Toc219964195 \h </w:instrText>
            </w:r>
            <w:r w:rsidRPr="00DB70DC">
              <w:rPr>
                <w:noProof/>
                <w:webHidden/>
                <w:sz w:val="24"/>
              </w:rPr>
            </w:r>
            <w:r w:rsidRPr="00DB70DC">
              <w:rPr>
                <w:noProof/>
                <w:webHidden/>
                <w:sz w:val="24"/>
              </w:rPr>
              <w:fldChar w:fldCharType="separate"/>
            </w:r>
            <w:r w:rsidR="00FB6031">
              <w:rPr>
                <w:noProof/>
                <w:webHidden/>
                <w:sz w:val="24"/>
              </w:rPr>
              <w:t>23</w:t>
            </w:r>
            <w:r w:rsidRPr="00DB70DC">
              <w:rPr>
                <w:noProof/>
                <w:webHidden/>
                <w:sz w:val="24"/>
              </w:rPr>
              <w:fldChar w:fldCharType="end"/>
            </w:r>
          </w:hyperlink>
        </w:p>
        <w:p w14:paraId="134D74BE" w14:textId="76EDAFD3" w:rsidR="00DB70DC" w:rsidRPr="00DB70DC" w:rsidRDefault="00DB70DC" w:rsidP="00FB6031">
          <w:pPr>
            <w:pStyle w:val="10"/>
            <w:tabs>
              <w:tab w:val="right" w:leader="dot" w:pos="9062"/>
            </w:tabs>
            <w:spacing w:after="120"/>
            <w:rPr>
              <w:noProof/>
              <w:sz w:val="24"/>
            </w:rPr>
          </w:pPr>
          <w:hyperlink w:anchor="_Toc219964196" w:history="1">
            <w:r w:rsidRPr="00DB70DC">
              <w:rPr>
                <w:rStyle w:val="a4"/>
                <w:noProof/>
                <w:sz w:val="24"/>
              </w:rPr>
              <w:t>Трима с шанс да оглавят УМБАЛ „Лозенец“</w:t>
            </w:r>
            <w:r w:rsidRPr="00DB70DC">
              <w:rPr>
                <w:noProof/>
                <w:webHidden/>
                <w:sz w:val="24"/>
              </w:rPr>
              <w:tab/>
            </w:r>
            <w:r w:rsidRPr="00DB70DC">
              <w:rPr>
                <w:noProof/>
                <w:webHidden/>
                <w:sz w:val="24"/>
              </w:rPr>
              <w:fldChar w:fldCharType="begin"/>
            </w:r>
            <w:r w:rsidRPr="00DB70DC">
              <w:rPr>
                <w:noProof/>
                <w:webHidden/>
                <w:sz w:val="24"/>
              </w:rPr>
              <w:instrText xml:space="preserve"> PAGEREF _Toc219964196 \h </w:instrText>
            </w:r>
            <w:r w:rsidRPr="00DB70DC">
              <w:rPr>
                <w:noProof/>
                <w:webHidden/>
                <w:sz w:val="24"/>
              </w:rPr>
            </w:r>
            <w:r w:rsidRPr="00DB70DC">
              <w:rPr>
                <w:noProof/>
                <w:webHidden/>
                <w:sz w:val="24"/>
              </w:rPr>
              <w:fldChar w:fldCharType="separate"/>
            </w:r>
            <w:r w:rsidR="00FB6031">
              <w:rPr>
                <w:noProof/>
                <w:webHidden/>
                <w:sz w:val="24"/>
              </w:rPr>
              <w:t>24</w:t>
            </w:r>
            <w:r w:rsidRPr="00DB70DC">
              <w:rPr>
                <w:noProof/>
                <w:webHidden/>
                <w:sz w:val="24"/>
              </w:rPr>
              <w:fldChar w:fldCharType="end"/>
            </w:r>
          </w:hyperlink>
        </w:p>
        <w:p w14:paraId="1D8453A6" w14:textId="06748734" w:rsidR="00DB70DC" w:rsidRPr="00DB70DC" w:rsidRDefault="00DB70DC" w:rsidP="00FB6031">
          <w:pPr>
            <w:pStyle w:val="10"/>
            <w:tabs>
              <w:tab w:val="right" w:leader="dot" w:pos="9062"/>
            </w:tabs>
            <w:spacing w:after="120"/>
            <w:rPr>
              <w:noProof/>
              <w:sz w:val="24"/>
            </w:rPr>
          </w:pPr>
          <w:hyperlink w:anchor="_Toc219964197" w:history="1">
            <w:r w:rsidRPr="00DB70DC">
              <w:rPr>
                <w:rStyle w:val="a4"/>
                <w:noProof/>
                <w:sz w:val="24"/>
              </w:rPr>
              <w:t>Оспорвана битка за "Лозенец"</w:t>
            </w:r>
            <w:r w:rsidRPr="00DB70DC">
              <w:rPr>
                <w:noProof/>
                <w:webHidden/>
                <w:sz w:val="24"/>
              </w:rPr>
              <w:tab/>
            </w:r>
            <w:r w:rsidRPr="00DB70DC">
              <w:rPr>
                <w:noProof/>
                <w:webHidden/>
                <w:sz w:val="24"/>
              </w:rPr>
              <w:fldChar w:fldCharType="begin"/>
            </w:r>
            <w:r w:rsidRPr="00DB70DC">
              <w:rPr>
                <w:noProof/>
                <w:webHidden/>
                <w:sz w:val="24"/>
              </w:rPr>
              <w:instrText xml:space="preserve"> PAGEREF _Toc219964197 \h </w:instrText>
            </w:r>
            <w:r w:rsidRPr="00DB70DC">
              <w:rPr>
                <w:noProof/>
                <w:webHidden/>
                <w:sz w:val="24"/>
              </w:rPr>
            </w:r>
            <w:r w:rsidRPr="00DB70DC">
              <w:rPr>
                <w:noProof/>
                <w:webHidden/>
                <w:sz w:val="24"/>
              </w:rPr>
              <w:fldChar w:fldCharType="separate"/>
            </w:r>
            <w:r w:rsidR="00FB6031">
              <w:rPr>
                <w:noProof/>
                <w:webHidden/>
                <w:sz w:val="24"/>
              </w:rPr>
              <w:t>24</w:t>
            </w:r>
            <w:r w:rsidRPr="00DB70DC">
              <w:rPr>
                <w:noProof/>
                <w:webHidden/>
                <w:sz w:val="24"/>
              </w:rPr>
              <w:fldChar w:fldCharType="end"/>
            </w:r>
          </w:hyperlink>
        </w:p>
        <w:p w14:paraId="7889CABD" w14:textId="4CD45F0E" w:rsidR="00DB70DC" w:rsidRPr="00DB70DC" w:rsidRDefault="00DB70DC" w:rsidP="00FB6031">
          <w:pPr>
            <w:pStyle w:val="10"/>
            <w:tabs>
              <w:tab w:val="right" w:leader="dot" w:pos="9062"/>
            </w:tabs>
            <w:spacing w:after="120"/>
            <w:rPr>
              <w:noProof/>
              <w:sz w:val="24"/>
            </w:rPr>
          </w:pPr>
          <w:hyperlink w:anchor="_Toc219964198" w:history="1">
            <w:r w:rsidRPr="00DB70DC">
              <w:rPr>
                <w:rStyle w:val="a4"/>
                <w:noProof/>
                <w:sz w:val="24"/>
              </w:rPr>
              <w:t>Детската болница в Бургас е построена, но ще се намери ли кой да лекува</w:t>
            </w:r>
            <w:r w:rsidRPr="00DB70DC">
              <w:rPr>
                <w:noProof/>
                <w:webHidden/>
                <w:sz w:val="24"/>
              </w:rPr>
              <w:tab/>
            </w:r>
            <w:r w:rsidRPr="00DB70DC">
              <w:rPr>
                <w:noProof/>
                <w:webHidden/>
                <w:sz w:val="24"/>
              </w:rPr>
              <w:fldChar w:fldCharType="begin"/>
            </w:r>
            <w:r w:rsidRPr="00DB70DC">
              <w:rPr>
                <w:noProof/>
                <w:webHidden/>
                <w:sz w:val="24"/>
              </w:rPr>
              <w:instrText xml:space="preserve"> PAGEREF _Toc219964198 \h </w:instrText>
            </w:r>
            <w:r w:rsidRPr="00DB70DC">
              <w:rPr>
                <w:noProof/>
                <w:webHidden/>
                <w:sz w:val="24"/>
              </w:rPr>
            </w:r>
            <w:r w:rsidRPr="00DB70DC">
              <w:rPr>
                <w:noProof/>
                <w:webHidden/>
                <w:sz w:val="24"/>
              </w:rPr>
              <w:fldChar w:fldCharType="separate"/>
            </w:r>
            <w:r w:rsidR="00FB6031">
              <w:rPr>
                <w:noProof/>
                <w:webHidden/>
                <w:sz w:val="24"/>
              </w:rPr>
              <w:t>25</w:t>
            </w:r>
            <w:r w:rsidRPr="00DB70DC">
              <w:rPr>
                <w:noProof/>
                <w:webHidden/>
                <w:sz w:val="24"/>
              </w:rPr>
              <w:fldChar w:fldCharType="end"/>
            </w:r>
          </w:hyperlink>
        </w:p>
        <w:p w14:paraId="5933A0C8" w14:textId="26322DD9" w:rsidR="00DB70DC" w:rsidRPr="00DB70DC" w:rsidRDefault="00DB70DC" w:rsidP="00FB6031">
          <w:pPr>
            <w:pStyle w:val="10"/>
            <w:tabs>
              <w:tab w:val="right" w:leader="dot" w:pos="9062"/>
            </w:tabs>
            <w:spacing w:after="120"/>
            <w:rPr>
              <w:noProof/>
              <w:sz w:val="24"/>
            </w:rPr>
          </w:pPr>
          <w:hyperlink w:anchor="_Toc219964199" w:history="1">
            <w:r w:rsidRPr="00DB70DC">
              <w:rPr>
                <w:rStyle w:val="a4"/>
                <w:noProof/>
                <w:sz w:val="24"/>
              </w:rPr>
              <w:t>Университетската болница „Канев“ е с напълно реновиран Централен операционен блок</w:t>
            </w:r>
            <w:r w:rsidRPr="00DB70DC">
              <w:rPr>
                <w:noProof/>
                <w:webHidden/>
                <w:sz w:val="24"/>
              </w:rPr>
              <w:tab/>
            </w:r>
            <w:r w:rsidRPr="00DB70DC">
              <w:rPr>
                <w:noProof/>
                <w:webHidden/>
                <w:sz w:val="24"/>
              </w:rPr>
              <w:fldChar w:fldCharType="begin"/>
            </w:r>
            <w:r w:rsidRPr="00DB70DC">
              <w:rPr>
                <w:noProof/>
                <w:webHidden/>
                <w:sz w:val="24"/>
              </w:rPr>
              <w:instrText xml:space="preserve"> PAGEREF _Toc219964199 \h </w:instrText>
            </w:r>
            <w:r w:rsidRPr="00DB70DC">
              <w:rPr>
                <w:noProof/>
                <w:webHidden/>
                <w:sz w:val="24"/>
              </w:rPr>
            </w:r>
            <w:r w:rsidRPr="00DB70DC">
              <w:rPr>
                <w:noProof/>
                <w:webHidden/>
                <w:sz w:val="24"/>
              </w:rPr>
              <w:fldChar w:fldCharType="separate"/>
            </w:r>
            <w:r w:rsidR="00FB6031">
              <w:rPr>
                <w:noProof/>
                <w:webHidden/>
                <w:sz w:val="24"/>
              </w:rPr>
              <w:t>29</w:t>
            </w:r>
            <w:r w:rsidRPr="00DB70DC">
              <w:rPr>
                <w:noProof/>
                <w:webHidden/>
                <w:sz w:val="24"/>
              </w:rPr>
              <w:fldChar w:fldCharType="end"/>
            </w:r>
          </w:hyperlink>
        </w:p>
        <w:p w14:paraId="2CABF6B1" w14:textId="4FC44F38" w:rsidR="00DB70DC" w:rsidRPr="00DB70DC" w:rsidRDefault="00DB70DC" w:rsidP="00FB6031">
          <w:pPr>
            <w:pStyle w:val="10"/>
            <w:tabs>
              <w:tab w:val="right" w:leader="dot" w:pos="9062"/>
            </w:tabs>
            <w:spacing w:after="120"/>
            <w:rPr>
              <w:noProof/>
              <w:sz w:val="24"/>
            </w:rPr>
          </w:pPr>
          <w:hyperlink w:anchor="_Toc219964200" w:history="1">
            <w:r w:rsidRPr="00DB70DC">
              <w:rPr>
                <w:rStyle w:val="a4"/>
                <w:noProof/>
                <w:sz w:val="24"/>
              </w:rPr>
              <w:t>4,4 млн. евро за борба с туберкулозата предвидени за следващите 5 години</w:t>
            </w:r>
            <w:r w:rsidRPr="00DB70DC">
              <w:rPr>
                <w:noProof/>
                <w:webHidden/>
                <w:sz w:val="24"/>
              </w:rPr>
              <w:tab/>
            </w:r>
            <w:r w:rsidRPr="00DB70DC">
              <w:rPr>
                <w:noProof/>
                <w:webHidden/>
                <w:sz w:val="24"/>
              </w:rPr>
              <w:fldChar w:fldCharType="begin"/>
            </w:r>
            <w:r w:rsidRPr="00DB70DC">
              <w:rPr>
                <w:noProof/>
                <w:webHidden/>
                <w:sz w:val="24"/>
              </w:rPr>
              <w:instrText xml:space="preserve"> PAGEREF _Toc219964200 \h </w:instrText>
            </w:r>
            <w:r w:rsidRPr="00DB70DC">
              <w:rPr>
                <w:noProof/>
                <w:webHidden/>
                <w:sz w:val="24"/>
              </w:rPr>
            </w:r>
            <w:r w:rsidRPr="00DB70DC">
              <w:rPr>
                <w:noProof/>
                <w:webHidden/>
                <w:sz w:val="24"/>
              </w:rPr>
              <w:fldChar w:fldCharType="separate"/>
            </w:r>
            <w:r w:rsidR="00FB6031">
              <w:rPr>
                <w:noProof/>
                <w:webHidden/>
                <w:sz w:val="24"/>
              </w:rPr>
              <w:t>30</w:t>
            </w:r>
            <w:r w:rsidRPr="00DB70DC">
              <w:rPr>
                <w:noProof/>
                <w:webHidden/>
                <w:sz w:val="24"/>
              </w:rPr>
              <w:fldChar w:fldCharType="end"/>
            </w:r>
          </w:hyperlink>
        </w:p>
        <w:p w14:paraId="5C23BC91" w14:textId="1B2F15D5" w:rsidR="00DB70DC" w:rsidRPr="00DB70DC" w:rsidRDefault="00DB70DC" w:rsidP="00FB6031">
          <w:pPr>
            <w:pStyle w:val="10"/>
            <w:tabs>
              <w:tab w:val="right" w:leader="dot" w:pos="9062"/>
            </w:tabs>
            <w:spacing w:after="120"/>
            <w:rPr>
              <w:noProof/>
              <w:sz w:val="24"/>
            </w:rPr>
          </w:pPr>
          <w:hyperlink w:anchor="_Toc219964201" w:history="1">
            <w:r w:rsidRPr="00DB70DC">
              <w:rPr>
                <w:rStyle w:val="a4"/>
                <w:noProof/>
                <w:sz w:val="24"/>
              </w:rPr>
              <w:t>Ранна диагностика, скрининг, навременно лечение, обучения се предвиждат в проекта на Националната програма за превенция на туберкулозата в Република България 2026-2030 г.</w:t>
            </w:r>
            <w:r w:rsidRPr="00DB70DC">
              <w:rPr>
                <w:noProof/>
                <w:webHidden/>
                <w:sz w:val="24"/>
              </w:rPr>
              <w:tab/>
            </w:r>
            <w:r w:rsidRPr="00DB70DC">
              <w:rPr>
                <w:noProof/>
                <w:webHidden/>
                <w:sz w:val="24"/>
              </w:rPr>
              <w:fldChar w:fldCharType="begin"/>
            </w:r>
            <w:r w:rsidRPr="00DB70DC">
              <w:rPr>
                <w:noProof/>
                <w:webHidden/>
                <w:sz w:val="24"/>
              </w:rPr>
              <w:instrText xml:space="preserve"> PAGEREF _Toc219964201 \h </w:instrText>
            </w:r>
            <w:r w:rsidRPr="00DB70DC">
              <w:rPr>
                <w:noProof/>
                <w:webHidden/>
                <w:sz w:val="24"/>
              </w:rPr>
            </w:r>
            <w:r w:rsidRPr="00DB70DC">
              <w:rPr>
                <w:noProof/>
                <w:webHidden/>
                <w:sz w:val="24"/>
              </w:rPr>
              <w:fldChar w:fldCharType="separate"/>
            </w:r>
            <w:r w:rsidR="00FB6031">
              <w:rPr>
                <w:noProof/>
                <w:webHidden/>
                <w:sz w:val="24"/>
              </w:rPr>
              <w:t>31</w:t>
            </w:r>
            <w:r w:rsidRPr="00DB70DC">
              <w:rPr>
                <w:noProof/>
                <w:webHidden/>
                <w:sz w:val="24"/>
              </w:rPr>
              <w:fldChar w:fldCharType="end"/>
            </w:r>
          </w:hyperlink>
        </w:p>
        <w:p w14:paraId="6205DF77" w14:textId="61DEE8BE" w:rsidR="00DB70DC" w:rsidRPr="00DB70DC" w:rsidRDefault="00DB70DC" w:rsidP="00FB6031">
          <w:pPr>
            <w:pStyle w:val="10"/>
            <w:tabs>
              <w:tab w:val="right" w:leader="dot" w:pos="9062"/>
            </w:tabs>
            <w:spacing w:after="120"/>
            <w:rPr>
              <w:noProof/>
              <w:sz w:val="24"/>
            </w:rPr>
          </w:pPr>
          <w:hyperlink w:anchor="_Toc219964202" w:history="1">
            <w:r w:rsidRPr="00DB70DC">
              <w:rPr>
                <w:rStyle w:val="a4"/>
                <w:noProof/>
                <w:sz w:val="24"/>
              </w:rPr>
              <w:t>Нова ангиографска система за близо 1,28 млн. евро ще получи УМБАЛ „Проф. д-р Стоян Киркович“</w:t>
            </w:r>
            <w:r w:rsidRPr="00DB70DC">
              <w:rPr>
                <w:noProof/>
                <w:webHidden/>
                <w:sz w:val="24"/>
              </w:rPr>
              <w:tab/>
            </w:r>
            <w:r w:rsidRPr="00DB70DC">
              <w:rPr>
                <w:noProof/>
                <w:webHidden/>
                <w:sz w:val="24"/>
              </w:rPr>
              <w:fldChar w:fldCharType="begin"/>
            </w:r>
            <w:r w:rsidRPr="00DB70DC">
              <w:rPr>
                <w:noProof/>
                <w:webHidden/>
                <w:sz w:val="24"/>
              </w:rPr>
              <w:instrText xml:space="preserve"> PAGEREF _Toc219964202 \h </w:instrText>
            </w:r>
            <w:r w:rsidRPr="00DB70DC">
              <w:rPr>
                <w:noProof/>
                <w:webHidden/>
                <w:sz w:val="24"/>
              </w:rPr>
            </w:r>
            <w:r w:rsidRPr="00DB70DC">
              <w:rPr>
                <w:noProof/>
                <w:webHidden/>
                <w:sz w:val="24"/>
              </w:rPr>
              <w:fldChar w:fldCharType="separate"/>
            </w:r>
            <w:r w:rsidR="00FB6031">
              <w:rPr>
                <w:noProof/>
                <w:webHidden/>
                <w:sz w:val="24"/>
              </w:rPr>
              <w:t>32</w:t>
            </w:r>
            <w:r w:rsidRPr="00DB70DC">
              <w:rPr>
                <w:noProof/>
                <w:webHidden/>
                <w:sz w:val="24"/>
              </w:rPr>
              <w:fldChar w:fldCharType="end"/>
            </w:r>
          </w:hyperlink>
        </w:p>
        <w:p w14:paraId="165ABB70" w14:textId="1F88C0DA" w:rsidR="00DB70DC" w:rsidRPr="00DB70DC" w:rsidRDefault="00DB70DC" w:rsidP="00FB6031">
          <w:pPr>
            <w:pStyle w:val="10"/>
            <w:tabs>
              <w:tab w:val="right" w:leader="dot" w:pos="9062"/>
            </w:tabs>
            <w:spacing w:after="120"/>
            <w:rPr>
              <w:noProof/>
              <w:sz w:val="24"/>
            </w:rPr>
          </w:pPr>
          <w:hyperlink w:anchor="_Toc219964203" w:history="1">
            <w:r w:rsidRPr="00DB70DC">
              <w:rPr>
                <w:rStyle w:val="a4"/>
                <w:noProof/>
                <w:sz w:val="24"/>
              </w:rPr>
              <w:t>Д-р Милена Керезова: Ранното откриване на рисковете е ключът към спокойна бременност</w:t>
            </w:r>
            <w:r w:rsidRPr="00DB70DC">
              <w:rPr>
                <w:noProof/>
                <w:webHidden/>
                <w:sz w:val="24"/>
              </w:rPr>
              <w:tab/>
            </w:r>
            <w:r w:rsidRPr="00DB70DC">
              <w:rPr>
                <w:noProof/>
                <w:webHidden/>
                <w:sz w:val="24"/>
              </w:rPr>
              <w:fldChar w:fldCharType="begin"/>
            </w:r>
            <w:r w:rsidRPr="00DB70DC">
              <w:rPr>
                <w:noProof/>
                <w:webHidden/>
                <w:sz w:val="24"/>
              </w:rPr>
              <w:instrText xml:space="preserve"> PAGEREF _Toc219964203 \h </w:instrText>
            </w:r>
            <w:r w:rsidRPr="00DB70DC">
              <w:rPr>
                <w:noProof/>
                <w:webHidden/>
                <w:sz w:val="24"/>
              </w:rPr>
            </w:r>
            <w:r w:rsidRPr="00DB70DC">
              <w:rPr>
                <w:noProof/>
                <w:webHidden/>
                <w:sz w:val="24"/>
              </w:rPr>
              <w:fldChar w:fldCharType="separate"/>
            </w:r>
            <w:r w:rsidR="00FB6031">
              <w:rPr>
                <w:noProof/>
                <w:webHidden/>
                <w:sz w:val="24"/>
              </w:rPr>
              <w:t>32</w:t>
            </w:r>
            <w:r w:rsidRPr="00DB70DC">
              <w:rPr>
                <w:noProof/>
                <w:webHidden/>
                <w:sz w:val="24"/>
              </w:rPr>
              <w:fldChar w:fldCharType="end"/>
            </w:r>
          </w:hyperlink>
        </w:p>
        <w:p w14:paraId="31D57E0C" w14:textId="31831DD3" w:rsidR="00DB70DC" w:rsidRPr="00DB70DC" w:rsidRDefault="00DB70DC" w:rsidP="00FB6031">
          <w:pPr>
            <w:pStyle w:val="10"/>
            <w:tabs>
              <w:tab w:val="right" w:leader="dot" w:pos="9062"/>
            </w:tabs>
            <w:spacing w:after="120"/>
            <w:rPr>
              <w:noProof/>
              <w:sz w:val="24"/>
            </w:rPr>
          </w:pPr>
          <w:hyperlink w:anchor="_Toc219964204" w:history="1">
            <w:r w:rsidRPr="00DB70DC">
              <w:rPr>
                <w:rStyle w:val="a4"/>
                <w:noProof/>
                <w:sz w:val="24"/>
              </w:rPr>
              <w:t>Семейство смята за отговорна болницата в Перник за смъртта на техен роднина, оттам посочват, че лечението е извършено съгласно стандартите</w:t>
            </w:r>
            <w:r w:rsidRPr="00DB70DC">
              <w:rPr>
                <w:noProof/>
                <w:webHidden/>
                <w:sz w:val="24"/>
              </w:rPr>
              <w:tab/>
            </w:r>
            <w:r w:rsidRPr="00DB70DC">
              <w:rPr>
                <w:noProof/>
                <w:webHidden/>
                <w:sz w:val="24"/>
              </w:rPr>
              <w:fldChar w:fldCharType="begin"/>
            </w:r>
            <w:r w:rsidRPr="00DB70DC">
              <w:rPr>
                <w:noProof/>
                <w:webHidden/>
                <w:sz w:val="24"/>
              </w:rPr>
              <w:instrText xml:space="preserve"> PAGEREF _Toc219964204 \h </w:instrText>
            </w:r>
            <w:r w:rsidRPr="00DB70DC">
              <w:rPr>
                <w:noProof/>
                <w:webHidden/>
                <w:sz w:val="24"/>
              </w:rPr>
            </w:r>
            <w:r w:rsidRPr="00DB70DC">
              <w:rPr>
                <w:noProof/>
                <w:webHidden/>
                <w:sz w:val="24"/>
              </w:rPr>
              <w:fldChar w:fldCharType="separate"/>
            </w:r>
            <w:r w:rsidR="00FB6031">
              <w:rPr>
                <w:noProof/>
                <w:webHidden/>
                <w:sz w:val="24"/>
              </w:rPr>
              <w:t>33</w:t>
            </w:r>
            <w:r w:rsidRPr="00DB70DC">
              <w:rPr>
                <w:noProof/>
                <w:webHidden/>
                <w:sz w:val="24"/>
              </w:rPr>
              <w:fldChar w:fldCharType="end"/>
            </w:r>
          </w:hyperlink>
        </w:p>
        <w:p w14:paraId="66515B56" w14:textId="643587A6" w:rsidR="00DB70DC" w:rsidRPr="00DB70DC" w:rsidRDefault="00DB70DC" w:rsidP="00FB6031">
          <w:pPr>
            <w:pStyle w:val="10"/>
            <w:tabs>
              <w:tab w:val="right" w:leader="dot" w:pos="9062"/>
            </w:tabs>
            <w:spacing w:after="120"/>
            <w:rPr>
              <w:noProof/>
              <w:sz w:val="24"/>
            </w:rPr>
          </w:pPr>
          <w:hyperlink w:anchor="_Toc219964205" w:history="1">
            <w:r w:rsidRPr="00DB70DC">
              <w:rPr>
                <w:rStyle w:val="a4"/>
                <w:noProof/>
                <w:sz w:val="24"/>
              </w:rPr>
              <w:t>Още един линеен ускорител във Варна</w:t>
            </w:r>
            <w:r w:rsidRPr="00DB70DC">
              <w:rPr>
                <w:noProof/>
                <w:webHidden/>
                <w:sz w:val="24"/>
              </w:rPr>
              <w:tab/>
            </w:r>
            <w:r w:rsidRPr="00DB70DC">
              <w:rPr>
                <w:noProof/>
                <w:webHidden/>
                <w:sz w:val="24"/>
              </w:rPr>
              <w:fldChar w:fldCharType="begin"/>
            </w:r>
            <w:r w:rsidRPr="00DB70DC">
              <w:rPr>
                <w:noProof/>
                <w:webHidden/>
                <w:sz w:val="24"/>
              </w:rPr>
              <w:instrText xml:space="preserve"> PAGEREF _Toc219964205 \h </w:instrText>
            </w:r>
            <w:r w:rsidRPr="00DB70DC">
              <w:rPr>
                <w:noProof/>
                <w:webHidden/>
                <w:sz w:val="24"/>
              </w:rPr>
            </w:r>
            <w:r w:rsidRPr="00DB70DC">
              <w:rPr>
                <w:noProof/>
                <w:webHidden/>
                <w:sz w:val="24"/>
              </w:rPr>
              <w:fldChar w:fldCharType="separate"/>
            </w:r>
            <w:r w:rsidR="00FB6031">
              <w:rPr>
                <w:noProof/>
                <w:webHidden/>
                <w:sz w:val="24"/>
              </w:rPr>
              <w:t>34</w:t>
            </w:r>
            <w:r w:rsidRPr="00DB70DC">
              <w:rPr>
                <w:noProof/>
                <w:webHidden/>
                <w:sz w:val="24"/>
              </w:rPr>
              <w:fldChar w:fldCharType="end"/>
            </w:r>
          </w:hyperlink>
        </w:p>
        <w:p w14:paraId="5A29EF4C" w14:textId="010300DA" w:rsidR="00DB70DC" w:rsidRPr="00DB70DC" w:rsidRDefault="00DB70DC" w:rsidP="00FB6031">
          <w:pPr>
            <w:pStyle w:val="10"/>
            <w:tabs>
              <w:tab w:val="right" w:leader="dot" w:pos="9062"/>
            </w:tabs>
            <w:spacing w:after="120"/>
            <w:rPr>
              <w:noProof/>
              <w:sz w:val="24"/>
            </w:rPr>
          </w:pPr>
          <w:hyperlink w:anchor="_Toc219964206" w:history="1">
            <w:r w:rsidRPr="00DB70DC">
              <w:rPr>
                <w:rStyle w:val="a4"/>
                <w:noProof/>
                <w:sz w:val="24"/>
              </w:rPr>
              <w:t>АГ-отделението на МБАЛ Севлиево възобновява работа</w:t>
            </w:r>
            <w:r w:rsidRPr="00DB70DC">
              <w:rPr>
                <w:noProof/>
                <w:webHidden/>
                <w:sz w:val="24"/>
              </w:rPr>
              <w:tab/>
            </w:r>
            <w:r w:rsidRPr="00DB70DC">
              <w:rPr>
                <w:noProof/>
                <w:webHidden/>
                <w:sz w:val="24"/>
              </w:rPr>
              <w:fldChar w:fldCharType="begin"/>
            </w:r>
            <w:r w:rsidRPr="00DB70DC">
              <w:rPr>
                <w:noProof/>
                <w:webHidden/>
                <w:sz w:val="24"/>
              </w:rPr>
              <w:instrText xml:space="preserve"> PAGEREF _Toc219964206 \h </w:instrText>
            </w:r>
            <w:r w:rsidRPr="00DB70DC">
              <w:rPr>
                <w:noProof/>
                <w:webHidden/>
                <w:sz w:val="24"/>
              </w:rPr>
            </w:r>
            <w:r w:rsidRPr="00DB70DC">
              <w:rPr>
                <w:noProof/>
                <w:webHidden/>
                <w:sz w:val="24"/>
              </w:rPr>
              <w:fldChar w:fldCharType="separate"/>
            </w:r>
            <w:r w:rsidR="00FB6031">
              <w:rPr>
                <w:noProof/>
                <w:webHidden/>
                <w:sz w:val="24"/>
              </w:rPr>
              <w:t>34</w:t>
            </w:r>
            <w:r w:rsidRPr="00DB70DC">
              <w:rPr>
                <w:noProof/>
                <w:webHidden/>
                <w:sz w:val="24"/>
              </w:rPr>
              <w:fldChar w:fldCharType="end"/>
            </w:r>
          </w:hyperlink>
        </w:p>
        <w:p w14:paraId="15CE1685" w14:textId="3B2FA44B" w:rsidR="00DB70DC" w:rsidRPr="00DB70DC" w:rsidRDefault="00DB70DC" w:rsidP="00FB6031">
          <w:pPr>
            <w:pStyle w:val="10"/>
            <w:tabs>
              <w:tab w:val="right" w:leader="dot" w:pos="9062"/>
            </w:tabs>
            <w:spacing w:after="120"/>
            <w:rPr>
              <w:noProof/>
              <w:sz w:val="24"/>
            </w:rPr>
          </w:pPr>
          <w:hyperlink w:anchor="_Toc219964207" w:history="1">
            <w:r w:rsidRPr="00DB70DC">
              <w:rPr>
                <w:rStyle w:val="a4"/>
                <w:noProof/>
                <w:sz w:val="24"/>
              </w:rPr>
              <w:t>УМБАЛ "Св. Ив. Рилски" се разширява</w:t>
            </w:r>
            <w:r w:rsidRPr="00DB70DC">
              <w:rPr>
                <w:noProof/>
                <w:webHidden/>
                <w:sz w:val="24"/>
              </w:rPr>
              <w:tab/>
            </w:r>
            <w:r w:rsidRPr="00DB70DC">
              <w:rPr>
                <w:noProof/>
                <w:webHidden/>
                <w:sz w:val="24"/>
              </w:rPr>
              <w:fldChar w:fldCharType="begin"/>
            </w:r>
            <w:r w:rsidRPr="00DB70DC">
              <w:rPr>
                <w:noProof/>
                <w:webHidden/>
                <w:sz w:val="24"/>
              </w:rPr>
              <w:instrText xml:space="preserve"> PAGEREF _Toc219964207 \h </w:instrText>
            </w:r>
            <w:r w:rsidRPr="00DB70DC">
              <w:rPr>
                <w:noProof/>
                <w:webHidden/>
                <w:sz w:val="24"/>
              </w:rPr>
            </w:r>
            <w:r w:rsidRPr="00DB70DC">
              <w:rPr>
                <w:noProof/>
                <w:webHidden/>
                <w:sz w:val="24"/>
              </w:rPr>
              <w:fldChar w:fldCharType="separate"/>
            </w:r>
            <w:r w:rsidR="00FB6031">
              <w:rPr>
                <w:noProof/>
                <w:webHidden/>
                <w:sz w:val="24"/>
              </w:rPr>
              <w:t>35</w:t>
            </w:r>
            <w:r w:rsidRPr="00DB70DC">
              <w:rPr>
                <w:noProof/>
                <w:webHidden/>
                <w:sz w:val="24"/>
              </w:rPr>
              <w:fldChar w:fldCharType="end"/>
            </w:r>
          </w:hyperlink>
        </w:p>
        <w:p w14:paraId="1E42B2FA" w14:textId="0596C99A" w:rsidR="00DB70DC" w:rsidRPr="00DB70DC" w:rsidRDefault="00DB70DC" w:rsidP="00FB6031">
          <w:pPr>
            <w:pStyle w:val="10"/>
            <w:tabs>
              <w:tab w:val="right" w:leader="dot" w:pos="9062"/>
            </w:tabs>
            <w:spacing w:after="120"/>
            <w:rPr>
              <w:noProof/>
              <w:sz w:val="24"/>
            </w:rPr>
          </w:pPr>
          <w:hyperlink w:anchor="_Toc219964208" w:history="1">
            <w:r w:rsidRPr="00DB70DC">
              <w:rPr>
                <w:rStyle w:val="a4"/>
                <w:noProof/>
                <w:sz w:val="24"/>
              </w:rPr>
              <w:t>МС прие Национална програма за действие срещу антимикробната резистентност</w:t>
            </w:r>
            <w:r w:rsidRPr="00DB70DC">
              <w:rPr>
                <w:noProof/>
                <w:webHidden/>
                <w:sz w:val="24"/>
              </w:rPr>
              <w:tab/>
            </w:r>
            <w:r w:rsidRPr="00DB70DC">
              <w:rPr>
                <w:noProof/>
                <w:webHidden/>
                <w:sz w:val="24"/>
              </w:rPr>
              <w:fldChar w:fldCharType="begin"/>
            </w:r>
            <w:r w:rsidRPr="00DB70DC">
              <w:rPr>
                <w:noProof/>
                <w:webHidden/>
                <w:sz w:val="24"/>
              </w:rPr>
              <w:instrText xml:space="preserve"> PAGEREF _Toc219964208 \h </w:instrText>
            </w:r>
            <w:r w:rsidRPr="00DB70DC">
              <w:rPr>
                <w:noProof/>
                <w:webHidden/>
                <w:sz w:val="24"/>
              </w:rPr>
            </w:r>
            <w:r w:rsidRPr="00DB70DC">
              <w:rPr>
                <w:noProof/>
                <w:webHidden/>
                <w:sz w:val="24"/>
              </w:rPr>
              <w:fldChar w:fldCharType="separate"/>
            </w:r>
            <w:r w:rsidR="00FB6031">
              <w:rPr>
                <w:noProof/>
                <w:webHidden/>
                <w:sz w:val="24"/>
              </w:rPr>
              <w:t>35</w:t>
            </w:r>
            <w:r w:rsidRPr="00DB70DC">
              <w:rPr>
                <w:noProof/>
                <w:webHidden/>
                <w:sz w:val="24"/>
              </w:rPr>
              <w:fldChar w:fldCharType="end"/>
            </w:r>
          </w:hyperlink>
        </w:p>
        <w:p w14:paraId="038BF44A" w14:textId="5EAA9172" w:rsidR="00DB70DC" w:rsidRPr="00DB70DC" w:rsidRDefault="00DB70DC" w:rsidP="00FB6031">
          <w:pPr>
            <w:rPr>
              <w:sz w:val="24"/>
            </w:rPr>
          </w:pPr>
          <w:r w:rsidRPr="00DB70DC">
            <w:rPr>
              <w:b/>
              <w:bCs/>
              <w:sz w:val="24"/>
            </w:rPr>
            <w:fldChar w:fldCharType="end"/>
          </w:r>
        </w:p>
      </w:sdtContent>
    </w:sdt>
    <w:p w14:paraId="278B0E69" w14:textId="77777777" w:rsidR="00FB6031" w:rsidRPr="00FB6031" w:rsidRDefault="00FB6031" w:rsidP="00FB6031">
      <w:pPr>
        <w:spacing w:before="0" w:after="0" w:line="20" w:lineRule="atLeast"/>
        <w:ind w:firstLine="20"/>
        <w:jc w:val="center"/>
        <w:rPr>
          <w:rFonts w:ascii="Times New Roman" w:hAnsi="Times New Roman"/>
          <w:b/>
          <w:color w:val="339966"/>
          <w:sz w:val="24"/>
        </w:rPr>
      </w:pPr>
      <w:r w:rsidRPr="00FB6031">
        <w:rPr>
          <w:rFonts w:ascii="Times New Roman" w:hAnsi="Times New Roman"/>
          <w:b/>
          <w:color w:val="339966"/>
          <w:sz w:val="24"/>
        </w:rPr>
        <w:t>22.01.2026</w:t>
      </w:r>
    </w:p>
    <w:p w14:paraId="3CA74770" w14:textId="77777777" w:rsidR="00DB70DC" w:rsidRPr="00FB6031" w:rsidRDefault="00DB70DC" w:rsidP="00DB70DC">
      <w:pPr>
        <w:spacing w:before="0" w:after="0" w:line="20" w:lineRule="atLeast"/>
        <w:ind w:firstLine="20"/>
        <w:jc w:val="both"/>
        <w:rPr>
          <w:rFonts w:ascii="Times New Roman" w:hAnsi="Times New Roman"/>
          <w:b/>
          <w:bCs/>
          <w:sz w:val="24"/>
        </w:rPr>
      </w:pPr>
    </w:p>
    <w:p w14:paraId="11A836D5" w14:textId="77777777" w:rsidR="00BB7B46" w:rsidRPr="00FB6031" w:rsidRDefault="005F56B3" w:rsidP="00DB70DC">
      <w:pPr>
        <w:shd w:val="clear" w:color="auto" w:fill="C0C0C0"/>
        <w:spacing w:before="0" w:after="0" w:line="20" w:lineRule="atLeast"/>
        <w:ind w:firstLine="20"/>
        <w:jc w:val="right"/>
        <w:rPr>
          <w:rFonts w:ascii="Times New Roman" w:hAnsi="Times New Roman"/>
          <w:b/>
          <w:smallCaps/>
          <w:color w:val="00B050"/>
          <w:sz w:val="24"/>
        </w:rPr>
      </w:pPr>
      <w:r w:rsidRPr="00FB6031">
        <w:rPr>
          <w:rFonts w:ascii="Times New Roman" w:hAnsi="Times New Roman"/>
          <w:b/>
          <w:smallCaps/>
          <w:color w:val="00B050"/>
          <w:sz w:val="24"/>
        </w:rPr>
        <w:t>Национални вестници</w:t>
      </w:r>
    </w:p>
    <w:p w14:paraId="7D4C4611" w14:textId="77777777" w:rsidR="00C97CD8" w:rsidRPr="00DB70DC" w:rsidRDefault="00C97CD8" w:rsidP="00DB70DC">
      <w:pPr>
        <w:spacing w:before="0" w:after="0" w:line="20" w:lineRule="atLeast"/>
        <w:ind w:firstLine="20"/>
        <w:jc w:val="both"/>
        <w:rPr>
          <w:bCs/>
          <w:sz w:val="24"/>
        </w:rPr>
      </w:pPr>
    </w:p>
    <w:p w14:paraId="7228FF52" w14:textId="77777777" w:rsidR="003F4794" w:rsidRPr="00DB70DC" w:rsidRDefault="00D734C8" w:rsidP="00DB70DC">
      <w:pPr>
        <w:spacing w:before="0" w:after="0" w:line="20" w:lineRule="atLeast"/>
        <w:ind w:firstLine="20"/>
        <w:jc w:val="both"/>
        <w:rPr>
          <w:bCs/>
          <w:sz w:val="24"/>
        </w:rPr>
      </w:pPr>
      <w:r w:rsidRPr="00DB70DC">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DB70DC" w:rsidRDefault="003F4794" w:rsidP="00DB70DC">
      <w:pPr>
        <w:spacing w:before="0" w:after="0" w:line="20" w:lineRule="atLeast"/>
        <w:ind w:firstLine="20"/>
        <w:jc w:val="both"/>
        <w:rPr>
          <w:bCs/>
          <w:sz w:val="24"/>
        </w:rPr>
      </w:pPr>
    </w:p>
    <w:p w14:paraId="717CEA7C" w14:textId="77777777" w:rsidR="00EA5949" w:rsidRPr="00DB70DC" w:rsidRDefault="00EA5949" w:rsidP="00DB70DC">
      <w:pPr>
        <w:pStyle w:val="1"/>
        <w:spacing w:before="0" w:after="0"/>
        <w:rPr>
          <w:rFonts w:ascii="Arial Narrow" w:hAnsi="Arial Narrow"/>
          <w:sz w:val="24"/>
          <w:szCs w:val="24"/>
        </w:rPr>
      </w:pPr>
      <w:bookmarkStart w:id="0" w:name="_Hlk219962075"/>
      <w:bookmarkStart w:id="1" w:name="_Hlk219962141"/>
      <w:bookmarkStart w:id="2" w:name="_Toc219964171"/>
      <w:r w:rsidRPr="00DB70DC">
        <w:rPr>
          <w:rFonts w:ascii="Arial Narrow" w:hAnsi="Arial Narrow"/>
          <w:sz w:val="24"/>
          <w:szCs w:val="24"/>
        </w:rPr>
        <w:t>Д-р Петър Москов, съпредседател на „Синя България" и бивш министър на здравеопазването: Днес пациентът е просто бройка и заето легло - на болниците трябва да се плаща за здравни резултати</w:t>
      </w:r>
      <w:bookmarkEnd w:id="2"/>
    </w:p>
    <w:p w14:paraId="387DA7A3" w14:textId="77777777" w:rsidR="00EA5949" w:rsidRPr="00EA5949" w:rsidRDefault="00EA5949" w:rsidP="00DB70DC">
      <w:pPr>
        <w:spacing w:before="0" w:after="0" w:line="20" w:lineRule="atLeast"/>
        <w:ind w:firstLine="20"/>
        <w:jc w:val="both"/>
        <w:rPr>
          <w:bCs/>
          <w:i/>
          <w:iCs/>
          <w:sz w:val="24"/>
        </w:rPr>
      </w:pPr>
      <w:r w:rsidRPr="00EA5949">
        <w:rPr>
          <w:bCs/>
          <w:i/>
          <w:iCs/>
          <w:sz w:val="24"/>
        </w:rPr>
        <w:t>Фалшиви пациенти, излишни хоспитализации и милиони, загубени за здраве - това е резултатът от прекалено много болници, погрешен модел на финансиране и пренебрегната извънболнична помощ</w:t>
      </w:r>
    </w:p>
    <w:p w14:paraId="603C88C9" w14:textId="77777777" w:rsidR="00EA5949" w:rsidRPr="00EA5949" w:rsidRDefault="00EA5949" w:rsidP="00DB70DC">
      <w:pPr>
        <w:spacing w:before="0" w:after="0" w:line="20" w:lineRule="atLeast"/>
        <w:ind w:firstLine="20"/>
        <w:jc w:val="both"/>
        <w:rPr>
          <w:b/>
          <w:sz w:val="24"/>
        </w:rPr>
      </w:pPr>
      <w:r w:rsidRPr="00EA5949">
        <w:rPr>
          <w:b/>
          <w:sz w:val="24"/>
        </w:rPr>
        <w:t>Боряна ЦАЧЕВА</w:t>
      </w:r>
    </w:p>
    <w:p w14:paraId="0D587D09" w14:textId="675B0DC2" w:rsidR="00EA5949" w:rsidRPr="00EA5949" w:rsidRDefault="00EA5949" w:rsidP="00DB70DC">
      <w:pPr>
        <w:spacing w:before="0" w:after="0" w:line="20" w:lineRule="atLeast"/>
        <w:ind w:firstLine="20"/>
        <w:jc w:val="both"/>
        <w:rPr>
          <w:bCs/>
          <w:sz w:val="24"/>
        </w:rPr>
      </w:pPr>
      <w:r w:rsidRPr="00EA5949">
        <w:rPr>
          <w:b/>
          <w:sz w:val="24"/>
        </w:rPr>
        <w:t>24 Часа  стр. 12-13</w:t>
      </w:r>
      <w:r w:rsidRPr="00DB70DC">
        <w:rPr>
          <w:bCs/>
          <w:sz w:val="24"/>
        </w:rPr>
        <w:pict w14:anchorId="5357B8D8">
          <v:rect id="_x0000_i1054" style="width:453.6pt;height:1.5pt" o:hralign="center" o:hrstd="t" o:hrnoshade="t" o:hr="t" fillcolor="#aca899" stroked="f"/>
        </w:pict>
      </w:r>
    </w:p>
    <w:p w14:paraId="174A8C80" w14:textId="77777777" w:rsidR="00EA5949" w:rsidRPr="00EA5949" w:rsidRDefault="00EA5949" w:rsidP="00DB70DC">
      <w:pPr>
        <w:spacing w:before="0" w:after="0" w:line="20" w:lineRule="atLeast"/>
        <w:ind w:firstLine="20"/>
        <w:jc w:val="both"/>
        <w:rPr>
          <w:b/>
          <w:sz w:val="24"/>
        </w:rPr>
      </w:pPr>
      <w:r w:rsidRPr="00EA5949">
        <w:rPr>
          <w:b/>
          <w:sz w:val="24"/>
        </w:rPr>
        <w:t>- Д-р Москов, изкушена съм да започнем интервю, посветено на здравеопазването в България, с най-прясната политическа новина - оставката на президента Румен Радев и позиционирането му с нов проект на политическата карта на България?</w:t>
      </w:r>
    </w:p>
    <w:p w14:paraId="21FCCC24" w14:textId="77777777" w:rsidR="00EA5949" w:rsidRPr="00EA5949" w:rsidRDefault="00EA5949" w:rsidP="00DB70DC">
      <w:pPr>
        <w:spacing w:before="0" w:after="0" w:line="20" w:lineRule="atLeast"/>
        <w:ind w:firstLine="20"/>
        <w:jc w:val="both"/>
        <w:rPr>
          <w:bCs/>
          <w:sz w:val="24"/>
        </w:rPr>
      </w:pPr>
      <w:r w:rsidRPr="00EA5949">
        <w:rPr>
          <w:bCs/>
          <w:sz w:val="24"/>
        </w:rPr>
        <w:t xml:space="preserve">- Партията на г-н Радев не е нито нещо ново, нито нещо различно в българската политика. Г-н Радев може да бъде обединител на левицата и лидер на евразийската перспектива за България. </w:t>
      </w:r>
      <w:bookmarkEnd w:id="0"/>
      <w:r w:rsidRPr="00EA5949">
        <w:rPr>
          <w:bCs/>
          <w:sz w:val="24"/>
        </w:rPr>
        <w:t>Доколкото и днешният парламент е изпълнен с формации с такъв профил, тази нова партия на практика не е алтернатива, а е част от статуквото. Просто получаваме нов говорител на стари тези.</w:t>
      </w:r>
    </w:p>
    <w:p w14:paraId="7A30390C" w14:textId="77777777" w:rsidR="00EA5949" w:rsidRPr="00EA5949" w:rsidRDefault="00EA5949" w:rsidP="00DB70DC">
      <w:pPr>
        <w:spacing w:before="0" w:after="0" w:line="20" w:lineRule="atLeast"/>
        <w:ind w:firstLine="20"/>
        <w:jc w:val="both"/>
        <w:rPr>
          <w:bCs/>
          <w:sz w:val="24"/>
        </w:rPr>
      </w:pPr>
      <w:r w:rsidRPr="00EA5949">
        <w:rPr>
          <w:bCs/>
          <w:sz w:val="24"/>
        </w:rPr>
        <w:lastRenderedPageBreak/>
        <w:t>За „Синя България" г-н Радев винаги е бил ясен политически опонент точно по тези причини и ще остане такъв и в новата си роля. Партията на г-н Радев не е алтернатива, но е тест за останалите партии и за тяхното лидерство - дали ще продължат с лъжите и с „намазването на филията" на поредния месия, или ще се престрашат да водят честен разговор с избирателите.</w:t>
      </w:r>
    </w:p>
    <w:p w14:paraId="27097580" w14:textId="77777777" w:rsidR="00EA5949" w:rsidRPr="00EA5949" w:rsidRDefault="00EA5949" w:rsidP="00DB70DC">
      <w:pPr>
        <w:spacing w:before="0" w:after="0" w:line="20" w:lineRule="atLeast"/>
        <w:ind w:firstLine="20"/>
        <w:jc w:val="both"/>
        <w:rPr>
          <w:bCs/>
          <w:sz w:val="24"/>
        </w:rPr>
      </w:pPr>
      <w:r w:rsidRPr="00EA5949">
        <w:rPr>
          <w:bCs/>
          <w:sz w:val="24"/>
        </w:rPr>
        <w:t>Тук няма място за уклончивост, а за ясни позиции, и „Синя България" го прави. Лъжа е, че може да има смислено бъдеще без категорично разграничаване на системните партии едновременно от ДПС и от Радев. Избирателите очакват този отговор и от ГЕРБ. и от ПП-ДБ.</w:t>
      </w:r>
    </w:p>
    <w:p w14:paraId="30ED77F5" w14:textId="77777777" w:rsidR="00EA5949" w:rsidRPr="00EA5949" w:rsidRDefault="00EA5949" w:rsidP="00DB70DC">
      <w:pPr>
        <w:spacing w:before="0" w:after="0" w:line="20" w:lineRule="atLeast"/>
        <w:ind w:firstLine="20"/>
        <w:jc w:val="both"/>
        <w:rPr>
          <w:b/>
          <w:sz w:val="24"/>
        </w:rPr>
      </w:pPr>
      <w:r w:rsidRPr="00EA5949">
        <w:rPr>
          <w:b/>
          <w:sz w:val="24"/>
        </w:rPr>
        <w:t>- Да се върнем на темата за здравеопазването. Наскоро стана ясно, че за 6 месеца на 2025 г. са регистрирани над 22 000 посещения в казина, извършени от лица, които по това време са приети в болница. За тази измама НЗОК е дала над 7 млн. лв. Как може да се спре изтичането на публичния ресурс?</w:t>
      </w:r>
    </w:p>
    <w:p w14:paraId="211FBE48" w14:textId="77777777" w:rsidR="00EA5949" w:rsidRPr="00EA5949" w:rsidRDefault="00EA5949" w:rsidP="00DB70DC">
      <w:pPr>
        <w:spacing w:before="0" w:after="0" w:line="20" w:lineRule="atLeast"/>
        <w:ind w:firstLine="20"/>
        <w:jc w:val="both"/>
        <w:rPr>
          <w:bCs/>
          <w:sz w:val="24"/>
        </w:rPr>
      </w:pPr>
      <w:r w:rsidRPr="00EA5949">
        <w:rPr>
          <w:bCs/>
          <w:sz w:val="24"/>
        </w:rPr>
        <w:t>- Казусът с пациентите в казината е само върхът на айсберга. Убеден съм, че ако можеше да се направи подобна проверка и за посетителите на театрите, ресторантите, магазините и т.н.. щяхме да получим много по-шокиращи цифри.</w:t>
      </w:r>
    </w:p>
    <w:p w14:paraId="59D3A68C" w14:textId="77777777" w:rsidR="00EA5949" w:rsidRPr="00EA5949" w:rsidRDefault="00EA5949" w:rsidP="00DB70DC">
      <w:pPr>
        <w:spacing w:before="0" w:after="0" w:line="20" w:lineRule="atLeast"/>
        <w:ind w:firstLine="20"/>
        <w:jc w:val="both"/>
        <w:rPr>
          <w:bCs/>
          <w:sz w:val="24"/>
        </w:rPr>
      </w:pPr>
      <w:r w:rsidRPr="00EA5949">
        <w:rPr>
          <w:bCs/>
          <w:sz w:val="24"/>
        </w:rPr>
        <w:t>Няма как да е иначе, след като за последните 25 г. населението на страната намаля от 8 до почти 6 млн. души, а хоспитализациите се увеличиха трикратно - от около 1 на над 3 милиона годишно, без каквито и да е обективни причини за това.</w:t>
      </w:r>
    </w:p>
    <w:p w14:paraId="27A93342" w14:textId="77777777" w:rsidR="00EA5949" w:rsidRPr="00EA5949" w:rsidRDefault="00EA5949" w:rsidP="00DB70DC">
      <w:pPr>
        <w:spacing w:before="0" w:after="0" w:line="20" w:lineRule="atLeast"/>
        <w:ind w:firstLine="20"/>
        <w:jc w:val="both"/>
        <w:rPr>
          <w:bCs/>
          <w:sz w:val="24"/>
        </w:rPr>
      </w:pPr>
      <w:r w:rsidRPr="00EA5949">
        <w:rPr>
          <w:bCs/>
          <w:sz w:val="24"/>
        </w:rPr>
        <w:t>Така че тези близо 4000 души, засечени в казино, са само капка в морето на близо 2 милиона хоспитализации над обичайната болнична заболеваемост в ЕС и света. И ако те струват на НЗОК - т.е. на всички нас - 7 млн. лв., сметнете колко ни струват всички останали подобни случаи. Ами много.</w:t>
      </w:r>
    </w:p>
    <w:p w14:paraId="2120421F" w14:textId="77777777" w:rsidR="00EA5949" w:rsidRPr="00EA5949" w:rsidRDefault="00EA5949" w:rsidP="00DB70DC">
      <w:pPr>
        <w:spacing w:before="0" w:after="0" w:line="20" w:lineRule="atLeast"/>
        <w:ind w:firstLine="20"/>
        <w:jc w:val="both"/>
        <w:rPr>
          <w:bCs/>
          <w:sz w:val="24"/>
        </w:rPr>
      </w:pPr>
      <w:r w:rsidRPr="00EA5949">
        <w:rPr>
          <w:bCs/>
          <w:sz w:val="24"/>
        </w:rPr>
        <w:t>Има три основни причини това да се случва.</w:t>
      </w:r>
    </w:p>
    <w:p w14:paraId="6D955C40" w14:textId="77777777" w:rsidR="00EA5949" w:rsidRPr="00EA5949" w:rsidRDefault="00EA5949" w:rsidP="00DB70DC">
      <w:pPr>
        <w:spacing w:before="0" w:after="0" w:line="20" w:lineRule="atLeast"/>
        <w:ind w:firstLine="20"/>
        <w:jc w:val="both"/>
        <w:rPr>
          <w:bCs/>
          <w:sz w:val="24"/>
        </w:rPr>
      </w:pPr>
      <w:r w:rsidRPr="00EA5949">
        <w:rPr>
          <w:bCs/>
          <w:sz w:val="24"/>
        </w:rPr>
        <w:t>Първата е начинът, по който НЗОК финансира болничната помощ — не за постигнат здравен резултат, а за отчетен брой пациенти и брой дни престой в болница. Здравето на пациента отсъства в уравнението. Пациентът е бройка, а заетото легло е основно платежно средство и цел на болничния мениджмънт.</w:t>
      </w:r>
    </w:p>
    <w:p w14:paraId="1600FDE9" w14:textId="77777777" w:rsidR="00EA5949" w:rsidRPr="00EA5949" w:rsidRDefault="00EA5949" w:rsidP="00DB70DC">
      <w:pPr>
        <w:spacing w:before="0" w:after="0" w:line="20" w:lineRule="atLeast"/>
        <w:ind w:firstLine="20"/>
        <w:jc w:val="both"/>
        <w:rPr>
          <w:bCs/>
          <w:sz w:val="24"/>
        </w:rPr>
      </w:pPr>
      <w:r w:rsidRPr="00EA5949">
        <w:rPr>
          <w:bCs/>
          <w:sz w:val="24"/>
        </w:rPr>
        <w:t>Втората причина е, че по-голямата част от ресурса на НЗОК е насочена към болниците, а извънболничната помощ получава остатъци - с лимити и регулации. Това прави достъпа през доболничната помощ до навременна диагностика и лечение бавен и често платен от пациента. Затова много хора избират болницата като най-бърз път до диагностика и лечение дори когато медицински няма нужда от хоспитализация. Така амбулаторни случаи се отчитат като тежки диагнози по скъпи клинични пътеки, а интересите на пациента и болницата съвпадат за сметка на публичния ресурс.</w:t>
      </w:r>
    </w:p>
    <w:p w14:paraId="3F199475" w14:textId="77777777" w:rsidR="00EA5949" w:rsidRPr="00EA5949" w:rsidRDefault="00EA5949" w:rsidP="00DB70DC">
      <w:pPr>
        <w:spacing w:before="0" w:after="0" w:line="20" w:lineRule="atLeast"/>
        <w:ind w:firstLine="20"/>
        <w:jc w:val="both"/>
        <w:rPr>
          <w:bCs/>
          <w:sz w:val="24"/>
        </w:rPr>
      </w:pPr>
      <w:r w:rsidRPr="00EA5949">
        <w:rPr>
          <w:bCs/>
          <w:sz w:val="24"/>
        </w:rPr>
        <w:t>Третата причина е прекомерният брой болници. България е на първо място в ЕС по този показател. Има стотина, които реално поемат тежките и спешните случаи. Това са болниците, от които обществото има нужда и които трябва да поддържа и развива.</w:t>
      </w:r>
    </w:p>
    <w:p w14:paraId="53612AEA" w14:textId="77777777" w:rsidR="00EA5949" w:rsidRPr="00EA5949" w:rsidRDefault="00EA5949" w:rsidP="00DB70DC">
      <w:pPr>
        <w:spacing w:before="0" w:after="0" w:line="20" w:lineRule="atLeast"/>
        <w:ind w:firstLine="20"/>
        <w:jc w:val="both"/>
        <w:rPr>
          <w:bCs/>
          <w:sz w:val="24"/>
        </w:rPr>
      </w:pPr>
      <w:r w:rsidRPr="00EA5949">
        <w:rPr>
          <w:bCs/>
          <w:sz w:val="24"/>
        </w:rPr>
        <w:t>Затова, когато в един областен град до съществуващата от години голяма многопрофилна болница изникнат още 2-3 болници (от тези, които ви лекуват само тогава и само от това, което им носи печалба - кой сърце, кой крак, кой око), резултатът е, че единствената болница, която до този момент е посрещала почти всички ваши нужди, се срива. И вие не получавате една стара и три нови болници, от които да избирате, а 4 неработещи, които може да ви кажат да си търсите пета, ако имате сериозен проблем.</w:t>
      </w:r>
    </w:p>
    <w:p w14:paraId="51B827C0" w14:textId="77777777" w:rsidR="00EA5949" w:rsidRPr="00EA5949" w:rsidRDefault="00EA5949" w:rsidP="00DB70DC">
      <w:pPr>
        <w:spacing w:before="0" w:after="0" w:line="20" w:lineRule="atLeast"/>
        <w:ind w:firstLine="20"/>
        <w:jc w:val="both"/>
        <w:rPr>
          <w:bCs/>
          <w:sz w:val="24"/>
        </w:rPr>
      </w:pPr>
      <w:r w:rsidRPr="00EA5949">
        <w:rPr>
          <w:bCs/>
          <w:sz w:val="24"/>
        </w:rPr>
        <w:t xml:space="preserve">Когато тези три фактора се съберат - прекалено много болници, погрешен модел на финансиране и пренебрегната извънболнична помощ, -резултатът е ясен: фалшиви пациенти, излишни хоспитализации и милиони, загубени за здраве. Ако е вярно, че казиното никога не губи, още по-вярно е, че НЗОК губи постоянно. Тогава пристига поредният „даващ" политик и казва: „Ще дам </w:t>
      </w:r>
      <w:r w:rsidRPr="00EA5949">
        <w:rPr>
          <w:bCs/>
          <w:sz w:val="24"/>
        </w:rPr>
        <w:lastRenderedPageBreak/>
        <w:t>още пари на касата, за да можете да се лекувате по-добре". Резултатът е още пари, потънали в този лабиринт, и устойчиво влошаване на здравните показатели на нацията.</w:t>
      </w:r>
    </w:p>
    <w:p w14:paraId="20D9DB4D" w14:textId="77777777" w:rsidR="00EA5949" w:rsidRPr="00EA5949" w:rsidRDefault="00EA5949" w:rsidP="00DB70DC">
      <w:pPr>
        <w:spacing w:before="0" w:after="0" w:line="20" w:lineRule="atLeast"/>
        <w:ind w:firstLine="20"/>
        <w:jc w:val="both"/>
        <w:rPr>
          <w:b/>
          <w:sz w:val="24"/>
        </w:rPr>
      </w:pPr>
      <w:r w:rsidRPr="00EA5949">
        <w:rPr>
          <w:b/>
          <w:sz w:val="24"/>
        </w:rPr>
        <w:t>- Заради такива измами преди 10 г. въведохте персонален пръстов идентификатор, но той бе отменен бързо. Защо не ви разбраха?</w:t>
      </w:r>
    </w:p>
    <w:p w14:paraId="60BED7B0" w14:textId="77777777" w:rsidR="00EA5949" w:rsidRPr="00EA5949" w:rsidRDefault="00EA5949" w:rsidP="00DB70DC">
      <w:pPr>
        <w:spacing w:before="0" w:after="0" w:line="20" w:lineRule="atLeast"/>
        <w:ind w:firstLine="20"/>
        <w:jc w:val="both"/>
        <w:rPr>
          <w:bCs/>
          <w:sz w:val="24"/>
        </w:rPr>
      </w:pPr>
      <w:r w:rsidRPr="00EA5949">
        <w:rPr>
          <w:bCs/>
          <w:sz w:val="24"/>
        </w:rPr>
        <w:t>- Знаех, че за да се справим с проблема с фалшивите хоспитализации, ни е необходим лесен и достъпен механизъм, който по безспорен начин да удостоверява както присъствието на пациента в болница, така и неговото съгласие НЗОК да извършва плащане от негово име. Пръстовата идентификация беше такъв механизъм - същият, който много хора използват ежедневно, за да отключат телефона си или да платят в магазина.</w:t>
      </w:r>
    </w:p>
    <w:p w14:paraId="1465560E" w14:textId="77777777" w:rsidR="00EA5949" w:rsidRPr="00EA5949" w:rsidRDefault="00EA5949" w:rsidP="00DB70DC">
      <w:pPr>
        <w:spacing w:before="0" w:after="0" w:line="20" w:lineRule="atLeast"/>
        <w:ind w:firstLine="20"/>
        <w:jc w:val="both"/>
        <w:rPr>
          <w:bCs/>
          <w:sz w:val="24"/>
        </w:rPr>
      </w:pPr>
      <w:r w:rsidRPr="00EA5949">
        <w:rPr>
          <w:bCs/>
          <w:sz w:val="24"/>
        </w:rPr>
        <w:t>Изобщо не е вярно, че не бях разбран. По-скоро бях твърде добре разбран от онези, чиито бизнес интереси бяха засегнати. И използваха всички средства, за да дискредитират този процес.</w:t>
      </w:r>
    </w:p>
    <w:p w14:paraId="0EA305C5" w14:textId="77777777" w:rsidR="00EA5949" w:rsidRPr="00EA5949" w:rsidRDefault="00EA5949" w:rsidP="00DB70DC">
      <w:pPr>
        <w:spacing w:before="0" w:after="0" w:line="20" w:lineRule="atLeast"/>
        <w:ind w:firstLine="20"/>
        <w:jc w:val="both"/>
        <w:rPr>
          <w:bCs/>
          <w:sz w:val="24"/>
        </w:rPr>
      </w:pPr>
      <w:r w:rsidRPr="00EA5949">
        <w:rPr>
          <w:bCs/>
          <w:sz w:val="24"/>
        </w:rPr>
        <w:t>Резултатът от двата месеца през 2016 г., в които системата функционираше - установено разминаване от около 10 млн. лв. на месец между отчетеното от болниците и реалните присъствия, потвърдени от пациентите чрез пръстовия идентификатор. Днес тази сума би се равнявала на над 30 млн. лв. месечно - не само заради по-високите цени на клиничните пътеки.</w:t>
      </w:r>
    </w:p>
    <w:p w14:paraId="1F211043" w14:textId="77777777" w:rsidR="00EA5949" w:rsidRPr="00EA5949" w:rsidRDefault="00EA5949" w:rsidP="00DB70DC">
      <w:pPr>
        <w:spacing w:before="0" w:after="0" w:line="20" w:lineRule="atLeast"/>
        <w:ind w:firstLine="20"/>
        <w:jc w:val="both"/>
        <w:rPr>
          <w:bCs/>
          <w:sz w:val="24"/>
        </w:rPr>
      </w:pPr>
      <w:r w:rsidRPr="00EA5949">
        <w:rPr>
          <w:bCs/>
          <w:sz w:val="24"/>
        </w:rPr>
        <w:t>За 10 г. държавата е загубила близо 4 млрд. лв. - колкото е бюджетът на НЗОК за болнична помощ за 1 г., на годишното доплащане на пациентите или на лекарствата за домашно лечение на всички българи за няколко години. Това са милиардите, които всички ние сме платили за фалшиви хоспитализации и несъществуващи пациенти вместо за лечението на хората, които реално имат нужда.</w:t>
      </w:r>
    </w:p>
    <w:p w14:paraId="5279AEEF" w14:textId="77777777" w:rsidR="00EA5949" w:rsidRPr="00EA5949" w:rsidRDefault="00EA5949" w:rsidP="00DB70DC">
      <w:pPr>
        <w:spacing w:before="0" w:after="0" w:line="20" w:lineRule="atLeast"/>
        <w:ind w:firstLine="20"/>
        <w:jc w:val="both"/>
        <w:rPr>
          <w:bCs/>
          <w:sz w:val="24"/>
        </w:rPr>
      </w:pPr>
      <w:r w:rsidRPr="00EA5949">
        <w:rPr>
          <w:bCs/>
          <w:sz w:val="24"/>
        </w:rPr>
        <w:t>Припомням, че първото решение на служебното правителство на Румен Радев през 2017 г. беше да отмени пръстовата идентификация. Това е и отговор на въпроса за политическата „алтернатива".</w:t>
      </w:r>
    </w:p>
    <w:p w14:paraId="2138E370" w14:textId="77777777" w:rsidR="00EA5949" w:rsidRPr="00EA5949" w:rsidRDefault="00EA5949" w:rsidP="00DB70DC">
      <w:pPr>
        <w:spacing w:before="0" w:after="0" w:line="20" w:lineRule="atLeast"/>
        <w:ind w:firstLine="20"/>
        <w:jc w:val="both"/>
        <w:rPr>
          <w:b/>
          <w:sz w:val="24"/>
        </w:rPr>
      </w:pPr>
      <w:r w:rsidRPr="00EA5949">
        <w:rPr>
          <w:b/>
          <w:sz w:val="24"/>
        </w:rPr>
        <w:t>- Дотук посочвате проблемите и причините за тях, а какви са ефективните решения?</w:t>
      </w:r>
    </w:p>
    <w:p w14:paraId="1E7A06A6" w14:textId="77777777" w:rsidR="00EA5949" w:rsidRPr="00EA5949" w:rsidRDefault="00EA5949" w:rsidP="00DB70DC">
      <w:pPr>
        <w:spacing w:before="0" w:after="0" w:line="20" w:lineRule="atLeast"/>
        <w:ind w:firstLine="20"/>
        <w:jc w:val="both"/>
        <w:rPr>
          <w:bCs/>
          <w:sz w:val="24"/>
        </w:rPr>
      </w:pPr>
      <w:r w:rsidRPr="00EA5949">
        <w:rPr>
          <w:bCs/>
          <w:sz w:val="24"/>
        </w:rPr>
        <w:t>- Решения има, но рядко има политическа воля за прилагането им.</w:t>
      </w:r>
    </w:p>
    <w:p w14:paraId="4A5DC24E" w14:textId="77777777" w:rsidR="00EA5949" w:rsidRPr="00EA5949" w:rsidRDefault="00EA5949" w:rsidP="00DB70DC">
      <w:pPr>
        <w:spacing w:before="0" w:after="0" w:line="20" w:lineRule="atLeast"/>
        <w:ind w:firstLine="20"/>
        <w:jc w:val="both"/>
        <w:rPr>
          <w:bCs/>
          <w:sz w:val="24"/>
        </w:rPr>
      </w:pPr>
      <w:r w:rsidRPr="00EA5949">
        <w:rPr>
          <w:bCs/>
          <w:sz w:val="24"/>
        </w:rPr>
        <w:t>Да започнем от големия брой болници. В момента има над 300 болници, а за лечението на хората са нужни 100. Разполагаме с над 50 000 болнични легла за активно лечение, а за това население са достатъчни 30 000.</w:t>
      </w:r>
    </w:p>
    <w:p w14:paraId="09F4066D" w14:textId="77777777" w:rsidR="00EA5949" w:rsidRPr="00EA5949" w:rsidRDefault="00EA5949" w:rsidP="00DB70DC">
      <w:pPr>
        <w:spacing w:before="0" w:after="0" w:line="20" w:lineRule="atLeast"/>
        <w:ind w:firstLine="20"/>
        <w:jc w:val="both"/>
        <w:rPr>
          <w:bCs/>
          <w:sz w:val="24"/>
        </w:rPr>
      </w:pPr>
      <w:r w:rsidRPr="00EA5949">
        <w:rPr>
          <w:bCs/>
          <w:sz w:val="24"/>
        </w:rPr>
        <w:t xml:space="preserve">Решението е НЗОК да сключва договор за активно лечение само с 1/3 от болниците-около 100. Те трябва да бъдат разпределени на териториален принцип и подбрани по ясни критерии: гарантирана </w:t>
      </w:r>
      <w:proofErr w:type="spellStart"/>
      <w:r w:rsidRPr="00EA5949">
        <w:rPr>
          <w:bCs/>
          <w:sz w:val="24"/>
        </w:rPr>
        <w:t>многопрофилност</w:t>
      </w:r>
      <w:proofErr w:type="spellEnd"/>
      <w:r w:rsidRPr="00EA5949">
        <w:rPr>
          <w:bCs/>
          <w:sz w:val="24"/>
        </w:rPr>
        <w:t>, комплексност на лечението и 24 ч прием на спешни пациенти.</w:t>
      </w:r>
    </w:p>
    <w:p w14:paraId="71A74023" w14:textId="77777777" w:rsidR="00EA5949" w:rsidRPr="00EA5949" w:rsidRDefault="00EA5949" w:rsidP="00DB70DC">
      <w:pPr>
        <w:spacing w:before="0" w:after="0" w:line="20" w:lineRule="atLeast"/>
        <w:ind w:firstLine="20"/>
        <w:jc w:val="both"/>
        <w:rPr>
          <w:bCs/>
          <w:sz w:val="24"/>
        </w:rPr>
      </w:pPr>
      <w:r w:rsidRPr="00EA5949">
        <w:rPr>
          <w:bCs/>
          <w:sz w:val="24"/>
        </w:rPr>
        <w:t>Всеки ден, в който НЗОК продължава да има договори с останалите болници, е поредният, в който публичните средства не отиват за нашето здраве, а се използват за плащане на своеобразен „данък корупция" към здравни олигарси, пазени от политически представители. И още един ден. в който пациентите продължават да доплащат от джоба си за дейности, които по закон би трябвало да са им осигурени.</w:t>
      </w:r>
    </w:p>
    <w:p w14:paraId="385475ED" w14:textId="77777777" w:rsidR="00EA5949" w:rsidRPr="00EA5949" w:rsidRDefault="00EA5949" w:rsidP="00DB70DC">
      <w:pPr>
        <w:spacing w:before="0" w:after="0" w:line="20" w:lineRule="atLeast"/>
        <w:ind w:firstLine="20"/>
        <w:jc w:val="both"/>
        <w:rPr>
          <w:bCs/>
          <w:sz w:val="24"/>
        </w:rPr>
      </w:pPr>
      <w:r w:rsidRPr="00EA5949">
        <w:rPr>
          <w:bCs/>
          <w:sz w:val="24"/>
        </w:rPr>
        <w:t>Инструментът за налагане на това решение се нарича задължителна Национална здравна карта. Аз и екипът ми я въведохме на законодателно ниво през 2016 г. Тя и днес е действаща законова норма, но следващите политически мнозинства системно саботираха прилагането й.</w:t>
      </w:r>
    </w:p>
    <w:p w14:paraId="1B3CDEA4" w14:textId="77777777" w:rsidR="00EA5949" w:rsidRPr="00EA5949" w:rsidRDefault="00EA5949" w:rsidP="00DB70DC">
      <w:pPr>
        <w:spacing w:before="0" w:after="0" w:line="20" w:lineRule="atLeast"/>
        <w:ind w:firstLine="20"/>
        <w:jc w:val="both"/>
        <w:rPr>
          <w:bCs/>
          <w:sz w:val="24"/>
        </w:rPr>
      </w:pPr>
      <w:r w:rsidRPr="00EA5949">
        <w:rPr>
          <w:bCs/>
          <w:sz w:val="24"/>
        </w:rPr>
        <w:t>Второто ключово решение е НЗОК да започне да плаща за постигнат здравен резултат, тоест реално да включи здравето на пациента в уравнението, по което се изчисляват плащанията. Това означава ефективен контрол върху лечението на всеки болен и заплащане не защото пациентът е лежал определен брой дни на легло, а защото здравословният му проблем, заради който е бил хоспитализиран, е бил реално решен.</w:t>
      </w:r>
    </w:p>
    <w:p w14:paraId="0935EF61" w14:textId="77777777" w:rsidR="00EA5949" w:rsidRPr="00EA5949" w:rsidRDefault="00EA5949" w:rsidP="00DB70DC">
      <w:pPr>
        <w:spacing w:before="0" w:after="0" w:line="20" w:lineRule="atLeast"/>
        <w:ind w:firstLine="20"/>
        <w:jc w:val="both"/>
        <w:rPr>
          <w:bCs/>
          <w:sz w:val="24"/>
        </w:rPr>
      </w:pPr>
      <w:r w:rsidRPr="00EA5949">
        <w:rPr>
          <w:bCs/>
          <w:sz w:val="24"/>
        </w:rPr>
        <w:t>Третото решение е пряка функция от успешното прилагане на първите две. Освободените при тяхното изпълнение значителни финансови ресурси трябва да бъдат насочени към дейности без болничен престой - извънболнична помощ и амбулаторни болнични дейности.</w:t>
      </w:r>
    </w:p>
    <w:p w14:paraId="752D1FBF" w14:textId="77777777" w:rsidR="00EA5949" w:rsidRPr="00EA5949" w:rsidRDefault="00EA5949" w:rsidP="00DB70DC">
      <w:pPr>
        <w:spacing w:before="0" w:after="0" w:line="20" w:lineRule="atLeast"/>
        <w:ind w:firstLine="20"/>
        <w:jc w:val="both"/>
        <w:rPr>
          <w:bCs/>
          <w:sz w:val="24"/>
        </w:rPr>
      </w:pPr>
      <w:r w:rsidRPr="00EA5949">
        <w:rPr>
          <w:bCs/>
          <w:sz w:val="24"/>
        </w:rPr>
        <w:lastRenderedPageBreak/>
        <w:t>Друга част от този освободен ресурс трябва целенасочено да се инвестира в продължително лечение, дългосрочни грижи, палиативни грижи, домашен патронаж и сходни дейности. Това са услугите, от които всяко семейство има нужда, когато се сблъска с онкологично заболяване, тежка травма, инсулт, напреднала възраст или трайна инвалидност. В момента тези семейства са оставени да се справят сами, защото НЗОК практически не финансира подобни грижи. Резултатът са т.нар. домове на ужасите, за които всички говорихме, а после необяснимо спряхме. Те са там, но се правим, че не ги виждаме, до следващия път.</w:t>
      </w:r>
    </w:p>
    <w:p w14:paraId="5F27D57A" w14:textId="77777777" w:rsidR="00EA5949" w:rsidRPr="00EA5949" w:rsidRDefault="00EA5949" w:rsidP="00DB70DC">
      <w:pPr>
        <w:spacing w:before="0" w:after="0" w:line="20" w:lineRule="atLeast"/>
        <w:ind w:firstLine="20"/>
        <w:jc w:val="both"/>
        <w:rPr>
          <w:bCs/>
          <w:sz w:val="24"/>
        </w:rPr>
      </w:pPr>
      <w:r w:rsidRPr="00EA5949">
        <w:rPr>
          <w:bCs/>
          <w:sz w:val="24"/>
        </w:rPr>
        <w:t>Голяма част от мрежите на общинските болници трябва да бъдат преструктурирани в болници за продължително лечение, хосписи или центрове за медико-социални грижи.</w:t>
      </w:r>
    </w:p>
    <w:p w14:paraId="1635832A" w14:textId="77777777" w:rsidR="00EA5949" w:rsidRPr="00EA5949" w:rsidRDefault="00EA5949" w:rsidP="00DB70DC">
      <w:pPr>
        <w:spacing w:before="0" w:after="0" w:line="20" w:lineRule="atLeast"/>
        <w:ind w:firstLine="20"/>
        <w:jc w:val="both"/>
        <w:rPr>
          <w:b/>
          <w:sz w:val="24"/>
        </w:rPr>
      </w:pPr>
      <w:r w:rsidRPr="00EA5949">
        <w:rPr>
          <w:b/>
          <w:sz w:val="24"/>
        </w:rPr>
        <w:t>- Може ли да се каже, че медицината в България е на европейско ниво? Смятате ли, че българите в цялата страна имат равен достъп до здравеопазване?</w:t>
      </w:r>
    </w:p>
    <w:p w14:paraId="1DF58D92" w14:textId="77777777" w:rsidR="00EA5949" w:rsidRPr="00EA5949" w:rsidRDefault="00EA5949" w:rsidP="00DB70DC">
      <w:pPr>
        <w:spacing w:before="0" w:after="0" w:line="20" w:lineRule="atLeast"/>
        <w:ind w:firstLine="20"/>
        <w:jc w:val="both"/>
        <w:rPr>
          <w:bCs/>
          <w:sz w:val="24"/>
        </w:rPr>
      </w:pPr>
      <w:r w:rsidRPr="00EA5949">
        <w:rPr>
          <w:bCs/>
          <w:sz w:val="24"/>
        </w:rPr>
        <w:t>- Медицината в България е на европейско ниво. И то отдавна. Много е важно да не бъркаме медицината със системата на здравеопазването - тя е точно толкова неприветлива за добрите български лекари, колкото и за пациентите.</w:t>
      </w:r>
    </w:p>
    <w:p w14:paraId="1A7BD367" w14:textId="295F7D1E" w:rsidR="00EA5949" w:rsidRPr="00EA5949" w:rsidRDefault="00EA5949" w:rsidP="00DB70DC">
      <w:pPr>
        <w:spacing w:before="0" w:after="0" w:line="20" w:lineRule="atLeast"/>
        <w:ind w:firstLine="20"/>
        <w:jc w:val="both"/>
        <w:rPr>
          <w:bCs/>
          <w:sz w:val="24"/>
        </w:rPr>
      </w:pPr>
      <w:r w:rsidRPr="00EA5949">
        <w:rPr>
          <w:bCs/>
          <w:sz w:val="24"/>
        </w:rPr>
        <w:t>Що се отнася до равния достъп, трябва да уточним какво точно имаме предвид. Лесният достъп до лечение е причината хиляди българи, които живеят и работят в други много добре уредени държави, да се връщат в</w:t>
      </w:r>
      <w:r w:rsidRPr="00DB70DC">
        <w:rPr>
          <w:bCs/>
          <w:sz w:val="24"/>
        </w:rPr>
        <w:t xml:space="preserve"> </w:t>
      </w:r>
      <w:r w:rsidRPr="00EA5949">
        <w:rPr>
          <w:bCs/>
          <w:sz w:val="24"/>
        </w:rPr>
        <w:t>България, за да решават свои здравословни проблеми. Особено когато в тези държави получат час за преглед при специалист след три или шест месеца.</w:t>
      </w:r>
    </w:p>
    <w:p w14:paraId="1B69E22C" w14:textId="77777777" w:rsidR="00EA5949" w:rsidRPr="00EA5949" w:rsidRDefault="00EA5949" w:rsidP="00DB70DC">
      <w:pPr>
        <w:spacing w:before="0" w:after="0" w:line="20" w:lineRule="atLeast"/>
        <w:ind w:firstLine="20"/>
        <w:jc w:val="both"/>
        <w:rPr>
          <w:bCs/>
          <w:sz w:val="24"/>
        </w:rPr>
      </w:pPr>
      <w:r w:rsidRPr="00EA5949">
        <w:rPr>
          <w:bCs/>
          <w:sz w:val="24"/>
        </w:rPr>
        <w:t>Но предполагам, че въпросът ви е по-скоро за реалния, физически достъп - до лекар, до лечебно заведение, до сграда с червен кръст на нея. За съжаление, в България се оформят все по-големи територии, които аз наричам „медицински пустини" - райони, в които практически липсва достъп до медицинска по мощ.</w:t>
      </w:r>
    </w:p>
    <w:p w14:paraId="48167DF6" w14:textId="77777777" w:rsidR="00EA5949" w:rsidRPr="00EA5949" w:rsidRDefault="00EA5949" w:rsidP="00DB70DC">
      <w:pPr>
        <w:spacing w:before="0" w:after="0" w:line="20" w:lineRule="atLeast"/>
        <w:ind w:firstLine="20"/>
        <w:jc w:val="both"/>
        <w:rPr>
          <w:bCs/>
          <w:sz w:val="24"/>
        </w:rPr>
      </w:pPr>
      <w:r w:rsidRPr="00EA5949">
        <w:rPr>
          <w:bCs/>
          <w:sz w:val="24"/>
        </w:rPr>
        <w:t>Борбата с тези медицински пустини изисква спешни и целенасочени мерки и това е същностният ангажимент на държавата, от който тя е абдикирала. В същото вре ме градове като София, Пловдив, Плевен и Бургас започват да приличат на медицински бизнес паркове със силна концентрация на лечебни заведения и кадри.</w:t>
      </w:r>
    </w:p>
    <w:p w14:paraId="21EB2740" w14:textId="77777777" w:rsidR="00EA5949" w:rsidRPr="00EA5949" w:rsidRDefault="00EA5949" w:rsidP="00DB70DC">
      <w:pPr>
        <w:spacing w:before="0" w:after="0" w:line="20" w:lineRule="atLeast"/>
        <w:ind w:firstLine="20"/>
        <w:jc w:val="both"/>
        <w:rPr>
          <w:bCs/>
          <w:sz w:val="24"/>
        </w:rPr>
      </w:pPr>
      <w:r w:rsidRPr="00EA5949">
        <w:rPr>
          <w:bCs/>
          <w:sz w:val="24"/>
        </w:rPr>
        <w:t>Нужна е цялостна промяна на структурата на здравната мрежа, особено в контекста на новите реалности - телемедицина, изкуствен интелект, нови медицински и пара-медицински професии. Без такова радикално действие неравенствата в достъпа ще продължат да се задълбочат независимо от качеството на самата медицина.</w:t>
      </w:r>
    </w:p>
    <w:p w14:paraId="554D96C5" w14:textId="77777777" w:rsidR="00EA5949" w:rsidRPr="00EA5949" w:rsidRDefault="00EA5949" w:rsidP="00DB70DC">
      <w:pPr>
        <w:spacing w:before="0" w:after="0" w:line="20" w:lineRule="atLeast"/>
        <w:ind w:firstLine="20"/>
        <w:jc w:val="both"/>
        <w:rPr>
          <w:b/>
          <w:sz w:val="24"/>
        </w:rPr>
      </w:pPr>
      <w:r w:rsidRPr="00EA5949">
        <w:rPr>
          <w:b/>
          <w:sz w:val="24"/>
        </w:rPr>
        <w:t xml:space="preserve">- Всички говорят за </w:t>
      </w:r>
      <w:proofErr w:type="spellStart"/>
      <w:r w:rsidRPr="00EA5949">
        <w:rPr>
          <w:b/>
          <w:sz w:val="24"/>
        </w:rPr>
        <w:t>недофинансиране</w:t>
      </w:r>
      <w:proofErr w:type="spellEnd"/>
      <w:r w:rsidRPr="00EA5949">
        <w:rPr>
          <w:b/>
          <w:sz w:val="24"/>
        </w:rPr>
        <w:t xml:space="preserve"> на системата - трябва ли да се промени здравноосигурителната вноска? И докога ще доплащаме най-много за здраве в ЕС?</w:t>
      </w:r>
    </w:p>
    <w:p w14:paraId="1C9DD936" w14:textId="4262BFC5" w:rsidR="00EA5949" w:rsidRPr="00EA5949" w:rsidRDefault="00EA5949" w:rsidP="00DB70DC">
      <w:pPr>
        <w:spacing w:before="0" w:after="0" w:line="20" w:lineRule="atLeast"/>
        <w:ind w:firstLine="20"/>
        <w:jc w:val="both"/>
        <w:rPr>
          <w:bCs/>
          <w:sz w:val="24"/>
        </w:rPr>
      </w:pPr>
      <w:r w:rsidRPr="00EA5949">
        <w:rPr>
          <w:bCs/>
          <w:sz w:val="24"/>
        </w:rPr>
        <w:t xml:space="preserve">- Преди 10 г. аз управлявах системата с бюджет от 3,5 млрд. лв. Тази година в здравеопазването влизат над 10 млрд. лева и тук не са включени парите, които плащаме директно от джоба си. За тези </w:t>
      </w:r>
      <w:r w:rsidRPr="00DB70DC">
        <w:rPr>
          <w:bCs/>
          <w:sz w:val="24"/>
        </w:rPr>
        <w:t>10 г.</w:t>
      </w:r>
      <w:r w:rsidRPr="00EA5949">
        <w:rPr>
          <w:bCs/>
          <w:sz w:val="24"/>
        </w:rPr>
        <w:t>. здравните показатели на нацията - смъртност, заболеваемост, продължителност на живота в относително добро здраве, се влошават. Тоест срещу много повече пари получаваме по-лош резултат. Говоренето за „</w:t>
      </w:r>
      <w:proofErr w:type="spellStart"/>
      <w:r w:rsidRPr="00EA5949">
        <w:rPr>
          <w:bCs/>
          <w:sz w:val="24"/>
        </w:rPr>
        <w:t>недофинансиране</w:t>
      </w:r>
      <w:proofErr w:type="spellEnd"/>
      <w:r w:rsidRPr="00EA5949">
        <w:rPr>
          <w:bCs/>
          <w:sz w:val="24"/>
        </w:rPr>
        <w:t>" е най-удобното алиби за всяка провалена система. Проблемът не е, че парите са малко, а че изтичат. Преди да искаме още пари от хората, сме длъжни да отговорим как и за какво се харчат тези 10 милиарда. И отговорът е ясен - огромна част от тях потъват в излишни и фиктивни дейности, произведени от система, на която се плаща за посещение или престой, а не за резултат. Да се говори за увеличение на здравноосигурителната вноска, преди да се направят нещата, за които говорихме дотук, не е решение, а несправедливост. Свободното общество не отказва да плаща за здраве, то отказва да плаща за неефективност, симулация и безотговорност.</w:t>
      </w:r>
    </w:p>
    <w:p w14:paraId="6EA2B7B1" w14:textId="77777777" w:rsidR="00EA5949" w:rsidRPr="00EA5949" w:rsidRDefault="00EA5949" w:rsidP="00DB70DC">
      <w:pPr>
        <w:spacing w:before="0" w:after="0" w:line="20" w:lineRule="atLeast"/>
        <w:ind w:firstLine="20"/>
        <w:jc w:val="both"/>
        <w:rPr>
          <w:bCs/>
          <w:sz w:val="24"/>
        </w:rPr>
      </w:pPr>
      <w:r w:rsidRPr="00EA5949">
        <w:rPr>
          <w:bCs/>
          <w:sz w:val="24"/>
        </w:rPr>
        <w:t>***</w:t>
      </w:r>
    </w:p>
    <w:p w14:paraId="736E01A6" w14:textId="77777777" w:rsidR="00EA5949" w:rsidRPr="00EA5949" w:rsidRDefault="00EA5949" w:rsidP="00DB70DC">
      <w:pPr>
        <w:spacing w:before="0" w:after="0" w:line="20" w:lineRule="atLeast"/>
        <w:ind w:firstLine="20"/>
        <w:jc w:val="both"/>
        <w:rPr>
          <w:b/>
          <w:sz w:val="24"/>
          <w:u w:val="single"/>
        </w:rPr>
      </w:pPr>
      <w:r w:rsidRPr="00EA5949">
        <w:rPr>
          <w:b/>
          <w:sz w:val="24"/>
          <w:u w:val="single"/>
        </w:rPr>
        <w:t>CV</w:t>
      </w:r>
    </w:p>
    <w:p w14:paraId="5E42435A" w14:textId="77777777" w:rsidR="00EA5949" w:rsidRPr="00EA5949" w:rsidRDefault="00EA5949" w:rsidP="00DB70DC">
      <w:pPr>
        <w:spacing w:before="0" w:after="0" w:line="20" w:lineRule="atLeast"/>
        <w:ind w:firstLine="20"/>
        <w:jc w:val="both"/>
        <w:rPr>
          <w:bCs/>
          <w:sz w:val="24"/>
        </w:rPr>
      </w:pPr>
      <w:r w:rsidRPr="00EA5949">
        <w:rPr>
          <w:bCs/>
          <w:sz w:val="24"/>
        </w:rPr>
        <w:t>• Роден в София</w:t>
      </w:r>
    </w:p>
    <w:p w14:paraId="2F1EABE3" w14:textId="77777777" w:rsidR="00EA5949" w:rsidRPr="00EA5949" w:rsidRDefault="00EA5949" w:rsidP="00DB70DC">
      <w:pPr>
        <w:spacing w:before="0" w:after="0" w:line="20" w:lineRule="atLeast"/>
        <w:ind w:firstLine="20"/>
        <w:jc w:val="both"/>
        <w:rPr>
          <w:bCs/>
          <w:sz w:val="24"/>
        </w:rPr>
      </w:pPr>
      <w:r w:rsidRPr="00EA5949">
        <w:rPr>
          <w:bCs/>
          <w:sz w:val="24"/>
        </w:rPr>
        <w:lastRenderedPageBreak/>
        <w:t>• Завършва медицина в МУ - София, специалност „Анестезиология и интензивно лечение"</w:t>
      </w:r>
    </w:p>
    <w:p w14:paraId="46B4F549" w14:textId="77777777" w:rsidR="00EA5949" w:rsidRPr="00EA5949" w:rsidRDefault="00EA5949" w:rsidP="00DB70DC">
      <w:pPr>
        <w:spacing w:before="0" w:after="0" w:line="20" w:lineRule="atLeast"/>
        <w:ind w:firstLine="20"/>
        <w:jc w:val="both"/>
        <w:rPr>
          <w:bCs/>
          <w:sz w:val="24"/>
        </w:rPr>
      </w:pPr>
      <w:r w:rsidRPr="00EA5949">
        <w:rPr>
          <w:bCs/>
          <w:sz w:val="24"/>
        </w:rPr>
        <w:t>• Специализира във франция, Великобритания, Испания и САЩ</w:t>
      </w:r>
    </w:p>
    <w:p w14:paraId="2732D8D9" w14:textId="77777777" w:rsidR="00EA5949" w:rsidRPr="00EA5949" w:rsidRDefault="00EA5949" w:rsidP="00DB70DC">
      <w:pPr>
        <w:spacing w:before="0" w:after="0" w:line="20" w:lineRule="atLeast"/>
        <w:ind w:firstLine="20"/>
        <w:jc w:val="both"/>
        <w:rPr>
          <w:bCs/>
          <w:sz w:val="24"/>
        </w:rPr>
      </w:pPr>
      <w:r w:rsidRPr="00EA5949">
        <w:rPr>
          <w:bCs/>
          <w:sz w:val="24"/>
        </w:rPr>
        <w:t>• Работи като старши асистент в УМБАЛ „Св. Анна" в Клиниката по анестезиология и интензивно лечение</w:t>
      </w:r>
    </w:p>
    <w:p w14:paraId="64B5C2D0" w14:textId="77777777" w:rsidR="00EA5949" w:rsidRPr="00EA5949" w:rsidRDefault="00EA5949" w:rsidP="00DB70DC">
      <w:pPr>
        <w:spacing w:before="0" w:after="0" w:line="20" w:lineRule="atLeast"/>
        <w:ind w:firstLine="20"/>
        <w:jc w:val="both"/>
        <w:rPr>
          <w:bCs/>
          <w:sz w:val="24"/>
        </w:rPr>
      </w:pPr>
      <w:r w:rsidRPr="00EA5949">
        <w:rPr>
          <w:bCs/>
          <w:sz w:val="24"/>
        </w:rPr>
        <w:t>• Член на Инициативния форум за създаване на нова дясна партия през 2004 г. и учредител на ДСБ. През 2013 г. е избран за зам.-председател на ДСБ</w:t>
      </w:r>
    </w:p>
    <w:p w14:paraId="2BFF986E" w14:textId="77777777" w:rsidR="00EA5949" w:rsidRPr="00EA5949" w:rsidRDefault="00EA5949" w:rsidP="00DB70DC">
      <w:pPr>
        <w:spacing w:before="0" w:after="0" w:line="20" w:lineRule="atLeast"/>
        <w:ind w:firstLine="20"/>
        <w:jc w:val="both"/>
        <w:rPr>
          <w:bCs/>
          <w:sz w:val="24"/>
        </w:rPr>
      </w:pPr>
      <w:r w:rsidRPr="00EA5949">
        <w:rPr>
          <w:bCs/>
          <w:sz w:val="24"/>
        </w:rPr>
        <w:t>• Министър на здравеопазването от ноември 2014 г. до 27 януари 2017 г.</w:t>
      </w:r>
    </w:p>
    <w:p w14:paraId="078778E6" w14:textId="77777777" w:rsidR="00EA5949" w:rsidRPr="00EA5949" w:rsidRDefault="00EA5949" w:rsidP="00DB70DC">
      <w:pPr>
        <w:spacing w:before="0" w:after="0" w:line="20" w:lineRule="atLeast"/>
        <w:ind w:firstLine="20"/>
        <w:jc w:val="both"/>
        <w:rPr>
          <w:bCs/>
          <w:sz w:val="24"/>
        </w:rPr>
      </w:pPr>
      <w:r w:rsidRPr="00EA5949">
        <w:rPr>
          <w:bCs/>
          <w:sz w:val="24"/>
        </w:rPr>
        <w:t>• През 2019 г. основава партия КОД (Консервативно обединение на десницата)</w:t>
      </w:r>
    </w:p>
    <w:p w14:paraId="7335C739" w14:textId="77777777" w:rsidR="00EA5949" w:rsidRPr="00EA5949" w:rsidRDefault="00EA5949" w:rsidP="00DB70DC">
      <w:pPr>
        <w:spacing w:before="0" w:after="0" w:line="20" w:lineRule="atLeast"/>
        <w:ind w:firstLine="20"/>
        <w:jc w:val="both"/>
        <w:rPr>
          <w:bCs/>
          <w:sz w:val="24"/>
        </w:rPr>
      </w:pPr>
      <w:r w:rsidRPr="00EA5949">
        <w:rPr>
          <w:bCs/>
          <w:sz w:val="24"/>
        </w:rPr>
        <w:t>• През април 2024 г. заедно с Вили Лилков създава „Синя България" - дясно-консервативна, антикомунистическа и проевропейска политическа коалиция в България</w:t>
      </w:r>
    </w:p>
    <w:p w14:paraId="05C9E897" w14:textId="77777777" w:rsidR="00EA5949" w:rsidRPr="00DB70DC" w:rsidRDefault="00EA5949" w:rsidP="00DB70DC">
      <w:pPr>
        <w:spacing w:before="0" w:after="0" w:line="20" w:lineRule="atLeast"/>
        <w:ind w:firstLine="20"/>
        <w:jc w:val="both"/>
        <w:rPr>
          <w:bCs/>
          <w:sz w:val="24"/>
        </w:rPr>
      </w:pPr>
    </w:p>
    <w:p w14:paraId="4666C02F" w14:textId="2E72D108" w:rsidR="00EA5949" w:rsidRPr="00DB70DC" w:rsidRDefault="00EA5949" w:rsidP="00DB70DC">
      <w:pPr>
        <w:pStyle w:val="1"/>
        <w:spacing w:before="0" w:after="0"/>
        <w:rPr>
          <w:rFonts w:ascii="Arial Narrow" w:hAnsi="Arial Narrow"/>
          <w:sz w:val="24"/>
          <w:szCs w:val="24"/>
        </w:rPr>
      </w:pPr>
      <w:bookmarkStart w:id="3" w:name="_Toc219964172"/>
      <w:r w:rsidRPr="00DB70DC">
        <w:rPr>
          <w:rFonts w:ascii="Arial Narrow" w:hAnsi="Arial Narrow"/>
          <w:sz w:val="24"/>
          <w:szCs w:val="24"/>
        </w:rPr>
        <w:t>АГ отделение с родилки и на 14 години вдига на крака закъсала общинска болница в Пловдив</w:t>
      </w:r>
      <w:bookmarkEnd w:id="3"/>
    </w:p>
    <w:p w14:paraId="6826848E" w14:textId="77777777" w:rsidR="00EA5949" w:rsidRPr="00EA5949" w:rsidRDefault="00EA5949" w:rsidP="00DB70DC">
      <w:pPr>
        <w:spacing w:before="0" w:after="0" w:line="20" w:lineRule="atLeast"/>
        <w:ind w:firstLine="20"/>
        <w:jc w:val="both"/>
        <w:rPr>
          <w:bCs/>
          <w:i/>
          <w:iCs/>
          <w:sz w:val="24"/>
        </w:rPr>
      </w:pPr>
      <w:r w:rsidRPr="00EA5949">
        <w:rPr>
          <w:bCs/>
          <w:i/>
          <w:iCs/>
          <w:sz w:val="24"/>
        </w:rPr>
        <w:t>Основен ремонт и нова апаратура за 4 млн. лева трябва да съживят изпадналата в кома МБАЛ „Св. Мина"</w:t>
      </w:r>
    </w:p>
    <w:p w14:paraId="6EE795ED" w14:textId="77777777" w:rsidR="00EA5949" w:rsidRPr="00EA5949" w:rsidRDefault="00EA5949" w:rsidP="00DB70DC">
      <w:pPr>
        <w:spacing w:before="0" w:after="0" w:line="20" w:lineRule="atLeast"/>
        <w:ind w:firstLine="20"/>
        <w:jc w:val="both"/>
        <w:rPr>
          <w:b/>
          <w:sz w:val="24"/>
        </w:rPr>
      </w:pPr>
      <w:r w:rsidRPr="00EA5949">
        <w:rPr>
          <w:b/>
          <w:sz w:val="24"/>
        </w:rPr>
        <w:t>Радко ПАУНОВ</w:t>
      </w:r>
    </w:p>
    <w:p w14:paraId="456F908B" w14:textId="4062EEE0" w:rsidR="00EA5949" w:rsidRPr="00EA5949" w:rsidRDefault="00EA5949" w:rsidP="00DB70DC">
      <w:pPr>
        <w:spacing w:before="0" w:after="0" w:line="20" w:lineRule="atLeast"/>
        <w:ind w:firstLine="20"/>
        <w:jc w:val="both"/>
        <w:rPr>
          <w:bCs/>
          <w:sz w:val="24"/>
        </w:rPr>
      </w:pPr>
      <w:r w:rsidRPr="00EA5949">
        <w:rPr>
          <w:b/>
          <w:sz w:val="24"/>
        </w:rPr>
        <w:t>24 Часа  стр. 10</w:t>
      </w:r>
      <w:r w:rsidRPr="00DB70DC">
        <w:rPr>
          <w:bCs/>
          <w:sz w:val="24"/>
        </w:rPr>
        <w:pict w14:anchorId="7A9850DC">
          <v:rect id="_x0000_i1052" style="width:453.6pt;height:1.5pt" o:hralign="center" o:hrstd="t" o:hrnoshade="t" o:hr="t" fillcolor="#aca899" stroked="f"/>
        </w:pict>
      </w:r>
    </w:p>
    <w:p w14:paraId="4ACF5B5C" w14:textId="77777777" w:rsidR="00EA5949" w:rsidRPr="00EA5949" w:rsidRDefault="00EA5949" w:rsidP="00DB70DC">
      <w:pPr>
        <w:spacing w:before="0" w:after="0" w:line="20" w:lineRule="atLeast"/>
        <w:ind w:firstLine="20"/>
        <w:jc w:val="both"/>
        <w:rPr>
          <w:bCs/>
          <w:sz w:val="24"/>
        </w:rPr>
      </w:pPr>
      <w:r w:rsidRPr="00EA5949">
        <w:rPr>
          <w:bCs/>
          <w:sz w:val="24"/>
        </w:rPr>
        <w:t>Тя е в центъра на Пловдив - в началото на една от най-красивите улици „Иван Вазов". На метри е от централната гара. Навремето хората слизаха от влаковете и отиваха на прегледи и лечение в МБАЛ „Св. Мина", известна като Първа градска болница. Беше една от най-търсените в Пловдив.</w:t>
      </w:r>
    </w:p>
    <w:p w14:paraId="0FF0A9B9" w14:textId="77777777" w:rsidR="00EA5949" w:rsidRPr="00EA5949" w:rsidRDefault="00EA5949" w:rsidP="00DB70DC">
      <w:pPr>
        <w:spacing w:before="0" w:after="0" w:line="20" w:lineRule="atLeast"/>
        <w:ind w:firstLine="20"/>
        <w:jc w:val="both"/>
        <w:rPr>
          <w:bCs/>
          <w:sz w:val="24"/>
        </w:rPr>
      </w:pPr>
      <w:r w:rsidRPr="00EA5949">
        <w:rPr>
          <w:bCs/>
          <w:sz w:val="24"/>
        </w:rPr>
        <w:t>Но през последните 10 г. изпадна в тежка финансова криза. Изредиха се 5-има управители, а здравното заведение непрекъснато затъваше.</w:t>
      </w:r>
    </w:p>
    <w:p w14:paraId="410DD2F2" w14:textId="132481E8" w:rsidR="00EA5949" w:rsidRPr="00EA5949" w:rsidRDefault="00EA5949" w:rsidP="00DB70DC">
      <w:pPr>
        <w:spacing w:before="0" w:after="0" w:line="20" w:lineRule="atLeast"/>
        <w:ind w:firstLine="20"/>
        <w:jc w:val="both"/>
        <w:rPr>
          <w:bCs/>
          <w:sz w:val="24"/>
        </w:rPr>
      </w:pPr>
      <w:r w:rsidRPr="00EA5949">
        <w:rPr>
          <w:bCs/>
          <w:sz w:val="24"/>
        </w:rPr>
        <w:t xml:space="preserve">От 14 ноември м.г. да го вдигне на крака, се зае уважаваният ортопед д-р Красимир </w:t>
      </w:r>
      <w:proofErr w:type="spellStart"/>
      <w:r w:rsidRPr="00EA5949">
        <w:rPr>
          <w:bCs/>
          <w:sz w:val="24"/>
        </w:rPr>
        <w:t>Вальов</w:t>
      </w:r>
      <w:proofErr w:type="spellEnd"/>
      <w:r w:rsidRPr="00EA5949">
        <w:rPr>
          <w:bCs/>
          <w:sz w:val="24"/>
        </w:rPr>
        <w:t>. И само за месец и половина успя да отвори отново</w:t>
      </w:r>
      <w:r w:rsidRPr="00DB70DC">
        <w:rPr>
          <w:bCs/>
          <w:sz w:val="24"/>
        </w:rPr>
        <w:t xml:space="preserve"> </w:t>
      </w:r>
      <w:r w:rsidRPr="00EA5949">
        <w:rPr>
          <w:bCs/>
          <w:sz w:val="24"/>
        </w:rPr>
        <w:t>АГ отделението на ул. „Весела", което се води към МБАЛ „Св. Мина".</w:t>
      </w:r>
    </w:p>
    <w:p w14:paraId="4A6257CB" w14:textId="77777777" w:rsidR="00EA5949" w:rsidRPr="00EA5949" w:rsidRDefault="00EA5949" w:rsidP="00DB70DC">
      <w:pPr>
        <w:spacing w:before="0" w:after="0" w:line="20" w:lineRule="atLeast"/>
        <w:ind w:firstLine="20"/>
        <w:jc w:val="both"/>
        <w:rPr>
          <w:bCs/>
          <w:sz w:val="24"/>
        </w:rPr>
      </w:pPr>
      <w:r w:rsidRPr="00EA5949">
        <w:rPr>
          <w:bCs/>
          <w:sz w:val="24"/>
        </w:rPr>
        <w:t>Неговата дейност беше преустановена през октомври м.г. Някога в него имаше над 1000 раждания годишно. Сегашната завеждаща д-р Людмила Бояджиева е амбицирана да достигне тази цифра и дори да я надмине. Гинеколожката пое отделението от 8 януари и вече на ден там има между 2 и 4 раждания.</w:t>
      </w:r>
    </w:p>
    <w:p w14:paraId="39CEE455" w14:textId="77777777" w:rsidR="00EA5949" w:rsidRPr="00EA5949" w:rsidRDefault="00EA5949" w:rsidP="00DB70DC">
      <w:pPr>
        <w:spacing w:before="0" w:after="0" w:line="20" w:lineRule="atLeast"/>
        <w:ind w:firstLine="20"/>
        <w:jc w:val="both"/>
        <w:rPr>
          <w:bCs/>
          <w:sz w:val="24"/>
        </w:rPr>
      </w:pPr>
      <w:r w:rsidRPr="00EA5949">
        <w:rPr>
          <w:bCs/>
          <w:sz w:val="24"/>
        </w:rPr>
        <w:t>Триетажната сграда е санирана, чиста, отоплена, а напролет предстои основен ремонт и обзавеждане с нова апаратура. Целият екип се е хванал за ръце и работи здраво. Не е изключено именно това отделение да дръпне напред и самата болница.</w:t>
      </w:r>
    </w:p>
    <w:p w14:paraId="511A65B2" w14:textId="77777777" w:rsidR="00EA5949" w:rsidRPr="00EA5949" w:rsidRDefault="00EA5949" w:rsidP="00DB70DC">
      <w:pPr>
        <w:spacing w:before="0" w:after="0" w:line="20" w:lineRule="atLeast"/>
        <w:ind w:firstLine="20"/>
        <w:jc w:val="both"/>
        <w:rPr>
          <w:bCs/>
          <w:sz w:val="24"/>
        </w:rPr>
      </w:pPr>
      <w:r w:rsidRPr="00EA5949">
        <w:rPr>
          <w:bCs/>
          <w:sz w:val="24"/>
        </w:rPr>
        <w:t>„Колкото капки вода паднаха от ръцете на д-р Бояджиева, толкова деца да се родят при нас", нарече навръх Бабинден старшата акушерка Стоянка Маджарова. В Деня на родилната помощ рано беше пристигнала 19-годишната Роза Карагьозова. Тя е с леки контракции и д-р Бояджиева веднага я прие. Отвън чакаше 32-годишната й свекърва Божана Иванова.</w:t>
      </w:r>
    </w:p>
    <w:p w14:paraId="7CBC4F2D" w14:textId="77777777" w:rsidR="00EA5949" w:rsidRPr="00EA5949" w:rsidRDefault="00EA5949" w:rsidP="00DB70DC">
      <w:pPr>
        <w:spacing w:before="0" w:after="0" w:line="20" w:lineRule="atLeast"/>
        <w:ind w:firstLine="20"/>
        <w:jc w:val="both"/>
        <w:rPr>
          <w:bCs/>
          <w:sz w:val="24"/>
        </w:rPr>
      </w:pPr>
      <w:r w:rsidRPr="00EA5949">
        <w:rPr>
          <w:bCs/>
          <w:sz w:val="24"/>
        </w:rPr>
        <w:t>Основният контингент на АГ отделението на ул. „Весела" е от кв. „Столипиново". Но преди години там раждаха и много от други райони.</w:t>
      </w:r>
    </w:p>
    <w:p w14:paraId="5F3678AB" w14:textId="77777777" w:rsidR="00EA5949" w:rsidRPr="00EA5949" w:rsidRDefault="00EA5949" w:rsidP="00DB70DC">
      <w:pPr>
        <w:spacing w:before="0" w:after="0" w:line="20" w:lineRule="atLeast"/>
        <w:ind w:firstLine="20"/>
        <w:jc w:val="both"/>
        <w:rPr>
          <w:bCs/>
          <w:sz w:val="24"/>
        </w:rPr>
      </w:pPr>
      <w:r w:rsidRPr="00EA5949">
        <w:rPr>
          <w:bCs/>
          <w:sz w:val="24"/>
        </w:rPr>
        <w:t>„Може ли ВИП стая за Роза", настояваше свекървата. Тя се притесняваше, че снахата не знае български. „Може да си каже само трите имена.</w:t>
      </w:r>
    </w:p>
    <w:p w14:paraId="47C013C2" w14:textId="77777777" w:rsidR="00EA5949" w:rsidRPr="00EA5949" w:rsidRDefault="00EA5949" w:rsidP="00DB70DC">
      <w:pPr>
        <w:spacing w:before="0" w:after="0" w:line="20" w:lineRule="atLeast"/>
        <w:ind w:firstLine="20"/>
        <w:jc w:val="both"/>
        <w:rPr>
          <w:bCs/>
          <w:sz w:val="24"/>
        </w:rPr>
      </w:pPr>
      <w:r w:rsidRPr="00EA5949">
        <w:rPr>
          <w:bCs/>
          <w:sz w:val="24"/>
        </w:rPr>
        <w:t>От 5-годишна е загубила майка си и бащата Не я пускал на училище", обясняваше Божана. Персоналът я успокои, че всичко ще е наред.</w:t>
      </w:r>
    </w:p>
    <w:p w14:paraId="2EC2D8F0" w14:textId="54712EE1" w:rsidR="00EA5949" w:rsidRPr="00EA5949" w:rsidRDefault="00EA5949" w:rsidP="00DB70DC">
      <w:pPr>
        <w:spacing w:before="0" w:after="0" w:line="20" w:lineRule="atLeast"/>
        <w:ind w:firstLine="20"/>
        <w:jc w:val="both"/>
        <w:rPr>
          <w:bCs/>
          <w:sz w:val="24"/>
        </w:rPr>
      </w:pPr>
      <w:r w:rsidRPr="00EA5949">
        <w:rPr>
          <w:bCs/>
          <w:sz w:val="24"/>
        </w:rPr>
        <w:t>„Щом до 19 г. се опазила за първо раждане, значи е добре. Имаме и 14-годишни родилки", разказа д-р Бояджиева, която има дълъг опит. Ръководила е АГ отделенията в Пазарджик и Панагюрище, работила е и в УМБАЛ „Пловдив".</w:t>
      </w:r>
    </w:p>
    <w:p w14:paraId="04093267" w14:textId="77777777" w:rsidR="00EA5949" w:rsidRPr="00EA5949" w:rsidRDefault="00EA5949" w:rsidP="00DB70DC">
      <w:pPr>
        <w:spacing w:before="0" w:after="0" w:line="20" w:lineRule="atLeast"/>
        <w:ind w:firstLine="20"/>
        <w:jc w:val="both"/>
        <w:rPr>
          <w:bCs/>
          <w:sz w:val="24"/>
        </w:rPr>
      </w:pPr>
      <w:r w:rsidRPr="00EA5949">
        <w:rPr>
          <w:bCs/>
          <w:sz w:val="24"/>
        </w:rPr>
        <w:t xml:space="preserve">„Сегашните родилки масово искат </w:t>
      </w:r>
      <w:proofErr w:type="spellStart"/>
      <w:r w:rsidRPr="00EA5949">
        <w:rPr>
          <w:bCs/>
          <w:sz w:val="24"/>
        </w:rPr>
        <w:t>секцио</w:t>
      </w:r>
      <w:proofErr w:type="spellEnd"/>
      <w:r w:rsidRPr="00EA5949">
        <w:rPr>
          <w:bCs/>
          <w:sz w:val="24"/>
        </w:rPr>
        <w:t xml:space="preserve">. Вчера при нас роди 25-годишна за 5-и път. Последното й дете е на годинка. Питам я не иска ли да прекъснем тръбите, за да не ражда непрекъснато. </w:t>
      </w:r>
      <w:r w:rsidRPr="00EA5949">
        <w:rPr>
          <w:bCs/>
          <w:sz w:val="24"/>
        </w:rPr>
        <w:lastRenderedPageBreak/>
        <w:t>Отговаря ми: „Ами ако имам втори брак? Как ще ме оставиш без деца", разказва д-р Бояджиева. Въпросната майка не пожелала да се вслуша в съвета й, че както е тръгнало, на 30 г. може да има 10 деца.</w:t>
      </w:r>
    </w:p>
    <w:p w14:paraId="6FDF4A45" w14:textId="77777777" w:rsidR="00EA5949" w:rsidRPr="00EA5949" w:rsidRDefault="00EA5949" w:rsidP="00DB70DC">
      <w:pPr>
        <w:spacing w:before="0" w:after="0" w:line="20" w:lineRule="atLeast"/>
        <w:ind w:firstLine="20"/>
        <w:jc w:val="both"/>
        <w:rPr>
          <w:bCs/>
          <w:sz w:val="24"/>
        </w:rPr>
      </w:pPr>
      <w:r w:rsidRPr="00EA5949">
        <w:rPr>
          <w:bCs/>
          <w:sz w:val="24"/>
        </w:rPr>
        <w:t>„Този корем не може постоянно да се оперира. Ако дойдеш – догодина пак, какво ще правим”, питала я гинеколожката. Според нея тенденцията деца да раждат деца не намалява</w:t>
      </w:r>
    </w:p>
    <w:p w14:paraId="64312363" w14:textId="77777777" w:rsidR="00EA5949" w:rsidRPr="00EA5949" w:rsidRDefault="00EA5949" w:rsidP="00DB70DC">
      <w:pPr>
        <w:spacing w:before="0" w:after="0" w:line="20" w:lineRule="atLeast"/>
        <w:ind w:firstLine="20"/>
        <w:jc w:val="both"/>
        <w:rPr>
          <w:bCs/>
          <w:sz w:val="24"/>
        </w:rPr>
      </w:pPr>
      <w:r w:rsidRPr="00EA5949">
        <w:rPr>
          <w:bCs/>
          <w:sz w:val="24"/>
        </w:rPr>
        <w:t>„Майката на родилката получава детски надбавки, самата родилка сега също ще взема. Към тях ще й начисляват и помощи за самотна майка. Така социалната система се натоварва на трета степен", разсъждава лекарката.</w:t>
      </w:r>
    </w:p>
    <w:p w14:paraId="4C278393" w14:textId="77777777" w:rsidR="00EA5949" w:rsidRPr="00EA5949" w:rsidRDefault="00EA5949" w:rsidP="00DB70DC">
      <w:pPr>
        <w:spacing w:before="0" w:after="0" w:line="20" w:lineRule="atLeast"/>
        <w:ind w:firstLine="20"/>
        <w:jc w:val="both"/>
        <w:rPr>
          <w:bCs/>
          <w:sz w:val="24"/>
        </w:rPr>
      </w:pPr>
      <w:r w:rsidRPr="00EA5949">
        <w:rPr>
          <w:bCs/>
          <w:sz w:val="24"/>
        </w:rPr>
        <w:t>Шефката на дирекция „Здравеопазване" в община Пловдив Лилия Недева смята, че е редно да започнат образователни програми сред подрастващите в малцинствените квартали.</w:t>
      </w:r>
    </w:p>
    <w:p w14:paraId="22EF8CD9" w14:textId="77777777" w:rsidR="00EA5949" w:rsidRPr="00EA5949" w:rsidRDefault="00EA5949" w:rsidP="00DB70DC">
      <w:pPr>
        <w:spacing w:before="0" w:after="0" w:line="20" w:lineRule="atLeast"/>
        <w:ind w:firstLine="20"/>
        <w:jc w:val="both"/>
        <w:rPr>
          <w:bCs/>
          <w:sz w:val="24"/>
        </w:rPr>
      </w:pPr>
      <w:r w:rsidRPr="00EA5949">
        <w:rPr>
          <w:bCs/>
          <w:sz w:val="24"/>
        </w:rPr>
        <w:t>Освен Роза д-р Бояджиева чакаше вчера още две родилки, масово искали цезарово сечение.</w:t>
      </w:r>
    </w:p>
    <w:p w14:paraId="5AFB30A1" w14:textId="77777777" w:rsidR="00EA5949" w:rsidRPr="00EA5949" w:rsidRDefault="00EA5949" w:rsidP="00DB70DC">
      <w:pPr>
        <w:spacing w:before="0" w:after="0" w:line="20" w:lineRule="atLeast"/>
        <w:ind w:firstLine="20"/>
        <w:jc w:val="both"/>
        <w:rPr>
          <w:bCs/>
          <w:sz w:val="24"/>
        </w:rPr>
      </w:pPr>
      <w:r w:rsidRPr="00EA5949">
        <w:rPr>
          <w:bCs/>
          <w:sz w:val="24"/>
        </w:rPr>
        <w:t>„</w:t>
      </w:r>
      <w:proofErr w:type="spellStart"/>
      <w:r w:rsidRPr="00EA5949">
        <w:rPr>
          <w:bCs/>
          <w:sz w:val="24"/>
        </w:rPr>
        <w:t>Изтарикатиха</w:t>
      </w:r>
      <w:proofErr w:type="spellEnd"/>
      <w:r w:rsidRPr="00EA5949">
        <w:rPr>
          <w:bCs/>
          <w:sz w:val="24"/>
        </w:rPr>
        <w:t xml:space="preserve"> се, не желаят да изпитват родилни болки и да се напъват", описва лекарката.</w:t>
      </w:r>
    </w:p>
    <w:p w14:paraId="71857B7C" w14:textId="77777777" w:rsidR="00EA5949" w:rsidRPr="00EA5949" w:rsidRDefault="00EA5949" w:rsidP="00DB70DC">
      <w:pPr>
        <w:spacing w:before="0" w:after="0" w:line="20" w:lineRule="atLeast"/>
        <w:ind w:firstLine="20"/>
        <w:jc w:val="both"/>
        <w:rPr>
          <w:bCs/>
          <w:sz w:val="24"/>
        </w:rPr>
      </w:pPr>
      <w:r w:rsidRPr="00EA5949">
        <w:rPr>
          <w:bCs/>
          <w:sz w:val="24"/>
        </w:rPr>
        <w:t>АГ отделението разполага с 32 легла. Откакто отворило, бързо се разчуло и започнали да идват пациентки. Знаят, че тук има лекари и подготвен персонал. Д-р Бояджиева е амбицирана да се възстанови предишната дейност.</w:t>
      </w:r>
    </w:p>
    <w:p w14:paraId="28DF2C93" w14:textId="77777777" w:rsidR="00EA5949" w:rsidRPr="00EA5949" w:rsidRDefault="00EA5949" w:rsidP="00DB70DC">
      <w:pPr>
        <w:spacing w:before="0" w:after="0" w:line="20" w:lineRule="atLeast"/>
        <w:ind w:firstLine="20"/>
        <w:jc w:val="both"/>
        <w:rPr>
          <w:bCs/>
          <w:sz w:val="24"/>
        </w:rPr>
      </w:pPr>
      <w:r w:rsidRPr="00EA5949">
        <w:rPr>
          <w:bCs/>
          <w:sz w:val="24"/>
        </w:rPr>
        <w:t>„Много се работеше преди години. На първия етаж беше гинекология, на втория - родилно, на третия - патологична бременност. Всичко беше заето. Всеки ден се приемаха и изписваха пациентки.</w:t>
      </w:r>
    </w:p>
    <w:p w14:paraId="14BDC5DE" w14:textId="77777777" w:rsidR="00EA5949" w:rsidRPr="00EA5949" w:rsidRDefault="00EA5949" w:rsidP="00DB70DC">
      <w:pPr>
        <w:spacing w:before="0" w:after="0" w:line="20" w:lineRule="atLeast"/>
        <w:ind w:firstLine="20"/>
        <w:jc w:val="both"/>
        <w:rPr>
          <w:bCs/>
          <w:sz w:val="24"/>
        </w:rPr>
      </w:pPr>
      <w:r w:rsidRPr="00EA5949">
        <w:rPr>
          <w:bCs/>
          <w:sz w:val="24"/>
        </w:rPr>
        <w:t>Имахме минимум по А раждания и 6 операции</w:t>
      </w:r>
    </w:p>
    <w:p w14:paraId="4F5C8D8B" w14:textId="77777777" w:rsidR="00EA5949" w:rsidRPr="00EA5949" w:rsidRDefault="00EA5949" w:rsidP="00DB70DC">
      <w:pPr>
        <w:spacing w:before="0" w:after="0" w:line="20" w:lineRule="atLeast"/>
        <w:ind w:firstLine="20"/>
        <w:jc w:val="both"/>
        <w:rPr>
          <w:bCs/>
          <w:sz w:val="24"/>
        </w:rPr>
      </w:pPr>
      <w:r w:rsidRPr="00EA5949">
        <w:rPr>
          <w:bCs/>
          <w:sz w:val="24"/>
        </w:rPr>
        <w:t>С екипа сме амбицирани това да се възроди", казва завеждащата. По думите й за февруари има записани българки.</w:t>
      </w:r>
    </w:p>
    <w:p w14:paraId="2CAEFAAB" w14:textId="77777777" w:rsidR="00EA5949" w:rsidRPr="00EA5949" w:rsidRDefault="00EA5949" w:rsidP="00DB70DC">
      <w:pPr>
        <w:spacing w:before="0" w:after="0" w:line="20" w:lineRule="atLeast"/>
        <w:ind w:firstLine="20"/>
        <w:jc w:val="both"/>
        <w:rPr>
          <w:bCs/>
          <w:sz w:val="24"/>
        </w:rPr>
      </w:pPr>
      <w:r w:rsidRPr="00EA5949">
        <w:rPr>
          <w:bCs/>
          <w:sz w:val="24"/>
        </w:rPr>
        <w:t>„Доста родилки не желаят да плащат високи суми в частните клиники, където таксите за избор на екип тръгват от 2200 и стигат до 4000 лв. Защо да дават излишни пари", пита д-р Бояджиева. Тя очаква интересът към общинското лечебно заведение да стане още по-голям след предстоящия основен ремонт.</w:t>
      </w:r>
    </w:p>
    <w:p w14:paraId="4FD33E8C" w14:textId="77777777" w:rsidR="00EA5949" w:rsidRPr="00EA5949" w:rsidRDefault="00EA5949" w:rsidP="00DB70DC">
      <w:pPr>
        <w:spacing w:before="0" w:after="0" w:line="20" w:lineRule="atLeast"/>
        <w:ind w:firstLine="20"/>
        <w:jc w:val="both"/>
        <w:rPr>
          <w:bCs/>
          <w:sz w:val="24"/>
        </w:rPr>
      </w:pPr>
      <w:r w:rsidRPr="00EA5949">
        <w:rPr>
          <w:bCs/>
          <w:sz w:val="24"/>
        </w:rPr>
        <w:t xml:space="preserve">„Планиран е основен ремонт с площ от 930 кв. метра. Ще бъдат направени нови операционни зали, нова </w:t>
      </w:r>
      <w:proofErr w:type="spellStart"/>
      <w:r w:rsidRPr="00EA5949">
        <w:rPr>
          <w:bCs/>
          <w:sz w:val="24"/>
        </w:rPr>
        <w:t>предзала</w:t>
      </w:r>
      <w:proofErr w:type="spellEnd"/>
      <w:r w:rsidRPr="00EA5949">
        <w:rPr>
          <w:bCs/>
          <w:sz w:val="24"/>
        </w:rPr>
        <w:t xml:space="preserve"> с климатични инсталации за пречистване и филтрация на въздуха с антибактериални свойства. Ще има и зали за родилките. Ще се преобрази на ниво частни клиники", категоричен е управителят на болницата д-р Красимир </w:t>
      </w:r>
      <w:proofErr w:type="spellStart"/>
      <w:r w:rsidRPr="00EA5949">
        <w:rPr>
          <w:bCs/>
          <w:sz w:val="24"/>
        </w:rPr>
        <w:t>Вальов</w:t>
      </w:r>
      <w:proofErr w:type="spellEnd"/>
      <w:r w:rsidRPr="00EA5949">
        <w:rPr>
          <w:bCs/>
          <w:sz w:val="24"/>
        </w:rPr>
        <w:t>.</w:t>
      </w:r>
    </w:p>
    <w:p w14:paraId="7613652F" w14:textId="77777777" w:rsidR="00EA5949" w:rsidRPr="00EA5949" w:rsidRDefault="00EA5949" w:rsidP="00DB70DC">
      <w:pPr>
        <w:spacing w:before="0" w:after="0" w:line="20" w:lineRule="atLeast"/>
        <w:ind w:firstLine="20"/>
        <w:jc w:val="both"/>
        <w:rPr>
          <w:bCs/>
          <w:sz w:val="24"/>
        </w:rPr>
      </w:pPr>
      <w:r w:rsidRPr="00EA5949">
        <w:rPr>
          <w:bCs/>
          <w:sz w:val="24"/>
        </w:rPr>
        <w:t xml:space="preserve">Новата апаратура включва </w:t>
      </w:r>
      <w:proofErr w:type="spellStart"/>
      <w:r w:rsidRPr="00EA5949">
        <w:rPr>
          <w:bCs/>
          <w:sz w:val="24"/>
        </w:rPr>
        <w:t>лапароскоп</w:t>
      </w:r>
      <w:proofErr w:type="spellEnd"/>
      <w:r w:rsidRPr="00EA5949">
        <w:rPr>
          <w:bCs/>
          <w:sz w:val="24"/>
        </w:rPr>
        <w:t xml:space="preserve"> и </w:t>
      </w:r>
      <w:proofErr w:type="spellStart"/>
      <w:r w:rsidRPr="00EA5949">
        <w:rPr>
          <w:bCs/>
          <w:sz w:val="24"/>
        </w:rPr>
        <w:t>хистероскоп</w:t>
      </w:r>
      <w:proofErr w:type="spellEnd"/>
      <w:r w:rsidRPr="00EA5949">
        <w:rPr>
          <w:bCs/>
          <w:sz w:val="24"/>
        </w:rPr>
        <w:t>, с които се правят безкръвни интервенции, а пациентките се възстановяват бързо.</w:t>
      </w:r>
    </w:p>
    <w:p w14:paraId="611DC498" w14:textId="77777777" w:rsidR="00EA5949" w:rsidRPr="00EA5949" w:rsidRDefault="00EA5949" w:rsidP="00DB70DC">
      <w:pPr>
        <w:spacing w:before="0" w:after="0" w:line="20" w:lineRule="atLeast"/>
        <w:ind w:firstLine="20"/>
        <w:jc w:val="both"/>
        <w:rPr>
          <w:bCs/>
          <w:sz w:val="24"/>
        </w:rPr>
      </w:pPr>
      <w:r w:rsidRPr="00EA5949">
        <w:rPr>
          <w:bCs/>
          <w:sz w:val="24"/>
        </w:rPr>
        <w:t>Нова техника ще бъде закупена и за МБАЛ „Св. Мина", която разполага общо със 192 легла, а в момента само 30% са заети. Всичко това ще стане с одобрения от ББР заем в размер на 4 млн. лева за ремонти и апаратура. В момента болницата е с дълг от близо 800 хил. лева, който новият управител наследи от предшествениците си.</w:t>
      </w:r>
    </w:p>
    <w:p w14:paraId="4E0BD342" w14:textId="77777777" w:rsidR="00EA5949" w:rsidRPr="00EA5949" w:rsidRDefault="00EA5949" w:rsidP="00DB70DC">
      <w:pPr>
        <w:spacing w:before="0" w:after="0" w:line="20" w:lineRule="atLeast"/>
        <w:ind w:firstLine="20"/>
        <w:jc w:val="both"/>
        <w:rPr>
          <w:bCs/>
          <w:sz w:val="24"/>
        </w:rPr>
      </w:pPr>
      <w:r w:rsidRPr="00EA5949">
        <w:rPr>
          <w:bCs/>
          <w:sz w:val="24"/>
        </w:rPr>
        <w:t xml:space="preserve">Планът минимум на д-р </w:t>
      </w:r>
      <w:proofErr w:type="spellStart"/>
      <w:r w:rsidRPr="00EA5949">
        <w:rPr>
          <w:bCs/>
          <w:sz w:val="24"/>
        </w:rPr>
        <w:t>Вальов</w:t>
      </w:r>
      <w:proofErr w:type="spellEnd"/>
      <w:r w:rsidRPr="00EA5949">
        <w:rPr>
          <w:bCs/>
          <w:sz w:val="24"/>
        </w:rPr>
        <w:t xml:space="preserve"> е до края на годината лечебното заведение да стигне заработка по здравна каса от 500 хил. евро на месец от всички отделения. Това ще създаде необходимия ресурс за привличане на специалисти и възможност за добри заплати на персонала. Ще се разкрие ортопедично отделение с </w:t>
      </w:r>
      <w:proofErr w:type="spellStart"/>
      <w:r w:rsidRPr="00EA5949">
        <w:rPr>
          <w:bCs/>
          <w:sz w:val="24"/>
        </w:rPr>
        <w:t>артроскопски</w:t>
      </w:r>
      <w:proofErr w:type="spellEnd"/>
      <w:r w:rsidRPr="00EA5949">
        <w:rPr>
          <w:bCs/>
          <w:sz w:val="24"/>
        </w:rPr>
        <w:t xml:space="preserve"> операции и нови пътеки в областта на гастроентерологията.</w:t>
      </w:r>
    </w:p>
    <w:p w14:paraId="36B4753A" w14:textId="77777777" w:rsidR="00EA5949" w:rsidRPr="00EA5949" w:rsidRDefault="00EA5949" w:rsidP="00DB70DC">
      <w:pPr>
        <w:spacing w:before="0" w:after="0" w:line="20" w:lineRule="atLeast"/>
        <w:ind w:firstLine="20"/>
        <w:jc w:val="both"/>
        <w:rPr>
          <w:bCs/>
          <w:sz w:val="24"/>
        </w:rPr>
      </w:pPr>
      <w:r w:rsidRPr="00EA5949">
        <w:rPr>
          <w:bCs/>
          <w:sz w:val="24"/>
        </w:rPr>
        <w:t>„Разчитаме да започнат да генерират по-големи приходи и да си покриват разходите за заплати и режийни. Това е задачата на новия управител - да възроди болницата на европейско ниво", коментира Лилия Недева.</w:t>
      </w:r>
    </w:p>
    <w:bookmarkEnd w:id="1"/>
    <w:p w14:paraId="5A63ECC3" w14:textId="77777777" w:rsidR="003F4794" w:rsidRPr="00DB70DC" w:rsidRDefault="003F4794" w:rsidP="00DB70DC">
      <w:pPr>
        <w:spacing w:before="0" w:after="0" w:line="20" w:lineRule="atLeast"/>
        <w:ind w:firstLine="20"/>
        <w:jc w:val="both"/>
        <w:rPr>
          <w:bCs/>
          <w:sz w:val="24"/>
        </w:rPr>
      </w:pPr>
    </w:p>
    <w:p w14:paraId="467EDEA3" w14:textId="77777777" w:rsidR="003F4794" w:rsidRPr="00DB70DC" w:rsidRDefault="003F4794" w:rsidP="00DB70DC">
      <w:pPr>
        <w:spacing w:before="0" w:after="0" w:line="20" w:lineRule="atLeast"/>
        <w:ind w:firstLine="20"/>
        <w:jc w:val="both"/>
        <w:rPr>
          <w:bCs/>
          <w:sz w:val="24"/>
        </w:rPr>
      </w:pPr>
      <w:r w:rsidRPr="00DB70DC">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DB70DC" w:rsidRDefault="003F4794" w:rsidP="00DB70DC">
      <w:pPr>
        <w:spacing w:before="0" w:after="0" w:line="20" w:lineRule="atLeast"/>
        <w:ind w:firstLine="20"/>
        <w:jc w:val="both"/>
        <w:rPr>
          <w:bCs/>
          <w:sz w:val="24"/>
        </w:rPr>
      </w:pPr>
    </w:p>
    <w:p w14:paraId="5165C1A6" w14:textId="77777777" w:rsidR="00EA5949" w:rsidRPr="00DB70DC" w:rsidRDefault="00EA5949" w:rsidP="00DB70DC">
      <w:pPr>
        <w:pStyle w:val="1"/>
        <w:spacing w:before="0" w:after="0"/>
        <w:rPr>
          <w:rFonts w:ascii="Arial Narrow" w:hAnsi="Arial Narrow"/>
          <w:sz w:val="24"/>
          <w:szCs w:val="24"/>
        </w:rPr>
      </w:pPr>
      <w:bookmarkStart w:id="4" w:name="_Toc219964173"/>
      <w:r w:rsidRPr="00DB70DC">
        <w:rPr>
          <w:rFonts w:ascii="Arial Narrow" w:hAnsi="Arial Narrow"/>
          <w:sz w:val="24"/>
          <w:szCs w:val="24"/>
        </w:rPr>
        <w:lastRenderedPageBreak/>
        <w:t>Заловиха подкупен лекар от ТЕЛК комисия</w:t>
      </w:r>
      <w:bookmarkEnd w:id="4"/>
    </w:p>
    <w:p w14:paraId="47C2DCC3" w14:textId="663F565F" w:rsidR="00EA5949" w:rsidRPr="00EA5949" w:rsidRDefault="00EA5949" w:rsidP="00DB70DC">
      <w:pPr>
        <w:spacing w:before="0" w:after="0" w:line="20" w:lineRule="atLeast"/>
        <w:ind w:firstLine="20"/>
        <w:jc w:val="both"/>
        <w:rPr>
          <w:bCs/>
          <w:sz w:val="24"/>
        </w:rPr>
      </w:pPr>
      <w:r w:rsidRPr="00EA5949">
        <w:rPr>
          <w:b/>
          <w:sz w:val="24"/>
        </w:rPr>
        <w:t>Труд  стр. 6</w:t>
      </w:r>
      <w:r w:rsidRPr="00DB70DC">
        <w:rPr>
          <w:bCs/>
          <w:sz w:val="24"/>
        </w:rPr>
        <w:pict w14:anchorId="617BD24A">
          <v:rect id="_x0000_i1060" style="width:453.6pt;height:1.5pt" o:hralign="center" o:hrstd="t" o:hrnoshade="t" o:hr="t" fillcolor="#aca899" stroked="f"/>
        </w:pict>
      </w:r>
    </w:p>
    <w:p w14:paraId="199C0E6B" w14:textId="77777777" w:rsidR="00EA5949" w:rsidRPr="00EA5949" w:rsidRDefault="00EA5949" w:rsidP="00DB70DC">
      <w:pPr>
        <w:spacing w:before="0" w:after="0" w:line="20" w:lineRule="atLeast"/>
        <w:ind w:firstLine="20"/>
        <w:jc w:val="both"/>
        <w:rPr>
          <w:bCs/>
          <w:sz w:val="24"/>
        </w:rPr>
      </w:pPr>
      <w:r w:rsidRPr="00EA5949">
        <w:rPr>
          <w:bCs/>
          <w:sz w:val="24"/>
        </w:rPr>
        <w:t>Агенти на ГДБОП разкриха подкупен лекар, председател на ТЕЛК комисия в болницата в Пазарджик.</w:t>
      </w:r>
    </w:p>
    <w:p w14:paraId="12E1CFBA" w14:textId="77777777" w:rsidR="00EA5949" w:rsidRPr="00EA5949" w:rsidRDefault="00EA5949" w:rsidP="00DB70DC">
      <w:pPr>
        <w:spacing w:before="0" w:after="0" w:line="20" w:lineRule="atLeast"/>
        <w:ind w:firstLine="20"/>
        <w:jc w:val="both"/>
        <w:rPr>
          <w:bCs/>
          <w:sz w:val="24"/>
        </w:rPr>
      </w:pPr>
      <w:r w:rsidRPr="00EA5949">
        <w:rPr>
          <w:bCs/>
          <w:sz w:val="24"/>
        </w:rPr>
        <w:t>Д-р Асен Д. бил следен от септември до ноември 2025 г., докато взема пари от свои пациенти, за да им „урежда“ фалшиви решения на ТЕЛК, с които да получават истински пенсии. По данни на разследващите, той е получил общо 4 подкупа на стойност 8500 лева (4345 евро), като в три случая сумите са били по 2500 лева, а в четвъртия -1000 лева.</w:t>
      </w:r>
    </w:p>
    <w:p w14:paraId="7BEAD687" w14:textId="77777777" w:rsidR="00EA5949" w:rsidRPr="00EA5949" w:rsidRDefault="00EA5949" w:rsidP="00DB70DC">
      <w:pPr>
        <w:spacing w:before="0" w:after="0" w:line="20" w:lineRule="atLeast"/>
        <w:ind w:firstLine="20"/>
        <w:jc w:val="both"/>
        <w:rPr>
          <w:bCs/>
          <w:sz w:val="24"/>
        </w:rPr>
      </w:pPr>
      <w:r w:rsidRPr="00EA5949">
        <w:rPr>
          <w:bCs/>
          <w:sz w:val="24"/>
        </w:rPr>
        <w:t>Пациентите, дали подкупите, са трима мъже и една жена на възраст между 48 и 66 години хора, които са разчитали на експертните решения, за да получат социални и здравни права.</w:t>
      </w:r>
    </w:p>
    <w:p w14:paraId="7B34EF94" w14:textId="77777777" w:rsidR="00EA5949" w:rsidRPr="00EA5949" w:rsidRDefault="00EA5949" w:rsidP="00DB70DC">
      <w:pPr>
        <w:spacing w:before="0" w:after="0" w:line="20" w:lineRule="atLeast"/>
        <w:ind w:firstLine="20"/>
        <w:jc w:val="both"/>
        <w:rPr>
          <w:bCs/>
          <w:sz w:val="24"/>
        </w:rPr>
      </w:pPr>
      <w:r w:rsidRPr="00EA5949">
        <w:rPr>
          <w:bCs/>
          <w:sz w:val="24"/>
        </w:rPr>
        <w:t>Лекарят Асен Д. е бил задържан и кабинетът му и други адреси в Пазарджик и Велинград, свързани с разследването - обискирани. По преценка на прокуратурата той остава на свобода срещу 5000 лв. гаранция.</w:t>
      </w:r>
    </w:p>
    <w:p w14:paraId="38D7E864" w14:textId="77777777" w:rsidR="00EA5949" w:rsidRPr="00EA5949" w:rsidRDefault="00EA5949" w:rsidP="00DB70DC">
      <w:pPr>
        <w:spacing w:before="0" w:after="0" w:line="20" w:lineRule="atLeast"/>
        <w:ind w:firstLine="20"/>
        <w:jc w:val="both"/>
        <w:rPr>
          <w:bCs/>
          <w:sz w:val="24"/>
        </w:rPr>
      </w:pPr>
    </w:p>
    <w:p w14:paraId="4DFB2642" w14:textId="77777777" w:rsidR="00EA5949" w:rsidRPr="00DB70DC" w:rsidRDefault="00EA5949" w:rsidP="00DB70DC">
      <w:pPr>
        <w:pStyle w:val="1"/>
        <w:spacing w:before="0" w:after="0"/>
        <w:rPr>
          <w:rFonts w:ascii="Arial Narrow" w:hAnsi="Arial Narrow"/>
          <w:sz w:val="24"/>
          <w:szCs w:val="24"/>
        </w:rPr>
      </w:pPr>
      <w:bookmarkStart w:id="5" w:name="_Hlk219962350"/>
      <w:bookmarkStart w:id="6" w:name="_Toc219964174"/>
      <w:r w:rsidRPr="00DB70DC">
        <w:rPr>
          <w:rFonts w:ascii="Arial Narrow" w:hAnsi="Arial Narrow"/>
          <w:sz w:val="24"/>
          <w:szCs w:val="24"/>
        </w:rPr>
        <w:t>Промоция за здравните вноски до нов парламент</w:t>
      </w:r>
      <w:bookmarkEnd w:id="6"/>
    </w:p>
    <w:p w14:paraId="0311EB48" w14:textId="77777777" w:rsidR="00EA5949" w:rsidRPr="00EA5949" w:rsidRDefault="00EA5949" w:rsidP="00DB70DC">
      <w:pPr>
        <w:spacing w:before="0" w:after="0" w:line="20" w:lineRule="atLeast"/>
        <w:ind w:firstLine="20"/>
        <w:jc w:val="both"/>
        <w:rPr>
          <w:bCs/>
          <w:i/>
          <w:iCs/>
          <w:sz w:val="24"/>
        </w:rPr>
      </w:pPr>
      <w:r w:rsidRPr="00EA5949">
        <w:rPr>
          <w:bCs/>
          <w:i/>
          <w:iCs/>
          <w:sz w:val="24"/>
        </w:rPr>
        <w:t>Минималният осигурителен доход остава без промяна до приемане на бюджет за 2026 г.</w:t>
      </w:r>
    </w:p>
    <w:p w14:paraId="36F79B54" w14:textId="77777777" w:rsidR="00EA5949" w:rsidRPr="00EA5949" w:rsidRDefault="00EA5949" w:rsidP="00DB70DC">
      <w:pPr>
        <w:spacing w:before="0" w:after="0" w:line="20" w:lineRule="atLeast"/>
        <w:ind w:firstLine="20"/>
        <w:jc w:val="both"/>
        <w:rPr>
          <w:b/>
          <w:sz w:val="24"/>
        </w:rPr>
      </w:pPr>
      <w:r w:rsidRPr="00EA5949">
        <w:rPr>
          <w:b/>
          <w:sz w:val="24"/>
        </w:rPr>
        <w:t>Стефан КЮЧУКОВ</w:t>
      </w:r>
    </w:p>
    <w:p w14:paraId="540EA7D4" w14:textId="48723EAA" w:rsidR="00EA5949" w:rsidRPr="00EA5949" w:rsidRDefault="00EA5949" w:rsidP="00DB70DC">
      <w:pPr>
        <w:spacing w:before="0" w:after="0" w:line="20" w:lineRule="atLeast"/>
        <w:ind w:firstLine="20"/>
        <w:jc w:val="both"/>
        <w:rPr>
          <w:bCs/>
          <w:sz w:val="24"/>
        </w:rPr>
      </w:pPr>
      <w:r w:rsidRPr="00EA5949">
        <w:rPr>
          <w:b/>
          <w:sz w:val="24"/>
        </w:rPr>
        <w:t xml:space="preserve">Труд  стр. </w:t>
      </w:r>
      <w:r w:rsidRPr="00DB70DC">
        <w:rPr>
          <w:b/>
          <w:sz w:val="24"/>
        </w:rPr>
        <w:t xml:space="preserve">1, </w:t>
      </w:r>
      <w:r w:rsidRPr="00EA5949">
        <w:rPr>
          <w:b/>
          <w:sz w:val="24"/>
        </w:rPr>
        <w:t>4-5</w:t>
      </w:r>
      <w:r w:rsidRPr="00DB70DC">
        <w:rPr>
          <w:bCs/>
          <w:sz w:val="24"/>
        </w:rPr>
        <w:pict w14:anchorId="7A2CB874">
          <v:rect id="_x0000_i1058" style="width:453.6pt;height:1.5pt" o:hralign="center" o:hrstd="t" o:hrnoshade="t" o:hr="t" fillcolor="#aca899" stroked="f"/>
        </w:pict>
      </w:r>
    </w:p>
    <w:p w14:paraId="023618A9" w14:textId="77777777" w:rsidR="00EA5949" w:rsidRPr="00EA5949" w:rsidRDefault="00EA5949" w:rsidP="00DB70DC">
      <w:pPr>
        <w:spacing w:before="0" w:after="0" w:line="20" w:lineRule="atLeast"/>
        <w:ind w:firstLine="20"/>
        <w:jc w:val="both"/>
        <w:rPr>
          <w:bCs/>
          <w:sz w:val="24"/>
        </w:rPr>
      </w:pPr>
      <w:r w:rsidRPr="00EA5949">
        <w:rPr>
          <w:bCs/>
          <w:sz w:val="24"/>
        </w:rPr>
        <w:t>Промоция при плащането на здравни осигуровки ползват самоосигуряващите се граждани и трайно безработните хора в страната през първите месеци на настоящата година. Причината за това е, че парламентът не прие бюджет за настоящата година, а удължи действието на бюджета за 2025 г.</w:t>
      </w:r>
    </w:p>
    <w:p w14:paraId="705CB0B5" w14:textId="77777777" w:rsidR="00EA5949" w:rsidRPr="00EA5949" w:rsidRDefault="00EA5949" w:rsidP="00DB70DC">
      <w:pPr>
        <w:spacing w:before="0" w:after="0" w:line="20" w:lineRule="atLeast"/>
        <w:ind w:firstLine="20"/>
        <w:jc w:val="both"/>
        <w:rPr>
          <w:bCs/>
          <w:sz w:val="24"/>
        </w:rPr>
      </w:pPr>
      <w:r w:rsidRPr="00EA5949">
        <w:rPr>
          <w:bCs/>
          <w:sz w:val="24"/>
        </w:rPr>
        <w:t>От 1 януари 2026 г. минималната месечна работна заплата е определена на 620,20 евро, което се равнява на 1213 лв. Но минималният месечен осигурителен доход за самоосигуряващите се, сред които попадат и регистрираните земеделски стопани и тютюнопроизводители, остава 550,66 евро или 1077 лв.</w:t>
      </w:r>
    </w:p>
    <w:p w14:paraId="2EF3FB21" w14:textId="77777777" w:rsidR="00EA5949" w:rsidRPr="00EA5949" w:rsidRDefault="00EA5949" w:rsidP="00DB70DC">
      <w:pPr>
        <w:spacing w:before="0" w:after="0" w:line="20" w:lineRule="atLeast"/>
        <w:ind w:firstLine="20"/>
        <w:jc w:val="both"/>
        <w:rPr>
          <w:bCs/>
          <w:sz w:val="24"/>
        </w:rPr>
      </w:pPr>
      <w:r w:rsidRPr="00EA5949">
        <w:rPr>
          <w:bCs/>
          <w:sz w:val="24"/>
        </w:rPr>
        <w:t>Здравната вноска и за настоящата година остава 8 на сто. Така минималната здравна вноска на самоосигуряващите се граждани е 44,05 евро.</w:t>
      </w:r>
    </w:p>
    <w:p w14:paraId="60F5F6A1" w14:textId="77777777" w:rsidR="00EA5949" w:rsidRPr="00EA5949" w:rsidRDefault="00EA5949" w:rsidP="00DB70DC">
      <w:pPr>
        <w:spacing w:before="0" w:after="0" w:line="20" w:lineRule="atLeast"/>
        <w:ind w:firstLine="20"/>
        <w:jc w:val="both"/>
        <w:rPr>
          <w:bCs/>
          <w:sz w:val="24"/>
        </w:rPr>
      </w:pPr>
      <w:r w:rsidRPr="00EA5949">
        <w:rPr>
          <w:bCs/>
          <w:sz w:val="24"/>
        </w:rPr>
        <w:t>Беше планирано минималният осигурителен доход да бъде повишен от началото на годината до нивото на минималната заплата, но тъй като бюджетът не беше приет, вдигането на осигурителните прагове остава за следващия парламент след извънредните избори.</w:t>
      </w:r>
    </w:p>
    <w:p w14:paraId="57036FEE" w14:textId="77777777" w:rsidR="00EA5949" w:rsidRPr="00EA5949" w:rsidRDefault="00EA5949" w:rsidP="00DB70DC">
      <w:pPr>
        <w:spacing w:before="0" w:after="0" w:line="20" w:lineRule="atLeast"/>
        <w:ind w:firstLine="20"/>
        <w:jc w:val="both"/>
        <w:rPr>
          <w:bCs/>
          <w:sz w:val="24"/>
        </w:rPr>
      </w:pPr>
      <w:r w:rsidRPr="00EA5949">
        <w:rPr>
          <w:bCs/>
          <w:sz w:val="24"/>
        </w:rPr>
        <w:t>Хората, които трябва сами да внасят задължителните си здравни вноски (например трайно безработни, които не получават обезщетение за безработица и не се осигуряват от държавата, студентите, които не са редовна форма на обучение независимо от възрастта им, както и тези редовна форма на обучение над 26-годишна възраст, докторантите, които не са държавна поръчка и редовна форма на обучение и др.) и не са регистрирани като само-осигуряващи се, от януари трябва да плащат за здраве по 22,03 евро на месец. Според Закона за здравното осигуряване, неосигурените на друго основание се осигуряват върху доход, не по-малък от половината от минималния месечен доход за самоосигуряващите се. Така здравната вноска за тях се изчислява в размер на 8% върху не по-малко от 275,33 евро, гласи указание на НАП.</w:t>
      </w:r>
    </w:p>
    <w:p w14:paraId="39E9D773" w14:textId="77777777" w:rsidR="00EA5949" w:rsidRPr="00EA5949" w:rsidRDefault="00EA5949" w:rsidP="00DB70DC">
      <w:pPr>
        <w:spacing w:before="0" w:after="0" w:line="20" w:lineRule="atLeast"/>
        <w:ind w:firstLine="20"/>
        <w:jc w:val="both"/>
        <w:rPr>
          <w:bCs/>
          <w:sz w:val="24"/>
        </w:rPr>
      </w:pPr>
      <w:r w:rsidRPr="00EA5949">
        <w:rPr>
          <w:bCs/>
          <w:sz w:val="24"/>
        </w:rPr>
        <w:t xml:space="preserve">Срокът за внасяне на тези вноски е до 25-то число на месеца, следващ месеца, за който се отнасят. Здравната вноска за месец януари трябва да се внесе най-късно до 25 февруари 2026 г. Всички, за които възниква задължение сами да внасят здравните си вноски, подават в НАП декларация Образец 7, обясняват данъчни експерти. Тя се подава електронно с персонален идентификационен код (ПИК) на НАП, с електронен подпис (КЕП) чрез Портала за електронни услуги на НАП или в офиса на приходната агенция по постоянен адрес на човека, в срок до 25-то </w:t>
      </w:r>
      <w:r w:rsidRPr="00EA5949">
        <w:rPr>
          <w:bCs/>
          <w:sz w:val="24"/>
        </w:rPr>
        <w:lastRenderedPageBreak/>
        <w:t xml:space="preserve">число на месеца, следващ месеца, за който е възникнало задължението за внасяне на здравни вноски на това основание. Санкцията за </w:t>
      </w:r>
      <w:proofErr w:type="spellStart"/>
      <w:r w:rsidRPr="00EA5949">
        <w:rPr>
          <w:bCs/>
          <w:sz w:val="24"/>
        </w:rPr>
        <w:t>неподаване</w:t>
      </w:r>
      <w:proofErr w:type="spellEnd"/>
      <w:r w:rsidRPr="00EA5949">
        <w:rPr>
          <w:bCs/>
          <w:sz w:val="24"/>
        </w:rPr>
        <w:t xml:space="preserve"> на тази декларация е от 500 лв. до 1000 лв.</w:t>
      </w:r>
    </w:p>
    <w:p w14:paraId="5AFB3662" w14:textId="77777777" w:rsidR="00EA5949" w:rsidRPr="00EA5949" w:rsidRDefault="00EA5949" w:rsidP="00DB70DC">
      <w:pPr>
        <w:spacing w:before="0" w:after="0" w:line="20" w:lineRule="atLeast"/>
        <w:ind w:firstLine="20"/>
        <w:jc w:val="both"/>
        <w:rPr>
          <w:bCs/>
          <w:sz w:val="24"/>
        </w:rPr>
      </w:pPr>
      <w:r w:rsidRPr="00EA5949">
        <w:rPr>
          <w:bCs/>
          <w:sz w:val="24"/>
        </w:rPr>
        <w:t>Здравните права на гражданите, които се осигуряват за своя сметка, се прекъсват, ако не са внесени повече от три дължими месечни вноски за период от 36 месеца. Периодът се брои до началото на месеца, предхождащ месеца на оказаната медицинска помощ. Прекъснатите здравноосигурителни права на гражданите се възстановяват при условие, че платят всички дължими здравни вноски за последните 60 месеца. Правата се възстановяват от датата на плащане на всички дължими здравни вноски за този период. Ако човек е бил в чужбина и затова не е плащал здравни вноски има два варианта да възстанови здравноосигурителните си права. Първият начин е след като се върне в страната шест поредни месеца да плаща здравни вноски. Вторият начин е да плати еднократно здравните вноски за 12 месеца върху минималния осигурителен доход от 550,66 евро. Това означава наведнъж да плати 528,60 евро.</w:t>
      </w:r>
    </w:p>
    <w:p w14:paraId="7262451C" w14:textId="77777777" w:rsidR="00EA5949" w:rsidRPr="00EA5949" w:rsidRDefault="00EA5949" w:rsidP="00DB70DC">
      <w:pPr>
        <w:spacing w:before="0" w:after="0" w:line="20" w:lineRule="atLeast"/>
        <w:ind w:firstLine="20"/>
        <w:jc w:val="both"/>
        <w:rPr>
          <w:bCs/>
          <w:sz w:val="24"/>
        </w:rPr>
      </w:pPr>
      <w:r w:rsidRPr="00EA5949">
        <w:rPr>
          <w:bCs/>
          <w:sz w:val="24"/>
        </w:rPr>
        <w:t>Хората могат да направят справка за здравноосигурителния си статус, както и да проверят периодите без данни за здравно осигуряване, чрез електронната услуга на НАП, която е със свободен достъп в Портала на НАП.</w:t>
      </w:r>
    </w:p>
    <w:p w14:paraId="3F023883" w14:textId="77777777" w:rsidR="00EA5949" w:rsidRPr="00EA5949" w:rsidRDefault="00EA5949" w:rsidP="00DB70DC">
      <w:pPr>
        <w:spacing w:before="0" w:after="0" w:line="20" w:lineRule="atLeast"/>
        <w:ind w:firstLine="20"/>
        <w:jc w:val="both"/>
        <w:rPr>
          <w:bCs/>
          <w:sz w:val="24"/>
        </w:rPr>
      </w:pPr>
      <w:r w:rsidRPr="00EA5949">
        <w:rPr>
          <w:bCs/>
          <w:sz w:val="24"/>
        </w:rPr>
        <w:t>Справка за здравния статус хората могат да направят и на телефон 0700 18 700 на цена, съгласно тарифата на техния оператор. Услугата е автоматична и изисква само въвеждане на ЕГН чрез клавиатурата на телефона. Освен това системата дава данни и за всички месеци и години, за които не са платени задължителните здравни вноски. Справката за здравен статус по телефона работи 7 дни в седмицата, 24 часа на ден.</w:t>
      </w:r>
    </w:p>
    <w:p w14:paraId="291D18D9" w14:textId="77777777" w:rsidR="00EA5949" w:rsidRPr="00EA5949" w:rsidRDefault="00EA5949" w:rsidP="00DB70DC">
      <w:pPr>
        <w:spacing w:before="0" w:after="0" w:line="20" w:lineRule="atLeast"/>
        <w:ind w:firstLine="20"/>
        <w:jc w:val="both"/>
        <w:rPr>
          <w:b/>
          <w:sz w:val="24"/>
          <w:u w:val="single"/>
        </w:rPr>
      </w:pPr>
      <w:r w:rsidRPr="00EA5949">
        <w:rPr>
          <w:b/>
          <w:sz w:val="24"/>
          <w:u w:val="single"/>
        </w:rPr>
        <w:t>При неплатен отпуск работникът плаща сам</w:t>
      </w:r>
    </w:p>
    <w:p w14:paraId="5BC793F9" w14:textId="77777777" w:rsidR="00EA5949" w:rsidRPr="00EA5949" w:rsidRDefault="00EA5949" w:rsidP="00DB70DC">
      <w:pPr>
        <w:spacing w:before="0" w:after="0" w:line="20" w:lineRule="atLeast"/>
        <w:ind w:firstLine="20"/>
        <w:jc w:val="both"/>
        <w:rPr>
          <w:bCs/>
          <w:sz w:val="24"/>
        </w:rPr>
      </w:pPr>
      <w:r w:rsidRPr="00EA5949">
        <w:rPr>
          <w:bCs/>
          <w:sz w:val="24"/>
        </w:rPr>
        <w:t>Хората, които са безработни и получават парично обезщетение за безработица, не плащат здравни вноска. Здравните вноски за тях са за сметка на държавния бюджет. Когато човек е в неплатен отпуск по свое желание и не се осигурява на друго основание, той дължи здравни вноски за своя сметка. Вноската от 8% се определя върху половината от минималния месечен осигурителен доход за самоосигуряващите се, тоест вноската е в размер 22,03 евро на месец.</w:t>
      </w:r>
    </w:p>
    <w:p w14:paraId="12849E30" w14:textId="77777777" w:rsidR="00EA5949" w:rsidRPr="00EA5949" w:rsidRDefault="00EA5949" w:rsidP="00DB70DC">
      <w:pPr>
        <w:spacing w:before="0" w:after="0" w:line="20" w:lineRule="atLeast"/>
        <w:ind w:firstLine="20"/>
        <w:jc w:val="both"/>
        <w:rPr>
          <w:bCs/>
          <w:sz w:val="24"/>
        </w:rPr>
      </w:pPr>
      <w:r w:rsidRPr="00EA5949">
        <w:rPr>
          <w:bCs/>
          <w:sz w:val="24"/>
        </w:rPr>
        <w:t>В случаите на неплатен отпуск работодателят удържа здравните вноски от заплатата на работника, ако част от месеца той е работил. Ако работодателят не изплаща заплата на излезлия в неплатен отпуск човек, работникът има качеството на само-осигуряващо се лице по смисъла на</w:t>
      </w:r>
    </w:p>
    <w:p w14:paraId="04B54C0B" w14:textId="77777777" w:rsidR="00EA5949" w:rsidRPr="00EA5949" w:rsidRDefault="00EA5949" w:rsidP="00DB70DC">
      <w:pPr>
        <w:spacing w:before="0" w:after="0" w:line="20" w:lineRule="atLeast"/>
        <w:ind w:firstLine="20"/>
        <w:jc w:val="both"/>
        <w:rPr>
          <w:bCs/>
          <w:sz w:val="24"/>
        </w:rPr>
      </w:pPr>
      <w:r w:rsidRPr="00EA5949">
        <w:rPr>
          <w:bCs/>
          <w:sz w:val="24"/>
        </w:rPr>
        <w:t>Закона за здравното осигуряване и трябва да внесе при работодателя дължимите за негова сметка здравни вноски. Ако той не внесе сумите за здравно осигуряване, работодателят няма задължение да ги внесе от свои средства.</w:t>
      </w:r>
    </w:p>
    <w:p w14:paraId="3A32E2BE" w14:textId="77777777" w:rsidR="00EA5949" w:rsidRPr="00EA5949" w:rsidRDefault="00EA5949" w:rsidP="00DB70DC">
      <w:pPr>
        <w:spacing w:before="0" w:after="0" w:line="20" w:lineRule="atLeast"/>
        <w:ind w:firstLine="20"/>
        <w:jc w:val="both"/>
        <w:rPr>
          <w:bCs/>
          <w:sz w:val="24"/>
        </w:rPr>
      </w:pPr>
      <w:r w:rsidRPr="00EA5949">
        <w:rPr>
          <w:bCs/>
          <w:sz w:val="24"/>
        </w:rPr>
        <w:t>Здравната вноска е за сметка на работодателя, ако неплатеният отпуск е заради производствена необходимост или за отглеждане на дете в продължение на 6 месеца до навършване на 8-годишна възраст.</w:t>
      </w:r>
    </w:p>
    <w:p w14:paraId="4D3154F6" w14:textId="77777777" w:rsidR="00EA5949" w:rsidRPr="00EA5949" w:rsidRDefault="00EA5949" w:rsidP="00DB70DC">
      <w:pPr>
        <w:spacing w:before="0" w:after="0" w:line="20" w:lineRule="atLeast"/>
        <w:ind w:firstLine="20"/>
        <w:jc w:val="both"/>
        <w:rPr>
          <w:bCs/>
          <w:sz w:val="24"/>
        </w:rPr>
      </w:pPr>
      <w:r w:rsidRPr="00EA5949">
        <w:rPr>
          <w:bCs/>
          <w:sz w:val="24"/>
        </w:rPr>
        <w:t>Минималният осигурителен доход от 550,66 евро служи като база за определяна на размера на здравните вноски, плащани от работодателя при временна неработоспособност поради болест, при бременност и раждане, при отпуск за отглеждане на дете до 2-годишна възраст, при осиновяване на дете до 5-годишна възраст, както и при отпуск за отглеждане на дете до 8-годишна възраст от бащата или осиновителя.</w:t>
      </w:r>
    </w:p>
    <w:bookmarkEnd w:id="5"/>
    <w:p w14:paraId="28636434" w14:textId="77777777" w:rsidR="003F4794" w:rsidRPr="00DB70DC" w:rsidRDefault="003F4794" w:rsidP="00DB70DC">
      <w:pPr>
        <w:spacing w:before="0" w:after="0" w:line="20" w:lineRule="atLeast"/>
        <w:ind w:firstLine="20"/>
        <w:jc w:val="both"/>
        <w:rPr>
          <w:bCs/>
          <w:sz w:val="24"/>
        </w:rPr>
      </w:pPr>
    </w:p>
    <w:p w14:paraId="0807F031" w14:textId="77777777" w:rsidR="006A2B3A" w:rsidRPr="00DB70DC" w:rsidRDefault="006A2B3A" w:rsidP="00DB70DC">
      <w:pPr>
        <w:spacing w:before="0" w:after="0" w:line="20" w:lineRule="atLeast"/>
        <w:ind w:firstLine="20"/>
        <w:jc w:val="both"/>
        <w:rPr>
          <w:bCs/>
          <w:sz w:val="24"/>
        </w:rPr>
      </w:pPr>
      <w:r w:rsidRPr="00DB70DC">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DB70DC" w:rsidRDefault="006A2B3A" w:rsidP="00DB70DC">
      <w:pPr>
        <w:spacing w:before="0" w:after="0" w:line="20" w:lineRule="atLeast"/>
        <w:ind w:firstLine="20"/>
        <w:jc w:val="both"/>
        <w:rPr>
          <w:bCs/>
          <w:sz w:val="24"/>
        </w:rPr>
      </w:pPr>
    </w:p>
    <w:p w14:paraId="3F971D83" w14:textId="77777777" w:rsidR="00EA5949" w:rsidRPr="00DB70DC" w:rsidRDefault="00EA5949" w:rsidP="00DB70DC">
      <w:pPr>
        <w:pStyle w:val="1"/>
        <w:spacing w:before="0" w:after="0"/>
        <w:rPr>
          <w:rFonts w:ascii="Arial Narrow" w:hAnsi="Arial Narrow"/>
          <w:sz w:val="24"/>
          <w:szCs w:val="24"/>
        </w:rPr>
      </w:pPr>
      <w:bookmarkStart w:id="7" w:name="_Toc219964175"/>
      <w:r w:rsidRPr="00DB70DC">
        <w:rPr>
          <w:rFonts w:ascii="Arial Narrow" w:hAnsi="Arial Narrow"/>
          <w:sz w:val="24"/>
          <w:szCs w:val="24"/>
        </w:rPr>
        <w:t>ГДБОП закопча лекар, взимал рушвети за ТЕЛК</w:t>
      </w:r>
      <w:bookmarkEnd w:id="7"/>
    </w:p>
    <w:p w14:paraId="235407CD" w14:textId="5394F87C" w:rsidR="00EA5949" w:rsidRPr="00EA5949" w:rsidRDefault="00EA5949" w:rsidP="00DB70DC">
      <w:pPr>
        <w:spacing w:before="0" w:after="0" w:line="20" w:lineRule="atLeast"/>
        <w:ind w:firstLine="20"/>
        <w:jc w:val="both"/>
        <w:rPr>
          <w:bCs/>
          <w:sz w:val="24"/>
        </w:rPr>
      </w:pPr>
      <w:r w:rsidRPr="00EA5949">
        <w:rPr>
          <w:b/>
          <w:sz w:val="24"/>
        </w:rPr>
        <w:t>Телеграф  стр. 40</w:t>
      </w:r>
      <w:r w:rsidRPr="00DB70DC">
        <w:rPr>
          <w:bCs/>
          <w:sz w:val="24"/>
        </w:rPr>
        <w:pict w14:anchorId="1BA63D93">
          <v:rect id="_x0000_i1062" style="width:453.6pt;height:1.5pt" o:hralign="center" o:hrstd="t" o:hrnoshade="t" o:hr="t" fillcolor="#aca899" stroked="f"/>
        </w:pict>
      </w:r>
    </w:p>
    <w:p w14:paraId="69BC1BD0" w14:textId="77777777" w:rsidR="00EA5949" w:rsidRPr="00EA5949" w:rsidRDefault="00EA5949" w:rsidP="00DB70DC">
      <w:pPr>
        <w:spacing w:before="0" w:after="0" w:line="20" w:lineRule="atLeast"/>
        <w:ind w:firstLine="20"/>
        <w:jc w:val="both"/>
        <w:rPr>
          <w:bCs/>
          <w:sz w:val="24"/>
        </w:rPr>
      </w:pPr>
      <w:r w:rsidRPr="00EA5949">
        <w:rPr>
          <w:bCs/>
          <w:sz w:val="24"/>
        </w:rPr>
        <w:lastRenderedPageBreak/>
        <w:t>ГДБОП закопча лекар, взимал рушвети, за да издава ТЕЛК-ови решения. Мъжът е председател на състав на ТЕЛК в болница в Пазарджик. Операцията е проведена на 20 януари 2026 г. по образувано досъдебно производство под надзора на прокуратурата.</w:t>
      </w:r>
    </w:p>
    <w:p w14:paraId="7083DA51" w14:textId="77777777" w:rsidR="00EA5949" w:rsidRPr="00EA5949" w:rsidRDefault="00EA5949" w:rsidP="00DB70DC">
      <w:pPr>
        <w:spacing w:before="0" w:after="0" w:line="20" w:lineRule="atLeast"/>
        <w:ind w:firstLine="20"/>
        <w:jc w:val="both"/>
        <w:rPr>
          <w:bCs/>
          <w:sz w:val="24"/>
        </w:rPr>
      </w:pPr>
      <w:r w:rsidRPr="00EA5949">
        <w:rPr>
          <w:bCs/>
          <w:sz w:val="24"/>
        </w:rPr>
        <w:t>В хода на разследването, продължило няколко месеца, е установено, че за период от септември до ноември 2025 г., в качеството си на длъжностно лице, заемащо отговорно служебно положение, е приел 4 подкупа в общ размер на 8500 лева (4345 евро).</w:t>
      </w:r>
    </w:p>
    <w:p w14:paraId="0D5B5AE0" w14:textId="77777777" w:rsidR="00EA5949" w:rsidRPr="00DB70DC" w:rsidRDefault="00EA5949" w:rsidP="00DB70DC">
      <w:pPr>
        <w:spacing w:before="0" w:after="0" w:line="20" w:lineRule="atLeast"/>
        <w:ind w:firstLine="20"/>
        <w:jc w:val="both"/>
        <w:rPr>
          <w:bCs/>
          <w:sz w:val="24"/>
        </w:rPr>
      </w:pPr>
      <w:r w:rsidRPr="00EA5949">
        <w:rPr>
          <w:bCs/>
          <w:sz w:val="24"/>
        </w:rPr>
        <w:t>В три от случаите за издаване на съответните експертни решения са му предадени по 2500 лева, а в един от случаите -1000 лева. Пациенти на медицинското лице са били трима мъже и жена на възраст между 48 и 66 г. При обиски в Пазарджик и Велинград са иззети множество веществени доказателства, мобилни телефони и документи, имащи отношение към воденото разследване. Задържаният длъжностен служител е обвинен. Взета му е мярка за неотклонение „гаранция“ в размер на 5000 евро.</w:t>
      </w:r>
    </w:p>
    <w:p w14:paraId="05294770" w14:textId="77777777" w:rsidR="00EA5949" w:rsidRPr="00EA5949" w:rsidRDefault="00EA5949" w:rsidP="00DB70DC">
      <w:pPr>
        <w:spacing w:before="0" w:after="0" w:line="20" w:lineRule="atLeast"/>
        <w:ind w:firstLine="20"/>
        <w:jc w:val="both"/>
        <w:rPr>
          <w:bCs/>
          <w:sz w:val="24"/>
        </w:rPr>
      </w:pPr>
    </w:p>
    <w:p w14:paraId="04BA0A30" w14:textId="77777777" w:rsidR="00EA5949" w:rsidRPr="00DB70DC" w:rsidRDefault="00EA5949" w:rsidP="00DB70DC">
      <w:pPr>
        <w:pStyle w:val="1"/>
        <w:spacing w:before="0" w:after="0"/>
        <w:rPr>
          <w:rFonts w:ascii="Arial Narrow" w:hAnsi="Arial Narrow"/>
          <w:sz w:val="24"/>
          <w:szCs w:val="24"/>
        </w:rPr>
      </w:pPr>
      <w:bookmarkStart w:id="8" w:name="_Toc219964176"/>
      <w:r w:rsidRPr="00DB70DC">
        <w:rPr>
          <w:rFonts w:ascii="Arial Narrow" w:hAnsi="Arial Narrow"/>
          <w:sz w:val="24"/>
          <w:szCs w:val="24"/>
        </w:rPr>
        <w:t>Двама с болестта на хладилника</w:t>
      </w:r>
      <w:bookmarkEnd w:id="8"/>
    </w:p>
    <w:p w14:paraId="70257980" w14:textId="10AA5F9A" w:rsidR="00EA5949" w:rsidRPr="00EA5949" w:rsidRDefault="00EA5949" w:rsidP="00DB70DC">
      <w:pPr>
        <w:spacing w:before="0" w:after="0" w:line="20" w:lineRule="atLeast"/>
        <w:ind w:firstLine="20"/>
        <w:jc w:val="both"/>
        <w:rPr>
          <w:bCs/>
          <w:sz w:val="24"/>
        </w:rPr>
      </w:pPr>
      <w:r w:rsidRPr="00EA5949">
        <w:rPr>
          <w:b/>
          <w:sz w:val="24"/>
        </w:rPr>
        <w:t>Телеграф  стр. 5</w:t>
      </w:r>
      <w:r w:rsidRPr="00DB70DC">
        <w:rPr>
          <w:bCs/>
          <w:sz w:val="24"/>
        </w:rPr>
        <w:pict w14:anchorId="2BDB21BF">
          <v:rect id="_x0000_i1061" style="width:453.6pt;height:1.5pt" o:hralign="center" o:hrstd="t" o:hrnoshade="t" o:hr="t" fillcolor="#aca899" stroked="f"/>
        </w:pict>
      </w:r>
    </w:p>
    <w:p w14:paraId="68B307D4" w14:textId="77777777" w:rsidR="00EA5949" w:rsidRPr="00EA5949" w:rsidRDefault="00EA5949" w:rsidP="00DB70DC">
      <w:pPr>
        <w:spacing w:before="0" w:after="0" w:line="20" w:lineRule="atLeast"/>
        <w:ind w:firstLine="20"/>
        <w:jc w:val="both"/>
        <w:rPr>
          <w:bCs/>
          <w:sz w:val="24"/>
        </w:rPr>
      </w:pPr>
      <w:r w:rsidRPr="00EA5949">
        <w:rPr>
          <w:bCs/>
          <w:sz w:val="24"/>
        </w:rPr>
        <w:t>Двама души се разболяха от така наречената болест на хладилника през последните седмици. Това сочат данните на Националния център по заразни и паразитни болести.</w:t>
      </w:r>
    </w:p>
    <w:p w14:paraId="3740323F" w14:textId="77777777" w:rsidR="00EA5949" w:rsidRPr="00EA5949" w:rsidRDefault="00EA5949" w:rsidP="00DB70DC">
      <w:pPr>
        <w:spacing w:before="0" w:after="0" w:line="20" w:lineRule="atLeast"/>
        <w:ind w:firstLine="20"/>
        <w:jc w:val="both"/>
        <w:rPr>
          <w:bCs/>
          <w:sz w:val="24"/>
        </w:rPr>
      </w:pPr>
      <w:r w:rsidRPr="00EA5949">
        <w:rPr>
          <w:bCs/>
          <w:sz w:val="24"/>
        </w:rPr>
        <w:t xml:space="preserve">Зад това наименование се крие инфекциозното заболяване, причинено от бактерии от рода </w:t>
      </w:r>
      <w:proofErr w:type="spellStart"/>
      <w:r w:rsidRPr="00EA5949">
        <w:rPr>
          <w:bCs/>
          <w:sz w:val="24"/>
        </w:rPr>
        <w:t>Yersinia</w:t>
      </w:r>
      <w:proofErr w:type="spellEnd"/>
      <w:r w:rsidRPr="00EA5949">
        <w:rPr>
          <w:bCs/>
          <w:sz w:val="24"/>
        </w:rPr>
        <w:t>. 15 души са заболели у нас през миналата година.</w:t>
      </w:r>
    </w:p>
    <w:p w14:paraId="34D479BF" w14:textId="77777777" w:rsidR="00EA5949" w:rsidRPr="00EA5949" w:rsidRDefault="00EA5949" w:rsidP="00DB70DC">
      <w:pPr>
        <w:spacing w:before="0" w:after="0" w:line="20" w:lineRule="atLeast"/>
        <w:ind w:firstLine="20"/>
        <w:jc w:val="both"/>
        <w:rPr>
          <w:bCs/>
          <w:sz w:val="24"/>
        </w:rPr>
      </w:pPr>
      <w:r w:rsidRPr="00EA5949">
        <w:rPr>
          <w:b/>
          <w:sz w:val="24"/>
        </w:rPr>
        <w:t>Оцеляване</w:t>
      </w:r>
    </w:p>
    <w:p w14:paraId="564F6C94" w14:textId="77777777" w:rsidR="00EA5949" w:rsidRPr="00EA5949" w:rsidRDefault="00EA5949" w:rsidP="00DB70DC">
      <w:pPr>
        <w:spacing w:before="0" w:after="0" w:line="20" w:lineRule="atLeast"/>
        <w:ind w:firstLine="20"/>
        <w:jc w:val="both"/>
        <w:rPr>
          <w:bCs/>
          <w:sz w:val="24"/>
        </w:rPr>
      </w:pPr>
      <w:r w:rsidRPr="00EA5949">
        <w:rPr>
          <w:bCs/>
          <w:sz w:val="24"/>
        </w:rPr>
        <w:t xml:space="preserve">Нарича се „болест на хладилника“, защото тези бактерии имат способността да оцеляват и да се размножават при ниски температури (0-4°С), каквито са температурите в хладилника. За разлика от повечето болестотворни микроорганизми, които спират развитието си на студено, </w:t>
      </w:r>
      <w:proofErr w:type="spellStart"/>
      <w:r w:rsidRPr="00EA5949">
        <w:rPr>
          <w:bCs/>
          <w:sz w:val="24"/>
        </w:rPr>
        <w:t>Yersinia</w:t>
      </w:r>
      <w:proofErr w:type="spellEnd"/>
      <w:r w:rsidRPr="00EA5949">
        <w:rPr>
          <w:bCs/>
          <w:sz w:val="24"/>
        </w:rPr>
        <w:t xml:space="preserve"> може да се натрупва в храна, съхранявана няколко дни в хладилник, дори когато тя изглежда свежа и без промяна във вкуса или миризмата.</w:t>
      </w:r>
    </w:p>
    <w:p w14:paraId="40053B96" w14:textId="77777777" w:rsidR="00EA5949" w:rsidRPr="00EA5949" w:rsidRDefault="00EA5949" w:rsidP="00DB70DC">
      <w:pPr>
        <w:spacing w:before="0" w:after="0" w:line="20" w:lineRule="atLeast"/>
        <w:ind w:firstLine="20"/>
        <w:jc w:val="both"/>
        <w:rPr>
          <w:bCs/>
          <w:sz w:val="24"/>
        </w:rPr>
      </w:pPr>
      <w:r w:rsidRPr="00EA5949">
        <w:rPr>
          <w:bCs/>
          <w:sz w:val="24"/>
        </w:rPr>
        <w:t xml:space="preserve">Най-често заразяването става чрез консумация на замърсени храни като сурово или недобре термично обработено свинско месо, </w:t>
      </w:r>
      <w:proofErr w:type="spellStart"/>
      <w:r w:rsidRPr="00EA5949">
        <w:rPr>
          <w:bCs/>
          <w:sz w:val="24"/>
        </w:rPr>
        <w:t>непастьоризи</w:t>
      </w:r>
      <w:proofErr w:type="spellEnd"/>
      <w:r w:rsidRPr="00EA5949">
        <w:rPr>
          <w:bCs/>
          <w:sz w:val="24"/>
        </w:rPr>
        <w:t>-рано мляко и млечни продукти, както и готови храни и салати, престояли дълго в хладилник.</w:t>
      </w:r>
    </w:p>
    <w:p w14:paraId="23CBD0D2" w14:textId="77777777" w:rsidR="00EA5949" w:rsidRPr="00EA5949" w:rsidRDefault="00EA5949" w:rsidP="00DB70DC">
      <w:pPr>
        <w:spacing w:before="0" w:after="0" w:line="20" w:lineRule="atLeast"/>
        <w:ind w:firstLine="20"/>
        <w:jc w:val="both"/>
        <w:rPr>
          <w:bCs/>
          <w:sz w:val="24"/>
        </w:rPr>
      </w:pPr>
      <w:r w:rsidRPr="00EA5949">
        <w:rPr>
          <w:b/>
          <w:sz w:val="24"/>
        </w:rPr>
        <w:t>Болка</w:t>
      </w:r>
    </w:p>
    <w:p w14:paraId="5D16CE45" w14:textId="77777777" w:rsidR="00EA5949" w:rsidRPr="00EA5949" w:rsidRDefault="00EA5949" w:rsidP="00DB70DC">
      <w:pPr>
        <w:spacing w:before="0" w:after="0" w:line="20" w:lineRule="atLeast"/>
        <w:ind w:firstLine="20"/>
        <w:jc w:val="both"/>
        <w:rPr>
          <w:bCs/>
          <w:sz w:val="24"/>
        </w:rPr>
      </w:pPr>
      <w:r w:rsidRPr="00EA5949">
        <w:rPr>
          <w:bCs/>
          <w:sz w:val="24"/>
        </w:rPr>
        <w:t>Болестта засяга предимно храносмилателната система и включват коремна болка, диария, понякога с примеси на кръв, повишена температура, гадене и повръщане. При деца заболяването обикновено протича по-остро. При някои възрастни, след преминаване на чревната инфекция, могат да се появят усложнения като болки и отоци в ставите или кожни обриви, обясняват лекарите.</w:t>
      </w:r>
    </w:p>
    <w:p w14:paraId="4EF41FEE" w14:textId="77777777" w:rsidR="00EA5949" w:rsidRPr="00EA5949" w:rsidRDefault="00EA5949" w:rsidP="00DB70DC">
      <w:pPr>
        <w:spacing w:before="0" w:after="0" w:line="20" w:lineRule="atLeast"/>
        <w:ind w:firstLine="20"/>
        <w:jc w:val="both"/>
        <w:rPr>
          <w:bCs/>
          <w:sz w:val="24"/>
        </w:rPr>
      </w:pPr>
      <w:r w:rsidRPr="00EA5949">
        <w:rPr>
          <w:bCs/>
          <w:sz w:val="24"/>
        </w:rPr>
        <w:t>Ръст на вирусните хепатити отчитат здравните власти. Общо 42 са регистрираните случаи на остри вирусни хепатити ABCDEN, с 2 по-малко в сравнение с предходната седмица. От началото на годината епидемиолозите са установили 106 заразени при 34 през същия период на 2025 година.</w:t>
      </w:r>
    </w:p>
    <w:p w14:paraId="2FD02C8C" w14:textId="77777777" w:rsidR="00C649EA" w:rsidRPr="00DB70DC" w:rsidRDefault="00C649EA" w:rsidP="00DB70DC">
      <w:pPr>
        <w:spacing w:before="0" w:after="0" w:line="20" w:lineRule="atLeast"/>
        <w:ind w:firstLine="20"/>
        <w:jc w:val="both"/>
        <w:rPr>
          <w:bCs/>
          <w:sz w:val="24"/>
        </w:rPr>
      </w:pPr>
    </w:p>
    <w:p w14:paraId="6049B38D" w14:textId="77777777" w:rsidR="0004665E" w:rsidRPr="00DB70DC" w:rsidRDefault="0004665E" w:rsidP="00DB70DC">
      <w:pPr>
        <w:spacing w:before="0" w:after="0" w:line="20" w:lineRule="atLeast"/>
        <w:ind w:firstLine="20"/>
        <w:jc w:val="both"/>
        <w:rPr>
          <w:bCs/>
          <w:sz w:val="24"/>
        </w:rPr>
      </w:pPr>
    </w:p>
    <w:p w14:paraId="067A0703" w14:textId="34841151" w:rsidR="006A2B3A" w:rsidRPr="00FB6031" w:rsidRDefault="00221E4D" w:rsidP="00DB70DC">
      <w:pPr>
        <w:spacing w:before="0" w:after="0" w:line="20" w:lineRule="atLeast"/>
        <w:ind w:firstLine="20"/>
        <w:jc w:val="center"/>
        <w:rPr>
          <w:rFonts w:ascii="Times New Roman" w:hAnsi="Times New Roman"/>
          <w:b/>
          <w:color w:val="00B050"/>
          <w:sz w:val="24"/>
        </w:rPr>
      </w:pPr>
      <w:r w:rsidRPr="00FB6031">
        <w:rPr>
          <w:rFonts w:ascii="Times New Roman" w:hAnsi="Times New Roman"/>
          <w:b/>
          <w:color w:val="00B050"/>
          <w:sz w:val="24"/>
        </w:rPr>
        <w:t>21</w:t>
      </w:r>
      <w:r w:rsidR="006A2B3A" w:rsidRPr="00FB6031">
        <w:rPr>
          <w:rFonts w:ascii="Times New Roman" w:hAnsi="Times New Roman"/>
          <w:b/>
          <w:color w:val="00B050"/>
          <w:sz w:val="24"/>
        </w:rPr>
        <w:t>.</w:t>
      </w:r>
      <w:r w:rsidR="00915E80" w:rsidRPr="00FB6031">
        <w:rPr>
          <w:rFonts w:ascii="Times New Roman" w:hAnsi="Times New Roman"/>
          <w:b/>
          <w:color w:val="00B050"/>
          <w:sz w:val="24"/>
        </w:rPr>
        <w:t>01</w:t>
      </w:r>
      <w:r w:rsidR="006A2B3A" w:rsidRPr="00FB6031">
        <w:rPr>
          <w:rFonts w:ascii="Times New Roman" w:hAnsi="Times New Roman"/>
          <w:b/>
          <w:color w:val="00B050"/>
          <w:sz w:val="24"/>
        </w:rPr>
        <w:t>.</w:t>
      </w:r>
      <w:r w:rsidR="0073741B" w:rsidRPr="00FB6031">
        <w:rPr>
          <w:rFonts w:ascii="Times New Roman" w:hAnsi="Times New Roman"/>
          <w:b/>
          <w:color w:val="00B050"/>
          <w:sz w:val="24"/>
        </w:rPr>
        <w:t>202</w:t>
      </w:r>
      <w:r w:rsidR="00915E80" w:rsidRPr="00FB6031">
        <w:rPr>
          <w:rFonts w:ascii="Times New Roman" w:hAnsi="Times New Roman"/>
          <w:b/>
          <w:color w:val="00B050"/>
          <w:sz w:val="24"/>
        </w:rPr>
        <w:t>6</w:t>
      </w:r>
    </w:p>
    <w:p w14:paraId="126BA8F4" w14:textId="77777777" w:rsidR="006A2B3A" w:rsidRPr="00FB6031" w:rsidRDefault="006A2B3A" w:rsidP="00DB70DC">
      <w:pPr>
        <w:spacing w:before="0" w:after="0" w:line="20" w:lineRule="atLeast"/>
        <w:ind w:firstLine="20"/>
        <w:jc w:val="both"/>
        <w:rPr>
          <w:rFonts w:ascii="Times New Roman" w:hAnsi="Times New Roman"/>
          <w:bCs/>
          <w:color w:val="00B050"/>
          <w:sz w:val="24"/>
        </w:rPr>
      </w:pPr>
    </w:p>
    <w:p w14:paraId="473D4838" w14:textId="77777777" w:rsidR="006A2B3A" w:rsidRPr="00FB6031" w:rsidRDefault="006A2B3A" w:rsidP="00DB70DC">
      <w:pPr>
        <w:shd w:val="clear" w:color="auto" w:fill="C0C0C0"/>
        <w:spacing w:before="0" w:after="0" w:line="20" w:lineRule="atLeast"/>
        <w:ind w:firstLine="20"/>
        <w:jc w:val="right"/>
        <w:rPr>
          <w:rFonts w:ascii="Times New Roman" w:hAnsi="Times New Roman"/>
          <w:b/>
          <w:smallCaps/>
          <w:color w:val="00B050"/>
          <w:sz w:val="24"/>
        </w:rPr>
      </w:pPr>
      <w:r w:rsidRPr="00FB6031">
        <w:rPr>
          <w:rFonts w:ascii="Times New Roman" w:hAnsi="Times New Roman"/>
          <w:b/>
          <w:smallCaps/>
          <w:color w:val="00B050"/>
          <w:sz w:val="24"/>
        </w:rPr>
        <w:t>Национални телевизии</w:t>
      </w:r>
    </w:p>
    <w:p w14:paraId="1508734C" w14:textId="77777777" w:rsidR="006A2B3A" w:rsidRPr="00DB70DC" w:rsidRDefault="006A2B3A" w:rsidP="00DB70DC">
      <w:pPr>
        <w:spacing w:before="0" w:after="0" w:line="20" w:lineRule="atLeast"/>
        <w:ind w:firstLine="20"/>
        <w:jc w:val="both"/>
        <w:rPr>
          <w:bCs/>
          <w:sz w:val="24"/>
        </w:rPr>
      </w:pPr>
    </w:p>
    <w:p w14:paraId="003BF41E" w14:textId="77777777" w:rsidR="006A2B3A" w:rsidRPr="00DB70DC" w:rsidRDefault="006A2B3A" w:rsidP="00DB70DC">
      <w:pPr>
        <w:spacing w:before="0" w:after="0" w:line="20" w:lineRule="atLeast"/>
        <w:ind w:firstLine="20"/>
        <w:jc w:val="both"/>
        <w:rPr>
          <w:bCs/>
          <w:sz w:val="24"/>
        </w:rPr>
      </w:pPr>
      <w:r w:rsidRPr="00DB70DC">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DB70DC" w:rsidRDefault="006A2B3A" w:rsidP="00DB70DC">
      <w:pPr>
        <w:spacing w:before="0" w:after="0" w:line="20" w:lineRule="atLeast"/>
        <w:jc w:val="both"/>
        <w:rPr>
          <w:bCs/>
          <w:sz w:val="24"/>
        </w:rPr>
      </w:pPr>
    </w:p>
    <w:p w14:paraId="22066836" w14:textId="77777777" w:rsidR="00826D72" w:rsidRPr="00DB70DC" w:rsidRDefault="00826D72" w:rsidP="00DB70DC">
      <w:pPr>
        <w:pStyle w:val="1"/>
        <w:spacing w:before="0" w:after="0"/>
        <w:rPr>
          <w:rFonts w:ascii="Arial Narrow" w:hAnsi="Arial Narrow"/>
          <w:sz w:val="24"/>
          <w:szCs w:val="24"/>
        </w:rPr>
      </w:pPr>
      <w:bookmarkStart w:id="9" w:name="_Toc219964177"/>
      <w:r w:rsidRPr="00DB70DC">
        <w:rPr>
          <w:rFonts w:ascii="Arial Narrow" w:hAnsi="Arial Narrow"/>
          <w:sz w:val="24"/>
          <w:szCs w:val="24"/>
        </w:rPr>
        <w:t>В Деня на родилната помощ: 1 милион акушерки не достигат в световен мащаб, у нас те са около 4000</w:t>
      </w:r>
      <w:bookmarkEnd w:id="9"/>
    </w:p>
    <w:p w14:paraId="58B9016D" w14:textId="10B40B45" w:rsidR="00826D72" w:rsidRPr="00DB70DC" w:rsidRDefault="00826D72" w:rsidP="00DB70DC">
      <w:pPr>
        <w:spacing w:before="0" w:after="0" w:line="20" w:lineRule="atLeast"/>
        <w:ind w:firstLine="20"/>
        <w:jc w:val="both"/>
        <w:rPr>
          <w:b/>
          <w:bCs/>
          <w:sz w:val="24"/>
        </w:rPr>
      </w:pPr>
      <w:proofErr w:type="spellStart"/>
      <w:r w:rsidRPr="00DB70DC">
        <w:rPr>
          <w:b/>
          <w:bCs/>
          <w:sz w:val="24"/>
        </w:rPr>
        <w:t>bTV</w:t>
      </w:r>
      <w:proofErr w:type="spellEnd"/>
      <w:r w:rsidRPr="00DB70DC">
        <w:rPr>
          <w:b/>
          <w:bCs/>
          <w:sz w:val="24"/>
        </w:rPr>
        <w:t xml:space="preserve">, Новини в 20.00 часа </w:t>
      </w:r>
    </w:p>
    <w:p w14:paraId="646CA411" w14:textId="4C78919B" w:rsidR="00826D72" w:rsidRPr="00DB70DC" w:rsidRDefault="00000000" w:rsidP="00DB70DC">
      <w:pPr>
        <w:spacing w:before="0" w:after="0" w:line="20" w:lineRule="atLeast"/>
        <w:jc w:val="both"/>
        <w:rPr>
          <w:bCs/>
          <w:sz w:val="24"/>
        </w:rPr>
      </w:pPr>
      <w:r w:rsidRPr="00DB70DC">
        <w:rPr>
          <w:bCs/>
          <w:sz w:val="24"/>
        </w:rPr>
        <w:pict w14:anchorId="58A1F821">
          <v:rect id="_x0000_i1025" style="width:453.6pt;height:1.5pt" o:hralign="center" o:hrstd="t" o:hrnoshade="t" o:hr="t" fillcolor="#aca899" stroked="f"/>
        </w:pict>
      </w:r>
      <w:r w:rsidR="00826D72" w:rsidRPr="00DB70DC">
        <w:rPr>
          <w:bCs/>
          <w:sz w:val="24"/>
        </w:rPr>
        <w:t xml:space="preserve">1 милион акушерки не достигат в световен мащаб според доклад на Световната конфедерация на акушерките. У нас те са около 4000. Средната им възраст е 50 години. По статистика акушерките в България са повече от средното за Европа, но много АГ отделения трудно намират кадри. </w:t>
      </w:r>
    </w:p>
    <w:p w14:paraId="36DEFFEF" w14:textId="77777777" w:rsidR="00826D72" w:rsidRPr="00DB70DC" w:rsidRDefault="00826D72" w:rsidP="00DB70DC">
      <w:pPr>
        <w:spacing w:before="0" w:after="0" w:line="20" w:lineRule="atLeast"/>
        <w:jc w:val="both"/>
        <w:rPr>
          <w:bCs/>
          <w:sz w:val="24"/>
        </w:rPr>
      </w:pPr>
      <w:r w:rsidRPr="00DB70DC">
        <w:rPr>
          <w:bCs/>
          <w:sz w:val="24"/>
        </w:rPr>
        <w:t>В „Майчин дом“ от началото на годината са проплакали 196 бебета. Йоана-Карла Колева е акушерка от август миналата година.</w:t>
      </w:r>
    </w:p>
    <w:p w14:paraId="240D52E9" w14:textId="77777777" w:rsidR="00826D72" w:rsidRPr="00DB70DC" w:rsidRDefault="00826D72" w:rsidP="00DB70DC">
      <w:pPr>
        <w:spacing w:before="0" w:after="0" w:line="20" w:lineRule="atLeast"/>
        <w:jc w:val="both"/>
        <w:rPr>
          <w:bCs/>
          <w:sz w:val="24"/>
        </w:rPr>
      </w:pPr>
      <w:r w:rsidRPr="00DB70DC">
        <w:rPr>
          <w:b/>
          <w:bCs/>
          <w:sz w:val="24"/>
        </w:rPr>
        <w:t xml:space="preserve">Йоана-Карла Колева, акушерка: </w:t>
      </w:r>
      <w:r w:rsidRPr="00DB70DC">
        <w:rPr>
          <w:bCs/>
          <w:sz w:val="24"/>
        </w:rPr>
        <w:t>„Избрах тази професия заради мой личен сблъсък с професията. Малката ми сестра се роди недоносена. Силно се впечатлих от акушерките, които се грижеха за сестра ми.“</w:t>
      </w:r>
    </w:p>
    <w:p w14:paraId="2E327B61" w14:textId="77777777" w:rsidR="00826D72" w:rsidRPr="00DB70DC" w:rsidRDefault="00826D72" w:rsidP="00DB70DC">
      <w:pPr>
        <w:spacing w:before="0" w:after="0" w:line="20" w:lineRule="atLeast"/>
        <w:jc w:val="both"/>
        <w:rPr>
          <w:bCs/>
          <w:sz w:val="24"/>
        </w:rPr>
      </w:pPr>
      <w:r w:rsidRPr="00DB70DC">
        <w:rPr>
          <w:bCs/>
          <w:sz w:val="24"/>
        </w:rPr>
        <w:t xml:space="preserve">Младата акушерка всеки ден посреща живота в родилна зала: </w:t>
      </w:r>
    </w:p>
    <w:p w14:paraId="61B3FDB2" w14:textId="77777777" w:rsidR="00826D72" w:rsidRPr="00DB70DC" w:rsidRDefault="00826D72" w:rsidP="00DB70DC">
      <w:pPr>
        <w:spacing w:before="0" w:after="0" w:line="20" w:lineRule="atLeast"/>
        <w:jc w:val="both"/>
        <w:rPr>
          <w:bCs/>
          <w:sz w:val="24"/>
        </w:rPr>
      </w:pPr>
      <w:r w:rsidRPr="00DB70DC">
        <w:rPr>
          <w:bCs/>
          <w:sz w:val="24"/>
        </w:rPr>
        <w:t>„Родилките са жените, с които искам да прекарвам своето време. Всяка носи своя лична история – различна. Все повече млади момичета искат да се запишат да учат за акушерки – да изучават този занаят.“</w:t>
      </w:r>
    </w:p>
    <w:p w14:paraId="51187E1D" w14:textId="77777777" w:rsidR="00826D72" w:rsidRPr="00DB70DC" w:rsidRDefault="00826D72" w:rsidP="00DB70DC">
      <w:pPr>
        <w:spacing w:before="0" w:after="0" w:line="20" w:lineRule="atLeast"/>
        <w:jc w:val="both"/>
        <w:rPr>
          <w:bCs/>
          <w:sz w:val="24"/>
        </w:rPr>
      </w:pPr>
      <w:r w:rsidRPr="00DB70DC">
        <w:rPr>
          <w:bCs/>
          <w:sz w:val="24"/>
        </w:rPr>
        <w:t>Много от завършилите акушерки обаче не остават дълго в професията заради ниските заплати и липсата на възможности за кариерно развитие.</w:t>
      </w:r>
    </w:p>
    <w:p w14:paraId="33AB0051" w14:textId="77777777" w:rsidR="00826D72" w:rsidRPr="00DB70DC" w:rsidRDefault="00826D72" w:rsidP="00DB70DC">
      <w:pPr>
        <w:spacing w:before="0" w:after="0" w:line="20" w:lineRule="atLeast"/>
        <w:jc w:val="both"/>
        <w:rPr>
          <w:bCs/>
          <w:sz w:val="24"/>
        </w:rPr>
      </w:pPr>
      <w:r w:rsidRPr="00DB70DC">
        <w:rPr>
          <w:b/>
          <w:bCs/>
          <w:sz w:val="24"/>
        </w:rPr>
        <w:t xml:space="preserve">Даниела Лютакова, НПКС на акушерките в БАПЗГ: </w:t>
      </w:r>
      <w:r w:rsidRPr="00DB70DC">
        <w:rPr>
          <w:bCs/>
          <w:sz w:val="24"/>
        </w:rPr>
        <w:t xml:space="preserve">„Да се отреди заслуженото място на акушерките в извънболничната помощ. Разбира се, </w:t>
      </w:r>
      <w:proofErr w:type="spellStart"/>
      <w:r w:rsidRPr="00DB70DC">
        <w:rPr>
          <w:bCs/>
          <w:sz w:val="24"/>
        </w:rPr>
        <w:t>следродилната</w:t>
      </w:r>
      <w:proofErr w:type="spellEnd"/>
      <w:r w:rsidRPr="00DB70DC">
        <w:rPr>
          <w:bCs/>
          <w:sz w:val="24"/>
        </w:rPr>
        <w:t>, която е изключително важна. А у нас тя не е подредена и не е така организирана, че да е достъпна за жените и за самите акушерки да я предлагат. Ние нямаме финансиране за това.“</w:t>
      </w:r>
    </w:p>
    <w:p w14:paraId="4237FED7" w14:textId="77777777" w:rsidR="00826D72" w:rsidRPr="00DB70DC" w:rsidRDefault="00826D72" w:rsidP="00DB70DC">
      <w:pPr>
        <w:spacing w:before="0" w:after="0" w:line="20" w:lineRule="atLeast"/>
        <w:jc w:val="both"/>
        <w:rPr>
          <w:bCs/>
          <w:sz w:val="24"/>
        </w:rPr>
      </w:pPr>
      <w:r w:rsidRPr="00DB70DC">
        <w:rPr>
          <w:bCs/>
          <w:sz w:val="24"/>
        </w:rPr>
        <w:t>От миналата година акушерката е в списъка със защитени професии и студентите по държавна поръчка са освободени от такси. Освен това акушерките могат да придобият специалност, обясняват от Министерството на здравеопазването.</w:t>
      </w:r>
    </w:p>
    <w:p w14:paraId="793848A8" w14:textId="77777777" w:rsidR="00826D72" w:rsidRPr="00DB70DC" w:rsidRDefault="00826D72" w:rsidP="00DB70DC">
      <w:pPr>
        <w:spacing w:before="0" w:after="0" w:line="20" w:lineRule="atLeast"/>
        <w:jc w:val="both"/>
        <w:rPr>
          <w:bCs/>
          <w:sz w:val="24"/>
        </w:rPr>
      </w:pPr>
      <w:r w:rsidRPr="00DB70DC">
        <w:rPr>
          <w:bCs/>
          <w:sz w:val="24"/>
        </w:rPr>
        <w:t xml:space="preserve">А Деня на родилната помощ е повод акушерките да забравят за кратко проблемите и да получат заслужено признание. Дора </w:t>
      </w:r>
      <w:proofErr w:type="spellStart"/>
      <w:r w:rsidRPr="00DB70DC">
        <w:rPr>
          <w:bCs/>
          <w:sz w:val="24"/>
        </w:rPr>
        <w:t>Мрянова</w:t>
      </w:r>
      <w:proofErr w:type="spellEnd"/>
      <w:r w:rsidRPr="00DB70DC">
        <w:rPr>
          <w:bCs/>
          <w:sz w:val="24"/>
        </w:rPr>
        <w:t xml:space="preserve"> празнува Бабинден в АГ клиниката на пловдивската болница „Свети Георги“ за 50-и път. </w:t>
      </w:r>
    </w:p>
    <w:p w14:paraId="7F484AF7" w14:textId="77777777" w:rsidR="00826D72" w:rsidRPr="00DB70DC" w:rsidRDefault="00826D72" w:rsidP="00DB70DC">
      <w:pPr>
        <w:spacing w:before="0" w:after="0" w:line="20" w:lineRule="atLeast"/>
        <w:jc w:val="both"/>
        <w:rPr>
          <w:bCs/>
          <w:sz w:val="24"/>
        </w:rPr>
      </w:pPr>
      <w:r w:rsidRPr="00DB70DC">
        <w:rPr>
          <w:b/>
          <w:bCs/>
          <w:sz w:val="24"/>
        </w:rPr>
        <w:t xml:space="preserve">Дора </w:t>
      </w:r>
      <w:proofErr w:type="spellStart"/>
      <w:r w:rsidRPr="00DB70DC">
        <w:rPr>
          <w:b/>
          <w:bCs/>
          <w:sz w:val="24"/>
        </w:rPr>
        <w:t>Мрянова</w:t>
      </w:r>
      <w:proofErr w:type="spellEnd"/>
      <w:r w:rsidRPr="00DB70DC">
        <w:rPr>
          <w:b/>
          <w:bCs/>
          <w:sz w:val="24"/>
        </w:rPr>
        <w:t xml:space="preserve">, старша акушерка в УМБАЛ „Свети Георги“ – Пловдив: </w:t>
      </w:r>
      <w:r w:rsidRPr="00DB70DC">
        <w:rPr>
          <w:bCs/>
          <w:sz w:val="24"/>
        </w:rPr>
        <w:t>„Да – много съм стара, но обичам професията си. Получавам удовлетвореност от това, което работя.“</w:t>
      </w:r>
    </w:p>
    <w:p w14:paraId="1370E257" w14:textId="77777777" w:rsidR="00826D72" w:rsidRPr="00DB70DC" w:rsidRDefault="00826D72" w:rsidP="00DB70DC">
      <w:pPr>
        <w:spacing w:before="0" w:after="0" w:line="20" w:lineRule="atLeast"/>
        <w:jc w:val="both"/>
        <w:rPr>
          <w:bCs/>
          <w:sz w:val="24"/>
        </w:rPr>
      </w:pPr>
      <w:r w:rsidRPr="00DB70DC">
        <w:rPr>
          <w:bCs/>
          <w:sz w:val="24"/>
        </w:rPr>
        <w:t xml:space="preserve">Акушерката е била до Радостина по време на ражданията на близнаците и по-малкото </w:t>
      </w:r>
      <w:r w:rsidRPr="00DB70DC">
        <w:rPr>
          <w:rFonts w:ascii="Calibri" w:hAnsi="Calibri" w:cs="Calibri"/>
          <w:bCs/>
          <w:sz w:val="24"/>
        </w:rPr>
        <w:t>ѝ</w:t>
      </w:r>
      <w:r w:rsidRPr="00DB70DC">
        <w:rPr>
          <w:bCs/>
          <w:sz w:val="24"/>
        </w:rPr>
        <w:t xml:space="preserve"> </w:t>
      </w:r>
      <w:r w:rsidRPr="00DB70DC">
        <w:rPr>
          <w:rFonts w:cs="Arial Narrow"/>
          <w:bCs/>
          <w:sz w:val="24"/>
        </w:rPr>
        <w:t>дете</w:t>
      </w:r>
      <w:r w:rsidRPr="00DB70DC">
        <w:rPr>
          <w:bCs/>
          <w:sz w:val="24"/>
        </w:rPr>
        <w:t>.</w:t>
      </w:r>
    </w:p>
    <w:p w14:paraId="6CA7D9C7" w14:textId="77777777" w:rsidR="00826D72" w:rsidRPr="00DB70DC" w:rsidRDefault="00826D72" w:rsidP="00DB70DC">
      <w:pPr>
        <w:spacing w:before="0" w:after="0" w:line="20" w:lineRule="atLeast"/>
        <w:jc w:val="both"/>
        <w:rPr>
          <w:bCs/>
          <w:sz w:val="24"/>
        </w:rPr>
      </w:pPr>
      <w:r w:rsidRPr="00DB70DC">
        <w:rPr>
          <w:b/>
          <w:bCs/>
          <w:sz w:val="24"/>
        </w:rPr>
        <w:t xml:space="preserve">Радостина Гайдарова: </w:t>
      </w:r>
      <w:r w:rsidRPr="00DB70DC">
        <w:rPr>
          <w:bCs/>
          <w:sz w:val="24"/>
        </w:rPr>
        <w:t>„Имах доста патологична бременност и претърпях операция, от която ми спасиха живота. Безкрайно благодарна съм за усилията.“</w:t>
      </w:r>
    </w:p>
    <w:p w14:paraId="7E5A8DA4" w14:textId="77777777" w:rsidR="00826D72" w:rsidRPr="00DB70DC" w:rsidRDefault="00826D72" w:rsidP="00DB70DC">
      <w:pPr>
        <w:spacing w:before="0" w:after="0" w:line="20" w:lineRule="atLeast"/>
        <w:jc w:val="both"/>
        <w:rPr>
          <w:bCs/>
          <w:sz w:val="24"/>
        </w:rPr>
      </w:pPr>
      <w:r w:rsidRPr="00DB70DC">
        <w:rPr>
          <w:bCs/>
          <w:sz w:val="24"/>
        </w:rPr>
        <w:t>А в София Бабинден за 46-и път празнува акушерката Валя Василева.</w:t>
      </w:r>
    </w:p>
    <w:p w14:paraId="72F8D193" w14:textId="77777777" w:rsidR="00826D72" w:rsidRPr="00DB70DC" w:rsidRDefault="00826D72" w:rsidP="00DB70DC">
      <w:pPr>
        <w:spacing w:before="0" w:after="0" w:line="20" w:lineRule="atLeast"/>
        <w:jc w:val="both"/>
        <w:rPr>
          <w:bCs/>
          <w:sz w:val="24"/>
        </w:rPr>
      </w:pPr>
      <w:r w:rsidRPr="00DB70DC">
        <w:rPr>
          <w:b/>
          <w:bCs/>
          <w:sz w:val="24"/>
        </w:rPr>
        <w:t xml:space="preserve">Валя Василева, акушерка в СБАЛАГ „Майчин дом“: </w:t>
      </w:r>
      <w:r w:rsidRPr="00DB70DC">
        <w:rPr>
          <w:bCs/>
          <w:sz w:val="24"/>
        </w:rPr>
        <w:t>„След приключване на раждането погледът, усмивката на майката, която ти казва благодаря – това те стопля. Това ти дава надеждата, че има смисъл от твоят труд.“</w:t>
      </w:r>
    </w:p>
    <w:p w14:paraId="4E8CDE20" w14:textId="77777777" w:rsidR="00826D72" w:rsidRPr="00DB70DC" w:rsidRDefault="00826D72" w:rsidP="00DB70DC">
      <w:pPr>
        <w:spacing w:before="0" w:after="0" w:line="20" w:lineRule="atLeast"/>
        <w:jc w:val="both"/>
        <w:rPr>
          <w:bCs/>
          <w:sz w:val="24"/>
        </w:rPr>
      </w:pPr>
      <w:r w:rsidRPr="00DB70DC">
        <w:rPr>
          <w:bCs/>
          <w:sz w:val="24"/>
        </w:rPr>
        <w:t>Валя има още сили да посреща живота в родилната зала на „Майчин дом“.</w:t>
      </w:r>
    </w:p>
    <w:p w14:paraId="0B478A8D" w14:textId="77777777" w:rsidR="00826D72" w:rsidRPr="00DB70DC" w:rsidRDefault="00826D72" w:rsidP="00DB70DC">
      <w:pPr>
        <w:spacing w:before="0" w:after="0" w:line="20" w:lineRule="atLeast"/>
        <w:jc w:val="both"/>
        <w:rPr>
          <w:bCs/>
          <w:sz w:val="24"/>
        </w:rPr>
      </w:pPr>
    </w:p>
    <w:p w14:paraId="64CB132A" w14:textId="77777777" w:rsidR="00E179F1" w:rsidRPr="00DB70DC" w:rsidRDefault="00E179F1" w:rsidP="00DB70DC">
      <w:pPr>
        <w:pStyle w:val="1"/>
        <w:spacing w:before="0" w:after="0"/>
        <w:rPr>
          <w:rFonts w:ascii="Arial Narrow" w:hAnsi="Arial Narrow"/>
          <w:sz w:val="24"/>
          <w:szCs w:val="24"/>
        </w:rPr>
      </w:pPr>
      <w:bookmarkStart w:id="10" w:name="_Toc219964178"/>
      <w:r w:rsidRPr="00DB70DC">
        <w:rPr>
          <w:rFonts w:ascii="Arial Narrow" w:hAnsi="Arial Narrow"/>
          <w:sz w:val="24"/>
          <w:szCs w:val="24"/>
        </w:rPr>
        <w:t>Ще обявят ли грипна епидемия в Габрово?</w:t>
      </w:r>
      <w:bookmarkEnd w:id="10"/>
    </w:p>
    <w:p w14:paraId="7A9FEC02" w14:textId="079F99E0" w:rsidR="00977C74" w:rsidRPr="00DB70DC" w:rsidRDefault="00977C74" w:rsidP="00DB70DC">
      <w:pPr>
        <w:spacing w:before="0" w:after="0" w:line="20" w:lineRule="atLeast"/>
        <w:ind w:firstLine="20"/>
        <w:jc w:val="both"/>
        <w:rPr>
          <w:b/>
          <w:bCs/>
          <w:sz w:val="24"/>
        </w:rPr>
      </w:pPr>
      <w:r w:rsidRPr="00DB70DC">
        <w:rPr>
          <w:b/>
          <w:bCs/>
          <w:sz w:val="24"/>
        </w:rPr>
        <w:t xml:space="preserve">БНТ, Денят започва </w:t>
      </w:r>
      <w:r w:rsidR="00E179F1" w:rsidRPr="00DB70DC">
        <w:rPr>
          <w:b/>
          <w:bCs/>
          <w:sz w:val="24"/>
        </w:rPr>
        <w:t xml:space="preserve"> </w:t>
      </w:r>
      <w:r w:rsidRPr="00DB70DC">
        <w:rPr>
          <w:b/>
          <w:bCs/>
          <w:sz w:val="24"/>
        </w:rPr>
        <w:t xml:space="preserve"> </w:t>
      </w:r>
    </w:p>
    <w:p w14:paraId="642DFE70" w14:textId="77777777" w:rsidR="00977C74" w:rsidRPr="00DB70DC" w:rsidRDefault="00000000" w:rsidP="00DB70DC">
      <w:pPr>
        <w:spacing w:before="0" w:after="0" w:line="20" w:lineRule="atLeast"/>
        <w:ind w:firstLine="20"/>
        <w:jc w:val="both"/>
        <w:rPr>
          <w:bCs/>
          <w:sz w:val="24"/>
        </w:rPr>
      </w:pPr>
      <w:r w:rsidRPr="00DB70DC">
        <w:rPr>
          <w:bCs/>
          <w:sz w:val="24"/>
        </w:rPr>
        <w:pict w14:anchorId="6E10AC92">
          <v:rect id="_x0000_i1026" style="width:453.6pt;height:1.5pt" o:hralign="center" o:hrstd="t" o:hrnoshade="t" o:hr="t" fillcolor="#aca899" stroked="f"/>
        </w:pict>
      </w:r>
    </w:p>
    <w:p w14:paraId="7CE25C38" w14:textId="77777777" w:rsidR="00E179F1" w:rsidRPr="00DB70DC" w:rsidRDefault="00E179F1" w:rsidP="00DB70DC">
      <w:pPr>
        <w:spacing w:before="0" w:after="0" w:line="20" w:lineRule="atLeast"/>
        <w:ind w:firstLine="20"/>
        <w:jc w:val="both"/>
        <w:rPr>
          <w:bCs/>
          <w:sz w:val="24"/>
        </w:rPr>
      </w:pPr>
      <w:r w:rsidRPr="00DB70DC">
        <w:rPr>
          <w:bCs/>
          <w:sz w:val="24"/>
        </w:rPr>
        <w:t>Здравната инспекция в Габрово трябва да реши дали бъде обявена епидемия в областта.</w:t>
      </w:r>
    </w:p>
    <w:p w14:paraId="12F8D2A6" w14:textId="77777777" w:rsidR="00E179F1" w:rsidRPr="00DB70DC" w:rsidRDefault="00E179F1" w:rsidP="00DB70DC">
      <w:pPr>
        <w:spacing w:before="0" w:after="0" w:line="20" w:lineRule="atLeast"/>
        <w:ind w:firstLine="20"/>
        <w:jc w:val="both"/>
        <w:rPr>
          <w:bCs/>
          <w:sz w:val="24"/>
        </w:rPr>
      </w:pPr>
      <w:r w:rsidRPr="00DB70DC">
        <w:rPr>
          <w:bCs/>
          <w:sz w:val="24"/>
        </w:rPr>
        <w:t>Заболеваемостта там е малко над 332 заболели на 10 000 население.</w:t>
      </w:r>
    </w:p>
    <w:p w14:paraId="6EB5D8FC" w14:textId="77777777" w:rsidR="00E179F1" w:rsidRPr="00DB70DC" w:rsidRDefault="00E179F1" w:rsidP="00DB70DC">
      <w:pPr>
        <w:spacing w:before="0" w:after="0" w:line="20" w:lineRule="atLeast"/>
        <w:ind w:firstLine="20"/>
        <w:jc w:val="both"/>
        <w:rPr>
          <w:bCs/>
          <w:sz w:val="24"/>
        </w:rPr>
      </w:pPr>
      <w:r w:rsidRPr="00DB70DC">
        <w:rPr>
          <w:bCs/>
          <w:sz w:val="24"/>
        </w:rPr>
        <w:t xml:space="preserve">В Благоевград и София обстановката е </w:t>
      </w:r>
      <w:proofErr w:type="spellStart"/>
      <w:r w:rsidRPr="00DB70DC">
        <w:rPr>
          <w:bCs/>
          <w:sz w:val="24"/>
        </w:rPr>
        <w:t>предепидемична</w:t>
      </w:r>
      <w:proofErr w:type="spellEnd"/>
      <w:r w:rsidRPr="00DB70DC">
        <w:rPr>
          <w:bCs/>
          <w:sz w:val="24"/>
        </w:rPr>
        <w:t>.</w:t>
      </w:r>
    </w:p>
    <w:p w14:paraId="51521B9B" w14:textId="77777777" w:rsidR="00E179F1" w:rsidRPr="00DB70DC" w:rsidRDefault="00E179F1" w:rsidP="00DB70DC">
      <w:pPr>
        <w:spacing w:before="0" w:after="0" w:line="20" w:lineRule="atLeast"/>
        <w:ind w:firstLine="20"/>
        <w:jc w:val="both"/>
        <w:rPr>
          <w:bCs/>
          <w:sz w:val="24"/>
        </w:rPr>
      </w:pPr>
      <w:r w:rsidRPr="00DB70DC">
        <w:rPr>
          <w:bCs/>
          <w:sz w:val="24"/>
        </w:rPr>
        <w:t>Бургас от утре са в епидемия, а Варна удължи мерките до 26 януари.</w:t>
      </w:r>
    </w:p>
    <w:p w14:paraId="55F9DE0D" w14:textId="77777777" w:rsidR="00E179F1" w:rsidRPr="00DB70DC" w:rsidRDefault="00E179F1" w:rsidP="00DB70DC">
      <w:pPr>
        <w:spacing w:before="0" w:after="0" w:line="20" w:lineRule="atLeast"/>
        <w:ind w:firstLine="20"/>
        <w:jc w:val="both"/>
        <w:rPr>
          <w:bCs/>
          <w:sz w:val="24"/>
        </w:rPr>
      </w:pPr>
      <w:r w:rsidRPr="00DB70DC">
        <w:rPr>
          <w:bCs/>
          <w:sz w:val="24"/>
        </w:rPr>
        <w:t>В Добрич до 25 януари също е обявена епидемия до края на седмицата.</w:t>
      </w:r>
    </w:p>
    <w:p w14:paraId="6DC88345" w14:textId="77777777" w:rsidR="00E179F1" w:rsidRPr="00DB70DC" w:rsidRDefault="00E179F1" w:rsidP="00DB70DC">
      <w:pPr>
        <w:spacing w:before="0" w:after="0" w:line="20" w:lineRule="atLeast"/>
        <w:ind w:firstLine="20"/>
        <w:jc w:val="both"/>
        <w:rPr>
          <w:bCs/>
          <w:sz w:val="24"/>
        </w:rPr>
      </w:pPr>
      <w:r w:rsidRPr="00DB70DC">
        <w:rPr>
          <w:bCs/>
          <w:sz w:val="24"/>
        </w:rPr>
        <w:lastRenderedPageBreak/>
        <w:t>Мерките против разпространението на болестта предвиждат ограничение на свижданията в болниците. За периода се преустановяват също профилактичните прегледи, задължителните имунизации и реимунизации.</w:t>
      </w:r>
    </w:p>
    <w:p w14:paraId="66C1E5C0" w14:textId="16E8FE08" w:rsidR="006A2B3A" w:rsidRPr="00DB70DC" w:rsidRDefault="00977C74" w:rsidP="00DB70DC">
      <w:pPr>
        <w:spacing w:before="0" w:after="0" w:line="20" w:lineRule="atLeast"/>
        <w:ind w:firstLine="20"/>
        <w:jc w:val="both"/>
        <w:rPr>
          <w:bCs/>
          <w:sz w:val="24"/>
        </w:rPr>
      </w:pPr>
      <w:r w:rsidRPr="00DB70DC">
        <w:rPr>
          <w:bCs/>
          <w:sz w:val="24"/>
        </w:rPr>
        <w:t xml:space="preserve"> </w:t>
      </w:r>
    </w:p>
    <w:p w14:paraId="3797E39F" w14:textId="77777777" w:rsidR="006A2B3A" w:rsidRPr="00DB70DC" w:rsidRDefault="006A2B3A" w:rsidP="00DB70DC">
      <w:pPr>
        <w:spacing w:before="0" w:after="0" w:line="20" w:lineRule="atLeast"/>
        <w:ind w:firstLine="20"/>
        <w:jc w:val="both"/>
        <w:rPr>
          <w:bCs/>
          <w:sz w:val="24"/>
        </w:rPr>
      </w:pPr>
      <w:r w:rsidRPr="00DB70DC">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DB70DC" w:rsidRDefault="006A2B3A" w:rsidP="00DB70DC">
      <w:pPr>
        <w:spacing w:before="0" w:after="0" w:line="20" w:lineRule="atLeast"/>
        <w:ind w:firstLine="20"/>
        <w:jc w:val="both"/>
        <w:rPr>
          <w:bCs/>
          <w:sz w:val="24"/>
        </w:rPr>
      </w:pPr>
    </w:p>
    <w:p w14:paraId="32B09238" w14:textId="77777777" w:rsidR="00D27D66" w:rsidRPr="00DB70DC" w:rsidRDefault="00D27D66" w:rsidP="00DB70DC">
      <w:pPr>
        <w:pStyle w:val="1"/>
        <w:spacing w:before="0" w:after="0"/>
        <w:rPr>
          <w:rFonts w:ascii="Arial Narrow" w:hAnsi="Arial Narrow"/>
          <w:sz w:val="24"/>
          <w:szCs w:val="24"/>
        </w:rPr>
      </w:pPr>
      <w:bookmarkStart w:id="11" w:name="_Toc219964179"/>
      <w:r w:rsidRPr="00DB70DC">
        <w:rPr>
          <w:rFonts w:ascii="Arial Narrow" w:hAnsi="Arial Narrow"/>
          <w:sz w:val="24"/>
          <w:szCs w:val="24"/>
        </w:rPr>
        <w:t xml:space="preserve">Обвиняват лекар, взел подкуп от 8500 </w:t>
      </w:r>
      <w:proofErr w:type="spellStart"/>
      <w:r w:rsidRPr="00DB70DC">
        <w:rPr>
          <w:rFonts w:ascii="Arial Narrow" w:hAnsi="Arial Narrow"/>
          <w:sz w:val="24"/>
          <w:szCs w:val="24"/>
        </w:rPr>
        <w:t>лв</w:t>
      </w:r>
      <w:proofErr w:type="spellEnd"/>
      <w:r w:rsidRPr="00DB70DC">
        <w:rPr>
          <w:rFonts w:ascii="Arial Narrow" w:hAnsi="Arial Narrow"/>
          <w:sz w:val="24"/>
          <w:szCs w:val="24"/>
        </w:rPr>
        <w:t>, бил председател на ТЕЛК</w:t>
      </w:r>
      <w:bookmarkEnd w:id="11"/>
      <w:r w:rsidRPr="00DB70DC">
        <w:rPr>
          <w:rFonts w:ascii="Arial Narrow" w:hAnsi="Arial Narrow"/>
          <w:sz w:val="24"/>
          <w:szCs w:val="24"/>
        </w:rPr>
        <w:t xml:space="preserve"> </w:t>
      </w:r>
    </w:p>
    <w:p w14:paraId="2EB4C749" w14:textId="14C9030B" w:rsidR="00D27D66" w:rsidRPr="00DB70DC" w:rsidRDefault="00D27D66" w:rsidP="00DB70DC">
      <w:pPr>
        <w:spacing w:before="0" w:after="0" w:line="20" w:lineRule="atLeast"/>
        <w:ind w:firstLine="20"/>
        <w:jc w:val="both"/>
        <w:rPr>
          <w:b/>
          <w:bCs/>
          <w:sz w:val="24"/>
        </w:rPr>
      </w:pPr>
      <w:proofErr w:type="spellStart"/>
      <w:r w:rsidRPr="00DB70DC">
        <w:rPr>
          <w:b/>
          <w:bCs/>
          <w:sz w:val="24"/>
        </w:rPr>
        <w:t>bTV</w:t>
      </w:r>
      <w:proofErr w:type="spellEnd"/>
      <w:r w:rsidRPr="00DB70DC">
        <w:rPr>
          <w:b/>
          <w:bCs/>
          <w:sz w:val="24"/>
        </w:rPr>
        <w:t xml:space="preserve">, Новини в 19.00 часа </w:t>
      </w:r>
    </w:p>
    <w:p w14:paraId="6A6D6A40" w14:textId="6BBDA92E" w:rsidR="00D27D66" w:rsidRPr="00DB70DC" w:rsidRDefault="00000000" w:rsidP="00DB70DC">
      <w:pPr>
        <w:spacing w:before="0" w:after="0" w:line="20" w:lineRule="atLeast"/>
        <w:ind w:firstLine="20"/>
        <w:jc w:val="both"/>
        <w:rPr>
          <w:bCs/>
          <w:sz w:val="24"/>
        </w:rPr>
      </w:pPr>
      <w:r w:rsidRPr="00DB70DC">
        <w:rPr>
          <w:bCs/>
          <w:sz w:val="24"/>
        </w:rPr>
        <w:pict w14:anchorId="46365DAE">
          <v:rect id="_x0000_i1027" style="width:453.6pt;height:1.5pt" o:hralign="center" o:hrstd="t" o:hrnoshade="t" o:hr="t" fillcolor="#aca899" stroked="f"/>
        </w:pict>
      </w:r>
    </w:p>
    <w:p w14:paraId="0291F8B6" w14:textId="77777777" w:rsidR="00D27D66" w:rsidRPr="00DB70DC" w:rsidRDefault="00D27D66" w:rsidP="00DB70DC">
      <w:pPr>
        <w:spacing w:before="0" w:after="0" w:line="20" w:lineRule="atLeast"/>
        <w:ind w:firstLine="20"/>
        <w:jc w:val="both"/>
        <w:rPr>
          <w:bCs/>
          <w:sz w:val="24"/>
        </w:rPr>
      </w:pPr>
      <w:r w:rsidRPr="00DB70DC">
        <w:rPr>
          <w:bCs/>
          <w:sz w:val="24"/>
        </w:rPr>
        <w:t xml:space="preserve">Окръжната прокуратура в Пазарджик повдигна обвинение за вземане на подкуп в размер на 8500 </w:t>
      </w:r>
      <w:proofErr w:type="spellStart"/>
      <w:r w:rsidRPr="00DB70DC">
        <w:rPr>
          <w:bCs/>
          <w:sz w:val="24"/>
        </w:rPr>
        <w:t>лв</w:t>
      </w:r>
      <w:proofErr w:type="spellEnd"/>
      <w:r w:rsidRPr="00DB70DC">
        <w:rPr>
          <w:bCs/>
          <w:sz w:val="24"/>
        </w:rPr>
        <w:t xml:space="preserve"> срещу лекар - председател на ТЕЛК комисия в пазарджишката многопрофилна болница.</w:t>
      </w:r>
    </w:p>
    <w:p w14:paraId="34FF2154" w14:textId="77777777" w:rsidR="00D27D66" w:rsidRPr="00DB70DC" w:rsidRDefault="00D27D66" w:rsidP="00DB70DC">
      <w:pPr>
        <w:spacing w:before="0" w:after="0" w:line="20" w:lineRule="atLeast"/>
        <w:ind w:firstLine="20"/>
        <w:jc w:val="both"/>
        <w:rPr>
          <w:bCs/>
          <w:sz w:val="24"/>
        </w:rPr>
      </w:pPr>
      <w:r w:rsidRPr="00DB70DC">
        <w:rPr>
          <w:bCs/>
          <w:sz w:val="24"/>
        </w:rPr>
        <w:t>Медикът е освободен срещу гаранция от 5 хиляди евро. Според държавното обвинение, той е взел подкуп от трима мъже в периода септември-ноември 2025 г, за да намали документално трудовата им способност. </w:t>
      </w:r>
    </w:p>
    <w:p w14:paraId="72077BB6" w14:textId="77777777" w:rsidR="00D27D66" w:rsidRPr="00DB70DC" w:rsidRDefault="00D27D66" w:rsidP="00DB70DC">
      <w:pPr>
        <w:spacing w:before="0" w:after="0" w:line="20" w:lineRule="atLeast"/>
        <w:ind w:firstLine="20"/>
        <w:jc w:val="both"/>
        <w:rPr>
          <w:bCs/>
          <w:sz w:val="24"/>
        </w:rPr>
      </w:pPr>
      <w:r w:rsidRPr="00DB70DC">
        <w:rPr>
          <w:bCs/>
          <w:sz w:val="24"/>
        </w:rPr>
        <w:t>На 20 януари 2026 г. при извършени процесуално-следствени действия в  Пазарджик и Велинград са били иззети множество веществени доказателства, документи, мобилни телефони, като по делото към момента са разпитани 20 свидетели.</w:t>
      </w:r>
    </w:p>
    <w:p w14:paraId="44B5E44C" w14:textId="77777777" w:rsidR="00D27D66" w:rsidRPr="00DB70DC" w:rsidRDefault="00D27D66" w:rsidP="00DB70DC">
      <w:pPr>
        <w:spacing w:before="0" w:after="0" w:line="20" w:lineRule="atLeast"/>
        <w:ind w:firstLine="20"/>
        <w:jc w:val="both"/>
        <w:rPr>
          <w:bCs/>
          <w:sz w:val="24"/>
        </w:rPr>
      </w:pPr>
      <w:r w:rsidRPr="00DB70DC">
        <w:rPr>
          <w:bCs/>
          <w:sz w:val="24"/>
        </w:rPr>
        <w:t>Ръководството на „МБАЛ-Пазарджик“ АД излезе с официална позиция след информацията за задържането на д-р А.Д. – председател на ТЕЛК, Първи състав. Задържането е във връзка с разследване за искане или получаване на подкуп.</w:t>
      </w:r>
    </w:p>
    <w:p w14:paraId="110421A3" w14:textId="77777777" w:rsidR="00D27D66" w:rsidRPr="00DB70DC" w:rsidRDefault="00D27D66" w:rsidP="00DB70DC">
      <w:pPr>
        <w:spacing w:before="0" w:after="0" w:line="20" w:lineRule="atLeast"/>
        <w:ind w:firstLine="20"/>
        <w:jc w:val="both"/>
        <w:rPr>
          <w:bCs/>
          <w:sz w:val="24"/>
        </w:rPr>
      </w:pPr>
      <w:r w:rsidRPr="00DB70DC">
        <w:rPr>
          <w:bCs/>
          <w:sz w:val="24"/>
        </w:rPr>
        <w:t>От лечебното заведение категорично заявяват, че не толерират корупционни практики под каквато и да е форма. Към момента по случая тече разследване на компетентните органи, като болницата оказва пълно съдействие. По разпореждане на ръководството е започнала и вътрешна проверка.</w:t>
      </w:r>
    </w:p>
    <w:p w14:paraId="6F418A4A" w14:textId="77777777" w:rsidR="00D27D66" w:rsidRPr="00DB70DC" w:rsidRDefault="00D27D66" w:rsidP="00DB70DC">
      <w:pPr>
        <w:spacing w:before="0" w:after="0" w:line="20" w:lineRule="atLeast"/>
        <w:ind w:firstLine="20"/>
        <w:jc w:val="both"/>
        <w:rPr>
          <w:bCs/>
          <w:sz w:val="24"/>
        </w:rPr>
      </w:pPr>
      <w:r w:rsidRPr="00DB70DC">
        <w:rPr>
          <w:bCs/>
          <w:sz w:val="24"/>
        </w:rPr>
        <w:t>От „МБАЛ-Пазарджик“ АД уточняват, че работата на ТЕЛК продължава нормално и че до момента в болницата не са постъпвали сигнали от граждани за подобни действия от страна на д-р А.Д.</w:t>
      </w:r>
    </w:p>
    <w:p w14:paraId="40631B44" w14:textId="77777777" w:rsidR="00D27D66" w:rsidRPr="00DB70DC" w:rsidRDefault="00D27D66" w:rsidP="00DB70DC">
      <w:pPr>
        <w:spacing w:before="0" w:after="0" w:line="20" w:lineRule="atLeast"/>
        <w:ind w:firstLine="20"/>
        <w:jc w:val="both"/>
        <w:rPr>
          <w:bCs/>
          <w:sz w:val="24"/>
        </w:rPr>
      </w:pPr>
      <w:r w:rsidRPr="00DB70DC">
        <w:rPr>
          <w:bCs/>
          <w:sz w:val="24"/>
        </w:rPr>
        <w:t>В позицията се посочва още, че всички кадрови решения ще бъдат взети в съответствие със закона. Лечебното заведение уверява, че ще предприеме всички необходими мерки за защита на обществения интерес и правата на гражданите.</w:t>
      </w:r>
    </w:p>
    <w:p w14:paraId="413BA671" w14:textId="77777777" w:rsidR="00D27D66" w:rsidRPr="00DB70DC" w:rsidRDefault="00D27D66" w:rsidP="00DB70DC">
      <w:pPr>
        <w:spacing w:before="0" w:after="0" w:line="20" w:lineRule="atLeast"/>
        <w:ind w:firstLine="20"/>
        <w:jc w:val="both"/>
        <w:rPr>
          <w:bCs/>
          <w:sz w:val="24"/>
        </w:rPr>
      </w:pPr>
    </w:p>
    <w:p w14:paraId="3ECDE07B" w14:textId="333F47A7" w:rsidR="008B58C0" w:rsidRPr="00DB70DC" w:rsidRDefault="008B58C0" w:rsidP="00DB70DC">
      <w:pPr>
        <w:pStyle w:val="1"/>
        <w:spacing w:before="0" w:after="0"/>
        <w:rPr>
          <w:rFonts w:ascii="Arial Narrow" w:hAnsi="Arial Narrow"/>
          <w:sz w:val="24"/>
          <w:szCs w:val="24"/>
        </w:rPr>
      </w:pPr>
      <w:bookmarkStart w:id="12" w:name="_Toc219964180"/>
      <w:r w:rsidRPr="00DB70DC">
        <w:rPr>
          <w:rFonts w:ascii="Arial Narrow" w:hAnsi="Arial Narrow"/>
          <w:sz w:val="24"/>
          <w:szCs w:val="24"/>
        </w:rPr>
        <w:t>Т</w:t>
      </w:r>
      <w:r w:rsidRPr="00DB70DC">
        <w:rPr>
          <w:rFonts w:ascii="Arial Narrow" w:hAnsi="Arial Narrow"/>
          <w:sz w:val="24"/>
          <w:szCs w:val="24"/>
        </w:rPr>
        <w:t>рета област обявява грипна епидемия</w:t>
      </w:r>
      <w:bookmarkEnd w:id="12"/>
    </w:p>
    <w:p w14:paraId="60523FD3" w14:textId="77777777" w:rsidR="008B58C0" w:rsidRPr="00DB70DC" w:rsidRDefault="008B58C0" w:rsidP="00DB70DC">
      <w:pPr>
        <w:spacing w:before="0" w:after="0" w:line="20" w:lineRule="atLeast"/>
        <w:ind w:firstLine="20"/>
        <w:jc w:val="both"/>
        <w:rPr>
          <w:b/>
          <w:bCs/>
          <w:sz w:val="24"/>
        </w:rPr>
      </w:pPr>
      <w:proofErr w:type="spellStart"/>
      <w:r w:rsidRPr="00DB70DC">
        <w:rPr>
          <w:b/>
          <w:bCs/>
          <w:sz w:val="24"/>
        </w:rPr>
        <w:t>bTV</w:t>
      </w:r>
      <w:proofErr w:type="spellEnd"/>
      <w:r w:rsidRPr="00DB70DC">
        <w:rPr>
          <w:b/>
          <w:bCs/>
          <w:sz w:val="24"/>
        </w:rPr>
        <w:t xml:space="preserve">, Новини в 12.00 часа </w:t>
      </w:r>
    </w:p>
    <w:p w14:paraId="0181EB54" w14:textId="77777777" w:rsidR="008B58C0" w:rsidRPr="00DB70DC" w:rsidRDefault="008B58C0" w:rsidP="00DB70DC">
      <w:pPr>
        <w:spacing w:before="0" w:after="0" w:line="20" w:lineRule="atLeast"/>
        <w:ind w:firstLine="20"/>
        <w:jc w:val="both"/>
        <w:rPr>
          <w:bCs/>
          <w:sz w:val="24"/>
        </w:rPr>
      </w:pPr>
      <w:r w:rsidRPr="00DB70DC">
        <w:rPr>
          <w:bCs/>
          <w:sz w:val="24"/>
        </w:rPr>
        <w:pict w14:anchorId="15F7D926">
          <v:rect id="_x0000_i1111" style="width:453.6pt;height:1.5pt" o:hralign="center" o:hrstd="t" o:hrnoshade="t" o:hr="t" fillcolor="#aca899" stroked="f"/>
        </w:pict>
      </w:r>
      <w:r w:rsidRPr="008B58C0">
        <w:rPr>
          <w:bCs/>
          <w:sz w:val="24"/>
        </w:rPr>
        <w:t xml:space="preserve">От утре трета област обявява грипна епидемия. Дистанционно обучение и ограничение на свижданията и имунизациите влизат в сила в Бургас. Така, в епидемия са общо три области - освен Бургас, мерки действат и във Варна и Добрич. </w:t>
      </w:r>
    </w:p>
    <w:p w14:paraId="234003DF" w14:textId="77777777" w:rsidR="008B58C0" w:rsidRPr="00DB70DC" w:rsidRDefault="008B58C0" w:rsidP="00DB70DC">
      <w:pPr>
        <w:spacing w:before="0" w:after="0" w:line="20" w:lineRule="atLeast"/>
        <w:ind w:firstLine="20"/>
        <w:jc w:val="both"/>
        <w:rPr>
          <w:bCs/>
          <w:sz w:val="24"/>
        </w:rPr>
      </w:pPr>
      <w:r w:rsidRPr="008B58C0">
        <w:rPr>
          <w:bCs/>
          <w:sz w:val="24"/>
        </w:rPr>
        <w:t xml:space="preserve">Още 7 области са в </w:t>
      </w:r>
      <w:proofErr w:type="spellStart"/>
      <w:r w:rsidRPr="008B58C0">
        <w:rPr>
          <w:bCs/>
          <w:sz w:val="24"/>
        </w:rPr>
        <w:t>предепидемична</w:t>
      </w:r>
      <w:proofErr w:type="spellEnd"/>
      <w:r w:rsidRPr="008B58C0">
        <w:rPr>
          <w:bCs/>
          <w:sz w:val="24"/>
        </w:rPr>
        <w:t xml:space="preserve"> ситуация, като най-голяма заболеваемост има в Габрово - 272 болни на 10 хиляди души. </w:t>
      </w:r>
    </w:p>
    <w:p w14:paraId="01323E0D" w14:textId="77777777" w:rsidR="008B58C0" w:rsidRPr="00DB70DC" w:rsidRDefault="008B58C0" w:rsidP="00DB70DC">
      <w:pPr>
        <w:spacing w:before="0" w:after="0" w:line="20" w:lineRule="atLeast"/>
        <w:ind w:firstLine="20"/>
        <w:jc w:val="both"/>
        <w:rPr>
          <w:bCs/>
          <w:sz w:val="24"/>
        </w:rPr>
      </w:pPr>
      <w:r w:rsidRPr="008B58C0">
        <w:rPr>
          <w:bCs/>
          <w:sz w:val="24"/>
        </w:rPr>
        <w:t xml:space="preserve">При децата до 4 години едно от пет е с грип. Днес обаче областният щаб реши да не обявява епидемия, тъй като няма ръст на заболелите. </w:t>
      </w:r>
    </w:p>
    <w:p w14:paraId="645AC82F" w14:textId="77777777" w:rsidR="008B58C0" w:rsidRPr="00DB70DC" w:rsidRDefault="008B58C0" w:rsidP="00DB70DC">
      <w:pPr>
        <w:spacing w:before="0" w:after="0" w:line="20" w:lineRule="atLeast"/>
        <w:ind w:firstLine="20"/>
        <w:jc w:val="both"/>
        <w:rPr>
          <w:bCs/>
          <w:sz w:val="24"/>
        </w:rPr>
      </w:pPr>
      <w:r w:rsidRPr="008B58C0">
        <w:rPr>
          <w:bCs/>
          <w:sz w:val="24"/>
        </w:rPr>
        <w:t xml:space="preserve">В детските градини обаче продължават проверките за смесени групи и стриктно спазване на сутрешния филтър. </w:t>
      </w:r>
    </w:p>
    <w:p w14:paraId="715B5A35" w14:textId="77777777" w:rsidR="008B58C0" w:rsidRPr="00DB70DC" w:rsidRDefault="008B58C0" w:rsidP="00DB70DC">
      <w:pPr>
        <w:spacing w:before="0" w:after="0" w:line="20" w:lineRule="atLeast"/>
        <w:ind w:firstLine="20"/>
        <w:jc w:val="both"/>
        <w:rPr>
          <w:bCs/>
          <w:sz w:val="24"/>
        </w:rPr>
      </w:pPr>
      <w:r w:rsidRPr="008B58C0">
        <w:rPr>
          <w:bCs/>
          <w:sz w:val="24"/>
        </w:rPr>
        <w:t xml:space="preserve">По последни данни на здравните власти в Габрово, заболеваемостта в общината е спаднала с 10 пункта. Една от причините са ниските минусови температури, друга причина - хората са отговорни и се предпазват. Най-висока е заболеваемостта сред децата и учениците. От здравната инспекция извършват стриктни проверки за спазване на противоепидемичните мерки в образователните институции. </w:t>
      </w:r>
    </w:p>
    <w:p w14:paraId="23EB256D" w14:textId="77777777" w:rsidR="008B58C0" w:rsidRPr="00DB70DC" w:rsidRDefault="008B58C0" w:rsidP="00DB70DC">
      <w:pPr>
        <w:spacing w:before="0" w:after="0" w:line="20" w:lineRule="atLeast"/>
        <w:ind w:firstLine="20"/>
        <w:jc w:val="both"/>
        <w:rPr>
          <w:bCs/>
          <w:sz w:val="24"/>
        </w:rPr>
      </w:pPr>
      <w:r w:rsidRPr="008B58C0">
        <w:rPr>
          <w:bCs/>
          <w:sz w:val="24"/>
        </w:rPr>
        <w:lastRenderedPageBreak/>
        <w:t xml:space="preserve">„В детските градини имаме намерение да проверим – извършва ли се качествен филтър, недопустимо е в период - </w:t>
      </w:r>
      <w:proofErr w:type="spellStart"/>
      <w:r w:rsidRPr="008B58C0">
        <w:rPr>
          <w:bCs/>
          <w:sz w:val="24"/>
        </w:rPr>
        <w:t>предепидемичен</w:t>
      </w:r>
      <w:proofErr w:type="spellEnd"/>
      <w:r w:rsidRPr="008B58C0">
        <w:rPr>
          <w:bCs/>
          <w:sz w:val="24"/>
        </w:rPr>
        <w:t xml:space="preserve">, да се събират групи под каквато и да е форма“, заяви д-р Николай </w:t>
      </w:r>
      <w:proofErr w:type="spellStart"/>
      <w:r w:rsidRPr="008B58C0">
        <w:rPr>
          <w:bCs/>
          <w:sz w:val="24"/>
        </w:rPr>
        <w:t>Пенчоков</w:t>
      </w:r>
      <w:proofErr w:type="spellEnd"/>
      <w:r w:rsidRPr="008B58C0">
        <w:rPr>
          <w:bCs/>
          <w:sz w:val="24"/>
        </w:rPr>
        <w:t xml:space="preserve">, директор на РЗИ-Габрово и председател на Кризисния щаб. </w:t>
      </w:r>
    </w:p>
    <w:p w14:paraId="4E516291" w14:textId="58A097C4" w:rsidR="008B58C0" w:rsidRPr="008B58C0" w:rsidRDefault="008B58C0" w:rsidP="00DB70DC">
      <w:pPr>
        <w:spacing w:before="0" w:after="0" w:line="20" w:lineRule="atLeast"/>
        <w:ind w:firstLine="20"/>
        <w:jc w:val="both"/>
        <w:rPr>
          <w:bCs/>
          <w:sz w:val="24"/>
        </w:rPr>
      </w:pPr>
      <w:r w:rsidRPr="008B58C0">
        <w:rPr>
          <w:bCs/>
          <w:sz w:val="24"/>
        </w:rPr>
        <w:t>Кризисният щаб следи ежедневно обстановката и е с готовност при повишение на болните, да обяви епидемия.</w:t>
      </w:r>
    </w:p>
    <w:p w14:paraId="2D9D2A7A" w14:textId="77777777" w:rsidR="008B58C0" w:rsidRPr="00DB70DC" w:rsidRDefault="008B58C0" w:rsidP="00DB70DC">
      <w:pPr>
        <w:spacing w:before="0" w:after="0" w:line="20" w:lineRule="atLeast"/>
        <w:ind w:firstLine="20"/>
        <w:jc w:val="both"/>
        <w:rPr>
          <w:bCs/>
          <w:sz w:val="24"/>
        </w:rPr>
      </w:pPr>
    </w:p>
    <w:p w14:paraId="7314159E" w14:textId="77777777" w:rsidR="006C1E10" w:rsidRPr="00DB70DC" w:rsidRDefault="006C1E10" w:rsidP="00DB70DC">
      <w:pPr>
        <w:pStyle w:val="1"/>
        <w:spacing w:before="0" w:after="0"/>
        <w:rPr>
          <w:rFonts w:ascii="Arial Narrow" w:hAnsi="Arial Narrow"/>
          <w:sz w:val="24"/>
          <w:szCs w:val="24"/>
        </w:rPr>
      </w:pPr>
      <w:bookmarkStart w:id="13" w:name="_Toc219964181"/>
      <w:r w:rsidRPr="00DB70DC">
        <w:rPr>
          <w:rFonts w:ascii="Arial Narrow" w:hAnsi="Arial Narrow"/>
          <w:sz w:val="24"/>
          <w:szCs w:val="24"/>
        </w:rPr>
        <w:t>Грипът настъпва: 1/3 от областите в страната „светнаха“ в червено</w:t>
      </w:r>
      <w:bookmarkEnd w:id="13"/>
    </w:p>
    <w:p w14:paraId="6C582000" w14:textId="40007619" w:rsidR="006C1E10" w:rsidRPr="00DB70DC" w:rsidRDefault="006C1E10" w:rsidP="00DB70DC">
      <w:pPr>
        <w:spacing w:before="0" w:after="0" w:line="20" w:lineRule="atLeast"/>
        <w:ind w:firstLine="20"/>
        <w:jc w:val="both"/>
        <w:rPr>
          <w:b/>
          <w:bCs/>
          <w:sz w:val="24"/>
        </w:rPr>
      </w:pPr>
      <w:proofErr w:type="spellStart"/>
      <w:r w:rsidRPr="00DB70DC">
        <w:rPr>
          <w:b/>
          <w:bCs/>
          <w:sz w:val="24"/>
        </w:rPr>
        <w:t>bTV</w:t>
      </w:r>
      <w:proofErr w:type="spellEnd"/>
      <w:r w:rsidRPr="00DB70DC">
        <w:rPr>
          <w:b/>
          <w:bCs/>
          <w:sz w:val="24"/>
        </w:rPr>
        <w:t xml:space="preserve">, Новини в 12.00 часа </w:t>
      </w:r>
    </w:p>
    <w:p w14:paraId="5B9E80F2" w14:textId="0BD084A2" w:rsidR="006C1E10" w:rsidRPr="00DB70DC" w:rsidRDefault="00000000" w:rsidP="00DB70DC">
      <w:pPr>
        <w:spacing w:before="0" w:after="0" w:line="20" w:lineRule="atLeast"/>
        <w:ind w:firstLine="20"/>
        <w:jc w:val="both"/>
        <w:rPr>
          <w:bCs/>
          <w:sz w:val="24"/>
        </w:rPr>
      </w:pPr>
      <w:r w:rsidRPr="00DB70DC">
        <w:rPr>
          <w:bCs/>
          <w:sz w:val="24"/>
        </w:rPr>
        <w:pict w14:anchorId="7E17A66A">
          <v:rect id="_x0000_i1028" style="width:453.6pt;height:1.5pt" o:hralign="center" o:hrstd="t" o:hrnoshade="t" o:hr="t" fillcolor="#aca899" stroked="f"/>
        </w:pict>
      </w:r>
      <w:r w:rsidR="006C1E10" w:rsidRPr="00DB70DC">
        <w:rPr>
          <w:bCs/>
          <w:sz w:val="24"/>
        </w:rPr>
        <w:t xml:space="preserve">Още една област в страната е пред грипна епидемия. Оперативният щаб в Габрово се събира на 21 януари, за да реши дали да въведе мерки. От здравната инспекция съобщават за </w:t>
      </w:r>
      <w:proofErr w:type="spellStart"/>
      <w:r w:rsidR="006C1E10" w:rsidRPr="00DB70DC">
        <w:rPr>
          <w:bCs/>
          <w:sz w:val="24"/>
        </w:rPr>
        <w:t>bTV</w:t>
      </w:r>
      <w:proofErr w:type="spellEnd"/>
      <w:r w:rsidR="006C1E10" w:rsidRPr="00DB70DC">
        <w:rPr>
          <w:bCs/>
          <w:sz w:val="24"/>
        </w:rPr>
        <w:t xml:space="preserve">, че заболеваемостта достига 266 на 10 хил. души. </w:t>
      </w:r>
    </w:p>
    <w:p w14:paraId="78274984" w14:textId="3D584339" w:rsidR="006C1E10" w:rsidRPr="00DB70DC" w:rsidRDefault="006C1E10" w:rsidP="00DB70DC">
      <w:pPr>
        <w:spacing w:before="0" w:after="0" w:line="20" w:lineRule="atLeast"/>
        <w:ind w:firstLine="20"/>
        <w:jc w:val="both"/>
        <w:rPr>
          <w:bCs/>
          <w:sz w:val="24"/>
        </w:rPr>
      </w:pPr>
      <w:r w:rsidRPr="00DB70DC">
        <w:rPr>
          <w:bCs/>
          <w:sz w:val="24"/>
        </w:rPr>
        <w:t>Още шест области са пред грипна епидемия - това са София-област, Русе, Ямбол, Велико Търново,  Смолян и Благоевград.</w:t>
      </w:r>
    </w:p>
    <w:p w14:paraId="0F2A0433" w14:textId="1FBF8801" w:rsidR="006C1E10" w:rsidRPr="00DB70DC" w:rsidRDefault="006C1E10" w:rsidP="00DB70DC">
      <w:pPr>
        <w:spacing w:before="0" w:after="0" w:line="20" w:lineRule="atLeast"/>
        <w:ind w:firstLine="20"/>
        <w:jc w:val="both"/>
        <w:rPr>
          <w:bCs/>
          <w:sz w:val="24"/>
        </w:rPr>
      </w:pPr>
      <w:r w:rsidRPr="00DB70DC">
        <w:rPr>
          <w:bCs/>
          <w:sz w:val="24"/>
        </w:rPr>
        <w:t>След Варна и Добрич, от 22 до 30 януари мерки заради инфекцията има и в Бургас. Така, грипът вече оцвети над 1/3 от картата на страната.</w:t>
      </w:r>
    </w:p>
    <w:p w14:paraId="07C4FE19" w14:textId="77777777" w:rsidR="006C1E10" w:rsidRPr="00DB70DC" w:rsidRDefault="006C1E10" w:rsidP="00DB70DC">
      <w:pPr>
        <w:spacing w:before="0" w:after="0" w:line="20" w:lineRule="atLeast"/>
        <w:ind w:firstLine="20"/>
        <w:jc w:val="both"/>
        <w:rPr>
          <w:bCs/>
          <w:sz w:val="24"/>
        </w:rPr>
      </w:pPr>
    </w:p>
    <w:p w14:paraId="3D2EBA15" w14:textId="77777777" w:rsidR="00097A97" w:rsidRPr="00DB70DC" w:rsidRDefault="00097A97" w:rsidP="00DB70DC">
      <w:pPr>
        <w:pStyle w:val="1"/>
        <w:spacing w:before="0" w:after="0"/>
        <w:rPr>
          <w:rFonts w:ascii="Arial Narrow" w:hAnsi="Arial Narrow"/>
          <w:sz w:val="24"/>
          <w:szCs w:val="24"/>
        </w:rPr>
      </w:pPr>
      <w:bookmarkStart w:id="14" w:name="_Toc219964182"/>
      <w:r w:rsidRPr="00DB70DC">
        <w:rPr>
          <w:rFonts w:ascii="Arial Narrow" w:hAnsi="Arial Narrow"/>
          <w:sz w:val="24"/>
          <w:szCs w:val="24"/>
        </w:rPr>
        <w:t>Хиляди проверки, един акт: Смъртоносна бактерия превзема болниците, системата не отчита проблем</w:t>
      </w:r>
      <w:bookmarkEnd w:id="14"/>
    </w:p>
    <w:p w14:paraId="17553CB9" w14:textId="3E9F092A" w:rsidR="00097A97" w:rsidRPr="00DB70DC" w:rsidRDefault="00097A97" w:rsidP="00DB70DC">
      <w:pPr>
        <w:spacing w:before="0" w:after="0" w:line="20" w:lineRule="atLeast"/>
        <w:ind w:firstLine="20"/>
        <w:jc w:val="both"/>
        <w:rPr>
          <w:b/>
          <w:bCs/>
          <w:sz w:val="24"/>
        </w:rPr>
      </w:pPr>
      <w:proofErr w:type="spellStart"/>
      <w:r w:rsidRPr="00DB70DC">
        <w:rPr>
          <w:b/>
          <w:bCs/>
          <w:sz w:val="24"/>
        </w:rPr>
        <w:t>bTV</w:t>
      </w:r>
      <w:proofErr w:type="spellEnd"/>
      <w:r w:rsidRPr="00DB70DC">
        <w:rPr>
          <w:b/>
          <w:bCs/>
          <w:sz w:val="24"/>
        </w:rPr>
        <w:t xml:space="preserve">, Тази сутрин </w:t>
      </w:r>
    </w:p>
    <w:p w14:paraId="4C8F23D6" w14:textId="2377AEBD" w:rsidR="00097A97" w:rsidRPr="00DB70DC" w:rsidRDefault="00000000" w:rsidP="00DB70DC">
      <w:pPr>
        <w:spacing w:before="0" w:after="0" w:line="20" w:lineRule="atLeast"/>
        <w:ind w:firstLine="20"/>
        <w:jc w:val="both"/>
        <w:rPr>
          <w:bCs/>
          <w:sz w:val="24"/>
        </w:rPr>
      </w:pPr>
      <w:r w:rsidRPr="00DB70DC">
        <w:rPr>
          <w:bCs/>
          <w:sz w:val="24"/>
        </w:rPr>
        <w:pict w14:anchorId="29725D72">
          <v:rect id="_x0000_i1029" style="width:453.6pt;height:1.5pt" o:hralign="center" o:hrstd="t" o:hrnoshade="t" o:hr="t" fillcolor="#aca899" stroked="f"/>
        </w:pict>
      </w:r>
      <w:r w:rsidR="00097A97" w:rsidRPr="00DB70DC">
        <w:rPr>
          <w:bCs/>
          <w:sz w:val="24"/>
        </w:rPr>
        <w:t xml:space="preserve">Тревожни данни за болниците у нас. Бактерия, която е устойчива на повечето антибиотици, се изолира в лечебни заведения в цялата страна. Най-засегнати са интензивните отделения и </w:t>
      </w:r>
      <w:proofErr w:type="spellStart"/>
      <w:r w:rsidR="00097A97" w:rsidRPr="00DB70DC">
        <w:rPr>
          <w:bCs/>
          <w:sz w:val="24"/>
        </w:rPr>
        <w:t>урологиите</w:t>
      </w:r>
      <w:proofErr w:type="spellEnd"/>
      <w:r w:rsidR="00097A97" w:rsidRPr="00DB70DC">
        <w:rPr>
          <w:bCs/>
          <w:sz w:val="24"/>
        </w:rPr>
        <w:t>, които поемат голям брой пациенти и тежки случаи. За това сигнализират учени от Центъра по заразни и паразитни болести.</w:t>
      </w:r>
    </w:p>
    <w:p w14:paraId="2A5E9625" w14:textId="77777777" w:rsidR="00097A97" w:rsidRPr="00DB70DC" w:rsidRDefault="00097A97" w:rsidP="00DB70DC">
      <w:pPr>
        <w:spacing w:before="0" w:after="0" w:line="20" w:lineRule="atLeast"/>
        <w:ind w:firstLine="20"/>
        <w:jc w:val="both"/>
        <w:rPr>
          <w:bCs/>
          <w:sz w:val="24"/>
        </w:rPr>
      </w:pPr>
      <w:r w:rsidRPr="00DB70DC">
        <w:rPr>
          <w:bCs/>
          <w:sz w:val="24"/>
        </w:rPr>
        <w:t xml:space="preserve">Мария </w:t>
      </w:r>
      <w:proofErr w:type="spellStart"/>
      <w:r w:rsidRPr="00DB70DC">
        <w:rPr>
          <w:bCs/>
          <w:sz w:val="24"/>
        </w:rPr>
        <w:t>Савкова</w:t>
      </w:r>
      <w:proofErr w:type="spellEnd"/>
      <w:r w:rsidRPr="00DB70DC">
        <w:rPr>
          <w:bCs/>
          <w:sz w:val="24"/>
        </w:rPr>
        <w:t xml:space="preserve"> в нейната рубрика „Търсим отговорите“ провери колко е сериозен проблемът.</w:t>
      </w:r>
    </w:p>
    <w:p w14:paraId="13D55618" w14:textId="77777777" w:rsidR="00097A97" w:rsidRPr="00DB70DC" w:rsidRDefault="00097A97" w:rsidP="00DB70DC">
      <w:pPr>
        <w:spacing w:before="0" w:after="0" w:line="20" w:lineRule="atLeast"/>
        <w:ind w:firstLine="20"/>
        <w:jc w:val="both"/>
        <w:rPr>
          <w:bCs/>
          <w:sz w:val="24"/>
        </w:rPr>
      </w:pPr>
      <w:r w:rsidRPr="00DB70DC">
        <w:rPr>
          <w:bCs/>
          <w:sz w:val="24"/>
        </w:rPr>
        <w:t xml:space="preserve">Бактерията се нарича </w:t>
      </w:r>
      <w:proofErr w:type="spellStart"/>
      <w:r w:rsidRPr="00DB70DC">
        <w:rPr>
          <w:bCs/>
          <w:sz w:val="24"/>
        </w:rPr>
        <w:t>Клебсиела</w:t>
      </w:r>
      <w:proofErr w:type="spellEnd"/>
      <w:r w:rsidRPr="00DB70DC">
        <w:rPr>
          <w:bCs/>
          <w:sz w:val="24"/>
        </w:rPr>
        <w:t xml:space="preserve"> пневмония. Щамът е агресивен и е резистентен на повечето антибиотици. Лечението е много трудно, продължително, а понякога, за жалост, е неуспешно. Учените предполагат, че щамът е навлязъл в българските болници от чужбина, тук е намерил благоприятна почва и е изместил почти всички други патогени.</w:t>
      </w:r>
    </w:p>
    <w:p w14:paraId="50B4C3BA" w14:textId="5D0BD189" w:rsidR="00097A97" w:rsidRPr="00DB70DC" w:rsidRDefault="00097A97" w:rsidP="00DB70DC">
      <w:pPr>
        <w:spacing w:before="0" w:after="0" w:line="20" w:lineRule="atLeast"/>
        <w:ind w:firstLine="20"/>
        <w:jc w:val="both"/>
        <w:rPr>
          <w:b/>
          <w:bCs/>
          <w:sz w:val="24"/>
        </w:rPr>
      </w:pPr>
      <w:r w:rsidRPr="00DB70DC">
        <w:rPr>
          <w:b/>
          <w:bCs/>
          <w:sz w:val="24"/>
        </w:rPr>
        <w:t>Как става заразяването?</w:t>
      </w:r>
    </w:p>
    <w:p w14:paraId="717BC748" w14:textId="55DB4FEA" w:rsidR="00097A97" w:rsidRPr="00DB70DC" w:rsidRDefault="00097A97" w:rsidP="00DB70DC">
      <w:pPr>
        <w:spacing w:before="0" w:after="0" w:line="20" w:lineRule="atLeast"/>
        <w:ind w:firstLine="20"/>
        <w:jc w:val="both"/>
        <w:rPr>
          <w:bCs/>
          <w:sz w:val="24"/>
        </w:rPr>
      </w:pPr>
      <w:r w:rsidRPr="00DB70DC">
        <w:rPr>
          <w:bCs/>
          <w:sz w:val="24"/>
        </w:rPr>
        <w:t xml:space="preserve">Говорим за </w:t>
      </w:r>
      <w:proofErr w:type="spellStart"/>
      <w:r w:rsidRPr="00DB70DC">
        <w:rPr>
          <w:bCs/>
          <w:sz w:val="24"/>
        </w:rPr>
        <w:t>вътреболнични</w:t>
      </w:r>
      <w:proofErr w:type="spellEnd"/>
      <w:r w:rsidRPr="00DB70DC">
        <w:rPr>
          <w:bCs/>
          <w:sz w:val="24"/>
        </w:rPr>
        <w:t xml:space="preserve"> инфекции (ВБИ) или както е коректно да се казва – инфекции, свързани с медицинското обслужване. Т.е. пациентът постъпва в здравното заведение по друг повод и се заразява с бактерия по време на лечение на другото заболяване. Например – влиза за операция на херния, а се сдобива с бактерия. </w:t>
      </w:r>
      <w:proofErr w:type="spellStart"/>
      <w:r w:rsidRPr="00DB70DC">
        <w:rPr>
          <w:bCs/>
          <w:sz w:val="24"/>
        </w:rPr>
        <w:t>Вътреболнични</w:t>
      </w:r>
      <w:proofErr w:type="spellEnd"/>
      <w:r w:rsidRPr="00DB70DC">
        <w:rPr>
          <w:bCs/>
          <w:sz w:val="24"/>
        </w:rPr>
        <w:t xml:space="preserve"> инфекции съществуват по цял свят и са неизбежни, но в България не се говори открито за тях. Подозрително малко са и регистрираните случаи, които са отчели здравните власти.</w:t>
      </w:r>
    </w:p>
    <w:p w14:paraId="349909E5" w14:textId="77777777" w:rsidR="00097A97" w:rsidRPr="00DB70DC" w:rsidRDefault="00097A97" w:rsidP="00DB70DC">
      <w:pPr>
        <w:spacing w:before="0" w:after="0" w:line="20" w:lineRule="atLeast"/>
        <w:ind w:firstLine="20"/>
        <w:jc w:val="both"/>
        <w:rPr>
          <w:bCs/>
          <w:sz w:val="24"/>
        </w:rPr>
      </w:pPr>
      <w:r w:rsidRPr="00DB70DC">
        <w:rPr>
          <w:bCs/>
          <w:sz w:val="24"/>
        </w:rPr>
        <w:t xml:space="preserve">Справка, която поискахме, показва, че за първото полугодие на 2025 г. са установени </w:t>
      </w:r>
      <w:proofErr w:type="spellStart"/>
      <w:r w:rsidRPr="00DB70DC">
        <w:rPr>
          <w:bCs/>
          <w:sz w:val="24"/>
        </w:rPr>
        <w:t>вътреболнични</w:t>
      </w:r>
      <w:proofErr w:type="spellEnd"/>
      <w:r w:rsidRPr="00DB70DC">
        <w:rPr>
          <w:bCs/>
          <w:sz w:val="24"/>
        </w:rPr>
        <w:t xml:space="preserve"> инфекции при около половин процент от преминалите през здравни заведения.</w:t>
      </w:r>
    </w:p>
    <w:p w14:paraId="449F6B4E" w14:textId="77777777" w:rsidR="00097A97" w:rsidRPr="00DB70DC" w:rsidRDefault="00097A97" w:rsidP="00DB70DC">
      <w:pPr>
        <w:spacing w:before="0" w:after="0" w:line="20" w:lineRule="atLeast"/>
        <w:ind w:firstLine="20"/>
        <w:jc w:val="both"/>
        <w:rPr>
          <w:bCs/>
          <w:sz w:val="24"/>
        </w:rPr>
      </w:pPr>
      <w:r w:rsidRPr="00DB70DC">
        <w:rPr>
          <w:bCs/>
          <w:sz w:val="24"/>
        </w:rPr>
        <w:t>По закон, лечебните заведения са длъжни да докладват тези случаи на РЗИ, а отделно РЗИ трябва да извършват планирани и внезапни проверки в лечебните заведения. Общо извършените проверки през първото полугодие на миналата година са над 2000, а издадените актове за административни нарушения на фона на хилядите проверки - 1.</w:t>
      </w:r>
    </w:p>
    <w:p w14:paraId="7C6F780A" w14:textId="77777777" w:rsidR="00097A97" w:rsidRPr="00DB70DC" w:rsidRDefault="00097A97" w:rsidP="00DB70DC">
      <w:pPr>
        <w:spacing w:before="0" w:after="0" w:line="20" w:lineRule="atLeast"/>
        <w:ind w:firstLine="20"/>
        <w:jc w:val="both"/>
        <w:rPr>
          <w:bCs/>
          <w:sz w:val="24"/>
        </w:rPr>
      </w:pPr>
      <w:r w:rsidRPr="00DB70DC">
        <w:rPr>
          <w:bCs/>
          <w:sz w:val="24"/>
        </w:rPr>
        <w:t xml:space="preserve">Например, според скорошно изследване на Европейския център за превенция и контрол на заболяванията в 31 държави, сред които и България, се сочи, че те са доста повече. У нас, на място, от центъра са установили, че всъщност 3,7% от пациентите имат поне една </w:t>
      </w:r>
      <w:proofErr w:type="spellStart"/>
      <w:r w:rsidRPr="00DB70DC">
        <w:rPr>
          <w:bCs/>
          <w:sz w:val="24"/>
        </w:rPr>
        <w:t>вътреболнична</w:t>
      </w:r>
      <w:proofErr w:type="spellEnd"/>
      <w:r w:rsidRPr="00DB70DC">
        <w:rPr>
          <w:bCs/>
          <w:sz w:val="24"/>
        </w:rPr>
        <w:t xml:space="preserve"> инфекция, а употребата на антибиотици е много по-висока от средното за Европа. Антимикробната резистентност у нас е над 2 пъти по-висока от средната за Европа и е най-високата на Стария </w:t>
      </w:r>
      <w:r w:rsidRPr="00DB70DC">
        <w:rPr>
          <w:bCs/>
          <w:sz w:val="24"/>
        </w:rPr>
        <w:lastRenderedPageBreak/>
        <w:t>континент. Експерти в областта правят такова допускане, от една страна. От друга - ефикасността на проверките на контролните органи.</w:t>
      </w:r>
    </w:p>
    <w:p w14:paraId="5B5D131D" w14:textId="77777777" w:rsidR="00097A97" w:rsidRPr="00DB70DC" w:rsidRDefault="00097A97" w:rsidP="00DB70DC">
      <w:pPr>
        <w:spacing w:before="0" w:after="0" w:line="20" w:lineRule="atLeast"/>
        <w:ind w:firstLine="20"/>
        <w:jc w:val="both"/>
        <w:rPr>
          <w:bCs/>
          <w:sz w:val="24"/>
        </w:rPr>
      </w:pPr>
      <w:r w:rsidRPr="00DB70DC">
        <w:rPr>
          <w:bCs/>
          <w:sz w:val="24"/>
        </w:rPr>
        <w:t>Виждаме, че дезинфектанти има в под 1/3 от стаите, а средно в Европа има в почти половината стаи. Единичните стаи у нас са 7%, а средно в Европа са два пъти повече. Тези показатели са важни, когато говорим за възможността на лечебните заведения да изолират такива пациенти и да спират предаването на заразата.</w:t>
      </w:r>
    </w:p>
    <w:p w14:paraId="37382602" w14:textId="77777777" w:rsidR="00097A97" w:rsidRPr="00DB70DC" w:rsidRDefault="00097A97" w:rsidP="00DB70DC">
      <w:pPr>
        <w:spacing w:before="0" w:after="0" w:line="20" w:lineRule="atLeast"/>
        <w:ind w:firstLine="20"/>
        <w:jc w:val="both"/>
        <w:rPr>
          <w:bCs/>
          <w:sz w:val="24"/>
        </w:rPr>
      </w:pPr>
      <w:r w:rsidRPr="00DB70DC">
        <w:rPr>
          <w:bCs/>
          <w:sz w:val="24"/>
        </w:rPr>
        <w:t xml:space="preserve">Антибиотичната резистентност е един от най-сериозните проблеми пред съвременната медицина. Предполага се, че до 2050 г. бактериите ще станат резистентни на всички съществуващи антибиотици. А без </w:t>
      </w:r>
      <w:proofErr w:type="spellStart"/>
      <w:r w:rsidRPr="00DB70DC">
        <w:rPr>
          <w:bCs/>
          <w:sz w:val="24"/>
        </w:rPr>
        <w:t>антибиоцици</w:t>
      </w:r>
      <w:proofErr w:type="spellEnd"/>
      <w:r w:rsidRPr="00DB70DC">
        <w:rPr>
          <w:bCs/>
          <w:sz w:val="24"/>
        </w:rPr>
        <w:t>, човечеството започва от нулата борбата с бактериите.</w:t>
      </w:r>
    </w:p>
    <w:p w14:paraId="0016DE2B" w14:textId="77777777" w:rsidR="00097A97" w:rsidRPr="00DB70DC" w:rsidRDefault="00097A97" w:rsidP="00DB70DC">
      <w:pPr>
        <w:spacing w:before="0" w:after="0" w:line="20" w:lineRule="atLeast"/>
        <w:ind w:firstLine="20"/>
        <w:jc w:val="both"/>
        <w:rPr>
          <w:bCs/>
          <w:sz w:val="24"/>
        </w:rPr>
      </w:pPr>
      <w:r w:rsidRPr="00DB70DC">
        <w:rPr>
          <w:b/>
          <w:bCs/>
          <w:sz w:val="24"/>
        </w:rPr>
        <w:t>По следите на ВБИ</w:t>
      </w:r>
    </w:p>
    <w:p w14:paraId="0855B705" w14:textId="77777777" w:rsidR="00097A97" w:rsidRPr="00DB70DC" w:rsidRDefault="00097A97" w:rsidP="00DB70DC">
      <w:pPr>
        <w:spacing w:before="0" w:after="0" w:line="20" w:lineRule="atLeast"/>
        <w:ind w:firstLine="20"/>
        <w:jc w:val="both"/>
        <w:rPr>
          <w:bCs/>
          <w:sz w:val="24"/>
        </w:rPr>
      </w:pPr>
      <w:r w:rsidRPr="00DB70DC">
        <w:rPr>
          <w:bCs/>
          <w:sz w:val="24"/>
        </w:rPr>
        <w:t>В края на април миналата година Тодор Савов е опериран в неврохирургията на варненската болница „Света Анна”. Лекуващият лекар уверява близките, че операцията е минала като „по учебник”. На петия ден е изписан, но състоянието му, според семейството, не било добро. Тъй като са от Добрич, докторът ги съветва конците да се свалят от медик на място.</w:t>
      </w:r>
    </w:p>
    <w:p w14:paraId="4BF4E0D3" w14:textId="77777777" w:rsidR="00097A97" w:rsidRPr="00DB70DC" w:rsidRDefault="00097A97" w:rsidP="00DB70DC">
      <w:pPr>
        <w:spacing w:before="0" w:after="0" w:line="20" w:lineRule="atLeast"/>
        <w:ind w:firstLine="20"/>
        <w:jc w:val="both"/>
        <w:rPr>
          <w:bCs/>
          <w:sz w:val="24"/>
        </w:rPr>
      </w:pPr>
      <w:r w:rsidRPr="00DB70DC">
        <w:rPr>
          <w:bCs/>
          <w:sz w:val="24"/>
        </w:rPr>
        <w:t xml:space="preserve">„Той дойде, премахна конците и каза, че тук има </w:t>
      </w:r>
      <w:proofErr w:type="spellStart"/>
      <w:r w:rsidRPr="00DB70DC">
        <w:rPr>
          <w:bCs/>
          <w:sz w:val="24"/>
        </w:rPr>
        <w:t>бомбаж</w:t>
      </w:r>
      <w:proofErr w:type="spellEnd"/>
      <w:r w:rsidRPr="00DB70DC">
        <w:rPr>
          <w:bCs/>
          <w:sz w:val="24"/>
        </w:rPr>
        <w:t>, колекция някаква и трябва да се обадя спешно на професора, който е бил лекуващият му лекар. Звъннах му тогава, каза - хубаво е, че фелдшерът му е изписал антибиотик, би трябвало всичко да е наред“, разказа Венета Савова, близка на оперирания мъж.</w:t>
      </w:r>
    </w:p>
    <w:p w14:paraId="3D3B4376" w14:textId="014AA5A8" w:rsidR="00097A97" w:rsidRPr="00DB70DC" w:rsidRDefault="00097A97" w:rsidP="00DB70DC">
      <w:pPr>
        <w:spacing w:before="0" w:after="0" w:line="20" w:lineRule="atLeast"/>
        <w:ind w:firstLine="20"/>
        <w:jc w:val="both"/>
        <w:rPr>
          <w:bCs/>
          <w:sz w:val="24"/>
        </w:rPr>
      </w:pPr>
      <w:r w:rsidRPr="00DB70DC">
        <w:rPr>
          <w:bCs/>
          <w:sz w:val="24"/>
        </w:rPr>
        <w:t>Състоянието на Тодор обаче продължава да се влошава. Близките разказват, че звънят на лекуващия лекар във Варна почти всеки ден. „Той ми каза, че трябва да минат 30 дни от датата на изписване, защото няма как да го приеме по клинична пътека, дори да го приеме, няма какво да го направи. И аз му казах, че може да нямаме 30 дни, че може човекът да не е тук вече“, допълва жената.</w:t>
      </w:r>
      <w:r w:rsidRPr="00DB70DC">
        <w:rPr>
          <w:bCs/>
          <w:sz w:val="24"/>
        </w:rPr>
        <w:br/>
        <w:t xml:space="preserve">Пациентът все пак е приет в болницата и опериран отново. Но състоянието му не се подобрява. „Аз говорих с професора и питах какъв е проблемът -той ми каза, че е бактерия, </w:t>
      </w:r>
      <w:proofErr w:type="spellStart"/>
      <w:r w:rsidRPr="00DB70DC">
        <w:rPr>
          <w:bCs/>
          <w:sz w:val="24"/>
        </w:rPr>
        <w:t>интерекокус</w:t>
      </w:r>
      <w:proofErr w:type="spellEnd"/>
      <w:r w:rsidRPr="00DB70DC">
        <w:rPr>
          <w:bCs/>
          <w:sz w:val="24"/>
        </w:rPr>
        <w:t xml:space="preserve"> </w:t>
      </w:r>
      <w:proofErr w:type="spellStart"/>
      <w:r w:rsidRPr="00DB70DC">
        <w:rPr>
          <w:bCs/>
          <w:sz w:val="24"/>
        </w:rPr>
        <w:t>фекалис</w:t>
      </w:r>
      <w:proofErr w:type="spellEnd"/>
      <w:r w:rsidRPr="00DB70DC">
        <w:rPr>
          <w:bCs/>
          <w:sz w:val="24"/>
        </w:rPr>
        <w:t>, имаме я доказана чрез микробиологично изследване, че е назначена подходяща терапия и просто трябва да чакаме да се преборим с нея“, обясни Венета.</w:t>
      </w:r>
    </w:p>
    <w:p w14:paraId="04E271ED" w14:textId="4C4EACDE" w:rsidR="00097A97" w:rsidRPr="00DB70DC" w:rsidRDefault="00097A97" w:rsidP="00DB70DC">
      <w:pPr>
        <w:spacing w:before="0" w:after="0" w:line="20" w:lineRule="atLeast"/>
        <w:ind w:firstLine="20"/>
        <w:jc w:val="both"/>
        <w:rPr>
          <w:bCs/>
          <w:sz w:val="24"/>
        </w:rPr>
      </w:pPr>
      <w:r w:rsidRPr="00DB70DC">
        <w:rPr>
          <w:bCs/>
          <w:sz w:val="24"/>
        </w:rPr>
        <w:t xml:space="preserve">Тодор умира във варненската болница „Св. Анна“ на 21 юли. В протокола от аутопсията, предоставен от близките, е посочено, че пациентът е получил сепсис и полиорганна недостатъчност. Изолирана е и бактерията </w:t>
      </w:r>
      <w:proofErr w:type="spellStart"/>
      <w:r w:rsidRPr="00DB70DC">
        <w:rPr>
          <w:bCs/>
          <w:sz w:val="24"/>
        </w:rPr>
        <w:t>Клебсиела</w:t>
      </w:r>
      <w:proofErr w:type="spellEnd"/>
      <w:r w:rsidRPr="00DB70DC">
        <w:rPr>
          <w:bCs/>
          <w:sz w:val="24"/>
        </w:rPr>
        <w:t xml:space="preserve"> пневмония.</w:t>
      </w:r>
    </w:p>
    <w:p w14:paraId="6CE97292" w14:textId="77E1CB31" w:rsidR="00097A97" w:rsidRPr="00DB70DC" w:rsidRDefault="00097A97" w:rsidP="00DB70DC">
      <w:pPr>
        <w:spacing w:before="0" w:after="0" w:line="20" w:lineRule="atLeast"/>
        <w:ind w:firstLine="20"/>
        <w:jc w:val="both"/>
        <w:rPr>
          <w:bCs/>
          <w:sz w:val="24"/>
        </w:rPr>
      </w:pPr>
      <w:r w:rsidRPr="00DB70DC">
        <w:rPr>
          <w:bCs/>
          <w:sz w:val="24"/>
        </w:rPr>
        <w:t xml:space="preserve">Близките на Тодор подават сигнал до Регионалната здравна инспекция - Варна и до Изпълнителна агенция „Медицински надзор“. И двете институции не откриват нарушения, но признават, че при починалия е установена </w:t>
      </w:r>
      <w:proofErr w:type="spellStart"/>
      <w:r w:rsidRPr="00DB70DC">
        <w:rPr>
          <w:bCs/>
          <w:sz w:val="24"/>
        </w:rPr>
        <w:t>вътреболнична</w:t>
      </w:r>
      <w:proofErr w:type="spellEnd"/>
      <w:r w:rsidRPr="00DB70DC">
        <w:rPr>
          <w:bCs/>
          <w:sz w:val="24"/>
        </w:rPr>
        <w:t xml:space="preserve"> инфекция. В документите от здравната инспекция, предоставени ни от близките се посочва:</w:t>
      </w:r>
    </w:p>
    <w:p w14:paraId="4911D2F1" w14:textId="0AED85B1" w:rsidR="00097A97" w:rsidRPr="00DB70DC" w:rsidRDefault="00097A97" w:rsidP="00DB70DC">
      <w:pPr>
        <w:spacing w:before="0" w:after="0" w:line="20" w:lineRule="atLeast"/>
        <w:ind w:firstLine="20"/>
        <w:jc w:val="both"/>
        <w:rPr>
          <w:bCs/>
          <w:sz w:val="24"/>
        </w:rPr>
      </w:pPr>
      <w:r w:rsidRPr="00DB70DC">
        <w:rPr>
          <w:bCs/>
          <w:sz w:val="24"/>
        </w:rPr>
        <w:t xml:space="preserve">„Като се има предвид диагнозата на пациента, клиничната картина, характера на протичане, резултатите от микробиологичните изследвания, проведеното лечение след разширена </w:t>
      </w:r>
      <w:proofErr w:type="spellStart"/>
      <w:r w:rsidRPr="00DB70DC">
        <w:rPr>
          <w:bCs/>
          <w:sz w:val="24"/>
        </w:rPr>
        <w:t>антибиограма</w:t>
      </w:r>
      <w:proofErr w:type="spellEnd"/>
      <w:r w:rsidRPr="00DB70DC">
        <w:rPr>
          <w:bCs/>
          <w:sz w:val="24"/>
        </w:rPr>
        <w:t xml:space="preserve">, придружаващите заболявания и съчетанието на множество рискови фактори на фона на </w:t>
      </w:r>
      <w:proofErr w:type="spellStart"/>
      <w:r w:rsidRPr="00DB70DC">
        <w:rPr>
          <w:bCs/>
          <w:sz w:val="24"/>
        </w:rPr>
        <w:t>ареактивност</w:t>
      </w:r>
      <w:proofErr w:type="spellEnd"/>
      <w:r w:rsidRPr="00DB70DC">
        <w:rPr>
          <w:bCs/>
          <w:sz w:val="24"/>
        </w:rPr>
        <w:t xml:space="preserve"> на пациента, се приема, че се касае за </w:t>
      </w:r>
      <w:proofErr w:type="spellStart"/>
      <w:r w:rsidRPr="00DB70DC">
        <w:rPr>
          <w:bCs/>
          <w:sz w:val="24"/>
        </w:rPr>
        <w:t>вътреболнична</w:t>
      </w:r>
      <w:proofErr w:type="spellEnd"/>
      <w:r w:rsidRPr="00DB70DC">
        <w:rPr>
          <w:bCs/>
          <w:sz w:val="24"/>
        </w:rPr>
        <w:t xml:space="preserve"> инфекция (ВБИ) на оперативната рана.“</w:t>
      </w:r>
    </w:p>
    <w:p w14:paraId="234F2306" w14:textId="77777777" w:rsidR="00097A97" w:rsidRPr="00DB70DC" w:rsidRDefault="00097A97" w:rsidP="00DB70DC">
      <w:pPr>
        <w:spacing w:before="0" w:after="0" w:line="20" w:lineRule="atLeast"/>
        <w:ind w:firstLine="20"/>
        <w:jc w:val="both"/>
        <w:rPr>
          <w:bCs/>
          <w:sz w:val="24"/>
        </w:rPr>
      </w:pPr>
      <w:r w:rsidRPr="00DB70DC">
        <w:rPr>
          <w:bCs/>
          <w:sz w:val="24"/>
        </w:rPr>
        <w:t xml:space="preserve">Посочено е също, че служители на РЗИ-Варна са направили пълна проверка на клиниката и не са установили цитирам "патогенна флора".  В отговор на жалба от семейството на другата институция - Изпълнителната агенция „Медицински надзор“ се посочва, че в изследванията на пациента са установени три бактерии: „В конкретния случай се касае за възникнала </w:t>
      </w:r>
      <w:proofErr w:type="spellStart"/>
      <w:r w:rsidRPr="00DB70DC">
        <w:rPr>
          <w:bCs/>
          <w:sz w:val="24"/>
        </w:rPr>
        <w:t>Вътреболнична</w:t>
      </w:r>
      <w:proofErr w:type="spellEnd"/>
      <w:r w:rsidRPr="00DB70DC">
        <w:rPr>
          <w:bCs/>
          <w:sz w:val="24"/>
        </w:rPr>
        <w:t xml:space="preserve"> инфекция, която, за съжаление, завършва летално“. </w:t>
      </w:r>
    </w:p>
    <w:p w14:paraId="47D9E0D5" w14:textId="3C1DF52C" w:rsidR="00097A97" w:rsidRPr="00DB70DC" w:rsidRDefault="00097A97" w:rsidP="00DB70DC">
      <w:pPr>
        <w:spacing w:before="0" w:after="0" w:line="20" w:lineRule="atLeast"/>
        <w:ind w:firstLine="20"/>
        <w:jc w:val="both"/>
        <w:rPr>
          <w:bCs/>
          <w:sz w:val="24"/>
        </w:rPr>
      </w:pPr>
      <w:r w:rsidRPr="00DB70DC">
        <w:rPr>
          <w:bCs/>
          <w:sz w:val="24"/>
        </w:rPr>
        <w:t>От болницата отговориха на въпросите ни писмено, че в лечебното заведение са извършени три проверки по случая - вътрешна, на Регионалната здравна инспекция и на Медицинския надзор: „И при трите проверки няма констатирани нарушения и няма издадени предписания.“</w:t>
      </w:r>
    </w:p>
    <w:p w14:paraId="504C0A5F" w14:textId="021C1D22" w:rsidR="00097A97" w:rsidRPr="00DB70DC" w:rsidRDefault="00097A97" w:rsidP="00DB70DC">
      <w:pPr>
        <w:spacing w:before="0" w:after="0" w:line="20" w:lineRule="atLeast"/>
        <w:ind w:firstLine="20"/>
        <w:jc w:val="both"/>
        <w:rPr>
          <w:bCs/>
          <w:sz w:val="24"/>
        </w:rPr>
      </w:pPr>
      <w:r w:rsidRPr="00DB70DC">
        <w:rPr>
          <w:bCs/>
          <w:sz w:val="24"/>
        </w:rPr>
        <w:lastRenderedPageBreak/>
        <w:t xml:space="preserve">Адвокати по медицинско право коментират, че съществува нормативна база за контрол над </w:t>
      </w:r>
      <w:proofErr w:type="spellStart"/>
      <w:r w:rsidRPr="00DB70DC">
        <w:rPr>
          <w:bCs/>
          <w:sz w:val="24"/>
        </w:rPr>
        <w:t>вътреболничните</w:t>
      </w:r>
      <w:proofErr w:type="spellEnd"/>
      <w:r w:rsidRPr="00DB70DC">
        <w:rPr>
          <w:bCs/>
          <w:sz w:val="24"/>
        </w:rPr>
        <w:t xml:space="preserve"> инфекции, макар и от 2005 година, но основният проблем, по техни думи, е занижен контрол.</w:t>
      </w:r>
    </w:p>
    <w:p w14:paraId="4C58399F" w14:textId="77777777" w:rsidR="00097A97" w:rsidRPr="00DB70DC" w:rsidRDefault="00097A97" w:rsidP="00DB70DC">
      <w:pPr>
        <w:spacing w:before="0" w:after="0" w:line="20" w:lineRule="atLeast"/>
        <w:ind w:firstLine="20"/>
        <w:jc w:val="both"/>
        <w:rPr>
          <w:bCs/>
          <w:sz w:val="24"/>
        </w:rPr>
      </w:pPr>
      <w:r w:rsidRPr="00DB70DC">
        <w:rPr>
          <w:bCs/>
          <w:sz w:val="24"/>
        </w:rPr>
        <w:t xml:space="preserve">„Много често напоследък ми прави впечатление, че имаме много запитвания и казуси с </w:t>
      </w:r>
      <w:proofErr w:type="spellStart"/>
      <w:r w:rsidRPr="00DB70DC">
        <w:rPr>
          <w:bCs/>
          <w:sz w:val="24"/>
        </w:rPr>
        <w:t>вътреболнични</w:t>
      </w:r>
      <w:proofErr w:type="spellEnd"/>
      <w:r w:rsidRPr="00DB70DC">
        <w:rPr>
          <w:bCs/>
          <w:sz w:val="24"/>
        </w:rPr>
        <w:t xml:space="preserve"> инфекции, за които в последствие установяваме, че нямаме абсолютно никаква информация – не са вписвани в съответните книги на лечебните заведения за съществуване на такава инфекция, още повече пък да бъдат докладвани към съответните органи“, обясни Величка Костадинова, адвокат по медицинско право. </w:t>
      </w:r>
    </w:p>
    <w:p w14:paraId="1104197E" w14:textId="02310EA0" w:rsidR="00097A97" w:rsidRPr="00DB70DC" w:rsidRDefault="00097A97" w:rsidP="00DB70DC">
      <w:pPr>
        <w:spacing w:before="0" w:after="0" w:line="20" w:lineRule="atLeast"/>
        <w:ind w:firstLine="20"/>
        <w:jc w:val="both"/>
        <w:rPr>
          <w:bCs/>
          <w:sz w:val="24"/>
        </w:rPr>
      </w:pPr>
      <w:r w:rsidRPr="00DB70DC">
        <w:rPr>
          <w:bCs/>
          <w:sz w:val="24"/>
        </w:rPr>
        <w:t xml:space="preserve">Учени предупреждават за сериозен здравен риск, свързан с </w:t>
      </w:r>
      <w:proofErr w:type="spellStart"/>
      <w:r w:rsidRPr="00DB70DC">
        <w:rPr>
          <w:bCs/>
          <w:sz w:val="24"/>
        </w:rPr>
        <w:t>вътреболничните</w:t>
      </w:r>
      <w:proofErr w:type="spellEnd"/>
      <w:r w:rsidRPr="00DB70DC">
        <w:rPr>
          <w:bCs/>
          <w:sz w:val="24"/>
        </w:rPr>
        <w:t xml:space="preserve"> инфекции – повишава се резистентността на бактериите към съществуващите антибиотици. В Националния център по заразни и паразитни болести се доказват най-резистентните щамове в страната. И се прави анализ на консумацията на антибиотици.</w:t>
      </w:r>
    </w:p>
    <w:p w14:paraId="4EB3120E" w14:textId="230D474B" w:rsidR="00097A97" w:rsidRPr="00DB70DC" w:rsidRDefault="00097A97" w:rsidP="00DB70DC">
      <w:pPr>
        <w:spacing w:before="0" w:after="0" w:line="20" w:lineRule="atLeast"/>
        <w:ind w:firstLine="20"/>
        <w:jc w:val="both"/>
        <w:rPr>
          <w:bCs/>
          <w:sz w:val="24"/>
        </w:rPr>
      </w:pPr>
      <w:r w:rsidRPr="00DB70DC">
        <w:rPr>
          <w:bCs/>
          <w:sz w:val="24"/>
        </w:rPr>
        <w:t xml:space="preserve">Всеки ден в лабораторията на центъра пристигат проби от цялата страна. Специалистите тук консултират лекарите за подходяща терапия на пациенти с </w:t>
      </w:r>
      <w:proofErr w:type="spellStart"/>
      <w:r w:rsidRPr="00DB70DC">
        <w:rPr>
          <w:bCs/>
          <w:sz w:val="24"/>
        </w:rPr>
        <w:t>полирезистентни</w:t>
      </w:r>
      <w:proofErr w:type="spellEnd"/>
      <w:r w:rsidRPr="00DB70DC">
        <w:rPr>
          <w:bCs/>
          <w:sz w:val="24"/>
        </w:rPr>
        <w:t xml:space="preserve"> бактерии. Веднъж попаднали в организма, те стават неуправляеми. От пробите, които се изпращат до лабораторията, става ясно, че в големите болници у нас се изолира агресивния и нечувствителен на антибиотици щам на </w:t>
      </w:r>
      <w:proofErr w:type="spellStart"/>
      <w:r w:rsidRPr="00DB70DC">
        <w:rPr>
          <w:bCs/>
          <w:sz w:val="24"/>
        </w:rPr>
        <w:t>Клебсиела</w:t>
      </w:r>
      <w:proofErr w:type="spellEnd"/>
      <w:r w:rsidRPr="00DB70DC">
        <w:rPr>
          <w:bCs/>
          <w:sz w:val="24"/>
        </w:rPr>
        <w:t xml:space="preserve"> пневмония. В момента учените от лабораторията анализират какви генни мутации са възникнали при нея и как може да й се въздейства.</w:t>
      </w:r>
    </w:p>
    <w:p w14:paraId="7A38EFD6" w14:textId="157B959E" w:rsidR="00097A97" w:rsidRPr="00DB70DC" w:rsidRDefault="00097A97" w:rsidP="00DB70DC">
      <w:pPr>
        <w:spacing w:before="0" w:after="0" w:line="20" w:lineRule="atLeast"/>
        <w:ind w:firstLine="20"/>
        <w:jc w:val="both"/>
        <w:rPr>
          <w:bCs/>
          <w:sz w:val="24"/>
        </w:rPr>
      </w:pPr>
      <w:r w:rsidRPr="00DB70DC">
        <w:rPr>
          <w:bCs/>
          <w:sz w:val="24"/>
        </w:rPr>
        <w:t>„В близките 2-3 години тя измести, на практика, почти всички останали“, обясни доц. Иван Иванов, „Контрол и мониториране на антибиотичната резистентност“, НЗЦПБ.</w:t>
      </w:r>
    </w:p>
    <w:p w14:paraId="6C294E45" w14:textId="4573F2BF" w:rsidR="00097A97" w:rsidRPr="00DB70DC" w:rsidRDefault="00097A97" w:rsidP="00DB70DC">
      <w:pPr>
        <w:spacing w:before="0" w:after="0" w:line="20" w:lineRule="atLeast"/>
        <w:ind w:firstLine="20"/>
        <w:jc w:val="both"/>
        <w:rPr>
          <w:bCs/>
          <w:sz w:val="24"/>
        </w:rPr>
      </w:pPr>
      <w:r w:rsidRPr="00DB70DC">
        <w:rPr>
          <w:bCs/>
          <w:sz w:val="24"/>
        </w:rPr>
        <w:t xml:space="preserve">България е успяла да намали употребата на антибиотици в резултат на въвеждането на електронните рецепти за домашно лечение, но проблемът с резистентните микроби се задълбочава. „Когато най-често пациента не бива излекуван с един антибиотик, веднага, му се е включил втори. Но пак може да не е оптимизирана дозата и режима. Тя става </w:t>
      </w:r>
      <w:proofErr w:type="spellStart"/>
      <w:r w:rsidRPr="00DB70DC">
        <w:rPr>
          <w:bCs/>
          <w:sz w:val="24"/>
        </w:rPr>
        <w:t>резистетна</w:t>
      </w:r>
      <w:proofErr w:type="spellEnd"/>
      <w:r w:rsidRPr="00DB70DC">
        <w:rPr>
          <w:bCs/>
          <w:sz w:val="24"/>
        </w:rPr>
        <w:t xml:space="preserve"> и на него. Постепенно, </w:t>
      </w:r>
      <w:proofErr w:type="spellStart"/>
      <w:r w:rsidRPr="00DB70DC">
        <w:rPr>
          <w:bCs/>
          <w:sz w:val="24"/>
        </w:rPr>
        <w:t>многостъпално</w:t>
      </w:r>
      <w:proofErr w:type="spellEnd"/>
      <w:r w:rsidRPr="00DB70DC">
        <w:rPr>
          <w:bCs/>
          <w:sz w:val="24"/>
        </w:rPr>
        <w:t xml:space="preserve"> се стигат до тези </w:t>
      </w:r>
      <w:proofErr w:type="spellStart"/>
      <w:r w:rsidRPr="00DB70DC">
        <w:rPr>
          <w:bCs/>
          <w:sz w:val="24"/>
        </w:rPr>
        <w:t>паренрезистетни</w:t>
      </w:r>
      <w:proofErr w:type="spellEnd"/>
      <w:r w:rsidRPr="00DB70DC">
        <w:rPr>
          <w:bCs/>
          <w:sz w:val="24"/>
        </w:rPr>
        <w:t xml:space="preserve"> щамове, за които стана дума“, посочи доц. Иван Иванов, „Контрол и мониториране на антибиотичната резистентност“, НЗЦПБ.</w:t>
      </w:r>
    </w:p>
    <w:p w14:paraId="204AB53E" w14:textId="01AED95F" w:rsidR="00097A97" w:rsidRPr="00DB70DC" w:rsidRDefault="00097A97" w:rsidP="00DB70DC">
      <w:pPr>
        <w:spacing w:before="0" w:after="0" w:line="20" w:lineRule="atLeast"/>
        <w:ind w:firstLine="20"/>
        <w:jc w:val="both"/>
        <w:rPr>
          <w:bCs/>
          <w:sz w:val="24"/>
        </w:rPr>
      </w:pPr>
      <w:r w:rsidRPr="00DB70DC">
        <w:rPr>
          <w:bCs/>
          <w:sz w:val="24"/>
        </w:rPr>
        <w:t xml:space="preserve">Учените отчитат, че основната причина за възникване и разпространение на </w:t>
      </w:r>
      <w:proofErr w:type="spellStart"/>
      <w:r w:rsidRPr="00DB70DC">
        <w:rPr>
          <w:bCs/>
          <w:sz w:val="24"/>
        </w:rPr>
        <w:t>вътреболнични</w:t>
      </w:r>
      <w:proofErr w:type="spellEnd"/>
      <w:r w:rsidRPr="00DB70DC">
        <w:rPr>
          <w:bCs/>
          <w:sz w:val="24"/>
        </w:rPr>
        <w:t xml:space="preserve"> инфекции е ниска хигиена, липса на достатъчно персонал и недостатъчен контрол. В столичната болница „Токуда“ се съгласиха да ни покажат какъв е редът, който спазват там.</w:t>
      </w:r>
    </w:p>
    <w:p w14:paraId="6CB5E882" w14:textId="77777777" w:rsidR="00097A97" w:rsidRPr="00DB70DC" w:rsidRDefault="00097A97" w:rsidP="00DB70DC">
      <w:pPr>
        <w:spacing w:before="0" w:after="0" w:line="20" w:lineRule="atLeast"/>
        <w:ind w:firstLine="20"/>
        <w:jc w:val="both"/>
        <w:rPr>
          <w:bCs/>
          <w:sz w:val="24"/>
        </w:rPr>
      </w:pPr>
      <w:r w:rsidRPr="00DB70DC">
        <w:rPr>
          <w:bCs/>
          <w:sz w:val="24"/>
        </w:rPr>
        <w:t xml:space="preserve">„Мерките, които ние взимаме по отношение на инфекциите са голям комплекс от мероприятия, протоколи, алгоритми и различни други дейности. Регистрираме такива инфекции. При нас те са много нисък брой, единични инфекции. Често се появяват напоследък и </w:t>
      </w:r>
      <w:proofErr w:type="spellStart"/>
      <w:r w:rsidRPr="00DB70DC">
        <w:rPr>
          <w:bCs/>
          <w:sz w:val="24"/>
        </w:rPr>
        <w:t>резистенти</w:t>
      </w:r>
      <w:proofErr w:type="spellEnd"/>
      <w:r w:rsidRPr="00DB70DC">
        <w:rPr>
          <w:bCs/>
          <w:sz w:val="24"/>
        </w:rPr>
        <w:t xml:space="preserve"> микроорганизми. И ако някъде ви кажат, че нямат такива инфекции, това са неверни данни. Те </w:t>
      </w:r>
      <w:proofErr w:type="spellStart"/>
      <w:r w:rsidRPr="00DB70DC">
        <w:rPr>
          <w:bCs/>
          <w:sz w:val="24"/>
        </w:rPr>
        <w:t>съпътсътват</w:t>
      </w:r>
      <w:proofErr w:type="spellEnd"/>
      <w:r w:rsidRPr="00DB70DC">
        <w:rPr>
          <w:bCs/>
          <w:sz w:val="24"/>
        </w:rPr>
        <w:t xml:space="preserve"> медицинската дейност, принципно“ уточни Д-р Антония </w:t>
      </w:r>
      <w:proofErr w:type="spellStart"/>
      <w:r w:rsidRPr="00DB70DC">
        <w:rPr>
          <w:bCs/>
          <w:sz w:val="24"/>
        </w:rPr>
        <w:t>Корчева</w:t>
      </w:r>
      <w:proofErr w:type="spellEnd"/>
      <w:r w:rsidRPr="00DB70DC">
        <w:rPr>
          <w:bCs/>
          <w:sz w:val="24"/>
        </w:rPr>
        <w:t xml:space="preserve">, ръководител на отдел „Болнична хигиена и епидемиология“ в УМБАЛ „Токуда“. </w:t>
      </w:r>
    </w:p>
    <w:p w14:paraId="02324779" w14:textId="042808AA" w:rsidR="00097A97" w:rsidRPr="00DB70DC" w:rsidRDefault="00097A97" w:rsidP="00DB70DC">
      <w:pPr>
        <w:spacing w:before="0" w:after="0" w:line="20" w:lineRule="atLeast"/>
        <w:ind w:firstLine="20"/>
        <w:jc w:val="both"/>
        <w:rPr>
          <w:bCs/>
          <w:sz w:val="24"/>
        </w:rPr>
      </w:pPr>
      <w:r w:rsidRPr="00DB70DC">
        <w:rPr>
          <w:bCs/>
          <w:sz w:val="24"/>
        </w:rPr>
        <w:t xml:space="preserve">Персоналът на отделенията не почиства инструментите. Всички инструменти на болницата се почистват, дезинфекцират и стерилизират тук в централната стерилизация на болницата под пряк контрол на д-р </w:t>
      </w:r>
      <w:proofErr w:type="spellStart"/>
      <w:r w:rsidRPr="00DB70DC">
        <w:rPr>
          <w:bCs/>
          <w:sz w:val="24"/>
        </w:rPr>
        <w:t>Корчева</w:t>
      </w:r>
      <w:proofErr w:type="spellEnd"/>
      <w:r w:rsidRPr="00DB70DC">
        <w:rPr>
          <w:bCs/>
          <w:sz w:val="24"/>
        </w:rPr>
        <w:t>: „Това е химичен индикатор. Така е обозначен, че този сет вече е преминал стерилизация. Ето така изглежда преди стерилизация. След като премине стерилизация и по този индикатор се познава, че е минал стерилизация. Ето така колегите си използват тази хартия като поле, за да могат да си работят спокойно.</w:t>
      </w:r>
    </w:p>
    <w:p w14:paraId="331A2691" w14:textId="77777777" w:rsidR="00097A97" w:rsidRPr="00DB70DC" w:rsidRDefault="00097A97" w:rsidP="00DB70DC">
      <w:pPr>
        <w:spacing w:before="0" w:after="0" w:line="20" w:lineRule="atLeast"/>
        <w:ind w:firstLine="20"/>
        <w:jc w:val="both"/>
        <w:rPr>
          <w:bCs/>
          <w:sz w:val="24"/>
        </w:rPr>
      </w:pPr>
      <w:r w:rsidRPr="00DB70DC">
        <w:rPr>
          <w:bCs/>
          <w:sz w:val="24"/>
        </w:rPr>
        <w:t xml:space="preserve">Вече стерилизираните инструменти се поставят в специална стена: „Предаваме материалите от човек на човек. И отвътре персоналът на стерилизация трябва да затвори вътрешното прозорче, </w:t>
      </w:r>
      <w:proofErr w:type="spellStart"/>
      <w:r w:rsidRPr="00DB70DC">
        <w:rPr>
          <w:bCs/>
          <w:sz w:val="24"/>
        </w:rPr>
        <w:t>затрови</w:t>
      </w:r>
      <w:proofErr w:type="spellEnd"/>
      <w:r w:rsidRPr="00DB70DC">
        <w:rPr>
          <w:bCs/>
          <w:sz w:val="24"/>
        </w:rPr>
        <w:t xml:space="preserve"> моля те, за да може да се отвори това прозорче. Междувременно, семейството на Тодор Савов се готви за съдебна битка с варненската болница.</w:t>
      </w:r>
    </w:p>
    <w:p w14:paraId="6A043988" w14:textId="5CB79C3B" w:rsidR="00097A97" w:rsidRPr="00DB70DC" w:rsidRDefault="00097A97" w:rsidP="00DB70DC">
      <w:pPr>
        <w:spacing w:before="0" w:after="0" w:line="20" w:lineRule="atLeast"/>
        <w:ind w:firstLine="20"/>
        <w:jc w:val="both"/>
        <w:rPr>
          <w:bCs/>
          <w:sz w:val="24"/>
        </w:rPr>
      </w:pPr>
      <w:r w:rsidRPr="00DB70DC">
        <w:rPr>
          <w:bCs/>
          <w:sz w:val="24"/>
        </w:rPr>
        <w:lastRenderedPageBreak/>
        <w:t>„Да си вземат поука, да бъдат по-отговорни и следващия път когато приемат някой да му помогнат, наистина да го направят, а не да причиняват смърт на хората - те са там, за да помагат“, каза още Венета Савова.</w:t>
      </w:r>
    </w:p>
    <w:p w14:paraId="504DA1D3" w14:textId="4CB9F439" w:rsidR="00097A97" w:rsidRPr="00DB70DC" w:rsidRDefault="00097A97" w:rsidP="00DB70DC">
      <w:pPr>
        <w:spacing w:before="0" w:after="0" w:line="20" w:lineRule="atLeast"/>
        <w:ind w:firstLine="20"/>
        <w:jc w:val="both"/>
        <w:rPr>
          <w:bCs/>
          <w:sz w:val="24"/>
        </w:rPr>
      </w:pPr>
      <w:r w:rsidRPr="00DB70DC">
        <w:rPr>
          <w:bCs/>
          <w:sz w:val="24"/>
        </w:rPr>
        <w:t xml:space="preserve">Здравното министерство коментира за </w:t>
      </w:r>
      <w:proofErr w:type="spellStart"/>
      <w:r w:rsidRPr="00DB70DC">
        <w:rPr>
          <w:bCs/>
          <w:sz w:val="24"/>
        </w:rPr>
        <w:t>bTV</w:t>
      </w:r>
      <w:proofErr w:type="spellEnd"/>
      <w:r w:rsidRPr="00DB70DC">
        <w:rPr>
          <w:bCs/>
          <w:sz w:val="24"/>
        </w:rPr>
        <w:t>, че е разработило и предстои да обяви за обществено обсъждане нова наредба, която ще регламентира организацията на профилактиката и контрола на инфекциите, свързани с медицинското обслужване.</w:t>
      </w:r>
    </w:p>
    <w:p w14:paraId="4D45F351" w14:textId="77777777" w:rsidR="00097A97" w:rsidRPr="00DB70DC" w:rsidRDefault="00097A97" w:rsidP="00DB70DC">
      <w:pPr>
        <w:spacing w:before="0" w:after="0" w:line="20" w:lineRule="atLeast"/>
        <w:ind w:firstLine="20"/>
        <w:jc w:val="both"/>
        <w:rPr>
          <w:bCs/>
          <w:sz w:val="24"/>
        </w:rPr>
      </w:pPr>
      <w:r w:rsidRPr="00DB70DC">
        <w:rPr>
          <w:bCs/>
          <w:sz w:val="24"/>
        </w:rPr>
        <w:t xml:space="preserve">Ученият от Българската академия на науките </w:t>
      </w:r>
      <w:r w:rsidRPr="00DB70DC">
        <w:rPr>
          <w:b/>
          <w:bCs/>
          <w:sz w:val="24"/>
        </w:rPr>
        <w:t>проф. Радостина Александрова</w:t>
      </w:r>
      <w:r w:rsidRPr="00DB70DC">
        <w:rPr>
          <w:bCs/>
          <w:sz w:val="24"/>
        </w:rPr>
        <w:t xml:space="preserve"> коментира, че над 70% от причинителите на ВБИ са устойчиви на антибиотици. По думите </w:t>
      </w:r>
      <w:r w:rsidRPr="00DB70DC">
        <w:rPr>
          <w:rFonts w:ascii="Calibri" w:hAnsi="Calibri" w:cs="Calibri"/>
          <w:bCs/>
          <w:sz w:val="24"/>
        </w:rPr>
        <w:t>ѝ</w:t>
      </w:r>
      <w:r w:rsidRPr="00DB70DC">
        <w:rPr>
          <w:bCs/>
          <w:sz w:val="24"/>
        </w:rPr>
        <w:t xml:space="preserve"> </w:t>
      </w:r>
      <w:r w:rsidRPr="00DB70DC">
        <w:rPr>
          <w:rFonts w:cs="Arial Narrow"/>
          <w:bCs/>
          <w:sz w:val="24"/>
        </w:rPr>
        <w:t>половината</w:t>
      </w:r>
      <w:r w:rsidRPr="00DB70DC">
        <w:rPr>
          <w:bCs/>
          <w:sz w:val="24"/>
        </w:rPr>
        <w:t xml:space="preserve"> </w:t>
      </w:r>
      <w:r w:rsidRPr="00DB70DC">
        <w:rPr>
          <w:rFonts w:cs="Arial Narrow"/>
          <w:bCs/>
          <w:sz w:val="24"/>
        </w:rPr>
        <w:t>от</w:t>
      </w:r>
      <w:r w:rsidRPr="00DB70DC">
        <w:rPr>
          <w:bCs/>
          <w:sz w:val="24"/>
        </w:rPr>
        <w:t xml:space="preserve"> </w:t>
      </w:r>
      <w:proofErr w:type="spellStart"/>
      <w:r w:rsidRPr="00DB70DC">
        <w:rPr>
          <w:rFonts w:cs="Arial Narrow"/>
          <w:bCs/>
          <w:sz w:val="24"/>
        </w:rPr>
        <w:t>вътреболничинте</w:t>
      </w:r>
      <w:proofErr w:type="spellEnd"/>
      <w:r w:rsidRPr="00DB70DC">
        <w:rPr>
          <w:bCs/>
          <w:sz w:val="24"/>
        </w:rPr>
        <w:t xml:space="preserve"> </w:t>
      </w:r>
      <w:r w:rsidRPr="00DB70DC">
        <w:rPr>
          <w:rFonts w:cs="Arial Narrow"/>
          <w:bCs/>
          <w:sz w:val="24"/>
        </w:rPr>
        <w:t>инфекции</w:t>
      </w:r>
      <w:r w:rsidRPr="00DB70DC">
        <w:rPr>
          <w:bCs/>
          <w:sz w:val="24"/>
        </w:rPr>
        <w:t xml:space="preserve"> </w:t>
      </w:r>
      <w:r w:rsidRPr="00DB70DC">
        <w:rPr>
          <w:rFonts w:cs="Arial Narrow"/>
          <w:bCs/>
          <w:sz w:val="24"/>
        </w:rPr>
        <w:t>могат</w:t>
      </w:r>
      <w:r w:rsidRPr="00DB70DC">
        <w:rPr>
          <w:bCs/>
          <w:sz w:val="24"/>
        </w:rPr>
        <w:t xml:space="preserve"> </w:t>
      </w:r>
      <w:r w:rsidRPr="00DB70DC">
        <w:rPr>
          <w:rFonts w:cs="Arial Narrow"/>
          <w:bCs/>
          <w:sz w:val="24"/>
        </w:rPr>
        <w:t>да</w:t>
      </w:r>
      <w:r w:rsidRPr="00DB70DC">
        <w:rPr>
          <w:bCs/>
          <w:sz w:val="24"/>
        </w:rPr>
        <w:t xml:space="preserve"> </w:t>
      </w:r>
      <w:r w:rsidRPr="00DB70DC">
        <w:rPr>
          <w:rFonts w:cs="Arial Narrow"/>
          <w:bCs/>
          <w:sz w:val="24"/>
        </w:rPr>
        <w:t>се</w:t>
      </w:r>
      <w:r w:rsidRPr="00DB70DC">
        <w:rPr>
          <w:bCs/>
          <w:sz w:val="24"/>
        </w:rPr>
        <w:t xml:space="preserve"> </w:t>
      </w:r>
      <w:r w:rsidRPr="00DB70DC">
        <w:rPr>
          <w:rFonts w:cs="Arial Narrow"/>
          <w:bCs/>
          <w:sz w:val="24"/>
        </w:rPr>
        <w:t>избегнат</w:t>
      </w:r>
      <w:r w:rsidRPr="00DB70DC">
        <w:rPr>
          <w:bCs/>
          <w:sz w:val="24"/>
        </w:rPr>
        <w:t xml:space="preserve">. </w:t>
      </w:r>
      <w:r w:rsidRPr="00DB70DC">
        <w:rPr>
          <w:rFonts w:cs="Arial Narrow"/>
          <w:bCs/>
          <w:sz w:val="24"/>
        </w:rPr>
        <w:t>В</w:t>
      </w:r>
      <w:r w:rsidRPr="00DB70DC">
        <w:rPr>
          <w:bCs/>
          <w:sz w:val="24"/>
        </w:rPr>
        <w:t xml:space="preserve"> </w:t>
      </w:r>
      <w:r w:rsidRPr="00DB70DC">
        <w:rPr>
          <w:rFonts w:cs="Arial Narrow"/>
          <w:bCs/>
          <w:sz w:val="24"/>
        </w:rPr>
        <w:t>ЕС</w:t>
      </w:r>
      <w:r w:rsidRPr="00DB70DC">
        <w:rPr>
          <w:bCs/>
          <w:sz w:val="24"/>
        </w:rPr>
        <w:t xml:space="preserve"> </w:t>
      </w:r>
      <w:r w:rsidRPr="00DB70DC">
        <w:rPr>
          <w:rFonts w:cs="Arial Narrow"/>
          <w:bCs/>
          <w:sz w:val="24"/>
        </w:rPr>
        <w:t>има</w:t>
      </w:r>
      <w:r w:rsidRPr="00DB70DC">
        <w:rPr>
          <w:bCs/>
          <w:sz w:val="24"/>
        </w:rPr>
        <w:t xml:space="preserve"> </w:t>
      </w:r>
      <w:r w:rsidRPr="00DB70DC">
        <w:rPr>
          <w:rFonts w:cs="Arial Narrow"/>
          <w:bCs/>
          <w:sz w:val="24"/>
        </w:rPr>
        <w:t>около</w:t>
      </w:r>
      <w:r w:rsidRPr="00DB70DC">
        <w:rPr>
          <w:bCs/>
          <w:sz w:val="24"/>
        </w:rPr>
        <w:t xml:space="preserve"> 90 </w:t>
      </w:r>
      <w:r w:rsidRPr="00DB70DC">
        <w:rPr>
          <w:rFonts w:cs="Arial Narrow"/>
          <w:bCs/>
          <w:sz w:val="24"/>
        </w:rPr>
        <w:t>хил</w:t>
      </w:r>
      <w:r w:rsidRPr="00DB70DC">
        <w:rPr>
          <w:bCs/>
          <w:sz w:val="24"/>
        </w:rPr>
        <w:t xml:space="preserve">. </w:t>
      </w:r>
      <w:r w:rsidRPr="00DB70DC">
        <w:rPr>
          <w:rFonts w:cs="Arial Narrow"/>
          <w:bCs/>
          <w:sz w:val="24"/>
        </w:rPr>
        <w:t>смъртни</w:t>
      </w:r>
      <w:r w:rsidRPr="00DB70DC">
        <w:rPr>
          <w:bCs/>
          <w:sz w:val="24"/>
        </w:rPr>
        <w:t xml:space="preserve"> </w:t>
      </w:r>
      <w:r w:rsidRPr="00DB70DC">
        <w:rPr>
          <w:rFonts w:cs="Arial Narrow"/>
          <w:bCs/>
          <w:sz w:val="24"/>
        </w:rPr>
        <w:t>случая</w:t>
      </w:r>
      <w:r w:rsidRPr="00DB70DC">
        <w:rPr>
          <w:bCs/>
          <w:sz w:val="24"/>
        </w:rPr>
        <w:t xml:space="preserve"> </w:t>
      </w:r>
      <w:r w:rsidRPr="00DB70DC">
        <w:rPr>
          <w:rFonts w:cs="Arial Narrow"/>
          <w:bCs/>
          <w:sz w:val="24"/>
        </w:rPr>
        <w:t>заради</w:t>
      </w:r>
      <w:r w:rsidRPr="00DB70DC">
        <w:rPr>
          <w:bCs/>
          <w:sz w:val="24"/>
        </w:rPr>
        <w:t xml:space="preserve"> </w:t>
      </w:r>
      <w:r w:rsidRPr="00DB70DC">
        <w:rPr>
          <w:rFonts w:cs="Arial Narrow"/>
          <w:bCs/>
          <w:sz w:val="24"/>
        </w:rPr>
        <w:t>този</w:t>
      </w:r>
      <w:r w:rsidRPr="00DB70DC">
        <w:rPr>
          <w:bCs/>
          <w:sz w:val="24"/>
        </w:rPr>
        <w:t xml:space="preserve"> </w:t>
      </w:r>
      <w:r w:rsidRPr="00DB70DC">
        <w:rPr>
          <w:rFonts w:cs="Arial Narrow"/>
          <w:bCs/>
          <w:sz w:val="24"/>
        </w:rPr>
        <w:t>проблем</w:t>
      </w:r>
      <w:r w:rsidRPr="00DB70DC">
        <w:rPr>
          <w:bCs/>
          <w:sz w:val="24"/>
        </w:rPr>
        <w:t xml:space="preserve"> </w:t>
      </w:r>
      <w:r w:rsidRPr="00DB70DC">
        <w:rPr>
          <w:rFonts w:cs="Arial Narrow"/>
          <w:bCs/>
          <w:sz w:val="24"/>
        </w:rPr>
        <w:t>в</w:t>
      </w:r>
      <w:r w:rsidRPr="00DB70DC">
        <w:rPr>
          <w:bCs/>
          <w:sz w:val="24"/>
        </w:rPr>
        <w:t xml:space="preserve"> </w:t>
      </w:r>
      <w:r w:rsidRPr="00DB70DC">
        <w:rPr>
          <w:rFonts w:cs="Arial Narrow"/>
          <w:bCs/>
          <w:sz w:val="24"/>
        </w:rPr>
        <w:t>болниците</w:t>
      </w:r>
      <w:r w:rsidRPr="00DB70DC">
        <w:rPr>
          <w:bCs/>
          <w:sz w:val="24"/>
        </w:rPr>
        <w:t>.</w:t>
      </w:r>
    </w:p>
    <w:p w14:paraId="5F8A612E" w14:textId="77777777" w:rsidR="00097A97" w:rsidRPr="00DB70DC" w:rsidRDefault="00097A97" w:rsidP="00DB70DC">
      <w:pPr>
        <w:spacing w:before="0" w:after="0" w:line="20" w:lineRule="atLeast"/>
        <w:ind w:firstLine="20"/>
        <w:jc w:val="both"/>
        <w:rPr>
          <w:bCs/>
          <w:sz w:val="24"/>
        </w:rPr>
      </w:pPr>
      <w:r w:rsidRPr="00DB70DC">
        <w:rPr>
          <w:bCs/>
          <w:sz w:val="24"/>
        </w:rPr>
        <w:t>„Едно от най-големите разпознати предизвикателства от СЗО, веднага след сърдечносъдовите заболявания. Заразяването може да стане през кожата, когато има нараняване. Много са уязвими хората, които в хода на лечението им е приложена инвазивна процедура. В България се правят проучвания, има данни за интензивното отделение на детска болница – за година и половина 9,5% от приетите деца са заразени с ВБИ.</w:t>
      </w:r>
    </w:p>
    <w:p w14:paraId="0E8CDEAA" w14:textId="77777777" w:rsidR="006A2B3A" w:rsidRPr="00DB70DC" w:rsidRDefault="006A2B3A" w:rsidP="00DB70DC">
      <w:pPr>
        <w:spacing w:before="0" w:after="0" w:line="20" w:lineRule="atLeast"/>
        <w:ind w:firstLine="20"/>
        <w:jc w:val="both"/>
        <w:rPr>
          <w:bCs/>
          <w:sz w:val="24"/>
        </w:rPr>
      </w:pPr>
    </w:p>
    <w:p w14:paraId="4D46DA0D" w14:textId="77777777" w:rsidR="006A2B3A" w:rsidRPr="00DB70DC" w:rsidRDefault="006A2B3A" w:rsidP="00DB70DC">
      <w:pPr>
        <w:spacing w:before="0" w:after="0" w:line="20" w:lineRule="atLeast"/>
        <w:ind w:firstLine="20"/>
        <w:jc w:val="both"/>
        <w:rPr>
          <w:bCs/>
          <w:sz w:val="24"/>
        </w:rPr>
      </w:pPr>
      <w:r w:rsidRPr="00DB70DC">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DB70DC" w:rsidRDefault="00977C74" w:rsidP="00DB70DC">
      <w:pPr>
        <w:spacing w:before="0" w:after="0" w:line="20" w:lineRule="atLeast"/>
        <w:ind w:firstLine="20"/>
        <w:jc w:val="both"/>
        <w:rPr>
          <w:bCs/>
          <w:sz w:val="24"/>
        </w:rPr>
      </w:pPr>
    </w:p>
    <w:p w14:paraId="2E2F2EB7" w14:textId="77777777" w:rsidR="00D27D66" w:rsidRPr="00DB70DC" w:rsidRDefault="00D27D66" w:rsidP="00DB70DC">
      <w:pPr>
        <w:pStyle w:val="1"/>
        <w:spacing w:before="0" w:after="0"/>
        <w:rPr>
          <w:rFonts w:ascii="Arial Narrow" w:hAnsi="Arial Narrow"/>
          <w:sz w:val="24"/>
          <w:szCs w:val="24"/>
        </w:rPr>
      </w:pPr>
      <w:bookmarkStart w:id="15" w:name="_Toc219964183"/>
      <w:r w:rsidRPr="00DB70DC">
        <w:rPr>
          <w:rFonts w:ascii="Arial Narrow" w:hAnsi="Arial Narrow"/>
          <w:sz w:val="24"/>
          <w:szCs w:val="24"/>
        </w:rPr>
        <w:t>Грипната епидемия в Бургас: Онлайн обучение за учениците и мерки в детските градини</w:t>
      </w:r>
      <w:bookmarkEnd w:id="15"/>
    </w:p>
    <w:p w14:paraId="658F720F" w14:textId="77777777" w:rsidR="00D27D66" w:rsidRPr="00DB70DC" w:rsidRDefault="00D27D66" w:rsidP="00DB70DC">
      <w:pPr>
        <w:spacing w:before="0" w:after="0" w:line="20" w:lineRule="atLeast"/>
        <w:jc w:val="both"/>
        <w:rPr>
          <w:b/>
          <w:sz w:val="24"/>
        </w:rPr>
      </w:pPr>
      <w:r w:rsidRPr="00DB70DC">
        <w:rPr>
          <w:b/>
          <w:sz w:val="24"/>
        </w:rPr>
        <w:t xml:space="preserve">Нова телевизия, Новини в 19.00 часа </w:t>
      </w:r>
    </w:p>
    <w:p w14:paraId="3E59F513" w14:textId="4B178550" w:rsidR="00D27D66" w:rsidRPr="00DB70DC" w:rsidRDefault="00000000" w:rsidP="00DB70DC">
      <w:pPr>
        <w:spacing w:before="0" w:after="0" w:line="20" w:lineRule="atLeast"/>
        <w:ind w:firstLine="20"/>
        <w:jc w:val="both"/>
        <w:rPr>
          <w:bCs/>
          <w:sz w:val="24"/>
        </w:rPr>
      </w:pPr>
      <w:r w:rsidRPr="00DB70DC">
        <w:rPr>
          <w:bCs/>
          <w:sz w:val="24"/>
        </w:rPr>
        <w:pict w14:anchorId="2BE4048D">
          <v:rect id="_x0000_i1030" style="width:453.6pt;height:1.5pt" o:hralign="center" o:hrstd="t" o:hrnoshade="t" o:hr="t" fillcolor="#aca899" stroked="f"/>
        </w:pict>
      </w:r>
      <w:r w:rsidR="00D27D66" w:rsidRPr="00DB70DC">
        <w:rPr>
          <w:bCs/>
          <w:sz w:val="24"/>
        </w:rPr>
        <w:t xml:space="preserve">От 22 януари област Бургас влиза в </w:t>
      </w:r>
      <w:r w:rsidR="00D27D66" w:rsidRPr="00DB70DC">
        <w:rPr>
          <w:b/>
          <w:bCs/>
          <w:sz w:val="24"/>
        </w:rPr>
        <w:t>грипна епидемия</w:t>
      </w:r>
      <w:r w:rsidR="00D27D66" w:rsidRPr="00DB70DC">
        <w:rPr>
          <w:bCs/>
          <w:sz w:val="24"/>
        </w:rPr>
        <w:t>. Тя ще продължи до 30 януари включително, а за този период учениците преминават на дистанционна форма на обучение.</w:t>
      </w:r>
    </w:p>
    <w:p w14:paraId="1701403B" w14:textId="77777777" w:rsidR="00D27D66" w:rsidRPr="00DB70DC" w:rsidRDefault="00D27D66" w:rsidP="00DB70DC">
      <w:pPr>
        <w:spacing w:before="0" w:after="0" w:line="20" w:lineRule="atLeast"/>
        <w:ind w:firstLine="20"/>
        <w:jc w:val="both"/>
        <w:rPr>
          <w:bCs/>
          <w:sz w:val="24"/>
        </w:rPr>
      </w:pPr>
      <w:r w:rsidRPr="00DB70DC">
        <w:rPr>
          <w:bCs/>
          <w:sz w:val="24"/>
        </w:rPr>
        <w:t>Прекратяват се всякакви извънкласни форми на обучение, а в детските градини ще се приемат само здрави деца, които ще преминават пред медицински филтър. По данни на здравните власти най-тежко боледуват децата на възраст 0-4 години, а най-много са болните във възрастовата група 5-14 г.</w:t>
      </w:r>
    </w:p>
    <w:p w14:paraId="20DA380C" w14:textId="612A3945" w:rsidR="00D27D66" w:rsidRPr="00DB70DC" w:rsidRDefault="00D27D66" w:rsidP="00DB70DC">
      <w:pPr>
        <w:spacing w:before="0" w:after="0" w:line="20" w:lineRule="atLeast"/>
        <w:ind w:firstLine="20"/>
        <w:jc w:val="both"/>
        <w:rPr>
          <w:bCs/>
          <w:sz w:val="24"/>
        </w:rPr>
      </w:pPr>
      <w:r w:rsidRPr="00DB70DC">
        <w:rPr>
          <w:bCs/>
          <w:sz w:val="24"/>
        </w:rPr>
        <w:t xml:space="preserve">До обявяването на грипна епидемия в Бургаско се стигна, след като нивото на заболели стана 249,4 на 10 хиляди души, при норма от 236. По данни на РЗИ "извън строя" заради заболяване са близо 17% от учениците в областта, а болните учители са около 3 на сто, което е една от причините да се премине към </w:t>
      </w:r>
      <w:r w:rsidRPr="00DB70DC">
        <w:rPr>
          <w:b/>
          <w:bCs/>
          <w:sz w:val="24"/>
        </w:rPr>
        <w:t>обучение от разстояние в електронна среда</w:t>
      </w:r>
      <w:r w:rsidRPr="00DB70DC">
        <w:rPr>
          <w:bCs/>
          <w:sz w:val="24"/>
        </w:rPr>
        <w:t>.</w:t>
      </w:r>
    </w:p>
    <w:p w14:paraId="475D42DE" w14:textId="77777777" w:rsidR="00D27D66" w:rsidRPr="00DB70DC" w:rsidRDefault="00D27D66" w:rsidP="00DB70DC">
      <w:pPr>
        <w:spacing w:before="0" w:after="0" w:line="20" w:lineRule="atLeast"/>
        <w:ind w:firstLine="20"/>
        <w:jc w:val="both"/>
        <w:rPr>
          <w:bCs/>
          <w:sz w:val="24"/>
        </w:rPr>
      </w:pPr>
      <w:r w:rsidRPr="00DB70DC">
        <w:rPr>
          <w:bCs/>
          <w:sz w:val="24"/>
        </w:rPr>
        <w:t>В СУ „Константин Преславски” в Бургас учат 1100 ученици. Директорът на училището Мартин Илиев каза, че около 20% от тези, които са в прогимназиален, и около 1/3 от броя на учениците в начален етап, са болни. Малко по-нисък е процентът на болните учениците от 8 до 12 клас.</w:t>
      </w:r>
    </w:p>
    <w:p w14:paraId="5FDB1CAF" w14:textId="77777777" w:rsidR="00D27D66" w:rsidRPr="00DB70DC" w:rsidRDefault="00D27D66" w:rsidP="00DB70DC">
      <w:pPr>
        <w:spacing w:before="0" w:after="0" w:line="20" w:lineRule="atLeast"/>
        <w:ind w:firstLine="20"/>
        <w:jc w:val="both"/>
        <w:rPr>
          <w:bCs/>
          <w:sz w:val="24"/>
        </w:rPr>
      </w:pPr>
      <w:r w:rsidRPr="00DB70DC">
        <w:rPr>
          <w:bCs/>
          <w:sz w:val="24"/>
        </w:rPr>
        <w:t>Има и болни преподаватели. Здравите им колегите вече са готови за работа от разстояние. Тествали са платформите, а вече имат и механизъм за контрол на вниманието на децата. По време на урока се дават текстове и така ученик, който не внимава или не е в онлайн платформата, не може да реагира, обясни Веселин Желязков, преподавател по Информационни технологии в училището.</w:t>
      </w:r>
    </w:p>
    <w:p w14:paraId="73E83DD6" w14:textId="77777777" w:rsidR="00D27D66" w:rsidRPr="00DB70DC" w:rsidRDefault="00D27D66" w:rsidP="00DB70DC">
      <w:pPr>
        <w:spacing w:before="0" w:after="0" w:line="20" w:lineRule="atLeast"/>
        <w:ind w:firstLine="20"/>
        <w:jc w:val="both"/>
        <w:rPr>
          <w:bCs/>
          <w:sz w:val="24"/>
        </w:rPr>
      </w:pPr>
      <w:r w:rsidRPr="00DB70DC">
        <w:rPr>
          <w:bCs/>
          <w:sz w:val="24"/>
        </w:rPr>
        <w:t xml:space="preserve">Дистанционно обучение ще се приложи в 134 училища на територията на област Бургас. Началникът на РУО-Бургас Валентина </w:t>
      </w:r>
      <w:proofErr w:type="spellStart"/>
      <w:r w:rsidRPr="00DB70DC">
        <w:rPr>
          <w:bCs/>
          <w:sz w:val="24"/>
        </w:rPr>
        <w:t>Камалиева</w:t>
      </w:r>
      <w:proofErr w:type="spellEnd"/>
      <w:r w:rsidRPr="00DB70DC">
        <w:rPr>
          <w:bCs/>
          <w:sz w:val="24"/>
        </w:rPr>
        <w:t xml:space="preserve"> обясни, че причината да се премине към онлайн обучение е да се облекчи процесът на успешно приключване на първия срок за всеки ученик.</w:t>
      </w:r>
    </w:p>
    <w:p w14:paraId="0C009CB0" w14:textId="77777777" w:rsidR="00D27D66" w:rsidRPr="00DB70DC" w:rsidRDefault="00D27D66" w:rsidP="00DB70DC">
      <w:pPr>
        <w:spacing w:before="0" w:after="0" w:line="20" w:lineRule="atLeast"/>
        <w:ind w:firstLine="20"/>
        <w:jc w:val="both"/>
        <w:rPr>
          <w:bCs/>
          <w:sz w:val="24"/>
        </w:rPr>
      </w:pPr>
      <w:r w:rsidRPr="00DB70DC">
        <w:rPr>
          <w:bCs/>
          <w:sz w:val="24"/>
        </w:rPr>
        <w:t>Родители на първокласници за пръв път ще се сблъскат с този начин на преподаване. Сред тях е Кристина Петрова, която беше категорична, че ще се справят.</w:t>
      </w:r>
    </w:p>
    <w:p w14:paraId="2F9939E6" w14:textId="0942B19F" w:rsidR="00D27D66" w:rsidRPr="00DB70DC" w:rsidRDefault="00D27D66" w:rsidP="00DB70DC">
      <w:pPr>
        <w:spacing w:before="0" w:after="0" w:line="20" w:lineRule="atLeast"/>
        <w:ind w:firstLine="20"/>
        <w:jc w:val="both"/>
        <w:rPr>
          <w:bCs/>
          <w:sz w:val="24"/>
        </w:rPr>
      </w:pPr>
      <w:r w:rsidRPr="00DB70DC">
        <w:rPr>
          <w:bCs/>
          <w:sz w:val="24"/>
        </w:rPr>
        <w:lastRenderedPageBreak/>
        <w:t>Директори на училища търсят вариант да не прекъсват обучението заради болни колеги. Мартин Илиев обясни, че е създадена организация отсъстващите учители да бъдат заместени или от други техни колеги, или от студенти.</w:t>
      </w:r>
    </w:p>
    <w:p w14:paraId="244EE979" w14:textId="77777777" w:rsidR="00D27D66" w:rsidRPr="00DB70DC" w:rsidRDefault="00D27D66" w:rsidP="00DB70DC">
      <w:pPr>
        <w:spacing w:before="0" w:after="0" w:line="20" w:lineRule="atLeast"/>
        <w:ind w:firstLine="20"/>
        <w:jc w:val="both"/>
        <w:rPr>
          <w:bCs/>
          <w:sz w:val="24"/>
        </w:rPr>
      </w:pPr>
      <w:r w:rsidRPr="00DB70DC">
        <w:rPr>
          <w:bCs/>
          <w:sz w:val="24"/>
        </w:rPr>
        <w:t xml:space="preserve">Специални мерки има и в </w:t>
      </w:r>
      <w:r w:rsidRPr="00DB70DC">
        <w:rPr>
          <w:b/>
          <w:bCs/>
          <w:sz w:val="24"/>
        </w:rPr>
        <w:t>детските градини</w:t>
      </w:r>
      <w:r w:rsidRPr="00DB70DC">
        <w:rPr>
          <w:bCs/>
          <w:sz w:val="24"/>
        </w:rPr>
        <w:t>. От началото на седмицата се прилага филтър от медицинския персонал. Директорът на ДГ „Златното ключе” Ирена Михайлова обясни, че се следи за повишена температура, кашлица и други симптоми на грипа. Също така не се допускат външни лица, а групите не се смесват.</w:t>
      </w:r>
    </w:p>
    <w:p w14:paraId="21E0B15E" w14:textId="77777777" w:rsidR="00D27D66" w:rsidRPr="00DB70DC" w:rsidRDefault="00D27D66" w:rsidP="00DB70DC">
      <w:pPr>
        <w:spacing w:before="0" w:after="0" w:line="20" w:lineRule="atLeast"/>
        <w:ind w:firstLine="20"/>
        <w:jc w:val="both"/>
        <w:rPr>
          <w:bCs/>
          <w:sz w:val="24"/>
        </w:rPr>
      </w:pPr>
    </w:p>
    <w:p w14:paraId="4ACB9FD1" w14:textId="77777777" w:rsidR="00D27D66" w:rsidRPr="00DB70DC" w:rsidRDefault="00D27D66" w:rsidP="00DB70DC">
      <w:pPr>
        <w:pStyle w:val="1"/>
        <w:spacing w:before="0" w:after="0"/>
        <w:rPr>
          <w:rFonts w:ascii="Arial Narrow" w:hAnsi="Arial Narrow"/>
          <w:sz w:val="24"/>
          <w:szCs w:val="24"/>
        </w:rPr>
      </w:pPr>
      <w:bookmarkStart w:id="16" w:name="_Toc219964184"/>
      <w:r w:rsidRPr="00DB70DC">
        <w:rPr>
          <w:rFonts w:ascii="Arial Narrow" w:hAnsi="Arial Narrow"/>
          <w:sz w:val="24"/>
          <w:szCs w:val="24"/>
        </w:rPr>
        <w:t>България е на първо място в ЕС по плодовитост</w:t>
      </w:r>
      <w:bookmarkEnd w:id="16"/>
    </w:p>
    <w:p w14:paraId="4C4EB548" w14:textId="6CE62947" w:rsidR="00D27D66" w:rsidRPr="00DB70DC" w:rsidRDefault="00D27D66" w:rsidP="00DB70DC">
      <w:pPr>
        <w:spacing w:before="0" w:after="0" w:line="20" w:lineRule="atLeast"/>
        <w:jc w:val="both"/>
        <w:rPr>
          <w:b/>
          <w:sz w:val="24"/>
        </w:rPr>
      </w:pPr>
      <w:r w:rsidRPr="00DB70DC">
        <w:rPr>
          <w:b/>
          <w:sz w:val="24"/>
        </w:rPr>
        <w:t xml:space="preserve">Нова телевизия, Новини в 19.00 часа </w:t>
      </w:r>
    </w:p>
    <w:p w14:paraId="3C9B245C" w14:textId="028D7B41" w:rsidR="00D27D66" w:rsidRPr="00DB70DC" w:rsidRDefault="00000000" w:rsidP="00DB70DC">
      <w:pPr>
        <w:spacing w:before="0" w:after="0" w:line="20" w:lineRule="atLeast"/>
        <w:ind w:firstLine="20"/>
        <w:jc w:val="both"/>
        <w:rPr>
          <w:bCs/>
          <w:sz w:val="24"/>
        </w:rPr>
      </w:pPr>
      <w:r w:rsidRPr="00DB70DC">
        <w:rPr>
          <w:bCs/>
          <w:sz w:val="24"/>
        </w:rPr>
        <w:pict w14:anchorId="444CAB26">
          <v:rect id="_x0000_i1031" style="width:453.6pt;height:1.5pt" o:hralign="center" o:hrstd="t" o:hrnoshade="t" o:hr="t" fillcolor="#aca899" stroked="f"/>
        </w:pict>
      </w:r>
      <w:r w:rsidR="00D27D66" w:rsidRPr="00DB70DC">
        <w:rPr>
          <w:bCs/>
          <w:sz w:val="24"/>
        </w:rPr>
        <w:t>Днес отбелязваме Деня на родилната помощ – Бабинден, по стар стил. Празникът, който се чества официално от 1951 г. като Ден на акушерките и гинеколозите, преминава под знака на изключително позитивна статистика за страната ни.</w:t>
      </w:r>
    </w:p>
    <w:p w14:paraId="3749CF8F" w14:textId="77777777" w:rsidR="00D27D66" w:rsidRPr="00DB70DC" w:rsidRDefault="00D27D66" w:rsidP="00DB70DC">
      <w:pPr>
        <w:spacing w:before="0" w:after="0" w:line="20" w:lineRule="atLeast"/>
        <w:ind w:firstLine="20"/>
        <w:jc w:val="both"/>
        <w:rPr>
          <w:bCs/>
          <w:sz w:val="24"/>
        </w:rPr>
      </w:pPr>
      <w:r w:rsidRPr="00DB70DC">
        <w:rPr>
          <w:bCs/>
          <w:sz w:val="24"/>
        </w:rPr>
        <w:t>Последните данни на Евростат показват, че България е с най-висок коефициент на плодовитост в целия Европейски съюз. За 2023 г. у нас на една жена се падат средно по 1,81 деца. За сравнение, средният показател за ЕС е значително по-нисък – 1,38. С този резултат страната ни изпреварва държави като Франция и Унгария.</w:t>
      </w:r>
    </w:p>
    <w:p w14:paraId="645CCFA6" w14:textId="77777777" w:rsidR="00D27D66" w:rsidRPr="00DB70DC" w:rsidRDefault="00D27D66" w:rsidP="00DB70DC">
      <w:pPr>
        <w:spacing w:before="0" w:after="0" w:line="20" w:lineRule="atLeast"/>
        <w:ind w:firstLine="20"/>
        <w:jc w:val="both"/>
        <w:rPr>
          <w:bCs/>
          <w:sz w:val="24"/>
        </w:rPr>
      </w:pPr>
      <w:r w:rsidRPr="00DB70DC">
        <w:rPr>
          <w:bCs/>
          <w:sz w:val="24"/>
        </w:rPr>
        <w:t>България заема челно място и по отношение на възрастта на майките. Средната възраст на българката при раждането на първо дете е близо 27 години. Това е с 3 години по-рано от времето, когато средностатистическата европейка дава живот за пръв път.</w:t>
      </w:r>
    </w:p>
    <w:p w14:paraId="5796FF0D" w14:textId="77777777" w:rsidR="00D27D66" w:rsidRPr="00DB70DC" w:rsidRDefault="00D27D66" w:rsidP="00DB70DC">
      <w:pPr>
        <w:spacing w:before="0" w:after="0" w:line="20" w:lineRule="atLeast"/>
        <w:ind w:firstLine="20"/>
        <w:jc w:val="both"/>
        <w:rPr>
          <w:bCs/>
          <w:sz w:val="24"/>
        </w:rPr>
      </w:pPr>
      <w:r w:rsidRPr="00DB70DC">
        <w:rPr>
          <w:b/>
          <w:bCs/>
          <w:sz w:val="24"/>
        </w:rPr>
        <w:t>► Традицията в „Майчин дом“</w:t>
      </w:r>
    </w:p>
    <w:p w14:paraId="56C37734" w14:textId="77777777" w:rsidR="00D27D66" w:rsidRPr="00DB70DC" w:rsidRDefault="00D27D66" w:rsidP="00DB70DC">
      <w:pPr>
        <w:spacing w:before="0" w:after="0" w:line="20" w:lineRule="atLeast"/>
        <w:ind w:firstLine="20"/>
        <w:jc w:val="both"/>
        <w:rPr>
          <w:bCs/>
          <w:sz w:val="24"/>
        </w:rPr>
      </w:pPr>
      <w:r w:rsidRPr="00DB70DC">
        <w:rPr>
          <w:bCs/>
          <w:sz w:val="24"/>
        </w:rPr>
        <w:t xml:space="preserve">Празникът беше отбелязан тържествено в най-старата </w:t>
      </w:r>
      <w:proofErr w:type="spellStart"/>
      <w:r w:rsidRPr="00DB70DC">
        <w:rPr>
          <w:bCs/>
          <w:sz w:val="24"/>
        </w:rPr>
        <w:t>акушеро</w:t>
      </w:r>
      <w:proofErr w:type="spellEnd"/>
      <w:r w:rsidRPr="00DB70DC">
        <w:rPr>
          <w:bCs/>
          <w:sz w:val="24"/>
        </w:rPr>
        <w:t>-гинекологична болница у нас – „Майчин дом“. Под звуците на гайда и народни песни беше отслужен водосвет, а ръцете на лекарите и акушерките бяха ритуално измити. Този обичай, датиращ още от езически времена, символизира почитта към опита и първата грижа за новия живот.</w:t>
      </w:r>
    </w:p>
    <w:p w14:paraId="3B22A5C9" w14:textId="77777777" w:rsidR="00D27D66" w:rsidRPr="00DB70DC" w:rsidRDefault="00D27D66" w:rsidP="00DB70DC">
      <w:pPr>
        <w:spacing w:before="0" w:after="0" w:line="20" w:lineRule="atLeast"/>
        <w:ind w:firstLine="20"/>
        <w:jc w:val="both"/>
        <w:rPr>
          <w:bCs/>
          <w:sz w:val="24"/>
        </w:rPr>
      </w:pPr>
      <w:r w:rsidRPr="00DB70DC">
        <w:rPr>
          <w:b/>
          <w:bCs/>
          <w:sz w:val="24"/>
        </w:rPr>
        <w:t>► Лицата на надеждата</w:t>
      </w:r>
    </w:p>
    <w:p w14:paraId="3B3EDE18" w14:textId="77777777" w:rsidR="00D27D66" w:rsidRPr="00DB70DC" w:rsidRDefault="00D27D66" w:rsidP="00DB70DC">
      <w:pPr>
        <w:spacing w:before="0" w:after="0" w:line="20" w:lineRule="atLeast"/>
        <w:ind w:firstLine="20"/>
        <w:jc w:val="both"/>
        <w:rPr>
          <w:bCs/>
          <w:sz w:val="24"/>
        </w:rPr>
      </w:pPr>
      <w:r w:rsidRPr="00DB70DC">
        <w:rPr>
          <w:bCs/>
          <w:sz w:val="24"/>
        </w:rPr>
        <w:t xml:space="preserve">Зад статистиката стоят хиляди специалисти, посветили живота си на професията. Румяна Савова е акушерка от 45 години и през ръцете </w:t>
      </w:r>
      <w:r w:rsidRPr="00DB70DC">
        <w:rPr>
          <w:rFonts w:ascii="Calibri" w:hAnsi="Calibri" w:cs="Calibri"/>
          <w:bCs/>
          <w:sz w:val="24"/>
        </w:rPr>
        <w:t>ѝ</w:t>
      </w:r>
      <w:r w:rsidRPr="00DB70DC">
        <w:rPr>
          <w:bCs/>
          <w:sz w:val="24"/>
        </w:rPr>
        <w:t xml:space="preserve"> </w:t>
      </w:r>
      <w:r w:rsidRPr="00DB70DC">
        <w:rPr>
          <w:rFonts w:cs="Arial Narrow"/>
          <w:bCs/>
          <w:sz w:val="24"/>
        </w:rPr>
        <w:t>са</w:t>
      </w:r>
      <w:r w:rsidRPr="00DB70DC">
        <w:rPr>
          <w:bCs/>
          <w:sz w:val="24"/>
        </w:rPr>
        <w:t xml:space="preserve"> </w:t>
      </w:r>
      <w:r w:rsidRPr="00DB70DC">
        <w:rPr>
          <w:rFonts w:cs="Arial Narrow"/>
          <w:bCs/>
          <w:sz w:val="24"/>
        </w:rPr>
        <w:t>минали</w:t>
      </w:r>
      <w:r w:rsidRPr="00DB70DC">
        <w:rPr>
          <w:bCs/>
          <w:sz w:val="24"/>
        </w:rPr>
        <w:t xml:space="preserve"> </w:t>
      </w:r>
      <w:r w:rsidRPr="00DB70DC">
        <w:rPr>
          <w:rFonts w:cs="Arial Narrow"/>
          <w:bCs/>
          <w:sz w:val="24"/>
        </w:rPr>
        <w:t>хиляди</w:t>
      </w:r>
      <w:r w:rsidRPr="00DB70DC">
        <w:rPr>
          <w:bCs/>
          <w:sz w:val="24"/>
        </w:rPr>
        <w:t xml:space="preserve"> </w:t>
      </w:r>
      <w:r w:rsidRPr="00DB70DC">
        <w:rPr>
          <w:rFonts w:cs="Arial Narrow"/>
          <w:bCs/>
          <w:sz w:val="24"/>
        </w:rPr>
        <w:t>бебета</w:t>
      </w:r>
      <w:r w:rsidRPr="00DB70DC">
        <w:rPr>
          <w:bCs/>
          <w:sz w:val="24"/>
        </w:rPr>
        <w:t xml:space="preserve">. </w:t>
      </w:r>
      <w:r w:rsidRPr="00DB70DC">
        <w:rPr>
          <w:rFonts w:cs="Arial Narrow"/>
          <w:bCs/>
          <w:sz w:val="24"/>
        </w:rPr>
        <w:t>Тя</w:t>
      </w:r>
      <w:r w:rsidRPr="00DB70DC">
        <w:rPr>
          <w:bCs/>
          <w:sz w:val="24"/>
        </w:rPr>
        <w:t xml:space="preserve"> </w:t>
      </w:r>
      <w:r w:rsidRPr="00DB70DC">
        <w:rPr>
          <w:rFonts w:cs="Arial Narrow"/>
          <w:bCs/>
          <w:sz w:val="24"/>
        </w:rPr>
        <w:t>споделя</w:t>
      </w:r>
      <w:r w:rsidRPr="00DB70DC">
        <w:rPr>
          <w:bCs/>
          <w:sz w:val="24"/>
        </w:rPr>
        <w:t xml:space="preserve">, </w:t>
      </w:r>
      <w:r w:rsidRPr="00DB70DC">
        <w:rPr>
          <w:rFonts w:cs="Arial Narrow"/>
          <w:bCs/>
          <w:sz w:val="24"/>
        </w:rPr>
        <w:t>че</w:t>
      </w:r>
      <w:r w:rsidRPr="00DB70DC">
        <w:rPr>
          <w:bCs/>
          <w:sz w:val="24"/>
        </w:rPr>
        <w:t xml:space="preserve"> </w:t>
      </w:r>
      <w:r w:rsidRPr="00DB70DC">
        <w:rPr>
          <w:rFonts w:cs="Arial Narrow"/>
          <w:bCs/>
          <w:sz w:val="24"/>
        </w:rPr>
        <w:t>е</w:t>
      </w:r>
      <w:r w:rsidRPr="00DB70DC">
        <w:rPr>
          <w:bCs/>
          <w:sz w:val="24"/>
        </w:rPr>
        <w:t xml:space="preserve"> </w:t>
      </w:r>
      <w:r w:rsidRPr="00DB70DC">
        <w:rPr>
          <w:rFonts w:cs="Arial Narrow"/>
          <w:bCs/>
          <w:sz w:val="24"/>
        </w:rPr>
        <w:t>дълбоко</w:t>
      </w:r>
      <w:r w:rsidRPr="00DB70DC">
        <w:rPr>
          <w:bCs/>
          <w:sz w:val="24"/>
        </w:rPr>
        <w:t xml:space="preserve"> </w:t>
      </w:r>
      <w:r w:rsidRPr="00DB70DC">
        <w:rPr>
          <w:rFonts w:cs="Arial Narrow"/>
          <w:bCs/>
          <w:sz w:val="24"/>
        </w:rPr>
        <w:t>свързана</w:t>
      </w:r>
      <w:r w:rsidRPr="00DB70DC">
        <w:rPr>
          <w:bCs/>
          <w:sz w:val="24"/>
        </w:rPr>
        <w:t xml:space="preserve"> </w:t>
      </w:r>
      <w:r w:rsidRPr="00DB70DC">
        <w:rPr>
          <w:rFonts w:cs="Arial Narrow"/>
          <w:bCs/>
          <w:sz w:val="24"/>
        </w:rPr>
        <w:t>с</w:t>
      </w:r>
      <w:r w:rsidRPr="00DB70DC">
        <w:rPr>
          <w:bCs/>
          <w:sz w:val="24"/>
        </w:rPr>
        <w:t xml:space="preserve"> </w:t>
      </w:r>
      <w:r w:rsidRPr="00DB70DC">
        <w:rPr>
          <w:rFonts w:cs="Arial Narrow"/>
          <w:bCs/>
          <w:sz w:val="24"/>
        </w:rPr>
        <w:t>болницата</w:t>
      </w:r>
      <w:r w:rsidRPr="00DB70DC">
        <w:rPr>
          <w:bCs/>
          <w:sz w:val="24"/>
        </w:rPr>
        <w:t xml:space="preserve">, </w:t>
      </w:r>
      <w:r w:rsidRPr="00DB70DC">
        <w:rPr>
          <w:rFonts w:cs="Arial Narrow"/>
          <w:bCs/>
          <w:sz w:val="24"/>
        </w:rPr>
        <w:t>тъй</w:t>
      </w:r>
      <w:r w:rsidRPr="00DB70DC">
        <w:rPr>
          <w:bCs/>
          <w:sz w:val="24"/>
        </w:rPr>
        <w:t xml:space="preserve"> </w:t>
      </w:r>
      <w:r w:rsidRPr="00DB70DC">
        <w:rPr>
          <w:rFonts w:cs="Arial Narrow"/>
          <w:bCs/>
          <w:sz w:val="24"/>
        </w:rPr>
        <w:t>като</w:t>
      </w:r>
      <w:r w:rsidRPr="00DB70DC">
        <w:rPr>
          <w:bCs/>
          <w:sz w:val="24"/>
        </w:rPr>
        <w:t xml:space="preserve"> </w:t>
      </w:r>
      <w:r w:rsidRPr="00DB70DC">
        <w:rPr>
          <w:rFonts w:cs="Arial Narrow"/>
          <w:bCs/>
          <w:sz w:val="24"/>
        </w:rPr>
        <w:t>там</w:t>
      </w:r>
      <w:r w:rsidRPr="00DB70DC">
        <w:rPr>
          <w:bCs/>
          <w:sz w:val="24"/>
        </w:rPr>
        <w:t xml:space="preserve"> </w:t>
      </w:r>
      <w:r w:rsidRPr="00DB70DC">
        <w:rPr>
          <w:rFonts w:cs="Arial Narrow"/>
          <w:bCs/>
          <w:sz w:val="24"/>
        </w:rPr>
        <w:t>са</w:t>
      </w:r>
      <w:r w:rsidRPr="00DB70DC">
        <w:rPr>
          <w:bCs/>
          <w:sz w:val="24"/>
        </w:rPr>
        <w:t xml:space="preserve"> </w:t>
      </w:r>
      <w:r w:rsidRPr="00DB70DC">
        <w:rPr>
          <w:rFonts w:cs="Arial Narrow"/>
          <w:bCs/>
          <w:sz w:val="24"/>
        </w:rPr>
        <w:t>родени</w:t>
      </w:r>
      <w:r w:rsidRPr="00DB70DC">
        <w:rPr>
          <w:bCs/>
          <w:sz w:val="24"/>
        </w:rPr>
        <w:t xml:space="preserve"> </w:t>
      </w:r>
      <w:r w:rsidRPr="00DB70DC">
        <w:rPr>
          <w:rFonts w:cs="Arial Narrow"/>
          <w:bCs/>
          <w:sz w:val="24"/>
        </w:rPr>
        <w:t>нейните</w:t>
      </w:r>
      <w:r w:rsidRPr="00DB70DC">
        <w:rPr>
          <w:bCs/>
          <w:sz w:val="24"/>
        </w:rPr>
        <w:t xml:space="preserve"> </w:t>
      </w:r>
      <w:r w:rsidRPr="00DB70DC">
        <w:rPr>
          <w:rFonts w:cs="Arial Narrow"/>
          <w:bCs/>
          <w:sz w:val="24"/>
        </w:rPr>
        <w:t>три</w:t>
      </w:r>
      <w:r w:rsidRPr="00DB70DC">
        <w:rPr>
          <w:bCs/>
          <w:sz w:val="24"/>
        </w:rPr>
        <w:t xml:space="preserve"> </w:t>
      </w:r>
      <w:r w:rsidRPr="00DB70DC">
        <w:rPr>
          <w:rFonts w:cs="Arial Narrow"/>
          <w:bCs/>
          <w:sz w:val="24"/>
        </w:rPr>
        <w:t>деца</w:t>
      </w:r>
      <w:r w:rsidRPr="00DB70DC">
        <w:rPr>
          <w:bCs/>
          <w:sz w:val="24"/>
        </w:rPr>
        <w:t xml:space="preserve"> </w:t>
      </w:r>
      <w:r w:rsidRPr="00DB70DC">
        <w:rPr>
          <w:rFonts w:cs="Arial Narrow"/>
          <w:bCs/>
          <w:sz w:val="24"/>
        </w:rPr>
        <w:t>и</w:t>
      </w:r>
      <w:r w:rsidRPr="00DB70DC">
        <w:rPr>
          <w:bCs/>
          <w:sz w:val="24"/>
        </w:rPr>
        <w:t xml:space="preserve"> </w:t>
      </w:r>
      <w:r w:rsidRPr="00DB70DC">
        <w:rPr>
          <w:rFonts w:cs="Arial Narrow"/>
          <w:bCs/>
          <w:sz w:val="24"/>
        </w:rPr>
        <w:t>шест</w:t>
      </w:r>
      <w:r w:rsidRPr="00DB70DC">
        <w:rPr>
          <w:bCs/>
          <w:sz w:val="24"/>
        </w:rPr>
        <w:t xml:space="preserve"> </w:t>
      </w:r>
      <w:r w:rsidRPr="00DB70DC">
        <w:rPr>
          <w:rFonts w:cs="Arial Narrow"/>
          <w:bCs/>
          <w:sz w:val="24"/>
        </w:rPr>
        <w:t>внучета</w:t>
      </w:r>
      <w:r w:rsidRPr="00DB70DC">
        <w:rPr>
          <w:bCs/>
          <w:sz w:val="24"/>
        </w:rPr>
        <w:t xml:space="preserve">. </w:t>
      </w:r>
      <w:r w:rsidRPr="00DB70DC">
        <w:rPr>
          <w:rFonts w:cs="Arial Narrow"/>
          <w:bCs/>
          <w:sz w:val="24"/>
        </w:rPr>
        <w:t>Савова</w:t>
      </w:r>
      <w:r w:rsidRPr="00DB70DC">
        <w:rPr>
          <w:bCs/>
          <w:sz w:val="24"/>
        </w:rPr>
        <w:t xml:space="preserve"> </w:t>
      </w:r>
      <w:r w:rsidRPr="00DB70DC">
        <w:rPr>
          <w:rFonts w:cs="Arial Narrow"/>
          <w:bCs/>
          <w:sz w:val="24"/>
        </w:rPr>
        <w:t>разказва</w:t>
      </w:r>
      <w:r w:rsidRPr="00DB70DC">
        <w:rPr>
          <w:bCs/>
          <w:sz w:val="24"/>
        </w:rPr>
        <w:t xml:space="preserve">, </w:t>
      </w:r>
      <w:r w:rsidRPr="00DB70DC">
        <w:rPr>
          <w:rFonts w:cs="Arial Narrow"/>
          <w:bCs/>
          <w:sz w:val="24"/>
        </w:rPr>
        <w:t>че</w:t>
      </w:r>
      <w:r w:rsidRPr="00DB70DC">
        <w:rPr>
          <w:bCs/>
          <w:sz w:val="24"/>
        </w:rPr>
        <w:t xml:space="preserve"> </w:t>
      </w:r>
      <w:r w:rsidRPr="00DB70DC">
        <w:rPr>
          <w:rFonts w:cs="Arial Narrow"/>
          <w:bCs/>
          <w:sz w:val="24"/>
        </w:rPr>
        <w:t>най</w:t>
      </w:r>
      <w:r w:rsidRPr="00DB70DC">
        <w:rPr>
          <w:bCs/>
          <w:sz w:val="24"/>
        </w:rPr>
        <w:t>-</w:t>
      </w:r>
      <w:r w:rsidRPr="00DB70DC">
        <w:rPr>
          <w:rFonts w:cs="Arial Narrow"/>
          <w:bCs/>
          <w:sz w:val="24"/>
        </w:rPr>
        <w:t>важната</w:t>
      </w:r>
      <w:r w:rsidRPr="00DB70DC">
        <w:rPr>
          <w:bCs/>
          <w:sz w:val="24"/>
        </w:rPr>
        <w:t xml:space="preserve"> </w:t>
      </w:r>
      <w:r w:rsidRPr="00DB70DC">
        <w:rPr>
          <w:rFonts w:cs="Arial Narrow"/>
          <w:bCs/>
          <w:sz w:val="24"/>
        </w:rPr>
        <w:t>част</w:t>
      </w:r>
      <w:r w:rsidRPr="00DB70DC">
        <w:rPr>
          <w:bCs/>
          <w:sz w:val="24"/>
        </w:rPr>
        <w:t xml:space="preserve"> </w:t>
      </w:r>
      <w:r w:rsidRPr="00DB70DC">
        <w:rPr>
          <w:rFonts w:cs="Arial Narrow"/>
          <w:bCs/>
          <w:sz w:val="24"/>
        </w:rPr>
        <w:t>от</w:t>
      </w:r>
      <w:r w:rsidRPr="00DB70DC">
        <w:rPr>
          <w:bCs/>
          <w:sz w:val="24"/>
        </w:rPr>
        <w:t xml:space="preserve"> </w:t>
      </w:r>
      <w:r w:rsidRPr="00DB70DC">
        <w:rPr>
          <w:rFonts w:cs="Arial Narrow"/>
          <w:bCs/>
          <w:sz w:val="24"/>
        </w:rPr>
        <w:t>работата</w:t>
      </w:r>
      <w:r w:rsidRPr="00DB70DC">
        <w:rPr>
          <w:bCs/>
          <w:sz w:val="24"/>
        </w:rPr>
        <w:t xml:space="preserve"> </w:t>
      </w:r>
      <w:r w:rsidRPr="00DB70DC">
        <w:rPr>
          <w:rFonts w:ascii="Calibri" w:hAnsi="Calibri" w:cs="Calibri"/>
          <w:bCs/>
          <w:sz w:val="24"/>
        </w:rPr>
        <w:t>ѝ</w:t>
      </w:r>
      <w:r w:rsidRPr="00DB70DC">
        <w:rPr>
          <w:bCs/>
          <w:sz w:val="24"/>
        </w:rPr>
        <w:t xml:space="preserve"> </w:t>
      </w:r>
      <w:r w:rsidRPr="00DB70DC">
        <w:rPr>
          <w:rFonts w:cs="Arial Narrow"/>
          <w:bCs/>
          <w:sz w:val="24"/>
        </w:rPr>
        <w:t>е</w:t>
      </w:r>
      <w:r w:rsidRPr="00DB70DC">
        <w:rPr>
          <w:bCs/>
          <w:sz w:val="24"/>
        </w:rPr>
        <w:t xml:space="preserve"> </w:t>
      </w:r>
      <w:r w:rsidRPr="00DB70DC">
        <w:rPr>
          <w:rFonts w:cs="Arial Narrow"/>
          <w:bCs/>
          <w:sz w:val="24"/>
        </w:rPr>
        <w:t>да</w:t>
      </w:r>
      <w:r w:rsidRPr="00DB70DC">
        <w:rPr>
          <w:bCs/>
          <w:sz w:val="24"/>
        </w:rPr>
        <w:t xml:space="preserve"> </w:t>
      </w:r>
      <w:r w:rsidRPr="00DB70DC">
        <w:rPr>
          <w:rFonts w:cs="Arial Narrow"/>
          <w:bCs/>
          <w:sz w:val="24"/>
        </w:rPr>
        <w:t>успокои</w:t>
      </w:r>
      <w:r w:rsidRPr="00DB70DC">
        <w:rPr>
          <w:bCs/>
          <w:sz w:val="24"/>
        </w:rPr>
        <w:t xml:space="preserve"> </w:t>
      </w:r>
      <w:r w:rsidRPr="00DB70DC">
        <w:rPr>
          <w:rFonts w:cs="Arial Narrow"/>
          <w:bCs/>
          <w:sz w:val="24"/>
        </w:rPr>
        <w:t>притеснените</w:t>
      </w:r>
      <w:r w:rsidRPr="00DB70DC">
        <w:rPr>
          <w:bCs/>
          <w:sz w:val="24"/>
        </w:rPr>
        <w:t xml:space="preserve"> </w:t>
      </w:r>
      <w:r w:rsidRPr="00DB70DC">
        <w:rPr>
          <w:rFonts w:cs="Arial Narrow"/>
          <w:bCs/>
          <w:sz w:val="24"/>
        </w:rPr>
        <w:t>майки</w:t>
      </w:r>
      <w:r w:rsidRPr="00DB70DC">
        <w:rPr>
          <w:bCs/>
          <w:sz w:val="24"/>
        </w:rPr>
        <w:t>.</w:t>
      </w:r>
      <w:r w:rsidRPr="00DB70DC">
        <w:rPr>
          <w:rFonts w:cs="Arial Narrow"/>
          <w:bCs/>
          <w:sz w:val="24"/>
        </w:rPr>
        <w:t> </w:t>
      </w:r>
      <w:r w:rsidRPr="00DB70DC">
        <w:rPr>
          <w:bCs/>
          <w:i/>
          <w:iCs/>
          <w:sz w:val="24"/>
        </w:rPr>
        <w:t xml:space="preserve">„Когато застане човек до тях и им обясни, че е нормално бебенцето да киха, да има </w:t>
      </w:r>
      <w:proofErr w:type="spellStart"/>
      <w:r w:rsidRPr="00DB70DC">
        <w:rPr>
          <w:bCs/>
          <w:i/>
          <w:iCs/>
          <w:sz w:val="24"/>
        </w:rPr>
        <w:t>сълзичка</w:t>
      </w:r>
      <w:proofErr w:type="spellEnd"/>
      <w:r w:rsidRPr="00DB70DC">
        <w:rPr>
          <w:bCs/>
          <w:i/>
          <w:iCs/>
          <w:sz w:val="24"/>
        </w:rPr>
        <w:t xml:space="preserve">, да мърда - те се отпускат. Това се отразява добре и на бебетата“, </w:t>
      </w:r>
      <w:r w:rsidRPr="00DB70DC">
        <w:rPr>
          <w:bCs/>
          <w:sz w:val="24"/>
        </w:rPr>
        <w:t>казва тя.</w:t>
      </w:r>
    </w:p>
    <w:p w14:paraId="75DB22E5" w14:textId="77777777" w:rsidR="00D27D66" w:rsidRPr="00DB70DC" w:rsidRDefault="00D27D66" w:rsidP="00DB70DC">
      <w:pPr>
        <w:spacing w:before="0" w:after="0" w:line="20" w:lineRule="atLeast"/>
        <w:ind w:firstLine="20"/>
        <w:jc w:val="both"/>
        <w:rPr>
          <w:bCs/>
          <w:sz w:val="24"/>
        </w:rPr>
      </w:pPr>
      <w:r w:rsidRPr="00DB70DC">
        <w:rPr>
          <w:bCs/>
          <w:sz w:val="24"/>
        </w:rPr>
        <w:t xml:space="preserve">По-младото поколение в родилната зала се представлява от акушерки като </w:t>
      </w:r>
      <w:proofErr w:type="spellStart"/>
      <w:r w:rsidRPr="00DB70DC">
        <w:rPr>
          <w:bCs/>
          <w:sz w:val="24"/>
        </w:rPr>
        <w:t>Любослава</w:t>
      </w:r>
      <w:proofErr w:type="spellEnd"/>
      <w:r w:rsidRPr="00DB70DC">
        <w:rPr>
          <w:bCs/>
          <w:sz w:val="24"/>
        </w:rPr>
        <w:t xml:space="preserve"> Божилова. Тя описва работния процес като „магия“. </w:t>
      </w:r>
      <w:r w:rsidRPr="00DB70DC">
        <w:rPr>
          <w:bCs/>
          <w:i/>
          <w:iCs/>
          <w:sz w:val="24"/>
        </w:rPr>
        <w:t xml:space="preserve">„Подкрепата, която даваме, доверието на нашите пациенти, здравите бебета и майки – всичко това много ни зарежда всеки ден“, </w:t>
      </w:r>
      <w:r w:rsidRPr="00DB70DC">
        <w:rPr>
          <w:bCs/>
          <w:sz w:val="24"/>
        </w:rPr>
        <w:t>споделя тя.</w:t>
      </w:r>
    </w:p>
    <w:p w14:paraId="72D6A5C5" w14:textId="77777777" w:rsidR="00D27D66" w:rsidRPr="00DB70DC" w:rsidRDefault="00D27D66" w:rsidP="00DB70DC">
      <w:pPr>
        <w:spacing w:before="0" w:after="0" w:line="20" w:lineRule="atLeast"/>
        <w:ind w:firstLine="20"/>
        <w:jc w:val="both"/>
        <w:rPr>
          <w:bCs/>
          <w:sz w:val="24"/>
        </w:rPr>
      </w:pPr>
      <w:r w:rsidRPr="00DB70DC">
        <w:rPr>
          <w:bCs/>
          <w:sz w:val="24"/>
        </w:rPr>
        <w:t>За специалистите в родилната помощ професията остава олицетворение на надеждата и най-висшия смисъл – чудото на живота.</w:t>
      </w:r>
    </w:p>
    <w:p w14:paraId="4870850A" w14:textId="77777777" w:rsidR="00D27D66" w:rsidRPr="00DB70DC" w:rsidRDefault="00D27D66" w:rsidP="00DB70DC">
      <w:pPr>
        <w:spacing w:before="0" w:after="0" w:line="20" w:lineRule="atLeast"/>
        <w:ind w:firstLine="20"/>
        <w:jc w:val="both"/>
        <w:rPr>
          <w:bCs/>
          <w:sz w:val="24"/>
        </w:rPr>
      </w:pPr>
    </w:p>
    <w:p w14:paraId="31DECB8F" w14:textId="77777777" w:rsidR="00712CC3" w:rsidRPr="00DB70DC" w:rsidRDefault="00712CC3" w:rsidP="00DB70DC">
      <w:pPr>
        <w:pStyle w:val="1"/>
        <w:spacing w:before="0" w:after="0"/>
        <w:rPr>
          <w:rFonts w:ascii="Arial Narrow" w:hAnsi="Arial Narrow"/>
          <w:sz w:val="24"/>
          <w:szCs w:val="24"/>
        </w:rPr>
      </w:pPr>
      <w:bookmarkStart w:id="17" w:name="_Toc219964185"/>
      <w:r w:rsidRPr="00DB70DC">
        <w:rPr>
          <w:rFonts w:ascii="Arial Narrow" w:hAnsi="Arial Narrow"/>
          <w:sz w:val="24"/>
          <w:szCs w:val="24"/>
        </w:rPr>
        <w:t>Габрово решава дали да въведе противоепидемични мерки</w:t>
      </w:r>
      <w:bookmarkEnd w:id="17"/>
    </w:p>
    <w:p w14:paraId="3772ED58" w14:textId="32198DEA" w:rsidR="00712CC3" w:rsidRPr="00DB70DC" w:rsidRDefault="00712CC3" w:rsidP="00DB70DC">
      <w:pPr>
        <w:spacing w:before="0" w:after="0" w:line="20" w:lineRule="atLeast"/>
        <w:jc w:val="both"/>
        <w:rPr>
          <w:b/>
          <w:sz w:val="24"/>
        </w:rPr>
      </w:pPr>
      <w:r w:rsidRPr="00DB70DC">
        <w:rPr>
          <w:b/>
          <w:sz w:val="24"/>
        </w:rPr>
        <w:t xml:space="preserve">Нова телевизия, Новини в 12.00 часа </w:t>
      </w:r>
    </w:p>
    <w:p w14:paraId="4F082834" w14:textId="77777777" w:rsidR="00712CC3" w:rsidRPr="00DB70DC" w:rsidRDefault="00000000" w:rsidP="00DB70DC">
      <w:pPr>
        <w:spacing w:before="0" w:after="0" w:line="20" w:lineRule="atLeast"/>
        <w:jc w:val="both"/>
        <w:rPr>
          <w:b/>
          <w:bCs/>
          <w:sz w:val="24"/>
        </w:rPr>
      </w:pPr>
      <w:r w:rsidRPr="00DB70DC">
        <w:rPr>
          <w:bCs/>
          <w:sz w:val="24"/>
        </w:rPr>
        <w:pict w14:anchorId="7D656F7C">
          <v:rect id="_x0000_i1032" style="width:453.6pt;height:1.5pt" o:hralign="center" o:hrstd="t" o:hrnoshade="t" o:hr="t" fillcolor="#aca899" stroked="f"/>
        </w:pict>
      </w:r>
    </w:p>
    <w:p w14:paraId="39C6894E" w14:textId="77777777" w:rsidR="00712CC3" w:rsidRPr="00DB70DC" w:rsidRDefault="00712CC3" w:rsidP="00DB70DC">
      <w:pPr>
        <w:spacing w:before="0" w:after="0" w:line="20" w:lineRule="atLeast"/>
        <w:ind w:firstLine="20"/>
        <w:jc w:val="both"/>
        <w:rPr>
          <w:bCs/>
          <w:sz w:val="24"/>
        </w:rPr>
      </w:pPr>
      <w:r w:rsidRPr="00DB70DC">
        <w:rPr>
          <w:bCs/>
          <w:sz w:val="24"/>
        </w:rPr>
        <w:t>Областният оперативен щаб за борба с грипа и острите респираторни заболявания в Габрово се събира днес, за да реши дали да бъдат предприети противоепидемични мерки.</w:t>
      </w:r>
    </w:p>
    <w:p w14:paraId="74878C90" w14:textId="77777777" w:rsidR="00712CC3" w:rsidRPr="00DB70DC" w:rsidRDefault="00712CC3" w:rsidP="00DB70DC">
      <w:pPr>
        <w:spacing w:before="0" w:after="0" w:line="20" w:lineRule="atLeast"/>
        <w:ind w:firstLine="20"/>
        <w:jc w:val="both"/>
        <w:rPr>
          <w:bCs/>
          <w:sz w:val="24"/>
        </w:rPr>
      </w:pPr>
      <w:r w:rsidRPr="00DB70DC">
        <w:rPr>
          <w:bCs/>
          <w:sz w:val="24"/>
        </w:rPr>
        <w:t xml:space="preserve">"При нас нещата в последните 2 дни от миналата седмица - четвъртък и петък, ескалираха малко по-нагоре и по-бързо. Имаме заболеваемост от 272,79 на 10 хиляди души население. Това ни поставя в </w:t>
      </w:r>
      <w:proofErr w:type="spellStart"/>
      <w:r w:rsidRPr="00DB70DC">
        <w:rPr>
          <w:bCs/>
          <w:sz w:val="24"/>
        </w:rPr>
        <w:t>предепидемична</w:t>
      </w:r>
      <w:proofErr w:type="spellEnd"/>
      <w:r w:rsidRPr="00DB70DC">
        <w:rPr>
          <w:bCs/>
          <w:sz w:val="24"/>
        </w:rPr>
        <w:t xml:space="preserve"> обстановка. Мерките няма да изкоренят епидемията с вълшебна </w:t>
      </w:r>
      <w:r w:rsidRPr="00DB70DC">
        <w:rPr>
          <w:bCs/>
          <w:sz w:val="24"/>
        </w:rPr>
        <w:lastRenderedPageBreak/>
        <w:t xml:space="preserve">пръчка - целта е да намалим заболеваемостта и натиска върху лечебната мрежа", заяви доктор Николай </w:t>
      </w:r>
      <w:proofErr w:type="spellStart"/>
      <w:r w:rsidRPr="00DB70DC">
        <w:rPr>
          <w:bCs/>
          <w:sz w:val="24"/>
        </w:rPr>
        <w:t>Пенчоков</w:t>
      </w:r>
      <w:proofErr w:type="spellEnd"/>
      <w:r w:rsidRPr="00DB70DC">
        <w:rPr>
          <w:bCs/>
          <w:sz w:val="24"/>
        </w:rPr>
        <w:t>, директор на РЗИ-Габрово.</w:t>
      </w:r>
    </w:p>
    <w:p w14:paraId="1D040E9E" w14:textId="77777777" w:rsidR="00712CC3" w:rsidRPr="00DB70DC" w:rsidRDefault="00712CC3" w:rsidP="00DB70DC">
      <w:pPr>
        <w:spacing w:before="0" w:after="0" w:line="20" w:lineRule="atLeast"/>
        <w:ind w:firstLine="20"/>
        <w:jc w:val="both"/>
        <w:rPr>
          <w:bCs/>
          <w:sz w:val="24"/>
        </w:rPr>
      </w:pPr>
      <w:r w:rsidRPr="00DB70DC">
        <w:rPr>
          <w:bCs/>
          <w:sz w:val="24"/>
        </w:rPr>
        <w:t>Освен Габрово, за изминалата седмица сериозен ръст на заболелите има и в Ямбол, Русе, Смолян, Велико Търново, Благоевград и София-област, което също ги поставя на прага на епидемията.</w:t>
      </w:r>
    </w:p>
    <w:p w14:paraId="3FB1808A" w14:textId="77777777" w:rsidR="00712CC3" w:rsidRPr="00DB70DC" w:rsidRDefault="00712CC3" w:rsidP="00DB70DC">
      <w:pPr>
        <w:spacing w:before="0" w:after="0" w:line="20" w:lineRule="atLeast"/>
        <w:ind w:firstLine="20"/>
        <w:jc w:val="both"/>
        <w:rPr>
          <w:bCs/>
          <w:sz w:val="24"/>
        </w:rPr>
      </w:pPr>
      <w:r w:rsidRPr="00DB70DC">
        <w:rPr>
          <w:bCs/>
          <w:sz w:val="24"/>
        </w:rPr>
        <w:t>За други три области в страната има вече обявена в грипна епидемия - това са Варна, Добрич и Бургас, като в Бургас мерките са в сила от утре.</w:t>
      </w:r>
    </w:p>
    <w:p w14:paraId="60ABF665" w14:textId="77777777" w:rsidR="00712CC3" w:rsidRPr="00DB70DC" w:rsidRDefault="00712CC3" w:rsidP="00DB70DC">
      <w:pPr>
        <w:spacing w:before="0" w:after="0" w:line="20" w:lineRule="atLeast"/>
        <w:ind w:firstLine="20"/>
        <w:jc w:val="both"/>
        <w:rPr>
          <w:bCs/>
          <w:sz w:val="24"/>
        </w:rPr>
      </w:pPr>
    </w:p>
    <w:p w14:paraId="5F222295" w14:textId="77777777" w:rsidR="00517EE0" w:rsidRPr="00DB70DC" w:rsidRDefault="00517EE0" w:rsidP="00DB70DC">
      <w:pPr>
        <w:pStyle w:val="1"/>
        <w:spacing w:before="0" w:after="0"/>
        <w:rPr>
          <w:rFonts w:ascii="Arial Narrow" w:hAnsi="Arial Narrow"/>
          <w:sz w:val="24"/>
          <w:szCs w:val="24"/>
        </w:rPr>
      </w:pPr>
      <w:bookmarkStart w:id="18" w:name="_Toc219964186"/>
      <w:r w:rsidRPr="00DB70DC">
        <w:rPr>
          <w:rFonts w:ascii="Arial Narrow" w:hAnsi="Arial Narrow"/>
          <w:sz w:val="24"/>
          <w:szCs w:val="24"/>
        </w:rPr>
        <w:t>Габрово решава дали да въведе противоепидемични мерки</w:t>
      </w:r>
      <w:bookmarkEnd w:id="18"/>
    </w:p>
    <w:p w14:paraId="00AE0AA6" w14:textId="0B3BD254" w:rsidR="00517EE0" w:rsidRPr="00DB70DC" w:rsidRDefault="00517EE0" w:rsidP="00DB70DC">
      <w:pPr>
        <w:spacing w:before="0" w:after="0" w:line="20" w:lineRule="atLeast"/>
        <w:jc w:val="both"/>
        <w:rPr>
          <w:b/>
          <w:sz w:val="24"/>
        </w:rPr>
      </w:pPr>
      <w:r w:rsidRPr="00DB70DC">
        <w:rPr>
          <w:b/>
          <w:sz w:val="24"/>
        </w:rPr>
        <w:t xml:space="preserve">Нова телевизия, Здравей, България </w:t>
      </w:r>
    </w:p>
    <w:p w14:paraId="51BEB89D" w14:textId="39341BA1" w:rsidR="00517EE0" w:rsidRPr="00DB70DC" w:rsidRDefault="00000000" w:rsidP="00DB70DC">
      <w:pPr>
        <w:spacing w:before="0" w:after="0" w:line="20" w:lineRule="atLeast"/>
        <w:jc w:val="both"/>
        <w:rPr>
          <w:b/>
          <w:bCs/>
          <w:sz w:val="24"/>
        </w:rPr>
      </w:pPr>
      <w:r w:rsidRPr="00DB70DC">
        <w:rPr>
          <w:bCs/>
          <w:sz w:val="24"/>
        </w:rPr>
        <w:pict w14:anchorId="0EBB0ED1">
          <v:rect id="_x0000_i1033" style="width:453.6pt;height:1.5pt" o:hralign="center" o:hrstd="t" o:hrnoshade="t" o:hr="t" fillcolor="#aca899" stroked="f"/>
        </w:pict>
      </w:r>
    </w:p>
    <w:p w14:paraId="2FDB25E6" w14:textId="77777777" w:rsidR="00517EE0" w:rsidRPr="00DB70DC" w:rsidRDefault="00517EE0" w:rsidP="00DB70DC">
      <w:pPr>
        <w:spacing w:before="0" w:after="0" w:line="20" w:lineRule="atLeast"/>
        <w:jc w:val="both"/>
        <w:rPr>
          <w:bCs/>
          <w:sz w:val="24"/>
        </w:rPr>
      </w:pPr>
      <w:r w:rsidRPr="00DB70DC">
        <w:rPr>
          <w:bCs/>
          <w:sz w:val="24"/>
        </w:rPr>
        <w:t>Областният оперативен щаб за борба с грипа и острите респираторни заболявания в Габрово се събира днес, за да реши дали да бъдат предприети противоепидемични мерки.</w:t>
      </w:r>
    </w:p>
    <w:p w14:paraId="63F4D301" w14:textId="77777777" w:rsidR="00517EE0" w:rsidRPr="00DB70DC" w:rsidRDefault="00517EE0" w:rsidP="00DB70DC">
      <w:pPr>
        <w:spacing w:before="0" w:after="0" w:line="20" w:lineRule="atLeast"/>
        <w:jc w:val="both"/>
        <w:rPr>
          <w:bCs/>
          <w:sz w:val="24"/>
        </w:rPr>
      </w:pPr>
      <w:r w:rsidRPr="00DB70DC">
        <w:rPr>
          <w:bCs/>
          <w:sz w:val="24"/>
        </w:rPr>
        <w:t>За други три области в страната има вече обявена в грипна епидемия - това са Варна, Добрич и Бургас, като в Бургас мерките са в сила от утре.</w:t>
      </w:r>
    </w:p>
    <w:p w14:paraId="083B1720" w14:textId="77777777" w:rsidR="00517EE0" w:rsidRPr="00DB70DC" w:rsidRDefault="00517EE0" w:rsidP="00DB70DC">
      <w:pPr>
        <w:spacing w:before="0" w:after="0" w:line="20" w:lineRule="atLeast"/>
        <w:jc w:val="both"/>
        <w:rPr>
          <w:bCs/>
          <w:sz w:val="24"/>
        </w:rPr>
      </w:pPr>
      <w:r w:rsidRPr="00DB70DC">
        <w:rPr>
          <w:bCs/>
          <w:sz w:val="24"/>
        </w:rPr>
        <w:t>Освен Габрово, за изминалата седмица сериозен ръст на заболелите има и в Ямбол, Русе, Смолян, Велико Търново, Благоевград и София-област, което също ги поставя на прага на епидемията.</w:t>
      </w:r>
    </w:p>
    <w:p w14:paraId="452F5709" w14:textId="77777777" w:rsidR="00977C74" w:rsidRPr="00DB70DC" w:rsidRDefault="00977C74" w:rsidP="00DB70DC">
      <w:pPr>
        <w:spacing w:before="0" w:after="0" w:line="20" w:lineRule="atLeast"/>
        <w:jc w:val="both"/>
        <w:rPr>
          <w:bCs/>
          <w:sz w:val="24"/>
        </w:rPr>
      </w:pPr>
    </w:p>
    <w:p w14:paraId="442ABE39" w14:textId="77777777" w:rsidR="006A2B3A" w:rsidRPr="00FB6031" w:rsidRDefault="006A2B3A" w:rsidP="00DB70DC">
      <w:pPr>
        <w:shd w:val="clear" w:color="auto" w:fill="C0C0C0"/>
        <w:spacing w:before="0" w:after="0" w:line="20" w:lineRule="atLeast"/>
        <w:ind w:firstLine="20"/>
        <w:jc w:val="right"/>
        <w:rPr>
          <w:rFonts w:ascii="Times New Roman" w:hAnsi="Times New Roman"/>
          <w:b/>
          <w:smallCaps/>
          <w:color w:val="00B050"/>
          <w:sz w:val="24"/>
        </w:rPr>
      </w:pPr>
      <w:r w:rsidRPr="00FB6031">
        <w:rPr>
          <w:rFonts w:ascii="Times New Roman" w:hAnsi="Times New Roman"/>
          <w:b/>
          <w:smallCaps/>
          <w:color w:val="00B050"/>
          <w:sz w:val="24"/>
        </w:rPr>
        <w:t>Национални радиа</w:t>
      </w:r>
    </w:p>
    <w:p w14:paraId="36D07543" w14:textId="77777777" w:rsidR="006A2B3A" w:rsidRPr="00DB70DC" w:rsidRDefault="006A2B3A" w:rsidP="00DB70DC">
      <w:pPr>
        <w:spacing w:before="0" w:after="0" w:line="20" w:lineRule="atLeast"/>
        <w:ind w:firstLine="20"/>
        <w:jc w:val="both"/>
        <w:rPr>
          <w:bCs/>
          <w:sz w:val="24"/>
        </w:rPr>
      </w:pPr>
    </w:p>
    <w:p w14:paraId="762F5C09" w14:textId="77777777" w:rsidR="006A2B3A" w:rsidRPr="00DB70DC" w:rsidRDefault="006A2B3A" w:rsidP="00DB70DC">
      <w:pPr>
        <w:spacing w:before="0" w:after="0" w:line="20" w:lineRule="atLeast"/>
        <w:ind w:firstLine="20"/>
        <w:jc w:val="both"/>
        <w:rPr>
          <w:bCs/>
          <w:sz w:val="24"/>
        </w:rPr>
      </w:pPr>
      <w:r w:rsidRPr="00DB70DC">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DB70DC" w:rsidRDefault="006A2B3A" w:rsidP="00DB70DC">
      <w:pPr>
        <w:spacing w:before="0" w:after="0" w:line="20" w:lineRule="atLeast"/>
        <w:ind w:firstLine="20"/>
        <w:jc w:val="both"/>
        <w:rPr>
          <w:bCs/>
          <w:sz w:val="24"/>
        </w:rPr>
      </w:pPr>
    </w:p>
    <w:p w14:paraId="7031186B" w14:textId="77777777" w:rsidR="00415E04" w:rsidRPr="00DB70DC" w:rsidRDefault="00415E04" w:rsidP="00DB70DC">
      <w:pPr>
        <w:pStyle w:val="1"/>
        <w:spacing w:before="0" w:after="0"/>
        <w:rPr>
          <w:rFonts w:ascii="Arial Narrow" w:hAnsi="Arial Narrow"/>
          <w:sz w:val="24"/>
          <w:szCs w:val="24"/>
        </w:rPr>
      </w:pPr>
      <w:bookmarkStart w:id="19" w:name="_Toc219964187"/>
      <w:r w:rsidRPr="00DB70DC">
        <w:rPr>
          <w:rFonts w:ascii="Arial Narrow" w:hAnsi="Arial Narrow"/>
          <w:sz w:val="24"/>
          <w:szCs w:val="24"/>
        </w:rPr>
        <w:t>Русенската болница "Канев" представи обновения си операционен блок</w:t>
      </w:r>
      <w:bookmarkEnd w:id="19"/>
    </w:p>
    <w:p w14:paraId="47358B1A" w14:textId="77777777" w:rsidR="00415E04" w:rsidRPr="00DB70DC" w:rsidRDefault="00415E04" w:rsidP="00DB70DC">
      <w:pPr>
        <w:spacing w:before="0" w:after="0" w:line="20" w:lineRule="atLeast"/>
        <w:ind w:firstLine="20"/>
        <w:jc w:val="both"/>
        <w:rPr>
          <w:bCs/>
          <w:sz w:val="24"/>
        </w:rPr>
      </w:pPr>
      <w:r w:rsidRPr="00DB70DC">
        <w:rPr>
          <w:b/>
          <w:sz w:val="24"/>
        </w:rPr>
        <w:t xml:space="preserve">БНР </w:t>
      </w:r>
      <w:r w:rsidR="00000000" w:rsidRPr="00DB70DC">
        <w:rPr>
          <w:bCs/>
          <w:sz w:val="24"/>
        </w:rPr>
        <w:pict w14:anchorId="7DD3F39B">
          <v:rect id="_x0000_i1034" style="width:453.6pt;height:1.5pt" o:hralign="center" o:hrstd="t" o:hrnoshade="t" o:hr="t" fillcolor="#aca899" stroked="f"/>
        </w:pict>
      </w:r>
    </w:p>
    <w:p w14:paraId="24D403E1" w14:textId="7CC3C7C6" w:rsidR="00415E04" w:rsidRPr="00DB70DC" w:rsidRDefault="00415E04" w:rsidP="00DB70DC">
      <w:pPr>
        <w:spacing w:before="0" w:after="0" w:line="20" w:lineRule="atLeast"/>
        <w:ind w:firstLine="20"/>
        <w:jc w:val="both"/>
        <w:rPr>
          <w:bCs/>
          <w:sz w:val="24"/>
        </w:rPr>
      </w:pPr>
      <w:r w:rsidRPr="00DB70DC">
        <w:rPr>
          <w:bCs/>
          <w:sz w:val="24"/>
        </w:rPr>
        <w:t xml:space="preserve">Напълно обновения Операционен блок на русенската болница "Канев" бе представен днес. Освен подмяна на основните системи, 12-те хирургични зали са оборудвани с най-съвременна техника, доставена със средства на лечебното заведение. </w:t>
      </w:r>
    </w:p>
    <w:p w14:paraId="74A5874E" w14:textId="77777777" w:rsidR="00415E04" w:rsidRPr="00DB70DC" w:rsidRDefault="00415E04" w:rsidP="00DB70DC">
      <w:pPr>
        <w:spacing w:before="0" w:after="0" w:line="20" w:lineRule="atLeast"/>
        <w:ind w:firstLine="20"/>
        <w:jc w:val="both"/>
        <w:rPr>
          <w:bCs/>
          <w:sz w:val="24"/>
        </w:rPr>
      </w:pPr>
      <w:r w:rsidRPr="00DB70DC">
        <w:rPr>
          <w:bCs/>
          <w:sz w:val="24"/>
        </w:rPr>
        <w:t>"Бяха инвестирани около 2 милиона и нещо в операционния блок, не само в строителство и апаратура, най-висок клас апаратура. </w:t>
      </w:r>
    </w:p>
    <w:p w14:paraId="21A785C6" w14:textId="63924090" w:rsidR="00415E04" w:rsidRPr="00DB70DC" w:rsidRDefault="00415E04" w:rsidP="00DB70DC">
      <w:pPr>
        <w:spacing w:before="0" w:after="0" w:line="20" w:lineRule="atLeast"/>
        <w:ind w:firstLine="20"/>
        <w:jc w:val="both"/>
        <w:rPr>
          <w:bCs/>
          <w:sz w:val="24"/>
        </w:rPr>
      </w:pPr>
      <w:r w:rsidRPr="00DB70DC">
        <w:rPr>
          <w:bCs/>
          <w:sz w:val="24"/>
        </w:rPr>
        <w:t>Това каза изпълнителният директор на болница "Канев" Иван Иванов и поясни, че е била създадена такава организация, която да не попречи на екипите да работят в денонощен режим.</w:t>
      </w:r>
    </w:p>
    <w:p w14:paraId="32C3CC34" w14:textId="77777777" w:rsidR="00415E04" w:rsidRPr="00DB70DC" w:rsidRDefault="00415E04" w:rsidP="00DB70DC">
      <w:pPr>
        <w:spacing w:before="0" w:after="0" w:line="20" w:lineRule="atLeast"/>
        <w:ind w:firstLine="20"/>
        <w:jc w:val="both"/>
        <w:rPr>
          <w:bCs/>
          <w:sz w:val="24"/>
        </w:rPr>
      </w:pPr>
      <w:r w:rsidRPr="00DB70DC">
        <w:rPr>
          <w:bCs/>
          <w:sz w:val="24"/>
        </w:rPr>
        <w:t>Следващата стъпка в модернизирането на болницата е въвеждането на роботизирана техника в областта на урологията и гинекологията.</w:t>
      </w:r>
    </w:p>
    <w:p w14:paraId="4BB4218E" w14:textId="77777777" w:rsidR="00415E04" w:rsidRPr="00DB70DC" w:rsidRDefault="00415E04" w:rsidP="00DB70DC">
      <w:pPr>
        <w:spacing w:before="0" w:after="0" w:line="20" w:lineRule="atLeast"/>
        <w:ind w:firstLine="20"/>
        <w:jc w:val="both"/>
        <w:rPr>
          <w:bCs/>
          <w:sz w:val="24"/>
        </w:rPr>
      </w:pPr>
    </w:p>
    <w:p w14:paraId="44437B4C" w14:textId="77777777" w:rsidR="007401A4" w:rsidRPr="00DB70DC" w:rsidRDefault="007401A4" w:rsidP="00DB70DC">
      <w:pPr>
        <w:pStyle w:val="1"/>
        <w:spacing w:before="0" w:after="0"/>
        <w:rPr>
          <w:rFonts w:ascii="Arial Narrow" w:hAnsi="Arial Narrow"/>
          <w:sz w:val="24"/>
          <w:szCs w:val="24"/>
        </w:rPr>
      </w:pPr>
      <w:bookmarkStart w:id="20" w:name="_Hlk219887719"/>
      <w:bookmarkStart w:id="21" w:name="_Toc219964188"/>
      <w:r w:rsidRPr="00DB70DC">
        <w:rPr>
          <w:rFonts w:ascii="Arial Narrow" w:hAnsi="Arial Narrow"/>
          <w:sz w:val="24"/>
          <w:szCs w:val="24"/>
        </w:rPr>
        <w:t>Болницата в Севлиево отново ще има АГ отделение</w:t>
      </w:r>
      <w:bookmarkEnd w:id="21"/>
    </w:p>
    <w:p w14:paraId="3D699ACC" w14:textId="6F96F984" w:rsidR="007401A4" w:rsidRPr="00DB70DC" w:rsidRDefault="007401A4" w:rsidP="00DB70DC">
      <w:pPr>
        <w:spacing w:before="0" w:after="0" w:line="20" w:lineRule="atLeast"/>
        <w:ind w:firstLine="20"/>
        <w:jc w:val="both"/>
        <w:rPr>
          <w:bCs/>
          <w:sz w:val="24"/>
        </w:rPr>
      </w:pPr>
      <w:r w:rsidRPr="00DB70DC">
        <w:rPr>
          <w:b/>
          <w:sz w:val="24"/>
        </w:rPr>
        <w:t xml:space="preserve">БНР </w:t>
      </w:r>
      <w:r w:rsidR="00000000" w:rsidRPr="00DB70DC">
        <w:rPr>
          <w:bCs/>
          <w:sz w:val="24"/>
        </w:rPr>
        <w:pict w14:anchorId="4E62BFEC">
          <v:rect id="_x0000_i1035" style="width:453.6pt;height:1.5pt" o:hralign="center" o:hrstd="t" o:hrnoshade="t" o:hr="t" fillcolor="#aca899" stroked="f"/>
        </w:pict>
      </w:r>
    </w:p>
    <w:p w14:paraId="16EA29D4" w14:textId="77777777" w:rsidR="007401A4" w:rsidRPr="00DB70DC" w:rsidRDefault="007401A4" w:rsidP="00DB70DC">
      <w:pPr>
        <w:spacing w:before="0" w:after="0" w:line="20" w:lineRule="atLeast"/>
        <w:ind w:firstLine="20"/>
        <w:jc w:val="both"/>
        <w:rPr>
          <w:bCs/>
          <w:sz w:val="24"/>
        </w:rPr>
      </w:pPr>
      <w:r w:rsidRPr="00DB70DC">
        <w:rPr>
          <w:bCs/>
          <w:sz w:val="24"/>
        </w:rPr>
        <w:t xml:space="preserve">От 1 февруари ще бъде възобновена работата на </w:t>
      </w:r>
      <w:proofErr w:type="spellStart"/>
      <w:r w:rsidRPr="00DB70DC">
        <w:rPr>
          <w:bCs/>
          <w:sz w:val="24"/>
        </w:rPr>
        <w:t>Акушеро</w:t>
      </w:r>
      <w:proofErr w:type="spellEnd"/>
      <w:r w:rsidRPr="00DB70DC">
        <w:rPr>
          <w:bCs/>
          <w:sz w:val="24"/>
        </w:rPr>
        <w:t xml:space="preserve">-гинекологичното отделение в болницата в Севлиево, което е единствено за общината. Днес в отделението ще отпразнуват Деня на родилната помощ. Пред екипа ще бъдат представени намеренията на ръководството за развитие на структурата. </w:t>
      </w:r>
    </w:p>
    <w:p w14:paraId="30536BCE" w14:textId="77777777" w:rsidR="007401A4" w:rsidRPr="00DB70DC" w:rsidRDefault="007401A4" w:rsidP="00DB70DC">
      <w:pPr>
        <w:spacing w:before="0" w:after="0" w:line="20" w:lineRule="atLeast"/>
        <w:ind w:firstLine="20"/>
        <w:jc w:val="both"/>
        <w:rPr>
          <w:bCs/>
          <w:sz w:val="24"/>
        </w:rPr>
      </w:pPr>
      <w:r w:rsidRPr="00DB70DC">
        <w:rPr>
          <w:bCs/>
          <w:sz w:val="24"/>
        </w:rPr>
        <w:t xml:space="preserve">Родилното отделение в общинската болница в Севлиево затвори на 1 декември миналата година. По думите на директора на лечебното заведение - причините са спадът в дейността и кадровият дефицит. Възобновяването на работата на структурата, в която са заети двама лекари на </w:t>
      </w:r>
      <w:r w:rsidRPr="00DB70DC">
        <w:rPr>
          <w:bCs/>
          <w:sz w:val="24"/>
        </w:rPr>
        <w:lastRenderedPageBreak/>
        <w:t xml:space="preserve">пенсионна възраст, става възможно след привличането на специалист от друг град, който ще оглави отделението. </w:t>
      </w:r>
    </w:p>
    <w:p w14:paraId="50D9FBEB" w14:textId="32A3BBA7" w:rsidR="007401A4" w:rsidRPr="00DB70DC" w:rsidRDefault="007401A4" w:rsidP="00DB70DC">
      <w:pPr>
        <w:spacing w:before="0" w:after="0" w:line="20" w:lineRule="atLeast"/>
        <w:ind w:firstLine="20"/>
        <w:jc w:val="both"/>
        <w:rPr>
          <w:bCs/>
          <w:sz w:val="24"/>
        </w:rPr>
      </w:pPr>
      <w:r w:rsidRPr="00DB70DC">
        <w:rPr>
          <w:bCs/>
          <w:sz w:val="24"/>
        </w:rPr>
        <w:t xml:space="preserve">Очаква се да постъпи и един специализант. Ръководството на болницата разчита, че </w:t>
      </w:r>
      <w:proofErr w:type="spellStart"/>
      <w:r w:rsidRPr="00DB70DC">
        <w:rPr>
          <w:bCs/>
          <w:sz w:val="24"/>
        </w:rPr>
        <w:t>Акушеро</w:t>
      </w:r>
      <w:proofErr w:type="spellEnd"/>
      <w:r w:rsidRPr="00DB70DC">
        <w:rPr>
          <w:bCs/>
          <w:sz w:val="24"/>
        </w:rPr>
        <w:t xml:space="preserve">-гинекологичното отделение ще заработи пълноценно. Директорът д-р Пламен Цеков коментира: </w:t>
      </w:r>
    </w:p>
    <w:p w14:paraId="4FC2040B" w14:textId="77A2910E" w:rsidR="007401A4" w:rsidRPr="00DB70DC" w:rsidRDefault="007401A4" w:rsidP="00DB70DC">
      <w:pPr>
        <w:spacing w:before="0" w:after="0" w:line="20" w:lineRule="atLeast"/>
        <w:ind w:firstLine="20"/>
        <w:jc w:val="both"/>
        <w:rPr>
          <w:bCs/>
          <w:sz w:val="24"/>
        </w:rPr>
      </w:pPr>
      <w:r w:rsidRPr="00DB70DC">
        <w:rPr>
          <w:bCs/>
          <w:sz w:val="24"/>
        </w:rPr>
        <w:t>Дори всички раждания, които се случват на територията на община Севлиево, да дойдат в болницата, приходите ще бъдат недостатъчни. Сега правим някаква организация, така че да могат да влизат и пациенти с гинекологични заболявания, за да можем да изправим отделението, така да се каже - на два крака.</w:t>
      </w:r>
    </w:p>
    <w:p w14:paraId="6121F5C8" w14:textId="77777777" w:rsidR="007401A4" w:rsidRPr="00DB70DC" w:rsidRDefault="007401A4" w:rsidP="00DB70DC">
      <w:pPr>
        <w:spacing w:before="0" w:after="0" w:line="20" w:lineRule="atLeast"/>
        <w:ind w:firstLine="20"/>
        <w:jc w:val="both"/>
        <w:rPr>
          <w:bCs/>
          <w:sz w:val="24"/>
        </w:rPr>
      </w:pPr>
      <w:r w:rsidRPr="00DB70DC">
        <w:rPr>
          <w:bCs/>
          <w:sz w:val="24"/>
        </w:rPr>
        <w:t>Д-р Цеков изтъкна, че след инвестициите в обновяване и съвременна апаратура, в отделението са осигурени много добри условия за пациентите. Запазва се капацитетът на структурата, която работи с 10 легла.</w:t>
      </w:r>
    </w:p>
    <w:bookmarkEnd w:id="20"/>
    <w:p w14:paraId="7FA857C1" w14:textId="77777777" w:rsidR="007401A4" w:rsidRPr="00DB70DC" w:rsidRDefault="007401A4" w:rsidP="00DB70DC">
      <w:pPr>
        <w:spacing w:before="0" w:after="0" w:line="20" w:lineRule="atLeast"/>
        <w:ind w:firstLine="20"/>
        <w:jc w:val="both"/>
        <w:rPr>
          <w:bCs/>
          <w:sz w:val="24"/>
        </w:rPr>
      </w:pPr>
    </w:p>
    <w:p w14:paraId="4F2E2189" w14:textId="77777777" w:rsidR="00415E04" w:rsidRPr="00DB70DC" w:rsidRDefault="00415E04" w:rsidP="00DB70DC">
      <w:pPr>
        <w:pStyle w:val="1"/>
        <w:spacing w:before="0" w:after="0"/>
        <w:rPr>
          <w:rFonts w:ascii="Arial Narrow" w:hAnsi="Arial Narrow"/>
          <w:sz w:val="24"/>
          <w:szCs w:val="24"/>
        </w:rPr>
      </w:pPr>
      <w:bookmarkStart w:id="22" w:name="_Toc219964189"/>
      <w:r w:rsidRPr="00DB70DC">
        <w:rPr>
          <w:rFonts w:ascii="Arial Narrow" w:hAnsi="Arial Narrow"/>
          <w:sz w:val="24"/>
          <w:szCs w:val="24"/>
        </w:rPr>
        <w:t>Елена Цонева-</w:t>
      </w:r>
      <w:proofErr w:type="spellStart"/>
      <w:r w:rsidRPr="00DB70DC">
        <w:rPr>
          <w:rFonts w:ascii="Arial Narrow" w:hAnsi="Arial Narrow"/>
          <w:sz w:val="24"/>
          <w:szCs w:val="24"/>
        </w:rPr>
        <w:t>Папуджиева</w:t>
      </w:r>
      <w:proofErr w:type="spellEnd"/>
      <w:r w:rsidRPr="00DB70DC">
        <w:rPr>
          <w:rFonts w:ascii="Arial Narrow" w:hAnsi="Arial Narrow"/>
          <w:sz w:val="24"/>
          <w:szCs w:val="24"/>
        </w:rPr>
        <w:t>: Папилома вирусната инфекция е полово неутрална</w:t>
      </w:r>
      <w:bookmarkEnd w:id="22"/>
    </w:p>
    <w:p w14:paraId="237A38AB" w14:textId="77777777" w:rsidR="00415E04" w:rsidRPr="00DB70DC" w:rsidRDefault="00415E04" w:rsidP="00DB70DC">
      <w:pPr>
        <w:spacing w:before="0" w:after="0" w:line="20" w:lineRule="atLeast"/>
        <w:ind w:firstLine="20"/>
        <w:jc w:val="both"/>
        <w:rPr>
          <w:bCs/>
          <w:sz w:val="24"/>
        </w:rPr>
      </w:pPr>
      <w:r w:rsidRPr="00DB70DC">
        <w:rPr>
          <w:b/>
          <w:sz w:val="24"/>
        </w:rPr>
        <w:t>БНР, Хоризонт до обед</w:t>
      </w:r>
      <w:r w:rsidR="00000000" w:rsidRPr="00DB70DC">
        <w:rPr>
          <w:bCs/>
          <w:sz w:val="24"/>
        </w:rPr>
        <w:pict w14:anchorId="6B40794C">
          <v:rect id="_x0000_i1036" style="width:453.6pt;height:1.5pt" o:hralign="center" o:hrstd="t" o:hrnoshade="t" o:hr="t" fillcolor="#aca899" stroked="f"/>
        </w:pict>
      </w:r>
    </w:p>
    <w:p w14:paraId="5C246447" w14:textId="77777777" w:rsidR="00415E04" w:rsidRPr="00DB70DC" w:rsidRDefault="00415E04" w:rsidP="00DB70DC">
      <w:pPr>
        <w:spacing w:before="0" w:after="0" w:line="20" w:lineRule="atLeast"/>
        <w:ind w:firstLine="20"/>
        <w:jc w:val="both"/>
        <w:rPr>
          <w:bCs/>
          <w:sz w:val="24"/>
        </w:rPr>
      </w:pPr>
      <w:r w:rsidRPr="00DB70DC">
        <w:rPr>
          <w:b/>
          <w:bCs/>
          <w:sz w:val="24"/>
        </w:rPr>
        <w:t>"Разширяването на програмата за ваксинация срещу папилома вируса се случва със съдействието на Министерство на здравеопазването и наистина добрата политическа воля</w:t>
      </w:r>
      <w:r w:rsidRPr="00DB70DC">
        <w:rPr>
          <w:bCs/>
          <w:sz w:val="24"/>
        </w:rPr>
        <w:t xml:space="preserve">, която вече в няколко поредни правителства я има, което е рядкост за нашата народопсихология". Това каза пред БНР </w:t>
      </w:r>
      <w:r w:rsidRPr="00DB70DC">
        <w:rPr>
          <w:b/>
          <w:bCs/>
          <w:sz w:val="24"/>
        </w:rPr>
        <w:t>Елена Цонева-</w:t>
      </w:r>
      <w:proofErr w:type="spellStart"/>
      <w:r w:rsidRPr="00DB70DC">
        <w:rPr>
          <w:b/>
          <w:bCs/>
          <w:sz w:val="24"/>
        </w:rPr>
        <w:t>Папуджиева</w:t>
      </w:r>
      <w:proofErr w:type="spellEnd"/>
      <w:r w:rsidRPr="00DB70DC">
        <w:rPr>
          <w:bCs/>
          <w:sz w:val="24"/>
        </w:rPr>
        <w:t>, основател на Портала на пациента и съосновател на Коалицията HPV:</w:t>
      </w:r>
    </w:p>
    <w:p w14:paraId="53000CAD" w14:textId="46594F35" w:rsidR="00415E04" w:rsidRPr="00DB70DC" w:rsidRDefault="00415E04" w:rsidP="00DB70DC">
      <w:pPr>
        <w:spacing w:before="0" w:after="0" w:line="20" w:lineRule="atLeast"/>
        <w:ind w:firstLine="20"/>
        <w:jc w:val="both"/>
        <w:rPr>
          <w:bCs/>
          <w:sz w:val="24"/>
        </w:rPr>
      </w:pPr>
      <w:r w:rsidRPr="00DB70DC">
        <w:rPr>
          <w:bCs/>
          <w:i/>
          <w:iCs/>
          <w:sz w:val="24"/>
        </w:rPr>
        <w:t xml:space="preserve">"Самата коалиция беше основана преди три години и идейната концепция беше вътре да сме много различни хора. В нея е </w:t>
      </w:r>
      <w:r w:rsidRPr="00DB70DC">
        <w:rPr>
          <w:b/>
          <w:bCs/>
          <w:i/>
          <w:iCs/>
          <w:sz w:val="24"/>
        </w:rPr>
        <w:t>проф. Радка Аргирова</w:t>
      </w:r>
      <w:r w:rsidRPr="00DB70DC">
        <w:rPr>
          <w:bCs/>
          <w:i/>
          <w:iCs/>
          <w:sz w:val="24"/>
        </w:rPr>
        <w:t xml:space="preserve">, един от популярните ни вирусолози, </w:t>
      </w:r>
      <w:r w:rsidRPr="00DB70DC">
        <w:rPr>
          <w:b/>
          <w:bCs/>
          <w:i/>
          <w:iCs/>
          <w:sz w:val="24"/>
        </w:rPr>
        <w:t xml:space="preserve">доц. </w:t>
      </w:r>
      <w:proofErr w:type="spellStart"/>
      <w:r w:rsidRPr="00DB70DC">
        <w:rPr>
          <w:b/>
          <w:bCs/>
          <w:i/>
          <w:iCs/>
          <w:sz w:val="24"/>
        </w:rPr>
        <w:t>Бацелова</w:t>
      </w:r>
      <w:proofErr w:type="spellEnd"/>
      <w:r w:rsidRPr="00DB70DC">
        <w:rPr>
          <w:bCs/>
          <w:i/>
          <w:iCs/>
          <w:sz w:val="24"/>
        </w:rPr>
        <w:t xml:space="preserve">, която наистина е много запозната с </w:t>
      </w:r>
      <w:proofErr w:type="spellStart"/>
      <w:r w:rsidRPr="00DB70DC">
        <w:rPr>
          <w:bCs/>
          <w:i/>
          <w:iCs/>
          <w:sz w:val="24"/>
        </w:rPr>
        <w:t>ваксинопрофилактиката</w:t>
      </w:r>
      <w:proofErr w:type="spellEnd"/>
      <w:r w:rsidRPr="00DB70DC">
        <w:rPr>
          <w:bCs/>
          <w:i/>
          <w:iCs/>
          <w:sz w:val="24"/>
        </w:rPr>
        <w:t xml:space="preserve"> и е популярен имунолог, </w:t>
      </w:r>
      <w:r w:rsidRPr="00DB70DC">
        <w:rPr>
          <w:b/>
          <w:bCs/>
          <w:i/>
          <w:iCs/>
          <w:sz w:val="24"/>
        </w:rPr>
        <w:t>д-р Гергана Николова</w:t>
      </w:r>
      <w:r w:rsidRPr="00DB70DC">
        <w:rPr>
          <w:bCs/>
          <w:i/>
          <w:iCs/>
          <w:sz w:val="24"/>
        </w:rPr>
        <w:t xml:space="preserve">, която е може би един от най-популярните ни общопрактикуващи лекари, </w:t>
      </w:r>
      <w:r w:rsidRPr="00DB70DC">
        <w:rPr>
          <w:b/>
          <w:bCs/>
          <w:i/>
          <w:iCs/>
          <w:sz w:val="24"/>
        </w:rPr>
        <w:t>доц. Михаил Околийски</w:t>
      </w:r>
      <w:r w:rsidRPr="00DB70DC">
        <w:rPr>
          <w:bCs/>
          <w:i/>
          <w:iCs/>
          <w:sz w:val="24"/>
        </w:rPr>
        <w:t xml:space="preserve">, който беше и заместник-министър и експерт дълги години в Световната здравна организация, в момента е в Националния център по обществено здраве, </w:t>
      </w:r>
      <w:r w:rsidRPr="00DB70DC">
        <w:rPr>
          <w:b/>
          <w:bCs/>
          <w:i/>
          <w:iCs/>
          <w:sz w:val="24"/>
        </w:rPr>
        <w:t xml:space="preserve">проф. </w:t>
      </w:r>
      <w:proofErr w:type="spellStart"/>
      <w:r w:rsidRPr="00DB70DC">
        <w:rPr>
          <w:b/>
          <w:bCs/>
          <w:i/>
          <w:iCs/>
          <w:sz w:val="24"/>
        </w:rPr>
        <w:t>Търнев</w:t>
      </w:r>
      <w:proofErr w:type="spellEnd"/>
      <w:r w:rsidRPr="00DB70DC">
        <w:rPr>
          <w:bCs/>
          <w:i/>
          <w:iCs/>
          <w:sz w:val="24"/>
        </w:rPr>
        <w:t>. Много сме шарени. Имаме голяма комуникация и с медиаторите, които отговарят за по-рисковите групи. Много сме сплотени".</w:t>
      </w:r>
    </w:p>
    <w:p w14:paraId="43F32D7A" w14:textId="77777777" w:rsidR="00415E04" w:rsidRPr="00DB70DC" w:rsidRDefault="00415E04" w:rsidP="00DB70DC">
      <w:pPr>
        <w:spacing w:before="0" w:after="0" w:line="20" w:lineRule="atLeast"/>
        <w:ind w:firstLine="20"/>
        <w:jc w:val="both"/>
        <w:rPr>
          <w:bCs/>
          <w:sz w:val="24"/>
        </w:rPr>
      </w:pPr>
      <w:r w:rsidRPr="00DB70DC">
        <w:rPr>
          <w:bCs/>
          <w:sz w:val="24"/>
        </w:rPr>
        <w:t>В интервю за предаването "Хоризонт до обед" Елена Цонева-</w:t>
      </w:r>
      <w:proofErr w:type="spellStart"/>
      <w:r w:rsidRPr="00DB70DC">
        <w:rPr>
          <w:bCs/>
          <w:sz w:val="24"/>
        </w:rPr>
        <w:t>Папуджиева</w:t>
      </w:r>
      <w:proofErr w:type="spellEnd"/>
      <w:r w:rsidRPr="00DB70DC">
        <w:rPr>
          <w:bCs/>
          <w:sz w:val="24"/>
        </w:rPr>
        <w:t xml:space="preserve"> обясни, че </w:t>
      </w:r>
      <w:r w:rsidRPr="00DB70DC">
        <w:rPr>
          <w:b/>
          <w:bCs/>
          <w:sz w:val="24"/>
        </w:rPr>
        <w:t>папилома вирусната инфекция е полово неутрална:</w:t>
      </w:r>
    </w:p>
    <w:p w14:paraId="632478FC" w14:textId="77777777" w:rsidR="00415E04" w:rsidRPr="00DB70DC" w:rsidRDefault="00415E04" w:rsidP="00DB70DC">
      <w:pPr>
        <w:spacing w:before="0" w:after="0" w:line="20" w:lineRule="atLeast"/>
        <w:ind w:firstLine="20"/>
        <w:jc w:val="both"/>
        <w:rPr>
          <w:bCs/>
          <w:sz w:val="24"/>
        </w:rPr>
      </w:pPr>
      <w:r w:rsidRPr="00DB70DC">
        <w:rPr>
          <w:bCs/>
          <w:i/>
          <w:iCs/>
          <w:sz w:val="24"/>
        </w:rPr>
        <w:t xml:space="preserve">"Всъщност </w:t>
      </w:r>
      <w:r w:rsidRPr="00DB70DC">
        <w:rPr>
          <w:b/>
          <w:bCs/>
          <w:i/>
          <w:iCs/>
          <w:sz w:val="24"/>
        </w:rPr>
        <w:t>90% от мъжете се заразяват от вирус на HPV и 80% от жените</w:t>
      </w:r>
      <w:r w:rsidRPr="00DB70DC">
        <w:rPr>
          <w:bCs/>
          <w:i/>
          <w:iCs/>
          <w:sz w:val="24"/>
        </w:rPr>
        <w:t xml:space="preserve">, но жените го развиват, не голям процент, но сериозен процент, затова сме и </w:t>
      </w:r>
      <w:r w:rsidRPr="00DB70DC">
        <w:rPr>
          <w:b/>
          <w:bCs/>
          <w:i/>
          <w:iCs/>
          <w:sz w:val="24"/>
        </w:rPr>
        <w:t>на второ място по рак на маточната шийка в Европа</w:t>
      </w:r>
      <w:r w:rsidRPr="00DB70DC">
        <w:rPr>
          <w:bCs/>
          <w:i/>
          <w:iCs/>
          <w:sz w:val="24"/>
        </w:rPr>
        <w:t>".</w:t>
      </w:r>
    </w:p>
    <w:p w14:paraId="09424952" w14:textId="77777777" w:rsidR="00415E04" w:rsidRPr="00DB70DC" w:rsidRDefault="00415E04" w:rsidP="00DB70DC">
      <w:pPr>
        <w:spacing w:before="0" w:after="0" w:line="20" w:lineRule="atLeast"/>
        <w:ind w:firstLine="20"/>
        <w:jc w:val="both"/>
        <w:rPr>
          <w:bCs/>
          <w:sz w:val="24"/>
        </w:rPr>
      </w:pPr>
      <w:r w:rsidRPr="00DB70DC">
        <w:rPr>
          <w:bCs/>
          <w:sz w:val="24"/>
        </w:rPr>
        <w:t>"Много е важно да се знае и от по-възрастните, за всички хора, които са започнали полов живот, че</w:t>
      </w:r>
      <w:r w:rsidRPr="00DB70DC">
        <w:rPr>
          <w:b/>
          <w:bCs/>
          <w:sz w:val="24"/>
        </w:rPr>
        <w:t xml:space="preserve"> за тях не е късно</w:t>
      </w:r>
      <w:r w:rsidRPr="00DB70DC">
        <w:rPr>
          <w:bCs/>
          <w:sz w:val="24"/>
        </w:rPr>
        <w:t>", добави още Елена Цонева-</w:t>
      </w:r>
      <w:proofErr w:type="spellStart"/>
      <w:r w:rsidRPr="00DB70DC">
        <w:rPr>
          <w:bCs/>
          <w:sz w:val="24"/>
        </w:rPr>
        <w:t>Папуджиева</w:t>
      </w:r>
      <w:proofErr w:type="spellEnd"/>
      <w:r w:rsidRPr="00DB70DC">
        <w:rPr>
          <w:bCs/>
          <w:sz w:val="24"/>
        </w:rPr>
        <w:t>:</w:t>
      </w:r>
    </w:p>
    <w:p w14:paraId="4F03863C" w14:textId="77777777" w:rsidR="00415E04" w:rsidRPr="00DB70DC" w:rsidRDefault="00415E04" w:rsidP="00DB70DC">
      <w:pPr>
        <w:spacing w:before="0" w:after="0" w:line="20" w:lineRule="atLeast"/>
        <w:ind w:firstLine="20"/>
        <w:jc w:val="both"/>
        <w:rPr>
          <w:bCs/>
          <w:sz w:val="24"/>
        </w:rPr>
      </w:pPr>
      <w:r w:rsidRPr="00DB70DC">
        <w:rPr>
          <w:b/>
          <w:bCs/>
          <w:i/>
          <w:iCs/>
          <w:sz w:val="24"/>
        </w:rPr>
        <w:t>"Всеки може да се ваксинира"</w:t>
      </w:r>
      <w:r w:rsidRPr="00DB70DC">
        <w:rPr>
          <w:bCs/>
          <w:i/>
          <w:iCs/>
          <w:sz w:val="24"/>
        </w:rPr>
        <w:t>.</w:t>
      </w:r>
      <w:r w:rsidRPr="00DB70DC">
        <w:rPr>
          <w:bCs/>
          <w:sz w:val="24"/>
        </w:rPr>
        <w:t xml:space="preserve"> </w:t>
      </w:r>
    </w:p>
    <w:p w14:paraId="0B5C83DF" w14:textId="77777777" w:rsidR="00415E04" w:rsidRPr="00DB70DC" w:rsidRDefault="00415E04" w:rsidP="00DB70DC">
      <w:pPr>
        <w:spacing w:before="0" w:after="0" w:line="20" w:lineRule="atLeast"/>
        <w:ind w:firstLine="20"/>
        <w:jc w:val="both"/>
        <w:rPr>
          <w:bCs/>
          <w:sz w:val="24"/>
        </w:rPr>
      </w:pPr>
    </w:p>
    <w:p w14:paraId="6DD3BC4A" w14:textId="77777777" w:rsidR="007401A4" w:rsidRPr="00DB70DC" w:rsidRDefault="007401A4" w:rsidP="00DB70DC">
      <w:pPr>
        <w:pStyle w:val="1"/>
        <w:spacing w:before="0" w:after="0"/>
        <w:rPr>
          <w:rFonts w:ascii="Arial Narrow" w:hAnsi="Arial Narrow"/>
          <w:sz w:val="24"/>
          <w:szCs w:val="24"/>
        </w:rPr>
      </w:pPr>
      <w:bookmarkStart w:id="23" w:name="_Toc219964190"/>
      <w:r w:rsidRPr="00DB70DC">
        <w:rPr>
          <w:rFonts w:ascii="Arial Narrow" w:hAnsi="Arial Narrow"/>
          <w:sz w:val="24"/>
          <w:szCs w:val="24"/>
        </w:rPr>
        <w:t>Психичното здраве на медиците: Токсичната работна среда е фактор №1</w:t>
      </w:r>
      <w:bookmarkEnd w:id="23"/>
    </w:p>
    <w:p w14:paraId="6FC9013C" w14:textId="4A7BA56A" w:rsidR="007401A4" w:rsidRPr="00DB70DC" w:rsidRDefault="007401A4" w:rsidP="00DB70DC">
      <w:pPr>
        <w:spacing w:before="0" w:after="0" w:line="20" w:lineRule="atLeast"/>
        <w:ind w:firstLine="20"/>
        <w:jc w:val="both"/>
        <w:rPr>
          <w:bCs/>
          <w:sz w:val="24"/>
        </w:rPr>
      </w:pPr>
      <w:r w:rsidRPr="00DB70DC">
        <w:rPr>
          <w:b/>
          <w:sz w:val="24"/>
        </w:rPr>
        <w:t>БНР, Хоризонт до обед</w:t>
      </w:r>
      <w:r w:rsidR="00000000" w:rsidRPr="00DB70DC">
        <w:rPr>
          <w:bCs/>
          <w:sz w:val="24"/>
        </w:rPr>
        <w:pict w14:anchorId="0EFAE6F9">
          <v:rect id="_x0000_i1037" style="width:453.6pt;height:1.5pt" o:hralign="center" o:hrstd="t" o:hrnoshade="t" o:hr="t" fillcolor="#aca899" stroked="f"/>
        </w:pict>
      </w:r>
    </w:p>
    <w:p w14:paraId="33EADB5C" w14:textId="075F583E" w:rsidR="007401A4" w:rsidRPr="00DB70DC" w:rsidRDefault="007401A4" w:rsidP="00DB70DC">
      <w:pPr>
        <w:spacing w:before="0" w:after="0" w:line="20" w:lineRule="atLeast"/>
        <w:ind w:firstLine="20"/>
        <w:jc w:val="both"/>
        <w:rPr>
          <w:bCs/>
          <w:sz w:val="24"/>
        </w:rPr>
      </w:pPr>
      <w:r w:rsidRPr="00DB70DC">
        <w:rPr>
          <w:bCs/>
          <w:sz w:val="24"/>
        </w:rPr>
        <w:t>"Медицинските специалисти често са определяни като гръбнака на системата. Те са по-скоро сърцето на тази система, която я кара да бъде жива и да действа всеки ден."</w:t>
      </w:r>
    </w:p>
    <w:p w14:paraId="53EE3183" w14:textId="77777777" w:rsidR="007401A4" w:rsidRPr="00DB70DC" w:rsidRDefault="007401A4" w:rsidP="00DB70DC">
      <w:pPr>
        <w:spacing w:before="0" w:after="0" w:line="20" w:lineRule="atLeast"/>
        <w:ind w:firstLine="20"/>
        <w:jc w:val="both"/>
        <w:rPr>
          <w:bCs/>
          <w:sz w:val="24"/>
        </w:rPr>
      </w:pPr>
      <w:r w:rsidRPr="00DB70DC">
        <w:rPr>
          <w:bCs/>
          <w:sz w:val="24"/>
        </w:rPr>
        <w:t>Това каза пред БНР доц. Момчил Баев, автор на монография за психичното здраве на медицинските работници, преподавател в НБУ, основател на фондация "Астра форум". Интересът му по темата на монографията е бил провокиран по време на пандемията.</w:t>
      </w:r>
    </w:p>
    <w:p w14:paraId="73EE5E4E" w14:textId="77777777" w:rsidR="007401A4" w:rsidRPr="00DB70DC" w:rsidRDefault="007401A4" w:rsidP="00DB70DC">
      <w:pPr>
        <w:spacing w:before="0" w:after="0" w:line="20" w:lineRule="atLeast"/>
        <w:ind w:firstLine="20"/>
        <w:jc w:val="both"/>
        <w:rPr>
          <w:bCs/>
          <w:sz w:val="24"/>
        </w:rPr>
      </w:pPr>
      <w:r w:rsidRPr="00DB70DC">
        <w:rPr>
          <w:bCs/>
          <w:sz w:val="24"/>
        </w:rPr>
        <w:t xml:space="preserve">Доц. Баев описва като най-често срещани тревожността и синдрома на професионалното прегаряне – трайна умора и изтощение от работата, дори мисловно изтощение, т.нар. тихо </w:t>
      </w:r>
      <w:r w:rsidRPr="00DB70DC">
        <w:rPr>
          <w:bCs/>
          <w:sz w:val="24"/>
        </w:rPr>
        <w:lastRenderedPageBreak/>
        <w:t>напускане на специалистите – когато мотивацията спада и човек присъства физически, но не и емоционално, което по думите му е "проблем на българската здравна система".</w:t>
      </w:r>
    </w:p>
    <w:p w14:paraId="1AA4CFDF" w14:textId="77777777" w:rsidR="007401A4" w:rsidRPr="00DB70DC" w:rsidRDefault="007401A4" w:rsidP="00DB70DC">
      <w:pPr>
        <w:spacing w:before="0" w:after="0" w:line="20" w:lineRule="atLeast"/>
        <w:ind w:firstLine="20"/>
        <w:jc w:val="both"/>
        <w:rPr>
          <w:bCs/>
          <w:sz w:val="24"/>
        </w:rPr>
      </w:pPr>
      <w:r w:rsidRPr="00DB70DC">
        <w:rPr>
          <w:bCs/>
          <w:sz w:val="24"/>
        </w:rPr>
        <w:t>Токсичната работна среда е фактор №1, основна причина за напускане на работното място и на системата, подчерта авторът на монографията.</w:t>
      </w:r>
    </w:p>
    <w:p w14:paraId="74817D54" w14:textId="77777777" w:rsidR="00977C74" w:rsidRPr="00DB70DC" w:rsidRDefault="00977C74" w:rsidP="00DB70DC">
      <w:pPr>
        <w:spacing w:before="0" w:after="0" w:line="20" w:lineRule="atLeast"/>
        <w:ind w:firstLine="20"/>
        <w:jc w:val="both"/>
        <w:rPr>
          <w:bCs/>
          <w:sz w:val="24"/>
        </w:rPr>
      </w:pPr>
    </w:p>
    <w:p w14:paraId="734613AF" w14:textId="626E26B2" w:rsidR="00925637" w:rsidRPr="00DB70DC" w:rsidRDefault="00925637" w:rsidP="00DB70DC">
      <w:pPr>
        <w:pStyle w:val="1"/>
        <w:spacing w:before="0" w:after="0"/>
        <w:rPr>
          <w:rFonts w:ascii="Arial Narrow" w:hAnsi="Arial Narrow"/>
          <w:sz w:val="24"/>
          <w:szCs w:val="24"/>
        </w:rPr>
      </w:pPr>
      <w:bookmarkStart w:id="24" w:name="_Toc219964191"/>
      <w:r w:rsidRPr="00DB70DC">
        <w:rPr>
          <w:rFonts w:ascii="Arial Narrow" w:hAnsi="Arial Narrow"/>
          <w:sz w:val="24"/>
          <w:szCs w:val="24"/>
        </w:rPr>
        <w:t xml:space="preserve">Поздравления към всички акушер-гинеколози, </w:t>
      </w:r>
      <w:proofErr w:type="spellStart"/>
      <w:r w:rsidRPr="00DB70DC">
        <w:rPr>
          <w:rFonts w:ascii="Arial Narrow" w:hAnsi="Arial Narrow"/>
          <w:sz w:val="24"/>
          <w:szCs w:val="24"/>
        </w:rPr>
        <w:t>неонатолози</w:t>
      </w:r>
      <w:proofErr w:type="spellEnd"/>
      <w:r w:rsidRPr="00DB70DC">
        <w:rPr>
          <w:rFonts w:ascii="Arial Narrow" w:hAnsi="Arial Narrow"/>
          <w:sz w:val="24"/>
          <w:szCs w:val="24"/>
        </w:rPr>
        <w:t xml:space="preserve"> и специалисти по здравни грижи отправи министърът на здравеопазването</w:t>
      </w:r>
      <w:bookmarkEnd w:id="24"/>
    </w:p>
    <w:p w14:paraId="4BB8A139" w14:textId="14FB5812" w:rsidR="00925637" w:rsidRPr="00DB70DC" w:rsidRDefault="00925637" w:rsidP="00DB70DC">
      <w:pPr>
        <w:spacing w:before="0" w:after="0" w:line="20" w:lineRule="atLeast"/>
        <w:ind w:firstLine="20"/>
        <w:jc w:val="both"/>
        <w:rPr>
          <w:bCs/>
          <w:sz w:val="24"/>
        </w:rPr>
      </w:pPr>
      <w:r w:rsidRPr="00DB70DC">
        <w:rPr>
          <w:b/>
          <w:sz w:val="24"/>
        </w:rPr>
        <w:t>БНР, Новини в 12.00 часа</w:t>
      </w:r>
      <w:r w:rsidRPr="00DB70DC">
        <w:rPr>
          <w:bCs/>
          <w:sz w:val="24"/>
        </w:rPr>
        <w:pict w14:anchorId="05B89366">
          <v:rect id="_x0000_i1064" style="width:453.6pt;height:1.5pt" o:hralign="center" o:hrstd="t" o:hrnoshade="t" o:hr="t" fillcolor="#aca899" stroked="f"/>
        </w:pict>
      </w:r>
    </w:p>
    <w:p w14:paraId="6A13D162" w14:textId="77777777" w:rsidR="00925637" w:rsidRPr="00DB70DC" w:rsidRDefault="00925637" w:rsidP="00DB70DC">
      <w:pPr>
        <w:spacing w:before="0" w:after="0" w:line="20" w:lineRule="atLeast"/>
        <w:ind w:firstLine="20"/>
        <w:jc w:val="both"/>
        <w:rPr>
          <w:bCs/>
          <w:sz w:val="24"/>
        </w:rPr>
      </w:pPr>
      <w:r w:rsidRPr="00925637">
        <w:rPr>
          <w:bCs/>
          <w:sz w:val="24"/>
        </w:rPr>
        <w:t xml:space="preserve">Поздравления към всички акушер-гинеколози, </w:t>
      </w:r>
      <w:proofErr w:type="spellStart"/>
      <w:r w:rsidRPr="00925637">
        <w:rPr>
          <w:bCs/>
          <w:sz w:val="24"/>
        </w:rPr>
        <w:t>неонатолози</w:t>
      </w:r>
      <w:proofErr w:type="spellEnd"/>
      <w:r w:rsidRPr="00925637">
        <w:rPr>
          <w:bCs/>
          <w:sz w:val="24"/>
        </w:rPr>
        <w:t xml:space="preserve"> и специалисти по здравни грижи отправи министърът на здравеопазването </w:t>
      </w:r>
      <w:proofErr w:type="spellStart"/>
      <w:r w:rsidRPr="00925637">
        <w:rPr>
          <w:bCs/>
          <w:sz w:val="24"/>
        </w:rPr>
        <w:t>Силви</w:t>
      </w:r>
      <w:proofErr w:type="spellEnd"/>
      <w:r w:rsidRPr="00925637">
        <w:rPr>
          <w:bCs/>
          <w:sz w:val="24"/>
        </w:rPr>
        <w:t xml:space="preserve"> Кирилов по повод Деня на родилната помощ, който по стар стил се отбелязва на 21 януари. </w:t>
      </w:r>
    </w:p>
    <w:p w14:paraId="657B9145" w14:textId="77777777" w:rsidR="00925637" w:rsidRPr="00DB70DC" w:rsidRDefault="00925637" w:rsidP="00DB70DC">
      <w:pPr>
        <w:spacing w:before="0" w:after="0" w:line="20" w:lineRule="atLeast"/>
        <w:ind w:firstLine="20"/>
        <w:jc w:val="both"/>
        <w:rPr>
          <w:bCs/>
          <w:sz w:val="24"/>
        </w:rPr>
      </w:pPr>
      <w:r w:rsidRPr="00925637">
        <w:rPr>
          <w:bCs/>
          <w:sz w:val="24"/>
        </w:rPr>
        <w:t xml:space="preserve">В България работят близо 3900 акушерки и 1500 акушер-гинеколози. С около 1000 момчета повече, отколкото момичета, се раждат у нас за година – такава е тенденцията за последните три години. </w:t>
      </w:r>
    </w:p>
    <w:p w14:paraId="7F7F68E4" w14:textId="77777777" w:rsidR="00925637" w:rsidRPr="00DB70DC" w:rsidRDefault="00925637" w:rsidP="00DB70DC">
      <w:pPr>
        <w:spacing w:before="0" w:after="0" w:line="20" w:lineRule="atLeast"/>
        <w:ind w:firstLine="20"/>
        <w:jc w:val="both"/>
        <w:rPr>
          <w:bCs/>
          <w:sz w:val="24"/>
        </w:rPr>
      </w:pPr>
      <w:r w:rsidRPr="00925637">
        <w:rPr>
          <w:bCs/>
          <w:sz w:val="24"/>
        </w:rPr>
        <w:t xml:space="preserve">Най-рано раждат жените в област Ямбол – средно на 22,5 години, а най-късно – в София-град, където средната възраст е близо 31 години, показват данни на здравноинформационната система. Близо една трета от всички бебета се раждат в столицата, а най-малко – в област Видин. </w:t>
      </w:r>
    </w:p>
    <w:p w14:paraId="3EE1C5F7" w14:textId="77777777" w:rsidR="00925637" w:rsidRPr="00DB70DC" w:rsidRDefault="00925637" w:rsidP="00DB70DC">
      <w:pPr>
        <w:spacing w:before="0" w:after="0" w:line="20" w:lineRule="atLeast"/>
        <w:ind w:firstLine="20"/>
        <w:jc w:val="both"/>
        <w:rPr>
          <w:bCs/>
          <w:sz w:val="24"/>
        </w:rPr>
      </w:pPr>
      <w:r w:rsidRPr="00925637">
        <w:rPr>
          <w:bCs/>
          <w:sz w:val="24"/>
        </w:rPr>
        <w:t xml:space="preserve">На днешния празник в АГ болниците и специализираните отделения се прави ритуално измиване на ръцете на акушерките и лекарите-специалисти. </w:t>
      </w:r>
    </w:p>
    <w:p w14:paraId="2B095E1D" w14:textId="77777777" w:rsidR="00925637" w:rsidRPr="00DB70DC" w:rsidRDefault="00925637" w:rsidP="00DB70DC">
      <w:pPr>
        <w:spacing w:before="0" w:after="0" w:line="20" w:lineRule="atLeast"/>
        <w:ind w:firstLine="20"/>
        <w:jc w:val="both"/>
        <w:rPr>
          <w:bCs/>
          <w:sz w:val="24"/>
        </w:rPr>
      </w:pPr>
      <w:r w:rsidRPr="00925637">
        <w:rPr>
          <w:bCs/>
          <w:sz w:val="24"/>
        </w:rPr>
        <w:t xml:space="preserve">По случай Бабинден началникът на клиниката по неонатология в Майчин дом доц. Лилия </w:t>
      </w:r>
      <w:proofErr w:type="spellStart"/>
      <w:r w:rsidRPr="00925637">
        <w:rPr>
          <w:bCs/>
          <w:sz w:val="24"/>
        </w:rPr>
        <w:t>Вакрилова</w:t>
      </w:r>
      <w:proofErr w:type="spellEnd"/>
      <w:r w:rsidRPr="00925637">
        <w:rPr>
          <w:bCs/>
          <w:sz w:val="24"/>
        </w:rPr>
        <w:t xml:space="preserve"> отправи следното послание</w:t>
      </w:r>
      <w:r w:rsidRPr="00DB70DC">
        <w:rPr>
          <w:bCs/>
          <w:sz w:val="24"/>
        </w:rPr>
        <w:t>:</w:t>
      </w:r>
    </w:p>
    <w:p w14:paraId="62DB9B39" w14:textId="216C3FBA" w:rsidR="00925637" w:rsidRPr="00925637" w:rsidRDefault="00925637" w:rsidP="00DB70DC">
      <w:pPr>
        <w:spacing w:before="0" w:after="0" w:line="20" w:lineRule="atLeast"/>
        <w:ind w:firstLine="20"/>
        <w:jc w:val="both"/>
        <w:rPr>
          <w:bCs/>
          <w:sz w:val="24"/>
        </w:rPr>
      </w:pPr>
      <w:r w:rsidRPr="00925637">
        <w:rPr>
          <w:b/>
          <w:sz w:val="24"/>
        </w:rPr>
        <w:t xml:space="preserve">доц. Лилия </w:t>
      </w:r>
      <w:proofErr w:type="spellStart"/>
      <w:r w:rsidRPr="00925637">
        <w:rPr>
          <w:b/>
          <w:sz w:val="24"/>
        </w:rPr>
        <w:t>Вакрилова</w:t>
      </w:r>
      <w:proofErr w:type="spellEnd"/>
      <w:r w:rsidRPr="00925637">
        <w:rPr>
          <w:b/>
          <w:sz w:val="24"/>
        </w:rPr>
        <w:t>:</w:t>
      </w:r>
      <w:r w:rsidRPr="00925637">
        <w:rPr>
          <w:bCs/>
          <w:sz w:val="24"/>
        </w:rPr>
        <w:t xml:space="preserve"> Да има повече здрави бебета. На родителите, които все пак са родили недоносени бебета или деца с проблеми - да имат повече вяра както в екипа, така и в себе си.</w:t>
      </w:r>
    </w:p>
    <w:p w14:paraId="6B87DC12" w14:textId="77777777" w:rsidR="00925637" w:rsidRPr="00DB70DC" w:rsidRDefault="00925637" w:rsidP="00DB70DC">
      <w:pPr>
        <w:spacing w:before="0" w:after="0" w:line="20" w:lineRule="atLeast"/>
        <w:ind w:firstLine="20"/>
        <w:jc w:val="both"/>
        <w:rPr>
          <w:bCs/>
          <w:sz w:val="24"/>
        </w:rPr>
      </w:pPr>
    </w:p>
    <w:p w14:paraId="26B1ECC3" w14:textId="77777777" w:rsidR="006A2B3A" w:rsidRPr="00DB70DC" w:rsidRDefault="006A2B3A" w:rsidP="00DB70DC">
      <w:pPr>
        <w:spacing w:before="0" w:after="0" w:line="20" w:lineRule="atLeast"/>
        <w:ind w:firstLine="20"/>
        <w:jc w:val="both"/>
        <w:rPr>
          <w:bCs/>
          <w:sz w:val="24"/>
        </w:rPr>
      </w:pPr>
      <w:r w:rsidRPr="00DB70DC">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DB70DC" w:rsidRDefault="006A2B3A" w:rsidP="00DB70DC">
      <w:pPr>
        <w:spacing w:before="0" w:after="0" w:line="20" w:lineRule="atLeast"/>
        <w:jc w:val="both"/>
        <w:rPr>
          <w:bCs/>
          <w:sz w:val="24"/>
        </w:rPr>
      </w:pPr>
    </w:p>
    <w:p w14:paraId="70BCE633" w14:textId="19D8198E" w:rsidR="008E70C2" w:rsidRPr="00DB70DC" w:rsidRDefault="008E70C2" w:rsidP="00DB70DC">
      <w:pPr>
        <w:pStyle w:val="1"/>
        <w:spacing w:before="0" w:after="0"/>
        <w:rPr>
          <w:rFonts w:ascii="Arial Narrow" w:hAnsi="Arial Narrow"/>
          <w:sz w:val="24"/>
          <w:szCs w:val="24"/>
        </w:rPr>
      </w:pPr>
      <w:bookmarkStart w:id="25" w:name="_Toc219964192"/>
      <w:r w:rsidRPr="00DB70DC">
        <w:rPr>
          <w:rFonts w:ascii="Arial Narrow" w:hAnsi="Arial Narrow"/>
          <w:sz w:val="24"/>
          <w:szCs w:val="24"/>
        </w:rPr>
        <w:t>Габрово днес решава дали да се обяви грипна епидемия</w:t>
      </w:r>
      <w:bookmarkEnd w:id="25"/>
    </w:p>
    <w:p w14:paraId="0225554F" w14:textId="06EEA96E" w:rsidR="008E70C2" w:rsidRPr="00DB70DC" w:rsidRDefault="008E70C2" w:rsidP="00DB70DC">
      <w:pPr>
        <w:spacing w:before="0" w:after="0" w:line="20" w:lineRule="atLeast"/>
        <w:jc w:val="both"/>
        <w:rPr>
          <w:bCs/>
          <w:sz w:val="24"/>
        </w:rPr>
      </w:pPr>
      <w:r w:rsidRPr="00DB70DC">
        <w:rPr>
          <w:b/>
          <w:sz w:val="24"/>
        </w:rPr>
        <w:t>Дарик радио, Новини в 12.00 часа</w:t>
      </w:r>
      <w:r w:rsidRPr="00DB70DC">
        <w:rPr>
          <w:bCs/>
          <w:sz w:val="24"/>
        </w:rPr>
        <w:pict w14:anchorId="11410878">
          <v:rect id="_x0000_i1063" style="width:453.6pt;height:1.5pt" o:hralign="center" o:hrstd="t" o:hrnoshade="t" o:hr="t" fillcolor="#aca899" stroked="f"/>
        </w:pict>
      </w:r>
    </w:p>
    <w:p w14:paraId="0682CB39" w14:textId="77777777" w:rsidR="008E70C2" w:rsidRPr="00DB70DC" w:rsidRDefault="008E70C2" w:rsidP="00DB70DC">
      <w:pPr>
        <w:spacing w:before="0" w:after="0" w:line="20" w:lineRule="atLeast"/>
        <w:jc w:val="both"/>
        <w:rPr>
          <w:bCs/>
          <w:sz w:val="24"/>
        </w:rPr>
      </w:pPr>
      <w:r w:rsidRPr="008E70C2">
        <w:rPr>
          <w:bCs/>
          <w:sz w:val="24"/>
        </w:rPr>
        <w:t xml:space="preserve">Габрово днес решава дали да се обяви грипна епидемия в областта. Заболеваемостта вече е над 300 болни на 10 хил. население. </w:t>
      </w:r>
    </w:p>
    <w:p w14:paraId="3B13FFCC" w14:textId="77777777" w:rsidR="008E70C2" w:rsidRPr="00DB70DC" w:rsidRDefault="008E70C2" w:rsidP="00DB70DC">
      <w:pPr>
        <w:spacing w:before="0" w:after="0" w:line="20" w:lineRule="atLeast"/>
        <w:jc w:val="both"/>
        <w:rPr>
          <w:bCs/>
          <w:sz w:val="24"/>
        </w:rPr>
      </w:pPr>
      <w:r w:rsidRPr="008E70C2">
        <w:rPr>
          <w:bCs/>
          <w:sz w:val="24"/>
        </w:rPr>
        <w:t xml:space="preserve">В Благоевград и София данните вече също са близки до епидемичните. </w:t>
      </w:r>
    </w:p>
    <w:p w14:paraId="2E4D4F7C" w14:textId="62BB00A1" w:rsidR="008E70C2" w:rsidRPr="008E70C2" w:rsidRDefault="008E70C2" w:rsidP="00DB70DC">
      <w:pPr>
        <w:spacing w:before="0" w:after="0" w:line="20" w:lineRule="atLeast"/>
        <w:jc w:val="both"/>
        <w:rPr>
          <w:bCs/>
          <w:sz w:val="24"/>
        </w:rPr>
      </w:pPr>
      <w:r w:rsidRPr="008E70C2">
        <w:rPr>
          <w:bCs/>
          <w:sz w:val="24"/>
        </w:rPr>
        <w:t>В Бургас от утре официално са в епидемия. Варна удължи мерките до 26 януари. В Добрич – до 25 януари също е обявена епидемия.</w:t>
      </w:r>
    </w:p>
    <w:p w14:paraId="081845C0" w14:textId="77777777" w:rsidR="00692A21" w:rsidRPr="00DB70DC" w:rsidRDefault="00692A21" w:rsidP="00DB70DC">
      <w:pPr>
        <w:spacing w:before="0" w:after="0" w:line="20" w:lineRule="atLeast"/>
        <w:jc w:val="both"/>
        <w:rPr>
          <w:bCs/>
          <w:sz w:val="24"/>
        </w:rPr>
      </w:pPr>
    </w:p>
    <w:p w14:paraId="26388AAD" w14:textId="77777777" w:rsidR="00692A21" w:rsidRPr="00FB6031" w:rsidRDefault="00692A21" w:rsidP="00DB70DC">
      <w:pPr>
        <w:shd w:val="clear" w:color="auto" w:fill="C0C0C0"/>
        <w:spacing w:before="0" w:after="0" w:line="20" w:lineRule="atLeast"/>
        <w:ind w:firstLine="20"/>
        <w:jc w:val="right"/>
        <w:rPr>
          <w:rFonts w:ascii="Times New Roman" w:hAnsi="Times New Roman"/>
          <w:b/>
          <w:smallCaps/>
          <w:color w:val="00B050"/>
          <w:sz w:val="24"/>
        </w:rPr>
      </w:pPr>
      <w:r w:rsidRPr="00FB6031">
        <w:rPr>
          <w:rFonts w:ascii="Times New Roman" w:hAnsi="Times New Roman"/>
          <w:b/>
          <w:smallCaps/>
          <w:color w:val="00B050"/>
          <w:sz w:val="24"/>
        </w:rPr>
        <w:t>Интернет издания</w:t>
      </w:r>
    </w:p>
    <w:p w14:paraId="622CE3F7" w14:textId="77777777" w:rsidR="00692A21" w:rsidRPr="00DB70DC" w:rsidRDefault="00692A21" w:rsidP="00DB70DC">
      <w:pPr>
        <w:spacing w:before="0" w:after="0" w:line="20" w:lineRule="atLeast"/>
        <w:jc w:val="both"/>
        <w:rPr>
          <w:bCs/>
          <w:sz w:val="24"/>
        </w:rPr>
      </w:pPr>
    </w:p>
    <w:bookmarkStart w:id="26" w:name="_Hlk219899816"/>
    <w:p w14:paraId="3B846477" w14:textId="4E73F296" w:rsidR="00E6620B" w:rsidRPr="00DB70DC" w:rsidRDefault="00E6620B"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mediapool.bg/tri-darzhavni-i-pet-chastni-bolnitsi-s-po-nad-100-mln-lv-prihodi-ot-nzok-news379430.html?fbclid=IwY2xjawPdq_RleHRuA2FlbQIxMABicmlkETFhU0VhQUR5MnY1Z1dJT0xRc3J0YwZhcHBfaWQQMjIyMDM5MTc4ODIwMDg5MgABHtoZfcvjC9atQe3qf2jpMK8hGJe6FsYgoqey-93rEOXQCkIDC1lMMQ-8UO82_aem_88_UeSfwyVlj9ZVuxOjClQ"</w:instrText>
      </w:r>
      <w:r w:rsidRPr="00DB70DC">
        <w:rPr>
          <w:rFonts w:ascii="Arial Narrow" w:hAnsi="Arial Narrow"/>
          <w:sz w:val="24"/>
          <w:szCs w:val="24"/>
        </w:rPr>
      </w:r>
      <w:r w:rsidRPr="00DB70DC">
        <w:rPr>
          <w:rFonts w:ascii="Arial Narrow" w:hAnsi="Arial Narrow"/>
          <w:sz w:val="24"/>
          <w:szCs w:val="24"/>
        </w:rPr>
        <w:fldChar w:fldCharType="separate"/>
      </w:r>
      <w:bookmarkStart w:id="27" w:name="_Toc219964193"/>
      <w:r w:rsidRPr="00DB70DC">
        <w:rPr>
          <w:rStyle w:val="a4"/>
          <w:rFonts w:ascii="Arial Narrow" w:hAnsi="Arial Narrow"/>
          <w:sz w:val="24"/>
          <w:szCs w:val="24"/>
        </w:rPr>
        <w:t>Три държавни и пет частни болници с по над 100 млн. лв. приходи от НЗОК</w:t>
      </w:r>
      <w:bookmarkEnd w:id="27"/>
      <w:r w:rsidRPr="00DB70DC">
        <w:rPr>
          <w:rFonts w:ascii="Arial Narrow" w:hAnsi="Arial Narrow"/>
          <w:sz w:val="24"/>
          <w:szCs w:val="24"/>
        </w:rPr>
        <w:fldChar w:fldCharType="end"/>
      </w:r>
    </w:p>
    <w:p w14:paraId="610EEA91" w14:textId="77777777" w:rsidR="00E6620B" w:rsidRPr="00DB70DC" w:rsidRDefault="00E6620B" w:rsidP="00DB70DC">
      <w:pPr>
        <w:spacing w:before="0" w:after="0" w:line="20" w:lineRule="atLeast"/>
        <w:jc w:val="both"/>
        <w:rPr>
          <w:bCs/>
          <w:i/>
          <w:iCs/>
          <w:sz w:val="24"/>
        </w:rPr>
      </w:pPr>
      <w:r w:rsidRPr="00DB70DC">
        <w:rPr>
          <w:bCs/>
          <w:i/>
          <w:iCs/>
          <w:sz w:val="24"/>
        </w:rPr>
        <w:t>София и Пловдив генерират 50% от разходите на Здравната каса за болнична помощ</w:t>
      </w:r>
    </w:p>
    <w:p w14:paraId="1449A581" w14:textId="77777777" w:rsidR="00E6620B" w:rsidRPr="00DB70DC" w:rsidRDefault="00E6620B" w:rsidP="00DB70DC">
      <w:pPr>
        <w:spacing w:before="0" w:after="0" w:line="20" w:lineRule="atLeast"/>
        <w:jc w:val="both"/>
        <w:rPr>
          <w:bCs/>
          <w:sz w:val="24"/>
        </w:rPr>
      </w:pPr>
      <w:hyperlink r:id="rId16" w:history="1">
        <w:r w:rsidRPr="00DB70DC">
          <w:rPr>
            <w:rStyle w:val="a4"/>
            <w:bCs/>
            <w:sz w:val="24"/>
          </w:rPr>
          <w:t>Мартина Бозукова</w:t>
        </w:r>
      </w:hyperlink>
      <w:r w:rsidRPr="00DB70DC">
        <w:rPr>
          <w:bCs/>
          <w:sz w:val="24"/>
        </w:rPr>
        <w:t xml:space="preserve"> </w:t>
      </w:r>
    </w:p>
    <w:p w14:paraId="42F787E3" w14:textId="2D24F06C" w:rsidR="00E6620B" w:rsidRPr="00DB70DC" w:rsidRDefault="00E6620B" w:rsidP="00DB70DC">
      <w:pPr>
        <w:spacing w:before="0" w:after="0" w:line="20" w:lineRule="atLeast"/>
        <w:jc w:val="both"/>
        <w:rPr>
          <w:b/>
          <w:bCs/>
          <w:sz w:val="24"/>
        </w:rPr>
      </w:pPr>
      <w:r w:rsidRPr="00DB70DC">
        <w:rPr>
          <w:b/>
          <w:bCs/>
          <w:sz w:val="24"/>
        </w:rPr>
        <w:t xml:space="preserve">Mediapool.bg, 21.01.2026 </w:t>
      </w:r>
    </w:p>
    <w:p w14:paraId="685EFDC2" w14:textId="77777777" w:rsidR="00E6620B" w:rsidRPr="00DB70DC" w:rsidRDefault="00000000" w:rsidP="00DB70DC">
      <w:pPr>
        <w:spacing w:before="0" w:after="0" w:line="20" w:lineRule="atLeast"/>
        <w:jc w:val="both"/>
        <w:rPr>
          <w:bCs/>
          <w:sz w:val="24"/>
        </w:rPr>
      </w:pPr>
      <w:r w:rsidRPr="00DB70DC">
        <w:rPr>
          <w:bCs/>
          <w:sz w:val="24"/>
        </w:rPr>
        <w:pict w14:anchorId="0E4F0EEF">
          <v:rect id="_x0000_i1038" style="width:453.6pt;height:1.5pt" o:hralign="center" o:hrstd="t" o:hrnoshade="t" o:hr="t" fillcolor="#aca899" stroked="f"/>
        </w:pict>
      </w:r>
    </w:p>
    <w:p w14:paraId="1F39E8A6" w14:textId="77777777" w:rsidR="00E6620B" w:rsidRPr="00DB70DC" w:rsidRDefault="00E6620B" w:rsidP="00DB70DC">
      <w:pPr>
        <w:spacing w:before="0" w:after="0" w:line="20" w:lineRule="atLeast"/>
        <w:jc w:val="both"/>
        <w:rPr>
          <w:bCs/>
          <w:sz w:val="24"/>
        </w:rPr>
      </w:pPr>
      <w:r w:rsidRPr="00DB70DC">
        <w:rPr>
          <w:bCs/>
          <w:sz w:val="24"/>
        </w:rPr>
        <w:t xml:space="preserve">Осем болници са реализирали по над 100 млн. приходи от Здравната каса за 2025 г. или общо над 756 млн. </w:t>
      </w:r>
      <w:proofErr w:type="spellStart"/>
      <w:r w:rsidRPr="00DB70DC">
        <w:rPr>
          <w:bCs/>
          <w:sz w:val="24"/>
        </w:rPr>
        <w:t>лв</w:t>
      </w:r>
      <w:proofErr w:type="spellEnd"/>
      <w:r w:rsidRPr="00DB70DC">
        <w:rPr>
          <w:bCs/>
          <w:sz w:val="24"/>
        </w:rPr>
        <w:t xml:space="preserve">, показват данните за заплатените от здравния фонд суми към 31 декември 2025 г. Три от болниците са държавни, а другите пет – частни, собственост на трите големи болнични вериги у нас. </w:t>
      </w:r>
      <w:bookmarkEnd w:id="26"/>
      <w:r w:rsidRPr="00DB70DC">
        <w:rPr>
          <w:bCs/>
          <w:sz w:val="24"/>
        </w:rPr>
        <w:t xml:space="preserve">Държавните болници с над 100 млн. лв. постъпления от НЗОК са </w:t>
      </w:r>
      <w:r w:rsidRPr="00DB70DC">
        <w:rPr>
          <w:b/>
          <w:bCs/>
          <w:sz w:val="24"/>
        </w:rPr>
        <w:t xml:space="preserve">пловдивската </w:t>
      </w:r>
      <w:r w:rsidRPr="00DB70DC">
        <w:rPr>
          <w:b/>
          <w:bCs/>
          <w:sz w:val="24"/>
        </w:rPr>
        <w:lastRenderedPageBreak/>
        <w:t xml:space="preserve">университетска болница "Свети Георги" (192.9 млн. </w:t>
      </w:r>
      <w:proofErr w:type="spellStart"/>
      <w:r w:rsidRPr="00DB70DC">
        <w:rPr>
          <w:b/>
          <w:bCs/>
          <w:sz w:val="24"/>
        </w:rPr>
        <w:t>лв</w:t>
      </w:r>
      <w:proofErr w:type="spellEnd"/>
      <w:r w:rsidRPr="00DB70DC">
        <w:rPr>
          <w:b/>
          <w:bCs/>
          <w:sz w:val="24"/>
        </w:rPr>
        <w:t>)</w:t>
      </w:r>
      <w:r w:rsidRPr="00DB70DC">
        <w:rPr>
          <w:bCs/>
          <w:sz w:val="24"/>
        </w:rPr>
        <w:t>, спешната болница</w:t>
      </w:r>
      <w:r w:rsidRPr="00DB70DC">
        <w:rPr>
          <w:b/>
          <w:bCs/>
          <w:sz w:val="24"/>
        </w:rPr>
        <w:t xml:space="preserve"> "Пирогов" (158 млн. лв.)</w:t>
      </w:r>
      <w:r w:rsidRPr="00DB70DC">
        <w:rPr>
          <w:bCs/>
          <w:sz w:val="24"/>
        </w:rPr>
        <w:t xml:space="preserve"> и </w:t>
      </w:r>
      <w:r w:rsidRPr="00DB70DC">
        <w:rPr>
          <w:b/>
          <w:bCs/>
          <w:sz w:val="24"/>
        </w:rPr>
        <w:t>варненската университетска болница "Света Марина" (131.2 млн. лв.)</w:t>
      </w:r>
      <w:r w:rsidRPr="00DB70DC">
        <w:rPr>
          <w:bCs/>
          <w:sz w:val="24"/>
        </w:rPr>
        <w:t>. Петте частни болници с по над 100 млн. лв. приход от НЗОК за миналата година са столичните</w:t>
      </w:r>
      <w:r w:rsidRPr="00DB70DC">
        <w:rPr>
          <w:b/>
          <w:bCs/>
          <w:sz w:val="24"/>
        </w:rPr>
        <w:t xml:space="preserve"> "</w:t>
      </w:r>
      <w:proofErr w:type="spellStart"/>
      <w:r w:rsidRPr="00DB70DC">
        <w:rPr>
          <w:b/>
          <w:bCs/>
          <w:sz w:val="24"/>
        </w:rPr>
        <w:t>Софиямед</w:t>
      </w:r>
      <w:proofErr w:type="spellEnd"/>
      <w:r w:rsidRPr="00DB70DC">
        <w:rPr>
          <w:b/>
          <w:bCs/>
          <w:sz w:val="24"/>
        </w:rPr>
        <w:t xml:space="preserve">" (161.2 млн. </w:t>
      </w:r>
      <w:proofErr w:type="spellStart"/>
      <w:r w:rsidRPr="00DB70DC">
        <w:rPr>
          <w:b/>
          <w:bCs/>
          <w:sz w:val="24"/>
        </w:rPr>
        <w:t>лв</w:t>
      </w:r>
      <w:proofErr w:type="spellEnd"/>
      <w:r w:rsidRPr="00DB70DC">
        <w:rPr>
          <w:b/>
          <w:bCs/>
          <w:sz w:val="24"/>
        </w:rPr>
        <w:t xml:space="preserve">) </w:t>
      </w:r>
      <w:r w:rsidRPr="00DB70DC">
        <w:rPr>
          <w:bCs/>
          <w:sz w:val="24"/>
        </w:rPr>
        <w:t xml:space="preserve">и </w:t>
      </w:r>
      <w:r w:rsidRPr="00DB70DC">
        <w:rPr>
          <w:b/>
          <w:bCs/>
          <w:sz w:val="24"/>
        </w:rPr>
        <w:t>"Токуда" (121.4 млн. лв.)</w:t>
      </w:r>
      <w:r w:rsidRPr="00DB70DC">
        <w:rPr>
          <w:bCs/>
          <w:sz w:val="24"/>
        </w:rPr>
        <w:t xml:space="preserve">, пловдивската </w:t>
      </w:r>
      <w:r w:rsidRPr="00DB70DC">
        <w:rPr>
          <w:b/>
          <w:bCs/>
          <w:sz w:val="24"/>
        </w:rPr>
        <w:t>"</w:t>
      </w:r>
      <w:proofErr w:type="spellStart"/>
      <w:r w:rsidRPr="00DB70DC">
        <w:rPr>
          <w:b/>
          <w:bCs/>
          <w:sz w:val="24"/>
        </w:rPr>
        <w:t>Пълмед</w:t>
      </w:r>
      <w:proofErr w:type="spellEnd"/>
      <w:r w:rsidRPr="00DB70DC">
        <w:rPr>
          <w:b/>
          <w:bCs/>
          <w:sz w:val="24"/>
        </w:rPr>
        <w:t xml:space="preserve">" (126.5 млн. лв.) </w:t>
      </w:r>
      <w:r w:rsidRPr="00DB70DC">
        <w:rPr>
          <w:bCs/>
          <w:sz w:val="24"/>
        </w:rPr>
        <w:t>и две болници от веригата</w:t>
      </w:r>
      <w:r w:rsidRPr="00DB70DC">
        <w:rPr>
          <w:b/>
          <w:bCs/>
          <w:sz w:val="24"/>
        </w:rPr>
        <w:t xml:space="preserve"> "Сърце и Мозък" – в Плевен и Бургас</w:t>
      </w:r>
      <w:r w:rsidRPr="00DB70DC">
        <w:rPr>
          <w:bCs/>
          <w:sz w:val="24"/>
        </w:rPr>
        <w:t xml:space="preserve"> – съответно </w:t>
      </w:r>
      <w:r w:rsidRPr="00DB70DC">
        <w:rPr>
          <w:b/>
          <w:bCs/>
          <w:sz w:val="24"/>
        </w:rPr>
        <w:t>с приходи 115.4 млн. лева и 101.1 млн. лева.</w:t>
      </w:r>
    </w:p>
    <w:p w14:paraId="0B9EF4BC" w14:textId="77777777" w:rsidR="00E6620B" w:rsidRPr="00DB70DC" w:rsidRDefault="00E6620B" w:rsidP="00DB70DC">
      <w:pPr>
        <w:spacing w:before="0" w:after="0" w:line="20" w:lineRule="atLeast"/>
        <w:jc w:val="both"/>
        <w:rPr>
          <w:bCs/>
          <w:sz w:val="24"/>
        </w:rPr>
      </w:pPr>
      <w:r w:rsidRPr="00DB70DC">
        <w:rPr>
          <w:bCs/>
          <w:sz w:val="24"/>
        </w:rPr>
        <w:t>"</w:t>
      </w:r>
      <w:proofErr w:type="spellStart"/>
      <w:r w:rsidRPr="00DB70DC">
        <w:rPr>
          <w:bCs/>
          <w:sz w:val="24"/>
        </w:rPr>
        <w:t>Софиямед</w:t>
      </w:r>
      <w:proofErr w:type="spellEnd"/>
      <w:r w:rsidRPr="00DB70DC">
        <w:rPr>
          <w:bCs/>
          <w:sz w:val="24"/>
        </w:rPr>
        <w:t>" и "</w:t>
      </w:r>
      <w:proofErr w:type="spellStart"/>
      <w:r w:rsidRPr="00DB70DC">
        <w:rPr>
          <w:bCs/>
          <w:sz w:val="24"/>
        </w:rPr>
        <w:t>Пълмед</w:t>
      </w:r>
      <w:proofErr w:type="spellEnd"/>
      <w:r w:rsidRPr="00DB70DC">
        <w:rPr>
          <w:bCs/>
          <w:sz w:val="24"/>
        </w:rPr>
        <w:t>" са част от болнична верига на "</w:t>
      </w:r>
      <w:proofErr w:type="spellStart"/>
      <w:r w:rsidRPr="00DB70DC">
        <w:rPr>
          <w:bCs/>
          <w:sz w:val="24"/>
        </w:rPr>
        <w:t>Булфарма</w:t>
      </w:r>
      <w:proofErr w:type="spellEnd"/>
      <w:r w:rsidRPr="00DB70DC">
        <w:rPr>
          <w:bCs/>
          <w:sz w:val="24"/>
        </w:rPr>
        <w:t>", собственост на пазарджишкия бизнесмен Михаил Тиков, "Токуда" е от групата на "</w:t>
      </w:r>
      <w:proofErr w:type="spellStart"/>
      <w:r w:rsidRPr="00DB70DC">
        <w:rPr>
          <w:bCs/>
          <w:sz w:val="24"/>
        </w:rPr>
        <w:t>Аджибадем</w:t>
      </w:r>
      <w:proofErr w:type="spellEnd"/>
      <w:r w:rsidRPr="00DB70DC">
        <w:rPr>
          <w:bCs/>
          <w:sz w:val="24"/>
        </w:rPr>
        <w:t xml:space="preserve"> Сити </w:t>
      </w:r>
      <w:proofErr w:type="spellStart"/>
      <w:r w:rsidRPr="00DB70DC">
        <w:rPr>
          <w:bCs/>
          <w:sz w:val="24"/>
        </w:rPr>
        <w:t>Клиник</w:t>
      </w:r>
      <w:proofErr w:type="spellEnd"/>
      <w:r w:rsidRPr="00DB70DC">
        <w:rPr>
          <w:bCs/>
          <w:sz w:val="24"/>
        </w:rPr>
        <w:t xml:space="preserve">”, а болниците на "Сърце и Мозък" са собственост на конгломерата "Търговска лига" на бизнесмена Тихомир Каменов. </w:t>
      </w:r>
      <w:r w:rsidRPr="00DB70DC">
        <w:rPr>
          <w:b/>
          <w:bCs/>
          <w:sz w:val="24"/>
        </w:rPr>
        <w:t>Общо болниците от трите вериги имат приходи от НЗОК за близо 850 млн. лева.</w:t>
      </w:r>
    </w:p>
    <w:p w14:paraId="6C1F8E43" w14:textId="77777777" w:rsidR="00E6620B" w:rsidRPr="00DB70DC" w:rsidRDefault="00E6620B" w:rsidP="00DB70DC">
      <w:pPr>
        <w:spacing w:before="0" w:after="0" w:line="20" w:lineRule="atLeast"/>
        <w:jc w:val="both"/>
        <w:rPr>
          <w:bCs/>
          <w:sz w:val="24"/>
        </w:rPr>
      </w:pPr>
      <w:r w:rsidRPr="00DB70DC">
        <w:rPr>
          <w:b/>
          <w:bCs/>
          <w:sz w:val="24"/>
        </w:rPr>
        <w:t>Броят на лечебните заведения с над 100 млн. лева приходи от НЗОК нараства от 6 на 8 за година</w:t>
      </w:r>
      <w:r w:rsidRPr="00DB70DC">
        <w:rPr>
          <w:bCs/>
          <w:sz w:val="24"/>
        </w:rPr>
        <w:t>, като двете нови попълнения са болниците на "Сърце и Мозък" в Плевен и Бургас.</w:t>
      </w:r>
    </w:p>
    <w:p w14:paraId="11A18280" w14:textId="77777777" w:rsidR="00E6620B" w:rsidRPr="00DB70DC" w:rsidRDefault="00E6620B" w:rsidP="00DB70DC">
      <w:pPr>
        <w:spacing w:before="0" w:after="0" w:line="20" w:lineRule="atLeast"/>
        <w:jc w:val="both"/>
        <w:rPr>
          <w:bCs/>
          <w:sz w:val="24"/>
        </w:rPr>
      </w:pPr>
      <w:r w:rsidRPr="00DB70DC">
        <w:rPr>
          <w:bCs/>
          <w:sz w:val="24"/>
        </w:rPr>
        <w:t xml:space="preserve">В топ 10 на болниците с най-големи обороти от Здравната каса влизат още столичните ВМА (97.4 млн. </w:t>
      </w:r>
      <w:proofErr w:type="spellStart"/>
      <w:r w:rsidRPr="00DB70DC">
        <w:rPr>
          <w:bCs/>
          <w:sz w:val="24"/>
        </w:rPr>
        <w:t>лв</w:t>
      </w:r>
      <w:proofErr w:type="spellEnd"/>
      <w:r w:rsidRPr="00DB70DC">
        <w:rPr>
          <w:bCs/>
          <w:sz w:val="24"/>
        </w:rPr>
        <w:t xml:space="preserve">) и "Свети Иван Рилски" (85.8 млн. </w:t>
      </w:r>
      <w:proofErr w:type="spellStart"/>
      <w:r w:rsidRPr="00DB70DC">
        <w:rPr>
          <w:bCs/>
          <w:sz w:val="24"/>
        </w:rPr>
        <w:t>лв</w:t>
      </w:r>
      <w:proofErr w:type="spellEnd"/>
      <w:r w:rsidRPr="00DB70DC">
        <w:rPr>
          <w:bCs/>
          <w:sz w:val="24"/>
        </w:rPr>
        <w:t>).</w:t>
      </w:r>
    </w:p>
    <w:p w14:paraId="7C181A2D" w14:textId="77777777" w:rsidR="00E6620B" w:rsidRPr="00DB70DC" w:rsidRDefault="00E6620B" w:rsidP="00DB70DC">
      <w:pPr>
        <w:spacing w:before="0" w:after="0" w:line="20" w:lineRule="atLeast"/>
        <w:jc w:val="both"/>
        <w:rPr>
          <w:bCs/>
          <w:sz w:val="24"/>
        </w:rPr>
      </w:pPr>
      <w:r w:rsidRPr="00DB70DC">
        <w:rPr>
          <w:b/>
          <w:bCs/>
          <w:sz w:val="24"/>
        </w:rPr>
        <w:t>Най-оборотните болници са съсредоточени в 5 области на страната: София, Пловдив, Бургас, Варна и Плевен, които консумират близо 70% от бюджета на НЗОК за болнична помощ</w:t>
      </w:r>
      <w:r w:rsidRPr="00DB70DC">
        <w:rPr>
          <w:bCs/>
          <w:sz w:val="24"/>
        </w:rPr>
        <w:t xml:space="preserve">. Болниците в тези пет области са получили през миналата година над 3 млрд. лева от бюджета на НЗОК за болнична помощ, който общо възлиза на 4.4 млрд. лева. </w:t>
      </w:r>
      <w:r w:rsidRPr="00DB70DC">
        <w:rPr>
          <w:b/>
          <w:bCs/>
          <w:sz w:val="24"/>
        </w:rPr>
        <w:t>Само София и Пловдив генерират 50% от разходите на НЗОК за болнична помощ или 2.1 млрд. лева.</w:t>
      </w:r>
    </w:p>
    <w:p w14:paraId="43B11A99" w14:textId="77777777" w:rsidR="00E6620B" w:rsidRPr="00DB70DC" w:rsidRDefault="00E6620B" w:rsidP="00DB70DC">
      <w:pPr>
        <w:spacing w:before="0" w:after="0" w:line="20" w:lineRule="atLeast"/>
        <w:jc w:val="both"/>
        <w:rPr>
          <w:bCs/>
          <w:sz w:val="24"/>
        </w:rPr>
      </w:pPr>
      <w:r w:rsidRPr="00DB70DC">
        <w:rPr>
          <w:bCs/>
          <w:sz w:val="24"/>
        </w:rPr>
        <w:t xml:space="preserve">Данните за миналата година са резултат от </w:t>
      </w:r>
      <w:r w:rsidRPr="00DB70DC">
        <w:rPr>
          <w:b/>
          <w:bCs/>
          <w:sz w:val="24"/>
        </w:rPr>
        <w:t xml:space="preserve">продължаващото разкриване на нови клиники и отделения и разрастването на легловата база в лечебните заведения, както и растящия брой хоспитализации. </w:t>
      </w:r>
      <w:r w:rsidRPr="00DB70DC">
        <w:rPr>
          <w:bCs/>
          <w:sz w:val="24"/>
        </w:rPr>
        <w:t>Големите диспропорции на регионално ниво отразяват това, че в големите градове са концентрирани най-големите и високотехнологични болници, които привличат най-голям поток от пациенти и съответно най-големи приходи от НЗОК. Докато в останалите области на страната лечебните заведения изостават поради липсата на достатъчно пациенти, а оттам – на достатъчно приходи и възможност да привличат и задържат медицински кадри.</w:t>
      </w:r>
    </w:p>
    <w:p w14:paraId="7C5628EF" w14:textId="77777777" w:rsidR="00E6620B" w:rsidRPr="00DB70DC" w:rsidRDefault="00E6620B" w:rsidP="00DB70DC">
      <w:pPr>
        <w:spacing w:before="0" w:after="0" w:line="20" w:lineRule="atLeast"/>
        <w:jc w:val="both"/>
        <w:rPr>
          <w:bCs/>
          <w:sz w:val="24"/>
        </w:rPr>
      </w:pPr>
      <w:r w:rsidRPr="00DB70DC">
        <w:rPr>
          <w:bCs/>
          <w:sz w:val="24"/>
        </w:rPr>
        <w:t>Тази тенденция се засилва през последните години на фона на </w:t>
      </w:r>
      <w:hyperlink r:id="rId17" w:tgtFrame="_blank" w:history="1">
        <w:r w:rsidRPr="00DB70DC">
          <w:rPr>
            <w:rStyle w:val="a4"/>
            <w:bCs/>
            <w:sz w:val="24"/>
          </w:rPr>
          <w:t>341 болници, които постоянно се разширяват с нови клиники и отделения</w:t>
        </w:r>
      </w:hyperlink>
      <w:r w:rsidRPr="00DB70DC">
        <w:rPr>
          <w:bCs/>
          <w:sz w:val="24"/>
        </w:rPr>
        <w:t xml:space="preserve"> и разширяване на легловата база. </w:t>
      </w:r>
    </w:p>
    <w:p w14:paraId="106D525C" w14:textId="77777777" w:rsidR="00E6620B" w:rsidRPr="00DB70DC" w:rsidRDefault="00E6620B" w:rsidP="00DB70DC">
      <w:pPr>
        <w:spacing w:before="0" w:after="0" w:line="20" w:lineRule="atLeast"/>
        <w:jc w:val="both"/>
        <w:rPr>
          <w:bCs/>
          <w:sz w:val="24"/>
        </w:rPr>
      </w:pPr>
      <w:r w:rsidRPr="00DB70DC">
        <w:rPr>
          <w:bCs/>
          <w:sz w:val="24"/>
        </w:rPr>
        <w:t xml:space="preserve">Докато само една от болниците-мастодонти получава 100 млн. приходи от НЗОК годишно, </w:t>
      </w:r>
      <w:r w:rsidRPr="00DB70DC">
        <w:rPr>
          <w:b/>
          <w:bCs/>
          <w:sz w:val="24"/>
        </w:rPr>
        <w:t>с бюджет за болнично лечение под 100 млн. лева за 2025 г. са общо 17 от 28 области на страната.</w:t>
      </w:r>
    </w:p>
    <w:p w14:paraId="4CFD5EE0" w14:textId="77777777" w:rsidR="00E6620B" w:rsidRPr="00DB70DC" w:rsidRDefault="00E6620B" w:rsidP="00DB70DC">
      <w:pPr>
        <w:spacing w:before="0" w:after="0" w:line="20" w:lineRule="atLeast"/>
        <w:jc w:val="both"/>
        <w:rPr>
          <w:bCs/>
          <w:sz w:val="24"/>
        </w:rPr>
      </w:pPr>
      <w:r w:rsidRPr="00DB70DC">
        <w:rPr>
          <w:bCs/>
          <w:sz w:val="24"/>
        </w:rPr>
        <w:t xml:space="preserve">Интересно е и съотношението публични-частни лечебни заведения. </w:t>
      </w:r>
      <w:r w:rsidRPr="00DB70DC">
        <w:rPr>
          <w:b/>
          <w:bCs/>
          <w:sz w:val="24"/>
        </w:rPr>
        <w:t xml:space="preserve">В няколко области частните лечебни заведения вече концентрират между 50 и 70% от болничния ресурс на НЗОК. </w:t>
      </w:r>
      <w:r w:rsidRPr="00DB70DC">
        <w:rPr>
          <w:bCs/>
          <w:sz w:val="24"/>
        </w:rPr>
        <w:t>Това означава, че те успяват да привличат повече пациенти и медицински специалисти и да генерират по-високи приходи от клинични пътеки спрямо държавните и общинските болници, които по места западат.</w:t>
      </w:r>
    </w:p>
    <w:p w14:paraId="2F2D8DD8" w14:textId="77777777" w:rsidR="00E6620B" w:rsidRPr="00DB70DC" w:rsidRDefault="00E6620B" w:rsidP="00DB70DC">
      <w:pPr>
        <w:spacing w:before="0" w:after="0" w:line="20" w:lineRule="atLeast"/>
        <w:jc w:val="both"/>
        <w:rPr>
          <w:bCs/>
          <w:sz w:val="24"/>
        </w:rPr>
      </w:pPr>
      <w:r w:rsidRPr="00DB70DC">
        <w:rPr>
          <w:bCs/>
          <w:sz w:val="24"/>
        </w:rPr>
        <w:t xml:space="preserve">Например в </w:t>
      </w:r>
      <w:r w:rsidRPr="00DB70DC">
        <w:rPr>
          <w:b/>
          <w:bCs/>
          <w:sz w:val="24"/>
        </w:rPr>
        <w:t>Бургас</w:t>
      </w:r>
      <w:r w:rsidRPr="00DB70DC">
        <w:rPr>
          <w:bCs/>
          <w:sz w:val="24"/>
        </w:rPr>
        <w:t xml:space="preserve"> от 27 болници и медицински центрове на договор с НЗОК има пет по-големи частни болници, сред които "</w:t>
      </w:r>
      <w:proofErr w:type="spellStart"/>
      <w:r w:rsidRPr="00DB70DC">
        <w:rPr>
          <w:bCs/>
          <w:sz w:val="24"/>
        </w:rPr>
        <w:t>Бургасмед</w:t>
      </w:r>
      <w:proofErr w:type="spellEnd"/>
      <w:r w:rsidRPr="00DB70DC">
        <w:rPr>
          <w:bCs/>
          <w:sz w:val="24"/>
        </w:rPr>
        <w:t>“, МБАЛ "Сърце и Мозък”, МБАЛ "Дева Мария”, МБАЛ "Лайф Хоспитал“, МБАЛ "</w:t>
      </w:r>
      <w:proofErr w:type="spellStart"/>
      <w:r w:rsidRPr="00DB70DC">
        <w:rPr>
          <w:bCs/>
          <w:sz w:val="24"/>
        </w:rPr>
        <w:t>Маджуров</w:t>
      </w:r>
      <w:proofErr w:type="spellEnd"/>
      <w:r w:rsidRPr="00DB70DC">
        <w:rPr>
          <w:bCs/>
          <w:sz w:val="24"/>
        </w:rPr>
        <w:t xml:space="preserve">", както и още толкова частни </w:t>
      </w:r>
      <w:proofErr w:type="spellStart"/>
      <w:r w:rsidRPr="00DB70DC">
        <w:rPr>
          <w:bCs/>
          <w:sz w:val="24"/>
        </w:rPr>
        <w:t>диализни</w:t>
      </w:r>
      <w:proofErr w:type="spellEnd"/>
      <w:r w:rsidRPr="00DB70DC">
        <w:rPr>
          <w:bCs/>
          <w:sz w:val="24"/>
        </w:rPr>
        <w:t xml:space="preserve"> и медицински центрове и санаториуми. Стойността на извършените медицински дейности в тези частни лечебни заведения е приблизително 250 млн. </w:t>
      </w:r>
      <w:proofErr w:type="spellStart"/>
      <w:r w:rsidRPr="00DB70DC">
        <w:rPr>
          <w:bCs/>
          <w:sz w:val="24"/>
        </w:rPr>
        <w:t>лв</w:t>
      </w:r>
      <w:proofErr w:type="spellEnd"/>
      <w:r w:rsidRPr="00DB70DC">
        <w:rPr>
          <w:bCs/>
          <w:sz w:val="24"/>
        </w:rPr>
        <w:t xml:space="preserve"> или около 70% от общите разходи за болнична помощ на РЗОК-Бургас в размер на 361.5 млн. лв. </w:t>
      </w:r>
      <w:proofErr w:type="spellStart"/>
      <w:r w:rsidRPr="00DB70DC">
        <w:rPr>
          <w:b/>
          <w:bCs/>
          <w:sz w:val="24"/>
        </w:rPr>
        <w:t>Частаната</w:t>
      </w:r>
      <w:proofErr w:type="spellEnd"/>
      <w:r w:rsidRPr="00DB70DC">
        <w:rPr>
          <w:b/>
          <w:bCs/>
          <w:sz w:val="24"/>
        </w:rPr>
        <w:t xml:space="preserve"> болница "Сърце и Мозък" с приход от 101.1 млн. лв. от НЗОК е с над два пъти по-големи постъпления от областната УМБАЛ Бургас (47.4 млн. </w:t>
      </w:r>
      <w:proofErr w:type="spellStart"/>
      <w:r w:rsidRPr="00DB70DC">
        <w:rPr>
          <w:b/>
          <w:bCs/>
          <w:sz w:val="24"/>
        </w:rPr>
        <w:t>лв</w:t>
      </w:r>
      <w:proofErr w:type="spellEnd"/>
      <w:r w:rsidRPr="00DB70DC">
        <w:rPr>
          <w:b/>
          <w:bCs/>
          <w:sz w:val="24"/>
        </w:rPr>
        <w:t>). Другите две частни болници "</w:t>
      </w:r>
      <w:proofErr w:type="spellStart"/>
      <w:r w:rsidRPr="00DB70DC">
        <w:rPr>
          <w:b/>
          <w:bCs/>
          <w:sz w:val="24"/>
        </w:rPr>
        <w:t>Бургасмед</w:t>
      </w:r>
      <w:proofErr w:type="spellEnd"/>
      <w:r w:rsidRPr="00DB70DC">
        <w:rPr>
          <w:b/>
          <w:bCs/>
          <w:sz w:val="24"/>
        </w:rPr>
        <w:t>" (61.2 млн. лв.) и "Дева Мария" (64.8 млн. лв.) също вече изпреварват държавната болница</w:t>
      </w:r>
      <w:r w:rsidRPr="00DB70DC">
        <w:rPr>
          <w:bCs/>
          <w:sz w:val="24"/>
        </w:rPr>
        <w:t>, като почти са удвоили приходите си от НЗОК, а допреди година бяха зад нея.</w:t>
      </w:r>
    </w:p>
    <w:p w14:paraId="01A7627A" w14:textId="77777777" w:rsidR="00E6620B" w:rsidRPr="00DB70DC" w:rsidRDefault="00E6620B" w:rsidP="00DB70DC">
      <w:pPr>
        <w:spacing w:before="0" w:after="0" w:line="20" w:lineRule="atLeast"/>
        <w:jc w:val="both"/>
        <w:rPr>
          <w:bCs/>
          <w:sz w:val="24"/>
        </w:rPr>
      </w:pPr>
      <w:r w:rsidRPr="00DB70DC">
        <w:rPr>
          <w:b/>
          <w:bCs/>
          <w:sz w:val="24"/>
        </w:rPr>
        <w:lastRenderedPageBreak/>
        <w:t>Плевен</w:t>
      </w:r>
      <w:r w:rsidRPr="00DB70DC">
        <w:rPr>
          <w:bCs/>
          <w:sz w:val="24"/>
        </w:rPr>
        <w:t> е друг голям университетски и областен град, където частните болници доминират. От 17 лечебни заведения, които работят с НЗОК през 2025 г., 6 са частни: МБАЛ "</w:t>
      </w:r>
      <w:proofErr w:type="spellStart"/>
      <w:r w:rsidRPr="00DB70DC">
        <w:rPr>
          <w:bCs/>
          <w:sz w:val="24"/>
        </w:rPr>
        <w:t>Авис</w:t>
      </w:r>
      <w:proofErr w:type="spellEnd"/>
      <w:r w:rsidRPr="00DB70DC">
        <w:rPr>
          <w:bCs/>
          <w:sz w:val="24"/>
        </w:rPr>
        <w:t xml:space="preserve"> Медика”, МБАЛ "Св. Панталеймон” - Плевен, УМБАЛ "Света Марина”-Плевен, МБАЛ "Сърце и Мозък”-Плевен, Специализирана болница по кардиология-Плевен, МБАЛ "Света Параскева". </w:t>
      </w:r>
      <w:r w:rsidRPr="00DB70DC">
        <w:rPr>
          <w:b/>
          <w:bCs/>
          <w:sz w:val="24"/>
        </w:rPr>
        <w:t>Тези 6 частни болници са формирали приход от клинични пътеки в размер на 183 млн. лв. или приблизително 65% от общия разход за болнична помощ за областта, който възлиза на 281.8 млн. лв.</w:t>
      </w:r>
      <w:r w:rsidRPr="00DB70DC">
        <w:rPr>
          <w:bCs/>
          <w:sz w:val="24"/>
        </w:rPr>
        <w:t xml:space="preserve"> И тук частната "Сърце и Мозък" (115.4 млн. лв.) изпреварва по приходи държавната университетска болница "Георги Странски" (76.8 млн. </w:t>
      </w:r>
      <w:proofErr w:type="spellStart"/>
      <w:r w:rsidRPr="00DB70DC">
        <w:rPr>
          <w:bCs/>
          <w:sz w:val="24"/>
        </w:rPr>
        <w:t>лв</w:t>
      </w:r>
      <w:proofErr w:type="spellEnd"/>
      <w:r w:rsidRPr="00DB70DC">
        <w:rPr>
          <w:bCs/>
          <w:sz w:val="24"/>
        </w:rPr>
        <w:t>).</w:t>
      </w:r>
    </w:p>
    <w:p w14:paraId="0D798EFB" w14:textId="77777777" w:rsidR="00E6620B" w:rsidRPr="00DB70DC" w:rsidRDefault="00E6620B" w:rsidP="00DB70DC">
      <w:pPr>
        <w:spacing w:before="0" w:after="0" w:line="20" w:lineRule="atLeast"/>
        <w:jc w:val="both"/>
        <w:rPr>
          <w:bCs/>
          <w:sz w:val="24"/>
        </w:rPr>
      </w:pPr>
      <w:r w:rsidRPr="00DB70DC">
        <w:rPr>
          <w:bCs/>
          <w:sz w:val="24"/>
        </w:rPr>
        <w:t>Друга област с голяма концентрация на частни лечебни заведения е</w:t>
      </w:r>
      <w:r w:rsidRPr="00DB70DC">
        <w:rPr>
          <w:b/>
          <w:bCs/>
          <w:sz w:val="24"/>
        </w:rPr>
        <w:t xml:space="preserve"> Пловдив</w:t>
      </w:r>
      <w:r w:rsidRPr="00DB70DC">
        <w:rPr>
          <w:bCs/>
          <w:sz w:val="24"/>
        </w:rPr>
        <w:t>, където през 2025 г. от 47 лечебни заведения по договор с НЗОК, има 20-тина частни болници и центрове. Сред по-значимите частни играчи на пазара за болнични услуги в Пловдив са: УМБАЛ "</w:t>
      </w:r>
      <w:proofErr w:type="spellStart"/>
      <w:r w:rsidRPr="00DB70DC">
        <w:rPr>
          <w:bCs/>
          <w:sz w:val="24"/>
        </w:rPr>
        <w:t>Каспела</w:t>
      </w:r>
      <w:proofErr w:type="spellEnd"/>
      <w:r w:rsidRPr="00DB70DC">
        <w:rPr>
          <w:bCs/>
          <w:sz w:val="24"/>
        </w:rPr>
        <w:t xml:space="preserve">”, МБАЛ "Мед Лайн </w:t>
      </w:r>
      <w:proofErr w:type="spellStart"/>
      <w:r w:rsidRPr="00DB70DC">
        <w:rPr>
          <w:bCs/>
          <w:sz w:val="24"/>
        </w:rPr>
        <w:t>Клиник</w:t>
      </w:r>
      <w:proofErr w:type="spellEnd"/>
      <w:r w:rsidRPr="00DB70DC">
        <w:rPr>
          <w:bCs/>
          <w:sz w:val="24"/>
        </w:rPr>
        <w:t>” АД, "</w:t>
      </w:r>
      <w:proofErr w:type="spellStart"/>
      <w:r w:rsidRPr="00DB70DC">
        <w:rPr>
          <w:bCs/>
          <w:sz w:val="24"/>
        </w:rPr>
        <w:t>Пълмед</w:t>
      </w:r>
      <w:proofErr w:type="spellEnd"/>
      <w:r w:rsidRPr="00DB70DC">
        <w:rPr>
          <w:bCs/>
          <w:sz w:val="24"/>
        </w:rPr>
        <w:t xml:space="preserve">”, "Централ </w:t>
      </w:r>
      <w:proofErr w:type="spellStart"/>
      <w:r w:rsidRPr="00DB70DC">
        <w:rPr>
          <w:bCs/>
          <w:sz w:val="24"/>
        </w:rPr>
        <w:t>Онко</w:t>
      </w:r>
      <w:proofErr w:type="spellEnd"/>
      <w:r w:rsidRPr="00DB70DC">
        <w:rPr>
          <w:bCs/>
          <w:sz w:val="24"/>
        </w:rPr>
        <w:t xml:space="preserve"> Хоспитал”, "Еврохоспитал”, „Селена”, "</w:t>
      </w:r>
      <w:proofErr w:type="spellStart"/>
      <w:r w:rsidRPr="00DB70DC">
        <w:rPr>
          <w:bCs/>
          <w:sz w:val="24"/>
        </w:rPr>
        <w:t>Паркхоспитал</w:t>
      </w:r>
      <w:proofErr w:type="spellEnd"/>
      <w:r w:rsidRPr="00DB70DC">
        <w:rPr>
          <w:bCs/>
          <w:sz w:val="24"/>
        </w:rPr>
        <w:t xml:space="preserve">”, МБАЛ "Света </w:t>
      </w:r>
      <w:proofErr w:type="spellStart"/>
      <w:r w:rsidRPr="00DB70DC">
        <w:rPr>
          <w:bCs/>
          <w:sz w:val="24"/>
        </w:rPr>
        <w:t>Каридад</w:t>
      </w:r>
      <w:proofErr w:type="spellEnd"/>
      <w:r w:rsidRPr="00DB70DC">
        <w:rPr>
          <w:bCs/>
          <w:sz w:val="24"/>
        </w:rPr>
        <w:t xml:space="preserve">", МБАЛ-Медицински комплекс "Свети Иван Рилски". </w:t>
      </w:r>
      <w:r w:rsidRPr="00DB70DC">
        <w:rPr>
          <w:b/>
          <w:bCs/>
          <w:sz w:val="24"/>
        </w:rPr>
        <w:t>Частните лечебни заведения в Пловдив през миналата година са реализирали приходи от над 360 млн. лв. от НЗОК, което е над 50% от общия разход на РЗОК-Пловдив за болнична помощ в размер на 719.5 млн. лв.</w:t>
      </w:r>
    </w:p>
    <w:p w14:paraId="0B6EF08E" w14:textId="77777777" w:rsidR="00E6620B" w:rsidRPr="00DB70DC" w:rsidRDefault="00E6620B" w:rsidP="00DB70DC">
      <w:pPr>
        <w:spacing w:before="0" w:after="0" w:line="20" w:lineRule="atLeast"/>
        <w:jc w:val="both"/>
        <w:rPr>
          <w:bCs/>
          <w:sz w:val="24"/>
        </w:rPr>
      </w:pPr>
      <w:r w:rsidRPr="00DB70DC">
        <w:rPr>
          <w:bCs/>
          <w:sz w:val="24"/>
        </w:rPr>
        <w:t xml:space="preserve">В </w:t>
      </w:r>
      <w:r w:rsidRPr="00DB70DC">
        <w:rPr>
          <w:b/>
          <w:bCs/>
          <w:sz w:val="24"/>
        </w:rPr>
        <w:t>София</w:t>
      </w:r>
      <w:r w:rsidRPr="00DB70DC">
        <w:rPr>
          <w:bCs/>
          <w:sz w:val="24"/>
        </w:rPr>
        <w:t xml:space="preserve"> все още над 50% от обществения ресурс е </w:t>
      </w:r>
      <w:proofErr w:type="spellStart"/>
      <w:r w:rsidRPr="00DB70DC">
        <w:rPr>
          <w:bCs/>
          <w:sz w:val="24"/>
        </w:rPr>
        <w:t>контцентриран</w:t>
      </w:r>
      <w:proofErr w:type="spellEnd"/>
      <w:r w:rsidRPr="00DB70DC">
        <w:rPr>
          <w:bCs/>
          <w:sz w:val="24"/>
        </w:rPr>
        <w:t xml:space="preserve"> в големия брой държавни и общински болници, някои от които са специализирани и с уникална за страната дейност и лекуват пациенти от цяла България.</w:t>
      </w:r>
    </w:p>
    <w:p w14:paraId="3A0F2D7F" w14:textId="77777777" w:rsidR="00E6620B" w:rsidRPr="00DB70DC" w:rsidRDefault="00E6620B" w:rsidP="00DB70DC">
      <w:pPr>
        <w:spacing w:before="0" w:after="0" w:line="20" w:lineRule="atLeast"/>
        <w:jc w:val="both"/>
        <w:rPr>
          <w:bCs/>
          <w:sz w:val="24"/>
        </w:rPr>
      </w:pPr>
      <w:r w:rsidRPr="00DB70DC">
        <w:rPr>
          <w:bCs/>
          <w:sz w:val="24"/>
        </w:rPr>
        <w:t>В област </w:t>
      </w:r>
      <w:r w:rsidRPr="00DB70DC">
        <w:rPr>
          <w:b/>
          <w:bCs/>
          <w:sz w:val="24"/>
        </w:rPr>
        <w:t>Пазарджик</w:t>
      </w:r>
      <w:r w:rsidRPr="00DB70DC">
        <w:rPr>
          <w:bCs/>
          <w:sz w:val="24"/>
        </w:rPr>
        <w:t> от 14 лечебни заведения, които работят с НЗОК през 2024 г., 8 са частни - МБАЛ "Здраве” – Велинград; МБАЛ "Хигия” Пазарджик, МБАЛ "Хигия-Север", УМБАЛ "</w:t>
      </w:r>
      <w:proofErr w:type="spellStart"/>
      <w:r w:rsidRPr="00DB70DC">
        <w:rPr>
          <w:bCs/>
          <w:sz w:val="24"/>
        </w:rPr>
        <w:t>Пълмед</w:t>
      </w:r>
      <w:proofErr w:type="spellEnd"/>
      <w:r w:rsidRPr="00DB70DC">
        <w:rPr>
          <w:bCs/>
          <w:sz w:val="24"/>
        </w:rPr>
        <w:t>”-Пазарджик; "</w:t>
      </w:r>
      <w:proofErr w:type="spellStart"/>
      <w:r w:rsidRPr="00DB70DC">
        <w:rPr>
          <w:bCs/>
          <w:sz w:val="24"/>
        </w:rPr>
        <w:t>Дъчмед</w:t>
      </w:r>
      <w:proofErr w:type="spellEnd"/>
      <w:r w:rsidRPr="00DB70DC">
        <w:rPr>
          <w:bCs/>
          <w:sz w:val="24"/>
        </w:rPr>
        <w:t xml:space="preserve"> Диализа", "</w:t>
      </w:r>
      <w:proofErr w:type="spellStart"/>
      <w:r w:rsidRPr="00DB70DC">
        <w:rPr>
          <w:bCs/>
          <w:sz w:val="24"/>
        </w:rPr>
        <w:t>Уни</w:t>
      </w:r>
      <w:proofErr w:type="spellEnd"/>
      <w:r w:rsidRPr="00DB70DC">
        <w:rPr>
          <w:bCs/>
          <w:sz w:val="24"/>
        </w:rPr>
        <w:t xml:space="preserve"> Хоспитал”-Панагюрище, "Фърст </w:t>
      </w:r>
      <w:proofErr w:type="spellStart"/>
      <w:r w:rsidRPr="00DB70DC">
        <w:rPr>
          <w:bCs/>
          <w:sz w:val="24"/>
        </w:rPr>
        <w:t>диализис</w:t>
      </w:r>
      <w:proofErr w:type="spellEnd"/>
      <w:r w:rsidRPr="00DB70DC">
        <w:rPr>
          <w:bCs/>
          <w:sz w:val="24"/>
        </w:rPr>
        <w:t xml:space="preserve">", МБАЛ „Проф. Димитър </w:t>
      </w:r>
      <w:proofErr w:type="spellStart"/>
      <w:r w:rsidRPr="00DB70DC">
        <w:rPr>
          <w:bCs/>
          <w:sz w:val="24"/>
        </w:rPr>
        <w:t>Ранев</w:t>
      </w:r>
      <w:proofErr w:type="spellEnd"/>
      <w:r w:rsidRPr="00DB70DC">
        <w:rPr>
          <w:bCs/>
          <w:sz w:val="24"/>
        </w:rPr>
        <w:t xml:space="preserve">” ООД гр. Пещера. </w:t>
      </w:r>
      <w:r w:rsidRPr="00DB70DC">
        <w:rPr>
          <w:b/>
          <w:bCs/>
          <w:sz w:val="24"/>
        </w:rPr>
        <w:t>Тези частни структури са усвоили 111.9 млн. лв. от НЗОК или близо 70% от общия разход за болнична помощ в областта</w:t>
      </w:r>
      <w:r w:rsidRPr="00DB70DC">
        <w:rPr>
          <w:bCs/>
          <w:sz w:val="24"/>
        </w:rPr>
        <w:t>, който възлиза на 167.1 млн. лв. Следва обаче да се направи уточнението, че болницата с най-големи приходи “</w:t>
      </w:r>
      <w:proofErr w:type="spellStart"/>
      <w:r w:rsidRPr="00DB70DC">
        <w:rPr>
          <w:bCs/>
          <w:sz w:val="24"/>
        </w:rPr>
        <w:t>Уни</w:t>
      </w:r>
      <w:proofErr w:type="spellEnd"/>
      <w:r w:rsidRPr="00DB70DC">
        <w:rPr>
          <w:bCs/>
          <w:sz w:val="24"/>
        </w:rPr>
        <w:t xml:space="preserve"> Хоспитал” (63.8 млн. </w:t>
      </w:r>
      <w:proofErr w:type="spellStart"/>
      <w:r w:rsidRPr="00DB70DC">
        <w:rPr>
          <w:bCs/>
          <w:sz w:val="24"/>
        </w:rPr>
        <w:t>лв</w:t>
      </w:r>
      <w:proofErr w:type="spellEnd"/>
      <w:r w:rsidRPr="00DB70DC">
        <w:rPr>
          <w:bCs/>
          <w:sz w:val="24"/>
        </w:rPr>
        <w:t>) е не само с регионално, но и с национално значение, тъй като в нея се лекуват и пациенти от София, Пловдив и страната. Болницата е публично-частно партньорство между Община Панагюрище и "Асарел-Медет” АД, където частният инвеститор е с мажоритарно участие.</w:t>
      </w:r>
    </w:p>
    <w:p w14:paraId="73514247" w14:textId="77777777" w:rsidR="00E6620B" w:rsidRPr="00DB70DC" w:rsidRDefault="00E6620B" w:rsidP="00DB70DC">
      <w:pPr>
        <w:spacing w:before="0" w:after="0" w:line="20" w:lineRule="atLeast"/>
        <w:jc w:val="both"/>
        <w:rPr>
          <w:bCs/>
          <w:sz w:val="24"/>
        </w:rPr>
      </w:pPr>
      <w:r w:rsidRPr="00DB70DC">
        <w:rPr>
          <w:b/>
          <w:bCs/>
          <w:sz w:val="24"/>
        </w:rPr>
        <w:t>Русе</w:t>
      </w:r>
      <w:r w:rsidRPr="00DB70DC">
        <w:rPr>
          <w:bCs/>
          <w:sz w:val="24"/>
        </w:rPr>
        <w:t xml:space="preserve"> също е област с добре развита мрежа от частни болници. В Русе има общо 8 лечебни заведения за болнична помощ на договор с НЗОК, от които 3 частни болници от една верига, собственост на наскоро починалия бизнесмен Кирил Панайотов: многопрофилната "Медика Русе”, специализираната кардиологична болница "Медика </w:t>
      </w:r>
      <w:proofErr w:type="spellStart"/>
      <w:r w:rsidRPr="00DB70DC">
        <w:rPr>
          <w:bCs/>
          <w:sz w:val="24"/>
        </w:rPr>
        <w:t>кор</w:t>
      </w:r>
      <w:proofErr w:type="spellEnd"/>
      <w:r w:rsidRPr="00DB70DC">
        <w:rPr>
          <w:bCs/>
          <w:sz w:val="24"/>
        </w:rPr>
        <w:t>” и Специализирана болница по физикална и рехабилитационна медицина "Медика”.</w:t>
      </w:r>
      <w:r w:rsidRPr="00DB70DC">
        <w:rPr>
          <w:b/>
          <w:bCs/>
          <w:sz w:val="24"/>
        </w:rPr>
        <w:t xml:space="preserve"> Трите частни лечебни заведения са получили от НЗОК през 2024 г. за лечението на пациенти 91.8 млн. лв. За сравнение държавната областна болница в Русе е реализирала приходи от НЗОК в размер на 55.1 млн. лева.</w:t>
      </w:r>
      <w:r w:rsidRPr="00DB70DC">
        <w:rPr>
          <w:bCs/>
          <w:sz w:val="24"/>
        </w:rPr>
        <w:t xml:space="preserve"> Общо разходите за болнична помощ на РЗОК-Русе са 173 млн. лв., т.е. над 50% от финансовия ресурс е насочен към частните структури.</w:t>
      </w:r>
    </w:p>
    <w:p w14:paraId="5214F3DB" w14:textId="77777777" w:rsidR="00E6620B" w:rsidRPr="00DB70DC" w:rsidRDefault="00E6620B" w:rsidP="00DB70DC">
      <w:pPr>
        <w:spacing w:before="0" w:after="0" w:line="20" w:lineRule="atLeast"/>
        <w:jc w:val="both"/>
        <w:rPr>
          <w:b/>
          <w:bCs/>
          <w:sz w:val="24"/>
        </w:rPr>
      </w:pPr>
      <w:bookmarkStart w:id="28" w:name="_Hlk219891436"/>
    </w:p>
    <w:bookmarkStart w:id="29" w:name="_Hlk219963612"/>
    <w:p w14:paraId="51215F85" w14:textId="205A4B9E" w:rsidR="00F62BE4" w:rsidRPr="00DB70DC" w:rsidRDefault="00F62BE4"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"https://clinica.bg/36246-nzok-otkri-fiktivna-deinost-v-9-bolnici"</w:instrText>
      </w:r>
      <w:r w:rsidRPr="00DB70DC">
        <w:rPr>
          <w:rFonts w:ascii="Arial Narrow" w:hAnsi="Arial Narrow"/>
          <w:sz w:val="24"/>
          <w:szCs w:val="24"/>
        </w:rPr>
      </w:r>
      <w:r w:rsidRPr="00DB70DC">
        <w:rPr>
          <w:rFonts w:ascii="Arial Narrow" w:hAnsi="Arial Narrow"/>
          <w:sz w:val="24"/>
          <w:szCs w:val="24"/>
        </w:rPr>
        <w:fldChar w:fldCharType="separate"/>
      </w:r>
      <w:bookmarkStart w:id="30" w:name="_Toc219964194"/>
      <w:r w:rsidRPr="00DB70DC">
        <w:rPr>
          <w:rStyle w:val="a4"/>
          <w:rFonts w:ascii="Arial Narrow" w:hAnsi="Arial Narrow"/>
          <w:sz w:val="24"/>
          <w:szCs w:val="24"/>
        </w:rPr>
        <w:t>НЗОК откри фиктивна дейност в 9 болници</w:t>
      </w:r>
      <w:bookmarkEnd w:id="30"/>
      <w:r w:rsidRPr="00DB70DC">
        <w:rPr>
          <w:rFonts w:ascii="Arial Narrow" w:hAnsi="Arial Narrow"/>
          <w:sz w:val="24"/>
          <w:szCs w:val="24"/>
        </w:rPr>
        <w:fldChar w:fldCharType="end"/>
      </w:r>
    </w:p>
    <w:p w14:paraId="1C43E7FE" w14:textId="7427B87D" w:rsidR="00F62BE4" w:rsidRPr="00F62BE4" w:rsidRDefault="00F62BE4" w:rsidP="00DB70DC">
      <w:pPr>
        <w:spacing w:before="0" w:after="0" w:line="20" w:lineRule="atLeast"/>
        <w:jc w:val="both"/>
        <w:rPr>
          <w:b/>
          <w:sz w:val="24"/>
        </w:rPr>
      </w:pPr>
      <w:r w:rsidRPr="00F62BE4">
        <w:rPr>
          <w:b/>
          <w:sz w:val="24"/>
        </w:rPr>
        <w:t xml:space="preserve">Clinica.bg, 22-01-2026 </w:t>
      </w:r>
    </w:p>
    <w:p w14:paraId="085A47CA" w14:textId="77777777" w:rsidR="00F62BE4" w:rsidRPr="00F62BE4" w:rsidRDefault="00F62BE4" w:rsidP="00DB70DC">
      <w:pPr>
        <w:spacing w:before="0" w:after="0" w:line="20" w:lineRule="atLeast"/>
        <w:jc w:val="both"/>
        <w:rPr>
          <w:bCs/>
          <w:sz w:val="24"/>
        </w:rPr>
      </w:pPr>
      <w:r w:rsidRPr="00F62BE4">
        <w:rPr>
          <w:bCs/>
          <w:sz w:val="24"/>
        </w:rPr>
        <w:pict w14:anchorId="3C0874CB">
          <v:rect id="_x0000_i1109" style="width:453.6pt;height:1.5pt" o:hralign="center" o:hrstd="t" o:hrnoshade="t" o:hr="t" fillcolor="#aca899" stroked="f"/>
        </w:pict>
      </w:r>
      <w:r w:rsidRPr="00F62BE4">
        <w:rPr>
          <w:bCs/>
          <w:sz w:val="24"/>
        </w:rPr>
        <w:t>Здравната каса е открила фиктивна дейност в 9 болници. Резултатите са от проверките на фонда за първите девет месеца на миналата година. Предложените санкции са за частично прекратяване на договорите по съответните пътеки и процедури.</w:t>
      </w:r>
    </w:p>
    <w:p w14:paraId="0A80B507" w14:textId="77777777" w:rsidR="00F62BE4" w:rsidRPr="00F62BE4" w:rsidRDefault="00F62BE4" w:rsidP="00DB70DC">
      <w:pPr>
        <w:spacing w:before="0" w:after="0" w:line="20" w:lineRule="atLeast"/>
        <w:jc w:val="both"/>
        <w:rPr>
          <w:bCs/>
          <w:sz w:val="24"/>
        </w:rPr>
      </w:pPr>
      <w:r w:rsidRPr="00F62BE4">
        <w:rPr>
          <w:bCs/>
          <w:sz w:val="24"/>
        </w:rPr>
        <w:t>Контролната дейност на НЗОК през м.г. се е повишила. Общо 390 лечебни заведения с договор за болнична каса с фонда е имало през 2025 г., като за деветте месеца през тях са били реализирани над 2.87 КП и процедури.</w:t>
      </w:r>
    </w:p>
    <w:bookmarkEnd w:id="29"/>
    <w:p w14:paraId="06AD7A34" w14:textId="77777777" w:rsidR="00F62BE4" w:rsidRPr="00F62BE4" w:rsidRDefault="00F62BE4" w:rsidP="00DB70DC">
      <w:pPr>
        <w:spacing w:before="0" w:after="0" w:line="20" w:lineRule="atLeast"/>
        <w:jc w:val="both"/>
        <w:rPr>
          <w:b/>
          <w:bCs/>
          <w:sz w:val="24"/>
        </w:rPr>
      </w:pPr>
      <w:r w:rsidRPr="00F62BE4">
        <w:rPr>
          <w:b/>
          <w:bCs/>
          <w:sz w:val="24"/>
        </w:rPr>
        <w:t>За първите девет месеца на 2025 г.</w:t>
      </w:r>
    </w:p>
    <w:p w14:paraId="4835DA42" w14:textId="77777777" w:rsidR="00F62BE4" w:rsidRPr="00F62BE4" w:rsidRDefault="00F62BE4" w:rsidP="00DB70DC">
      <w:pPr>
        <w:spacing w:before="0" w:after="0" w:line="20" w:lineRule="atLeast"/>
        <w:jc w:val="both"/>
        <w:rPr>
          <w:bCs/>
          <w:sz w:val="24"/>
        </w:rPr>
      </w:pPr>
      <w:r w:rsidRPr="00F62BE4">
        <w:rPr>
          <w:bCs/>
          <w:sz w:val="24"/>
        </w:rPr>
        <w:lastRenderedPageBreak/>
        <w:t>инспекторите на фонда са извършили 5538 проверки срещу 4418 за същия период на 2024 г. Лечебните заведения са били подбирани основно според броя на хоспитализациите в тях - като инспекторите са влизали в тези с най-голяма дейност, както и в тези, при които се отчита значим ръст на пациентите.</w:t>
      </w:r>
    </w:p>
    <w:p w14:paraId="5502E6C0" w14:textId="77777777" w:rsidR="00F62BE4" w:rsidRPr="00F62BE4" w:rsidRDefault="00F62BE4" w:rsidP="00DB70DC">
      <w:pPr>
        <w:spacing w:before="0" w:after="0" w:line="20" w:lineRule="atLeast"/>
        <w:jc w:val="both"/>
        <w:rPr>
          <w:b/>
          <w:bCs/>
          <w:sz w:val="24"/>
        </w:rPr>
      </w:pPr>
      <w:r w:rsidRPr="00F62BE4">
        <w:rPr>
          <w:b/>
          <w:bCs/>
          <w:sz w:val="24"/>
        </w:rPr>
        <w:t>По време на проверките през първите</w:t>
      </w:r>
    </w:p>
    <w:p w14:paraId="6B5B263E" w14:textId="77777777" w:rsidR="00F62BE4" w:rsidRPr="00F62BE4" w:rsidRDefault="00F62BE4" w:rsidP="00DB70DC">
      <w:pPr>
        <w:spacing w:before="0" w:after="0" w:line="20" w:lineRule="atLeast"/>
        <w:jc w:val="both"/>
        <w:rPr>
          <w:bCs/>
          <w:sz w:val="24"/>
        </w:rPr>
      </w:pPr>
      <w:r w:rsidRPr="00F62BE4">
        <w:rPr>
          <w:bCs/>
          <w:sz w:val="24"/>
        </w:rPr>
        <w:t>девет месеца на миналата година са разгледани 325 хиляди истории на заболяването (ИЗ) или с 46 хил. повече спрямо съшия период на 2024 г. На практика са били проверени около 12% от всички ИЗ за периода, а процентът на откритите нарушения е 2, или 7099 случая като абсолютен брой.</w:t>
      </w:r>
    </w:p>
    <w:p w14:paraId="22D71834" w14:textId="77777777" w:rsidR="00F62BE4" w:rsidRPr="00F62BE4" w:rsidRDefault="00F62BE4" w:rsidP="00DB70DC">
      <w:pPr>
        <w:spacing w:before="0" w:after="0" w:line="20" w:lineRule="atLeast"/>
        <w:jc w:val="both"/>
        <w:rPr>
          <w:b/>
          <w:bCs/>
          <w:sz w:val="24"/>
        </w:rPr>
      </w:pPr>
      <w:r w:rsidRPr="00F62BE4">
        <w:rPr>
          <w:b/>
          <w:bCs/>
          <w:sz w:val="24"/>
        </w:rPr>
        <w:t>Очаквано най-много нарушения са</w:t>
      </w:r>
    </w:p>
    <w:p w14:paraId="30C84A26" w14:textId="77777777" w:rsidR="00F62BE4" w:rsidRPr="00F62BE4" w:rsidRDefault="00F62BE4" w:rsidP="00DB70DC">
      <w:pPr>
        <w:spacing w:before="0" w:after="0" w:line="20" w:lineRule="atLeast"/>
        <w:jc w:val="both"/>
        <w:rPr>
          <w:bCs/>
          <w:sz w:val="24"/>
        </w:rPr>
      </w:pPr>
      <w:r w:rsidRPr="00F62BE4">
        <w:rPr>
          <w:bCs/>
          <w:sz w:val="24"/>
        </w:rPr>
        <w:t>намерени в едни от областите с най-висока дейност. Това са София - 846 случая, Пловдив - 687, Бургас - 609. Като процент от проверените случаи обаче, най-много нарушения има в Плевен - 8%, Благоевград - 6%, Търговище - 6%. В Бургас те са 4.7%, в Пловдив 4.5%, а в София едва 1.3%.</w:t>
      </w:r>
    </w:p>
    <w:p w14:paraId="0ED163AE" w14:textId="77777777" w:rsidR="00F62BE4" w:rsidRPr="00F62BE4" w:rsidRDefault="00F62BE4" w:rsidP="00DB70DC">
      <w:pPr>
        <w:spacing w:before="0" w:after="0" w:line="20" w:lineRule="atLeast"/>
        <w:jc w:val="both"/>
        <w:rPr>
          <w:b/>
          <w:bCs/>
          <w:sz w:val="24"/>
        </w:rPr>
      </w:pPr>
      <w:r w:rsidRPr="00F62BE4">
        <w:rPr>
          <w:b/>
          <w:bCs/>
          <w:sz w:val="24"/>
        </w:rPr>
        <w:t>Наложените санкции са за 1.429 млн.,</w:t>
      </w:r>
    </w:p>
    <w:p w14:paraId="11E9D5D1" w14:textId="77777777" w:rsidR="00F62BE4" w:rsidRPr="00F62BE4" w:rsidRDefault="00F62BE4" w:rsidP="00DB70DC">
      <w:pPr>
        <w:spacing w:before="0" w:after="0" w:line="20" w:lineRule="atLeast"/>
        <w:jc w:val="both"/>
        <w:rPr>
          <w:bCs/>
          <w:sz w:val="24"/>
        </w:rPr>
      </w:pPr>
      <w:r w:rsidRPr="00F62BE4">
        <w:rPr>
          <w:bCs/>
          <w:sz w:val="24"/>
        </w:rPr>
        <w:t>като внесените суми до 31 септември са били за 1.27 млн. лв. Сумите за възстановяване са 5.46 млн. лв., а внесените са за 3.3 млн. лв. Отделно от това има 7.7 млн. лв., които са отхвърлени а предварителен контрол.</w:t>
      </w:r>
    </w:p>
    <w:p w14:paraId="52BC70F7" w14:textId="77777777" w:rsidR="00F62BE4" w:rsidRPr="00F62BE4" w:rsidRDefault="00F62BE4" w:rsidP="00DB70DC">
      <w:pPr>
        <w:spacing w:before="0" w:after="0" w:line="20" w:lineRule="atLeast"/>
        <w:jc w:val="both"/>
        <w:rPr>
          <w:b/>
          <w:bCs/>
          <w:sz w:val="24"/>
        </w:rPr>
      </w:pPr>
      <w:r w:rsidRPr="00F62BE4">
        <w:rPr>
          <w:b/>
          <w:bCs/>
          <w:sz w:val="24"/>
        </w:rPr>
        <w:t>Най-честите причини за санкциите се</w:t>
      </w:r>
    </w:p>
    <w:p w14:paraId="22469CDB" w14:textId="77777777" w:rsidR="00F62BE4" w:rsidRPr="00F62BE4" w:rsidRDefault="00F62BE4" w:rsidP="00DB70DC">
      <w:pPr>
        <w:spacing w:before="0" w:after="0" w:line="20" w:lineRule="atLeast"/>
        <w:jc w:val="both"/>
        <w:rPr>
          <w:bCs/>
          <w:sz w:val="24"/>
        </w:rPr>
      </w:pPr>
      <w:r w:rsidRPr="00F62BE4">
        <w:rPr>
          <w:bCs/>
          <w:sz w:val="24"/>
        </w:rPr>
        <w:t xml:space="preserve">оказват неизпълнен алгоритъм на КП, </w:t>
      </w:r>
      <w:proofErr w:type="spellStart"/>
      <w:r w:rsidRPr="00F62BE4">
        <w:rPr>
          <w:bCs/>
          <w:sz w:val="24"/>
        </w:rPr>
        <w:t>неспазена</w:t>
      </w:r>
      <w:proofErr w:type="spellEnd"/>
      <w:r w:rsidRPr="00F62BE4">
        <w:rPr>
          <w:bCs/>
          <w:sz w:val="24"/>
        </w:rPr>
        <w:t xml:space="preserve"> индикация за </w:t>
      </w:r>
      <w:proofErr w:type="spellStart"/>
      <w:r w:rsidRPr="00F62BE4">
        <w:rPr>
          <w:bCs/>
          <w:sz w:val="24"/>
        </w:rPr>
        <w:t>хоспиталзация</w:t>
      </w:r>
      <w:proofErr w:type="spellEnd"/>
      <w:r w:rsidRPr="00F62BE4">
        <w:rPr>
          <w:bCs/>
          <w:sz w:val="24"/>
        </w:rPr>
        <w:t xml:space="preserve">, отчитане на две КП на един пациент, </w:t>
      </w:r>
      <w:proofErr w:type="spellStart"/>
      <w:r w:rsidRPr="00F62BE4">
        <w:rPr>
          <w:bCs/>
          <w:sz w:val="24"/>
        </w:rPr>
        <w:t>неосигуряване</w:t>
      </w:r>
      <w:proofErr w:type="spellEnd"/>
      <w:r w:rsidRPr="00F62BE4">
        <w:rPr>
          <w:bCs/>
          <w:sz w:val="24"/>
        </w:rPr>
        <w:t xml:space="preserve"> на непрекъснатост на грижите, </w:t>
      </w:r>
      <w:proofErr w:type="spellStart"/>
      <w:r w:rsidRPr="00F62BE4">
        <w:rPr>
          <w:bCs/>
          <w:sz w:val="24"/>
        </w:rPr>
        <w:t>неспазен</w:t>
      </w:r>
      <w:proofErr w:type="spellEnd"/>
      <w:r w:rsidRPr="00F62BE4">
        <w:rPr>
          <w:bCs/>
          <w:sz w:val="24"/>
        </w:rPr>
        <w:t xml:space="preserve"> минимален престой, повторни хоспитализации в рамките на 30 дни по същата КП, отсъствие на пациенти при внезапен контрол и др. При предварителния контрол плащания са падали и заради неплатени </w:t>
      </w:r>
      <w:proofErr w:type="spellStart"/>
      <w:r w:rsidRPr="00F62BE4">
        <w:rPr>
          <w:bCs/>
          <w:sz w:val="24"/>
        </w:rPr>
        <w:t>осигуриовки</w:t>
      </w:r>
      <w:proofErr w:type="spellEnd"/>
      <w:r w:rsidRPr="00F62BE4">
        <w:rPr>
          <w:bCs/>
          <w:sz w:val="24"/>
        </w:rPr>
        <w:t xml:space="preserve"> или сбъркани данни на пациентите.</w:t>
      </w:r>
    </w:p>
    <w:p w14:paraId="09FC5155" w14:textId="77777777" w:rsidR="00F62BE4" w:rsidRPr="00F62BE4" w:rsidRDefault="00F62BE4" w:rsidP="00DB70DC">
      <w:pPr>
        <w:spacing w:before="0" w:after="0" w:line="20" w:lineRule="atLeast"/>
        <w:jc w:val="both"/>
        <w:rPr>
          <w:b/>
          <w:bCs/>
          <w:sz w:val="24"/>
        </w:rPr>
      </w:pPr>
      <w:r w:rsidRPr="00F62BE4">
        <w:rPr>
          <w:b/>
          <w:bCs/>
          <w:sz w:val="24"/>
        </w:rPr>
        <w:t>Проверките обаче са показали наличие</w:t>
      </w:r>
    </w:p>
    <w:p w14:paraId="2FC8E034" w14:textId="77777777" w:rsidR="00F62BE4" w:rsidRPr="00F62BE4" w:rsidRDefault="00F62BE4" w:rsidP="00DB70DC">
      <w:pPr>
        <w:spacing w:before="0" w:after="0" w:line="20" w:lineRule="atLeast"/>
        <w:jc w:val="both"/>
        <w:rPr>
          <w:bCs/>
          <w:sz w:val="24"/>
        </w:rPr>
      </w:pPr>
      <w:r w:rsidRPr="00F62BE4">
        <w:rPr>
          <w:bCs/>
          <w:sz w:val="24"/>
        </w:rPr>
        <w:t>и на фиктивна дейност. Става дума за отчетени, но неизвършени хоспитализации или за хоспитализации без нужните индикации. Такива случаи са открити в 9 болници, а предложенията са за частично прекратяване на договорите с тях по съответните КП и процедури.</w:t>
      </w:r>
    </w:p>
    <w:p w14:paraId="484DF8D1" w14:textId="77777777" w:rsidR="00F62BE4" w:rsidRPr="00F62BE4" w:rsidRDefault="00F62BE4" w:rsidP="00DB70DC">
      <w:pPr>
        <w:spacing w:before="0" w:after="0" w:line="20" w:lineRule="atLeast"/>
        <w:jc w:val="both"/>
        <w:rPr>
          <w:b/>
          <w:bCs/>
          <w:sz w:val="24"/>
        </w:rPr>
      </w:pPr>
      <w:r w:rsidRPr="00F62BE4">
        <w:rPr>
          <w:b/>
          <w:bCs/>
          <w:sz w:val="24"/>
        </w:rPr>
        <w:t>Най-голяма част от тези случаи</w:t>
      </w:r>
    </w:p>
    <w:p w14:paraId="724F402A" w14:textId="77777777" w:rsidR="00F62BE4" w:rsidRPr="00F62BE4" w:rsidRDefault="00F62BE4" w:rsidP="00DB70DC">
      <w:pPr>
        <w:spacing w:before="0" w:after="0" w:line="20" w:lineRule="atLeast"/>
        <w:jc w:val="both"/>
        <w:rPr>
          <w:bCs/>
          <w:sz w:val="24"/>
        </w:rPr>
      </w:pPr>
      <w:r w:rsidRPr="00F62BE4">
        <w:rPr>
          <w:bCs/>
          <w:sz w:val="24"/>
        </w:rPr>
        <w:t>са установени в Пловдив. В тази област от НЗОК са констатирали липса на индикации за хоспитализация по КП 158 в "Св. Мина", Пловдив, както и отчетена, но неизвършена дейност в "</w:t>
      </w:r>
      <w:proofErr w:type="spellStart"/>
      <w:r w:rsidRPr="00F62BE4">
        <w:rPr>
          <w:bCs/>
          <w:sz w:val="24"/>
        </w:rPr>
        <w:t>Медлайн</w:t>
      </w:r>
      <w:proofErr w:type="spellEnd"/>
      <w:r w:rsidRPr="00F62BE4">
        <w:rPr>
          <w:bCs/>
          <w:sz w:val="24"/>
        </w:rPr>
        <w:t xml:space="preserve"> </w:t>
      </w:r>
      <w:proofErr w:type="spellStart"/>
      <w:r w:rsidRPr="00F62BE4">
        <w:rPr>
          <w:bCs/>
          <w:sz w:val="24"/>
        </w:rPr>
        <w:t>клиник</w:t>
      </w:r>
      <w:proofErr w:type="spellEnd"/>
      <w:r w:rsidRPr="00F62BE4">
        <w:rPr>
          <w:bCs/>
          <w:sz w:val="24"/>
        </w:rPr>
        <w:t>" по КП 32.1, "</w:t>
      </w:r>
      <w:proofErr w:type="spellStart"/>
      <w:r w:rsidRPr="00F62BE4">
        <w:rPr>
          <w:bCs/>
          <w:sz w:val="24"/>
        </w:rPr>
        <w:t>Тримонциум</w:t>
      </w:r>
      <w:proofErr w:type="spellEnd"/>
      <w:r w:rsidRPr="00F62BE4">
        <w:rPr>
          <w:bCs/>
          <w:sz w:val="24"/>
        </w:rPr>
        <w:t>" КП 137, "</w:t>
      </w:r>
      <w:proofErr w:type="spellStart"/>
      <w:r w:rsidRPr="00F62BE4">
        <w:rPr>
          <w:bCs/>
          <w:sz w:val="24"/>
        </w:rPr>
        <w:t>Медикус</w:t>
      </w:r>
      <w:proofErr w:type="spellEnd"/>
      <w:r w:rsidRPr="00F62BE4">
        <w:rPr>
          <w:bCs/>
          <w:sz w:val="24"/>
        </w:rPr>
        <w:t xml:space="preserve"> алфа" по </w:t>
      </w:r>
      <w:proofErr w:type="spellStart"/>
      <w:r w:rsidRPr="00F62BE4">
        <w:rPr>
          <w:bCs/>
          <w:sz w:val="24"/>
        </w:rPr>
        <w:t>Кп</w:t>
      </w:r>
      <w:proofErr w:type="spellEnd"/>
      <w:r w:rsidRPr="00F62BE4">
        <w:rPr>
          <w:bCs/>
          <w:sz w:val="24"/>
        </w:rPr>
        <w:t xml:space="preserve"> 153 и 154.</w:t>
      </w:r>
    </w:p>
    <w:p w14:paraId="655D8E15" w14:textId="77777777" w:rsidR="00F62BE4" w:rsidRPr="00F62BE4" w:rsidRDefault="00F62BE4" w:rsidP="00DB70DC">
      <w:pPr>
        <w:spacing w:before="0" w:after="0" w:line="20" w:lineRule="atLeast"/>
        <w:jc w:val="both"/>
        <w:rPr>
          <w:b/>
          <w:bCs/>
          <w:sz w:val="24"/>
        </w:rPr>
      </w:pPr>
      <w:r w:rsidRPr="00F62BE4">
        <w:rPr>
          <w:b/>
          <w:bCs/>
          <w:sz w:val="24"/>
        </w:rPr>
        <w:t>Освен това инспекторите</w:t>
      </w:r>
    </w:p>
    <w:p w14:paraId="51209B29" w14:textId="77777777" w:rsidR="00F62BE4" w:rsidRPr="00F62BE4" w:rsidRDefault="00F62BE4" w:rsidP="00DB70DC">
      <w:pPr>
        <w:spacing w:before="0" w:after="0" w:line="20" w:lineRule="atLeast"/>
        <w:jc w:val="both"/>
        <w:rPr>
          <w:bCs/>
          <w:sz w:val="24"/>
        </w:rPr>
      </w:pPr>
      <w:r w:rsidRPr="00F62BE4">
        <w:rPr>
          <w:bCs/>
          <w:sz w:val="24"/>
        </w:rPr>
        <w:t xml:space="preserve">са се натъкнали на аналогични нарушения и в други региони. В "Св. Николай Чудотворец" в Лом е установена липса на индикации за хоспитализация по КП 114, в МЦ РВД "Здраве" в София има отчетена, но неизвършена дейност по </w:t>
      </w:r>
      <w:proofErr w:type="spellStart"/>
      <w:r w:rsidRPr="00F62BE4">
        <w:rPr>
          <w:bCs/>
          <w:sz w:val="24"/>
        </w:rPr>
        <w:t>Апр</w:t>
      </w:r>
      <w:proofErr w:type="spellEnd"/>
      <w:r w:rsidRPr="00F62BE4">
        <w:rPr>
          <w:bCs/>
          <w:sz w:val="24"/>
        </w:rPr>
        <w:t xml:space="preserve"> 12, а в "</w:t>
      </w:r>
      <w:proofErr w:type="spellStart"/>
      <w:r w:rsidRPr="00F62BE4">
        <w:rPr>
          <w:bCs/>
          <w:sz w:val="24"/>
        </w:rPr>
        <w:t>Софиямед</w:t>
      </w:r>
      <w:proofErr w:type="spellEnd"/>
      <w:r w:rsidRPr="00F62BE4">
        <w:rPr>
          <w:bCs/>
          <w:sz w:val="24"/>
        </w:rPr>
        <w:t xml:space="preserve">" по КП 198. С отчетена, но неизвършена дейност по КП 93 е бил ЦКВ-В. Търново, както и МБАЛ-Видин по </w:t>
      </w:r>
      <w:proofErr w:type="spellStart"/>
      <w:r w:rsidRPr="00F62BE4">
        <w:rPr>
          <w:bCs/>
          <w:sz w:val="24"/>
        </w:rPr>
        <w:t>Апр</w:t>
      </w:r>
      <w:proofErr w:type="spellEnd"/>
      <w:r w:rsidRPr="00F62BE4">
        <w:rPr>
          <w:bCs/>
          <w:sz w:val="24"/>
        </w:rPr>
        <w:t xml:space="preserve"> 26. Случаите на нарушения обаче масово се оспорват от лечебните заведения.</w:t>
      </w:r>
    </w:p>
    <w:p w14:paraId="6AED646F" w14:textId="77777777" w:rsidR="00F62BE4" w:rsidRPr="00F62BE4" w:rsidRDefault="00F62BE4" w:rsidP="00DB70DC">
      <w:pPr>
        <w:spacing w:before="0" w:after="0" w:line="20" w:lineRule="atLeast"/>
        <w:jc w:val="both"/>
        <w:rPr>
          <w:b/>
          <w:bCs/>
          <w:sz w:val="24"/>
        </w:rPr>
      </w:pPr>
      <w:r w:rsidRPr="00F62BE4">
        <w:rPr>
          <w:b/>
          <w:bCs/>
          <w:sz w:val="24"/>
        </w:rPr>
        <w:t>През миналата година в НЗОК</w:t>
      </w:r>
    </w:p>
    <w:p w14:paraId="3032EFC9" w14:textId="77777777" w:rsidR="00F62BE4" w:rsidRPr="00F62BE4" w:rsidRDefault="00F62BE4" w:rsidP="00DB70DC">
      <w:pPr>
        <w:spacing w:before="0" w:after="0" w:line="20" w:lineRule="atLeast"/>
        <w:jc w:val="both"/>
        <w:rPr>
          <w:bCs/>
          <w:sz w:val="24"/>
        </w:rPr>
      </w:pPr>
      <w:r w:rsidRPr="00F62BE4">
        <w:rPr>
          <w:bCs/>
          <w:sz w:val="24"/>
        </w:rPr>
        <w:t>са постъпили и 337 жалби и сигнали в болничната помощ. От тях 256 са за дейността на самите болници, а 81 за аптеките им. Не е ясно колко от тях са се оказали основателни, но най-честите оплаквания са неизвършена дейност, искания за неправомерно доплащане, неудовлетвореност от качеството на услугите.</w:t>
      </w:r>
    </w:p>
    <w:p w14:paraId="73CE7B7F" w14:textId="77777777" w:rsidR="00F62BE4" w:rsidRPr="00DB70DC" w:rsidRDefault="00F62BE4" w:rsidP="00DB70DC">
      <w:pPr>
        <w:spacing w:before="0" w:after="0" w:line="20" w:lineRule="atLeast"/>
        <w:jc w:val="both"/>
        <w:rPr>
          <w:sz w:val="24"/>
        </w:rPr>
      </w:pPr>
    </w:p>
    <w:bookmarkStart w:id="31" w:name="_Hlk219911245"/>
    <w:p w14:paraId="0B49DA70" w14:textId="503CA551" w:rsidR="00A1012E" w:rsidRPr="00DB70DC" w:rsidRDefault="00A1012E"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"https://www.zdrave.net/new/Chetiri-bolnitsi-zapazvat-direktorite-si/n36566"</w:instrText>
      </w:r>
      <w:r w:rsidRPr="00DB70DC">
        <w:rPr>
          <w:rFonts w:ascii="Arial Narrow" w:hAnsi="Arial Narrow"/>
          <w:sz w:val="24"/>
          <w:szCs w:val="24"/>
        </w:rPr>
      </w:r>
      <w:r w:rsidRPr="00DB70DC">
        <w:rPr>
          <w:rFonts w:ascii="Arial Narrow" w:hAnsi="Arial Narrow"/>
          <w:sz w:val="24"/>
          <w:szCs w:val="24"/>
        </w:rPr>
        <w:fldChar w:fldCharType="separate"/>
      </w:r>
      <w:bookmarkStart w:id="32" w:name="_Toc219964195"/>
      <w:r w:rsidRPr="00DB70DC">
        <w:rPr>
          <w:rStyle w:val="a4"/>
          <w:rFonts w:ascii="Arial Narrow" w:hAnsi="Arial Narrow"/>
          <w:sz w:val="24"/>
          <w:szCs w:val="24"/>
        </w:rPr>
        <w:t>Четири болници запазват директорите си</w:t>
      </w:r>
      <w:bookmarkEnd w:id="32"/>
      <w:r w:rsidRPr="00DB70DC">
        <w:rPr>
          <w:rFonts w:ascii="Arial Narrow" w:hAnsi="Arial Narrow"/>
          <w:sz w:val="24"/>
          <w:szCs w:val="24"/>
        </w:rPr>
        <w:fldChar w:fldCharType="end"/>
      </w:r>
    </w:p>
    <w:p w14:paraId="2B4DA65F" w14:textId="77777777" w:rsidR="00A1012E" w:rsidRPr="00DB70DC" w:rsidRDefault="00A1012E" w:rsidP="00DB70DC">
      <w:pPr>
        <w:spacing w:before="0" w:after="0" w:line="20" w:lineRule="atLeast"/>
        <w:jc w:val="both"/>
        <w:rPr>
          <w:i/>
          <w:iCs/>
          <w:sz w:val="24"/>
        </w:rPr>
      </w:pPr>
      <w:r w:rsidRPr="00DB70DC">
        <w:rPr>
          <w:i/>
          <w:iCs/>
          <w:sz w:val="24"/>
        </w:rPr>
        <w:t>Това са лечебните заведения в Кюстендил, Сливен, Монтана и Разград</w:t>
      </w:r>
    </w:p>
    <w:p w14:paraId="6111A355" w14:textId="7CB3DEF3" w:rsidR="00A1012E" w:rsidRPr="00DB70DC" w:rsidRDefault="00A1012E" w:rsidP="00DB70DC">
      <w:pPr>
        <w:spacing w:before="0" w:after="0" w:line="20" w:lineRule="atLeast"/>
        <w:jc w:val="both"/>
        <w:rPr>
          <w:b/>
          <w:sz w:val="24"/>
        </w:rPr>
      </w:pPr>
      <w:r w:rsidRPr="00DB70DC">
        <w:rPr>
          <w:b/>
          <w:sz w:val="24"/>
        </w:rPr>
        <w:t xml:space="preserve">Zdrave.net, 21.01.2026 </w:t>
      </w:r>
    </w:p>
    <w:p w14:paraId="5CF46061" w14:textId="77777777" w:rsidR="00A1012E" w:rsidRPr="00DB70DC" w:rsidRDefault="00000000" w:rsidP="00DB70DC">
      <w:pPr>
        <w:spacing w:before="0" w:after="0" w:line="20" w:lineRule="atLeast"/>
        <w:jc w:val="both"/>
        <w:rPr>
          <w:bCs/>
          <w:sz w:val="24"/>
        </w:rPr>
      </w:pPr>
      <w:r w:rsidRPr="00DB70DC">
        <w:rPr>
          <w:bCs/>
          <w:sz w:val="24"/>
        </w:rPr>
        <w:pict w14:anchorId="4D4CAB25">
          <v:rect id="_x0000_i1039" style="width:453.6pt;height:1.5pt" o:hralign="center" o:hrstd="t" o:hrnoshade="t" o:hr="t" fillcolor="#aca899" stroked="f"/>
        </w:pict>
      </w:r>
      <w:r w:rsidR="00A1012E" w:rsidRPr="00DB70DC">
        <w:rPr>
          <w:bCs/>
          <w:sz w:val="24"/>
        </w:rPr>
        <w:t xml:space="preserve">Четири лечебни заведения ще продължат да бъдат управлявани от досегашните си изпълнителни </w:t>
      </w:r>
      <w:r w:rsidR="00A1012E" w:rsidRPr="00DB70DC">
        <w:rPr>
          <w:bCs/>
          <w:sz w:val="24"/>
        </w:rPr>
        <w:lastRenderedPageBreak/>
        <w:t>директори. Това показват окончателните резултати от конкурсите, публикувани на уебстраницата на Министерството на здравеопазването.</w:t>
      </w:r>
    </w:p>
    <w:p w14:paraId="26224939" w14:textId="77777777" w:rsidR="00A1012E" w:rsidRPr="00DB70DC" w:rsidRDefault="00A1012E" w:rsidP="00DB70DC">
      <w:pPr>
        <w:spacing w:before="0" w:after="0" w:line="20" w:lineRule="atLeast"/>
        <w:jc w:val="both"/>
        <w:rPr>
          <w:bCs/>
          <w:sz w:val="24"/>
        </w:rPr>
      </w:pPr>
      <w:r w:rsidRPr="00DB70DC">
        <w:rPr>
          <w:bCs/>
          <w:sz w:val="24"/>
        </w:rPr>
        <w:t>Става въпрос за държавните болници в Кюстендил, Сливен, Монтана и Разград.</w:t>
      </w:r>
    </w:p>
    <w:bookmarkEnd w:id="31"/>
    <w:p w14:paraId="0C5FDD56" w14:textId="77777777" w:rsidR="00A1012E" w:rsidRPr="00DB70DC" w:rsidRDefault="00A1012E" w:rsidP="00DB70DC">
      <w:pPr>
        <w:spacing w:before="0" w:after="0" w:line="20" w:lineRule="atLeast"/>
        <w:jc w:val="both"/>
        <w:rPr>
          <w:bCs/>
          <w:sz w:val="24"/>
        </w:rPr>
      </w:pPr>
      <w:r w:rsidRPr="00DB70DC">
        <w:rPr>
          <w:b/>
          <w:bCs/>
          <w:sz w:val="24"/>
        </w:rPr>
        <w:t>МБАЛ „Никола Василиев“ – Кюстендил</w:t>
      </w:r>
      <w:r w:rsidRPr="00DB70DC">
        <w:rPr>
          <w:bCs/>
          <w:sz w:val="24"/>
        </w:rPr>
        <w:t xml:space="preserve"> ще продължи да бъде ръководена от Димитър Стоилов – единствен кандидат за позицията, успешно преминал и през трите етапа от конкурса. Независим член на Съвета на директорите и негов председател пък ще е Димитър Димитров, който също бе единствен кандидат за позицията. Министерството на здравеопазването ще бъде представлявано в Борда на МБАЛ – Кюстендил от Йоана Димитрова, която се състезава за мястото с д-р Пламен Соколов. Той обаче отпадна след втория етап от процедурата.</w:t>
      </w:r>
    </w:p>
    <w:p w14:paraId="54BAE69C" w14:textId="77777777" w:rsidR="00A1012E" w:rsidRPr="00DB70DC" w:rsidRDefault="00A1012E" w:rsidP="00DB70DC">
      <w:pPr>
        <w:spacing w:before="0" w:after="0" w:line="20" w:lineRule="atLeast"/>
        <w:jc w:val="both"/>
        <w:rPr>
          <w:bCs/>
          <w:sz w:val="24"/>
        </w:rPr>
      </w:pPr>
      <w:r w:rsidRPr="00DB70DC">
        <w:rPr>
          <w:bCs/>
          <w:sz w:val="24"/>
        </w:rPr>
        <w:t xml:space="preserve">Д-р </w:t>
      </w:r>
      <w:proofErr w:type="spellStart"/>
      <w:r w:rsidRPr="00DB70DC">
        <w:rPr>
          <w:bCs/>
          <w:sz w:val="24"/>
        </w:rPr>
        <w:t>Васислав</w:t>
      </w:r>
      <w:proofErr w:type="spellEnd"/>
      <w:r w:rsidRPr="00DB70DC">
        <w:rPr>
          <w:bCs/>
          <w:sz w:val="24"/>
        </w:rPr>
        <w:t xml:space="preserve"> Петров пък остава начело на </w:t>
      </w:r>
      <w:r w:rsidRPr="00DB70DC">
        <w:rPr>
          <w:b/>
          <w:bCs/>
          <w:sz w:val="24"/>
        </w:rPr>
        <w:t>МБАЛ „Д-р Иван Селимински“ в Сливен</w:t>
      </w:r>
      <w:r w:rsidRPr="00DB70DC">
        <w:rPr>
          <w:bCs/>
          <w:sz w:val="24"/>
        </w:rPr>
        <w:t>. Той също бе единствен кандидат за изпълнителен директор на болницата и премина успешно през трите етапа на конкурса. Заедно с него в Съвета на директорите през следващите три години ще работят Ивайло Димитров като независим член и Веселина Мутафчийска като представител на държавата.</w:t>
      </w:r>
    </w:p>
    <w:p w14:paraId="212DDB9F" w14:textId="77777777" w:rsidR="00A1012E" w:rsidRPr="00DB70DC" w:rsidRDefault="00A1012E" w:rsidP="00DB70DC">
      <w:pPr>
        <w:spacing w:before="0" w:after="0" w:line="20" w:lineRule="atLeast"/>
        <w:jc w:val="both"/>
        <w:rPr>
          <w:bCs/>
          <w:sz w:val="24"/>
        </w:rPr>
      </w:pPr>
      <w:proofErr w:type="spellStart"/>
      <w:r w:rsidRPr="00DB70DC">
        <w:rPr>
          <w:b/>
          <w:bCs/>
          <w:sz w:val="24"/>
        </w:rPr>
        <w:t>Монтанската</w:t>
      </w:r>
      <w:proofErr w:type="spellEnd"/>
      <w:r w:rsidRPr="00DB70DC">
        <w:rPr>
          <w:b/>
          <w:bCs/>
          <w:sz w:val="24"/>
        </w:rPr>
        <w:t xml:space="preserve"> МБАЛ „Д-р Стамен Илиев“ </w:t>
      </w:r>
      <w:r w:rsidRPr="00DB70DC">
        <w:rPr>
          <w:bCs/>
          <w:sz w:val="24"/>
        </w:rPr>
        <w:t xml:space="preserve">също запазва своя директор. Д-р Тодор Тодоров кандидатства за позицията заедно с Виктор Спасов, като до последния етап от конкурса достигнаха и двамата. След събеседването с комисия обаче настоящият шеф на болницата е класиран на първо място, пред своя опонент. Заедно с него Съвета на директорите съставляват още Цанко </w:t>
      </w:r>
      <w:proofErr w:type="spellStart"/>
      <w:r w:rsidRPr="00DB70DC">
        <w:rPr>
          <w:bCs/>
          <w:sz w:val="24"/>
        </w:rPr>
        <w:t>Мондешки</w:t>
      </w:r>
      <w:proofErr w:type="spellEnd"/>
      <w:r w:rsidRPr="00DB70DC">
        <w:rPr>
          <w:bCs/>
          <w:sz w:val="24"/>
        </w:rPr>
        <w:t xml:space="preserve"> като независим член и Йордан Гълъбов, който ще представлява Министерството на здравеопазването в Борда на болницата.</w:t>
      </w:r>
    </w:p>
    <w:p w14:paraId="774F1A48" w14:textId="77777777" w:rsidR="00A1012E" w:rsidRPr="00DB70DC" w:rsidRDefault="00A1012E" w:rsidP="00DB70DC">
      <w:pPr>
        <w:spacing w:before="0" w:after="0" w:line="20" w:lineRule="atLeast"/>
        <w:jc w:val="both"/>
        <w:rPr>
          <w:bCs/>
          <w:sz w:val="24"/>
        </w:rPr>
      </w:pPr>
      <w:r w:rsidRPr="00DB70DC">
        <w:rPr>
          <w:bCs/>
          <w:sz w:val="24"/>
        </w:rPr>
        <w:t xml:space="preserve">Директорът на </w:t>
      </w:r>
      <w:r w:rsidRPr="00DB70DC">
        <w:rPr>
          <w:b/>
          <w:bCs/>
          <w:sz w:val="24"/>
        </w:rPr>
        <w:t>МБАЛ „Св. Иван Рилски“ в Разград</w:t>
      </w:r>
      <w:r w:rsidRPr="00DB70DC">
        <w:rPr>
          <w:bCs/>
          <w:sz w:val="24"/>
        </w:rPr>
        <w:t xml:space="preserve"> д-р Станимир Георгиев също продължава да ръководи болницата и през следващите три години. Той се състезаваше за поста с Людмила Димитрова, която обаче не успя да достигне до третия етап от конкурса. Независим член на Борда на болницата ще е Тодор </w:t>
      </w:r>
      <w:proofErr w:type="spellStart"/>
      <w:r w:rsidRPr="00DB70DC">
        <w:rPr>
          <w:bCs/>
          <w:sz w:val="24"/>
        </w:rPr>
        <w:t>Гарвалов</w:t>
      </w:r>
      <w:proofErr w:type="spellEnd"/>
      <w:r w:rsidRPr="00DB70DC">
        <w:rPr>
          <w:bCs/>
          <w:sz w:val="24"/>
        </w:rPr>
        <w:t xml:space="preserve">, а представител на държавата – </w:t>
      </w:r>
      <w:proofErr w:type="spellStart"/>
      <w:r w:rsidRPr="00DB70DC">
        <w:rPr>
          <w:bCs/>
          <w:sz w:val="24"/>
        </w:rPr>
        <w:t>Ивиан</w:t>
      </w:r>
      <w:proofErr w:type="spellEnd"/>
      <w:r w:rsidRPr="00DB70DC">
        <w:rPr>
          <w:bCs/>
          <w:sz w:val="24"/>
        </w:rPr>
        <w:t xml:space="preserve"> </w:t>
      </w:r>
      <w:proofErr w:type="spellStart"/>
      <w:r w:rsidRPr="00DB70DC">
        <w:rPr>
          <w:bCs/>
          <w:sz w:val="24"/>
        </w:rPr>
        <w:t>Бенишев</w:t>
      </w:r>
      <w:proofErr w:type="spellEnd"/>
      <w:r w:rsidRPr="00DB70DC">
        <w:rPr>
          <w:bCs/>
          <w:sz w:val="24"/>
        </w:rPr>
        <w:t>.</w:t>
      </w:r>
    </w:p>
    <w:p w14:paraId="16BE871D" w14:textId="77777777" w:rsidR="00A1012E" w:rsidRPr="00DB70DC" w:rsidRDefault="00A1012E" w:rsidP="00DB70DC">
      <w:pPr>
        <w:spacing w:before="0" w:after="0" w:line="20" w:lineRule="atLeast"/>
        <w:jc w:val="both"/>
        <w:rPr>
          <w:sz w:val="24"/>
        </w:rPr>
      </w:pPr>
    </w:p>
    <w:bookmarkStart w:id="33" w:name="_Hlk219905942"/>
    <w:p w14:paraId="1D1089BE" w14:textId="39E7BDE7" w:rsidR="00A728EB" w:rsidRPr="00DB70DC" w:rsidRDefault="00A728EB"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"https://www.zdrave.net/new/Trima-s-shans-da-oglavyat-UMBAL--Lozenets-/n36562"</w:instrText>
      </w:r>
      <w:r w:rsidRPr="00DB70DC">
        <w:rPr>
          <w:rFonts w:ascii="Arial Narrow" w:hAnsi="Arial Narrow"/>
          <w:sz w:val="24"/>
          <w:szCs w:val="24"/>
        </w:rPr>
      </w:r>
      <w:r w:rsidRPr="00DB70DC">
        <w:rPr>
          <w:rFonts w:ascii="Arial Narrow" w:hAnsi="Arial Narrow"/>
          <w:sz w:val="24"/>
          <w:szCs w:val="24"/>
        </w:rPr>
        <w:fldChar w:fldCharType="separate"/>
      </w:r>
      <w:bookmarkStart w:id="34" w:name="_Toc219964196"/>
      <w:r w:rsidRPr="00DB70DC">
        <w:rPr>
          <w:rStyle w:val="a4"/>
          <w:rFonts w:ascii="Arial Narrow" w:hAnsi="Arial Narrow"/>
          <w:sz w:val="24"/>
          <w:szCs w:val="24"/>
        </w:rPr>
        <w:t>Трима с шанс да оглавят УМБАЛ „Лозенец“</w:t>
      </w:r>
      <w:bookmarkEnd w:id="34"/>
      <w:r w:rsidRPr="00DB70DC">
        <w:rPr>
          <w:rFonts w:ascii="Arial Narrow" w:hAnsi="Arial Narrow"/>
          <w:sz w:val="24"/>
          <w:szCs w:val="24"/>
        </w:rPr>
        <w:fldChar w:fldCharType="end"/>
      </w:r>
    </w:p>
    <w:p w14:paraId="7F9A997D" w14:textId="68FF3F3A" w:rsidR="00A728EB" w:rsidRPr="00DB70DC" w:rsidRDefault="00A728EB" w:rsidP="00DB70DC">
      <w:pPr>
        <w:spacing w:before="0" w:after="0" w:line="20" w:lineRule="atLeast"/>
        <w:jc w:val="both"/>
        <w:rPr>
          <w:b/>
          <w:sz w:val="24"/>
        </w:rPr>
      </w:pPr>
      <w:r w:rsidRPr="00DB70DC">
        <w:rPr>
          <w:b/>
          <w:sz w:val="24"/>
        </w:rPr>
        <w:t xml:space="preserve">Zdrave.net, 21.01.2026 </w:t>
      </w:r>
    </w:p>
    <w:p w14:paraId="1E80EDE8" w14:textId="77777777" w:rsidR="00A728EB" w:rsidRPr="00DB70DC" w:rsidRDefault="00000000" w:rsidP="00DB70DC">
      <w:pPr>
        <w:spacing w:before="0" w:after="0" w:line="20" w:lineRule="atLeast"/>
        <w:jc w:val="both"/>
        <w:rPr>
          <w:bCs/>
          <w:sz w:val="24"/>
        </w:rPr>
      </w:pPr>
      <w:r w:rsidRPr="00DB70DC">
        <w:rPr>
          <w:bCs/>
          <w:sz w:val="24"/>
        </w:rPr>
        <w:pict w14:anchorId="238460E1">
          <v:rect id="_x0000_i1040" style="width:453.6pt;height:1.5pt" o:hralign="center" o:hrstd="t" o:hrnoshade="t" o:hr="t" fillcolor="#aca899" stroked="f"/>
        </w:pict>
      </w:r>
      <w:r w:rsidR="00A728EB" w:rsidRPr="00DB70DC">
        <w:rPr>
          <w:bCs/>
          <w:sz w:val="24"/>
        </w:rPr>
        <w:t>Трима са кандидатите за поста изпълнителен директор на УМБАЛ „Лозенец“, достигнали до последния етап от конкурса. Това показват междинните данни от процедурата, публикувани на уебстраницата на МЗ.</w:t>
      </w:r>
    </w:p>
    <w:p w14:paraId="53339361" w14:textId="77777777" w:rsidR="00A728EB" w:rsidRPr="00DB70DC" w:rsidRDefault="00A728EB" w:rsidP="00DB70DC">
      <w:pPr>
        <w:spacing w:before="0" w:after="0" w:line="20" w:lineRule="atLeast"/>
        <w:jc w:val="both"/>
        <w:rPr>
          <w:bCs/>
          <w:sz w:val="24"/>
        </w:rPr>
      </w:pPr>
      <w:r w:rsidRPr="00DB70DC">
        <w:rPr>
          <w:bCs/>
          <w:sz w:val="24"/>
        </w:rPr>
        <w:t xml:space="preserve">За събеседване с комисия са се класирали настоящата директорка на болницата д-р Олга Мицова, д-р Васил </w:t>
      </w:r>
      <w:proofErr w:type="spellStart"/>
      <w:r w:rsidRPr="00DB70DC">
        <w:rPr>
          <w:bCs/>
          <w:sz w:val="24"/>
        </w:rPr>
        <w:t>Мелников</w:t>
      </w:r>
      <w:proofErr w:type="spellEnd"/>
      <w:r w:rsidRPr="00DB70DC">
        <w:rPr>
          <w:bCs/>
          <w:sz w:val="24"/>
        </w:rPr>
        <w:t xml:space="preserve"> и д-р Димитър Петров.</w:t>
      </w:r>
    </w:p>
    <w:bookmarkEnd w:id="33"/>
    <w:p w14:paraId="7CA9CF9E" w14:textId="77777777" w:rsidR="00A728EB" w:rsidRPr="00DB70DC" w:rsidRDefault="00A728EB" w:rsidP="00DB70DC">
      <w:pPr>
        <w:spacing w:before="0" w:after="0" w:line="20" w:lineRule="atLeast"/>
        <w:jc w:val="both"/>
        <w:rPr>
          <w:bCs/>
          <w:sz w:val="24"/>
        </w:rPr>
      </w:pPr>
      <w:r w:rsidRPr="00DB70DC">
        <w:rPr>
          <w:bCs/>
          <w:sz w:val="24"/>
        </w:rPr>
        <w:t>За представител на държавата в Съвета на директорите на лечебното заведение пък кандидатите са двама: Орлин Недев и Ралица Марчева. Кой от тях ще представлява МЗ в Борда на болницата също ще бъде решено на последния етап – събеседване с комисия, до който и двамата кандидати са достигнали успешно.</w:t>
      </w:r>
    </w:p>
    <w:p w14:paraId="198EE95F" w14:textId="77777777" w:rsidR="00A728EB" w:rsidRPr="00DB70DC" w:rsidRDefault="00A728EB" w:rsidP="00DB70DC">
      <w:pPr>
        <w:spacing w:before="0" w:after="0" w:line="20" w:lineRule="atLeast"/>
        <w:jc w:val="both"/>
        <w:rPr>
          <w:bCs/>
          <w:sz w:val="24"/>
        </w:rPr>
      </w:pPr>
      <w:r w:rsidRPr="00DB70DC">
        <w:rPr>
          <w:bCs/>
          <w:sz w:val="24"/>
        </w:rPr>
        <w:t>Спечелилите двете позиции ще ръководят лечебното заведение през следващите три години.</w:t>
      </w:r>
    </w:p>
    <w:p w14:paraId="5403AEFC" w14:textId="77777777" w:rsidR="00A728EB" w:rsidRPr="00DB70DC" w:rsidRDefault="00A728EB" w:rsidP="00DB70DC">
      <w:pPr>
        <w:spacing w:before="0" w:after="0" w:line="20" w:lineRule="atLeast"/>
        <w:jc w:val="both"/>
        <w:rPr>
          <w:sz w:val="24"/>
        </w:rPr>
      </w:pPr>
    </w:p>
    <w:bookmarkStart w:id="35" w:name="_Hlk219923133"/>
    <w:p w14:paraId="15BCA527" w14:textId="712431CD" w:rsidR="00415E04" w:rsidRPr="00DB70DC" w:rsidRDefault="00415E04"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"https://clinica.bg/36249-osporvana-bitka-za-lozenec"</w:instrText>
      </w:r>
      <w:r w:rsidRPr="00DB70DC">
        <w:rPr>
          <w:rFonts w:ascii="Arial Narrow" w:hAnsi="Arial Narrow"/>
          <w:sz w:val="24"/>
          <w:szCs w:val="24"/>
        </w:rPr>
      </w:r>
      <w:r w:rsidRPr="00DB70DC">
        <w:rPr>
          <w:rFonts w:ascii="Arial Narrow" w:hAnsi="Arial Narrow"/>
          <w:sz w:val="24"/>
          <w:szCs w:val="24"/>
        </w:rPr>
        <w:fldChar w:fldCharType="separate"/>
      </w:r>
      <w:bookmarkStart w:id="36" w:name="_Toc219964197"/>
      <w:r w:rsidRPr="00DB70DC">
        <w:rPr>
          <w:rStyle w:val="a4"/>
          <w:rFonts w:ascii="Arial Narrow" w:hAnsi="Arial Narrow"/>
          <w:sz w:val="24"/>
          <w:szCs w:val="24"/>
        </w:rPr>
        <w:t>Оспорвана битка за "Лозенец"</w:t>
      </w:r>
      <w:bookmarkEnd w:id="36"/>
      <w:r w:rsidRPr="00DB70DC">
        <w:rPr>
          <w:rFonts w:ascii="Arial Narrow" w:hAnsi="Arial Narrow"/>
          <w:sz w:val="24"/>
          <w:szCs w:val="24"/>
        </w:rPr>
        <w:fldChar w:fldCharType="end"/>
      </w:r>
    </w:p>
    <w:p w14:paraId="7916A430" w14:textId="74A5CDE1" w:rsidR="00415E04" w:rsidRPr="00DB70DC" w:rsidRDefault="00415E04" w:rsidP="00DB70DC">
      <w:pPr>
        <w:spacing w:before="0" w:after="0" w:line="20" w:lineRule="atLeast"/>
        <w:jc w:val="both"/>
        <w:rPr>
          <w:b/>
          <w:sz w:val="24"/>
        </w:rPr>
      </w:pPr>
      <w:r w:rsidRPr="00DB70DC">
        <w:rPr>
          <w:b/>
          <w:sz w:val="24"/>
        </w:rPr>
        <w:t xml:space="preserve">Clinica.bg, 21-01-2026 </w:t>
      </w:r>
    </w:p>
    <w:p w14:paraId="011898D2" w14:textId="77777777" w:rsidR="00415E04" w:rsidRPr="00DB70DC" w:rsidRDefault="00000000" w:rsidP="00DB70DC">
      <w:pPr>
        <w:spacing w:before="0" w:after="0" w:line="20" w:lineRule="atLeast"/>
        <w:jc w:val="both"/>
        <w:rPr>
          <w:bCs/>
          <w:sz w:val="24"/>
        </w:rPr>
      </w:pPr>
      <w:r w:rsidRPr="00DB70DC">
        <w:rPr>
          <w:bCs/>
          <w:sz w:val="24"/>
        </w:rPr>
        <w:pict w14:anchorId="22AE6D56">
          <v:rect id="_x0000_i1041" style="width:453.6pt;height:1.5pt" o:hralign="center" o:hrstd="t" o:hrnoshade="t" o:hr="t" fillcolor="#aca899" stroked="f"/>
        </w:pict>
      </w:r>
      <w:r w:rsidR="00415E04" w:rsidRPr="00DB70DC">
        <w:rPr>
          <w:bCs/>
          <w:sz w:val="24"/>
        </w:rPr>
        <w:t>Трима са претендентите за директор на УБ "Лозенец" в София и на третия етап от конкурса на МЗ.</w:t>
      </w:r>
    </w:p>
    <w:p w14:paraId="27AB66FD" w14:textId="77777777" w:rsidR="00415E04" w:rsidRPr="00DB70DC" w:rsidRDefault="00415E04" w:rsidP="00DB70DC">
      <w:pPr>
        <w:spacing w:before="0" w:after="0" w:line="20" w:lineRule="atLeast"/>
        <w:jc w:val="both"/>
        <w:rPr>
          <w:bCs/>
          <w:sz w:val="24"/>
        </w:rPr>
      </w:pPr>
      <w:r w:rsidRPr="00DB70DC">
        <w:rPr>
          <w:bCs/>
          <w:sz w:val="24"/>
        </w:rPr>
        <w:t xml:space="preserve">И на финала за поста се състезават д-р Васил </w:t>
      </w:r>
      <w:proofErr w:type="spellStart"/>
      <w:r w:rsidRPr="00DB70DC">
        <w:rPr>
          <w:bCs/>
          <w:sz w:val="24"/>
        </w:rPr>
        <w:t>Мелников</w:t>
      </w:r>
      <w:proofErr w:type="spellEnd"/>
      <w:r w:rsidRPr="00DB70DC">
        <w:rPr>
          <w:bCs/>
          <w:sz w:val="24"/>
        </w:rPr>
        <w:t>, сегашната директорка - д-р Олга Мицова-Масларова, и д-р Димитър Петров. Двама са допуснатите за представител на държавата в борда. Те са Орлин Недев и Ралица Марчева. Конкурс за независим член за лечебното заведение не е обявен.</w:t>
      </w:r>
    </w:p>
    <w:bookmarkEnd w:id="35"/>
    <w:p w14:paraId="759AC250" w14:textId="77777777" w:rsidR="00415E04" w:rsidRPr="00DB70DC" w:rsidRDefault="00415E04" w:rsidP="00DB70DC">
      <w:pPr>
        <w:spacing w:before="0" w:after="0" w:line="20" w:lineRule="atLeast"/>
        <w:jc w:val="both"/>
        <w:rPr>
          <w:b/>
          <w:bCs/>
          <w:sz w:val="24"/>
        </w:rPr>
      </w:pPr>
      <w:r w:rsidRPr="00DB70DC">
        <w:rPr>
          <w:b/>
          <w:bCs/>
          <w:sz w:val="24"/>
        </w:rPr>
        <w:t>Четири областни болници остават</w:t>
      </w:r>
    </w:p>
    <w:p w14:paraId="4D1D6A90" w14:textId="77777777" w:rsidR="00415E04" w:rsidRPr="00DB70DC" w:rsidRDefault="00415E04" w:rsidP="00DB70DC">
      <w:pPr>
        <w:spacing w:before="0" w:after="0" w:line="20" w:lineRule="atLeast"/>
        <w:jc w:val="both"/>
        <w:rPr>
          <w:bCs/>
          <w:sz w:val="24"/>
        </w:rPr>
      </w:pPr>
      <w:r w:rsidRPr="00DB70DC">
        <w:rPr>
          <w:bCs/>
          <w:sz w:val="24"/>
        </w:rPr>
        <w:lastRenderedPageBreak/>
        <w:t xml:space="preserve">с досегашните си директори след проведен конкурс за нови ръководства, показват още обявеното класиране на </w:t>
      </w:r>
      <w:proofErr w:type="spellStart"/>
      <w:r w:rsidRPr="00DB70DC">
        <w:rPr>
          <w:bCs/>
          <w:sz w:val="24"/>
        </w:rPr>
        <w:t>електроннта</w:t>
      </w:r>
      <w:proofErr w:type="spellEnd"/>
      <w:r w:rsidRPr="00DB70DC">
        <w:rPr>
          <w:bCs/>
          <w:sz w:val="24"/>
        </w:rPr>
        <w:t xml:space="preserve"> страница на Министерството на здравеопазването.</w:t>
      </w:r>
    </w:p>
    <w:p w14:paraId="7C8E0354" w14:textId="77777777" w:rsidR="00415E04" w:rsidRPr="00DB70DC" w:rsidRDefault="00415E04" w:rsidP="00DB70DC">
      <w:pPr>
        <w:spacing w:before="0" w:after="0" w:line="20" w:lineRule="atLeast"/>
        <w:jc w:val="both"/>
        <w:rPr>
          <w:b/>
          <w:bCs/>
          <w:sz w:val="24"/>
        </w:rPr>
      </w:pPr>
      <w:r w:rsidRPr="00DB70DC">
        <w:rPr>
          <w:b/>
          <w:bCs/>
          <w:sz w:val="24"/>
        </w:rPr>
        <w:t>Това са болниците в Монтана,</w:t>
      </w:r>
    </w:p>
    <w:p w14:paraId="6F22B8BB" w14:textId="77777777" w:rsidR="00415E04" w:rsidRPr="00DB70DC" w:rsidRDefault="00415E04" w:rsidP="00DB70DC">
      <w:pPr>
        <w:spacing w:before="0" w:after="0" w:line="20" w:lineRule="atLeast"/>
        <w:jc w:val="both"/>
        <w:rPr>
          <w:bCs/>
          <w:sz w:val="24"/>
        </w:rPr>
      </w:pPr>
      <w:r w:rsidRPr="00DB70DC">
        <w:rPr>
          <w:bCs/>
          <w:sz w:val="24"/>
        </w:rPr>
        <w:t xml:space="preserve">Сливен, Разград и Кюстендил. В МБАЛ „Д-р Стамен Илиев" на първо място се класира досегашния директор д-р Тодор Тодоров. Втори след него остава Виктор Спасов. За независим член в Управителния съвет е Цанко </w:t>
      </w:r>
      <w:proofErr w:type="spellStart"/>
      <w:r w:rsidRPr="00DB70DC">
        <w:rPr>
          <w:bCs/>
          <w:sz w:val="24"/>
        </w:rPr>
        <w:t>Мондешки</w:t>
      </w:r>
      <w:proofErr w:type="spellEnd"/>
      <w:r w:rsidRPr="00DB70DC">
        <w:rPr>
          <w:bCs/>
          <w:sz w:val="24"/>
        </w:rPr>
        <w:t>. На първо място за представител на държавата в борда е Йордан Гълъбов, като на второ и трето са съответно Даниел Петров и Красимир Каменов. </w:t>
      </w:r>
    </w:p>
    <w:p w14:paraId="2215CAA8" w14:textId="77777777" w:rsidR="00415E04" w:rsidRPr="00DB70DC" w:rsidRDefault="00415E04" w:rsidP="00DB70DC">
      <w:pPr>
        <w:spacing w:before="0" w:after="0" w:line="20" w:lineRule="atLeast"/>
        <w:jc w:val="both"/>
        <w:rPr>
          <w:bCs/>
          <w:sz w:val="24"/>
        </w:rPr>
      </w:pPr>
      <w:r w:rsidRPr="00DB70DC">
        <w:rPr>
          <w:b/>
          <w:bCs/>
          <w:sz w:val="24"/>
        </w:rPr>
        <w:t>Досегашният директор на </w:t>
      </w:r>
      <w:r w:rsidRPr="00DB70DC">
        <w:rPr>
          <w:bCs/>
          <w:sz w:val="24"/>
        </w:rPr>
        <w:t> </w:t>
      </w:r>
    </w:p>
    <w:p w14:paraId="390C5816" w14:textId="77777777" w:rsidR="00415E04" w:rsidRPr="00DB70DC" w:rsidRDefault="00415E04" w:rsidP="00DB70DC">
      <w:pPr>
        <w:spacing w:before="0" w:after="0" w:line="20" w:lineRule="atLeast"/>
        <w:jc w:val="both"/>
        <w:rPr>
          <w:bCs/>
          <w:sz w:val="24"/>
        </w:rPr>
      </w:pPr>
      <w:r w:rsidRPr="00DB70DC">
        <w:rPr>
          <w:bCs/>
          <w:sz w:val="24"/>
        </w:rPr>
        <w:t xml:space="preserve">МБАЛ „д-р Иван Селимински - Сливен" д-р </w:t>
      </w:r>
      <w:proofErr w:type="spellStart"/>
      <w:r w:rsidRPr="00DB70DC">
        <w:rPr>
          <w:bCs/>
          <w:sz w:val="24"/>
        </w:rPr>
        <w:t>Васислав</w:t>
      </w:r>
      <w:proofErr w:type="spellEnd"/>
      <w:r w:rsidRPr="00DB70DC">
        <w:rPr>
          <w:bCs/>
          <w:sz w:val="24"/>
        </w:rPr>
        <w:t xml:space="preserve"> Петров остава на поста си. В борда, като независим член, влиза Ивайло Димитров. На първо място за представител на държавата се е класирала Веселина Мутафчийска, като след нея остава д-р Златка Атанасова. </w:t>
      </w:r>
    </w:p>
    <w:p w14:paraId="299C21A7" w14:textId="77777777" w:rsidR="00415E04" w:rsidRPr="00DB70DC" w:rsidRDefault="00415E04" w:rsidP="00DB70DC">
      <w:pPr>
        <w:spacing w:before="0" w:after="0" w:line="20" w:lineRule="atLeast"/>
        <w:jc w:val="both"/>
        <w:rPr>
          <w:bCs/>
          <w:sz w:val="24"/>
        </w:rPr>
      </w:pPr>
      <w:r w:rsidRPr="00DB70DC">
        <w:rPr>
          <w:b/>
          <w:bCs/>
          <w:sz w:val="24"/>
        </w:rPr>
        <w:t>Приключи конкурсът и за </w:t>
      </w:r>
      <w:r w:rsidRPr="00DB70DC">
        <w:rPr>
          <w:bCs/>
          <w:sz w:val="24"/>
        </w:rPr>
        <w:t> </w:t>
      </w:r>
    </w:p>
    <w:p w14:paraId="65C3DF74" w14:textId="77777777" w:rsidR="00415E04" w:rsidRPr="00DB70DC" w:rsidRDefault="00415E04" w:rsidP="00DB70DC">
      <w:pPr>
        <w:spacing w:before="0" w:after="0" w:line="20" w:lineRule="atLeast"/>
        <w:jc w:val="both"/>
        <w:rPr>
          <w:bCs/>
          <w:sz w:val="24"/>
        </w:rPr>
      </w:pPr>
      <w:r w:rsidRPr="00DB70DC">
        <w:rPr>
          <w:bCs/>
          <w:sz w:val="24"/>
        </w:rPr>
        <w:t>ръководство на МБАЛ „Д-р Никола Василев – Кюстендил. За поста директор е класиран Димитър Стоилов. Като независим член в Управителния съвет влиза Димитър Димитров, а като представител на държавата Йоана Димитрова. В МБАЛ-Разград директор ще е отново Станимир Георгиев.</w:t>
      </w:r>
    </w:p>
    <w:p w14:paraId="4AB7C7F6" w14:textId="77777777" w:rsidR="00415E04" w:rsidRPr="00DB70DC" w:rsidRDefault="00415E04" w:rsidP="00DB70DC">
      <w:pPr>
        <w:spacing w:before="0" w:after="0" w:line="20" w:lineRule="atLeast"/>
        <w:jc w:val="both"/>
        <w:rPr>
          <w:sz w:val="24"/>
        </w:rPr>
      </w:pPr>
    </w:p>
    <w:bookmarkStart w:id="37" w:name="_Hlk219963087"/>
    <w:p w14:paraId="70EDD8A1" w14:textId="40175BEC" w:rsidR="0000304F" w:rsidRPr="00DB70DC" w:rsidRDefault="0000304F"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"https://www.dnevnik.bg/bulgaria/2026/01/22/4870092_detskata_bolnica_v_burgas_e_postroena_no_shte_se/"</w:instrText>
      </w:r>
      <w:r w:rsidRPr="00DB70DC">
        <w:rPr>
          <w:rFonts w:ascii="Arial Narrow" w:hAnsi="Arial Narrow"/>
          <w:sz w:val="24"/>
          <w:szCs w:val="24"/>
        </w:rPr>
      </w:r>
      <w:r w:rsidRPr="00DB70DC">
        <w:rPr>
          <w:rFonts w:ascii="Arial Narrow" w:hAnsi="Arial Narrow"/>
          <w:sz w:val="24"/>
          <w:szCs w:val="24"/>
        </w:rPr>
        <w:fldChar w:fldCharType="separate"/>
      </w:r>
      <w:bookmarkStart w:id="38" w:name="_Toc219964198"/>
      <w:r w:rsidRPr="00DB70DC">
        <w:rPr>
          <w:rStyle w:val="a4"/>
          <w:rFonts w:ascii="Arial Narrow" w:hAnsi="Arial Narrow"/>
          <w:sz w:val="24"/>
          <w:szCs w:val="24"/>
        </w:rPr>
        <w:t>Детската болница в Бургас е построена, но ще се намери ли кой да лекува</w:t>
      </w:r>
      <w:bookmarkEnd w:id="38"/>
      <w:r w:rsidRPr="00DB70DC">
        <w:rPr>
          <w:rFonts w:ascii="Arial Narrow" w:hAnsi="Arial Narrow"/>
          <w:sz w:val="24"/>
          <w:szCs w:val="24"/>
        </w:rPr>
        <w:fldChar w:fldCharType="end"/>
      </w:r>
    </w:p>
    <w:p w14:paraId="6F9C7FD0" w14:textId="77777777" w:rsidR="0000304F" w:rsidRPr="00DB70DC" w:rsidRDefault="0000304F" w:rsidP="00DB70DC">
      <w:pPr>
        <w:spacing w:before="0" w:after="0" w:line="20" w:lineRule="atLeast"/>
        <w:jc w:val="both"/>
        <w:rPr>
          <w:sz w:val="24"/>
        </w:rPr>
      </w:pPr>
      <w:hyperlink r:id="rId18" w:history="1">
        <w:r w:rsidRPr="0000304F">
          <w:rPr>
            <w:rStyle w:val="a4"/>
            <w:bCs/>
            <w:sz w:val="24"/>
          </w:rPr>
          <w:t xml:space="preserve">Александра </w:t>
        </w:r>
        <w:proofErr w:type="spellStart"/>
        <w:r w:rsidRPr="0000304F">
          <w:rPr>
            <w:rStyle w:val="a4"/>
            <w:bCs/>
            <w:sz w:val="24"/>
          </w:rPr>
          <w:t>Маркарян</w:t>
        </w:r>
        <w:proofErr w:type="spellEnd"/>
      </w:hyperlink>
    </w:p>
    <w:p w14:paraId="56E1541A" w14:textId="77777777" w:rsidR="0000304F" w:rsidRPr="0000304F" w:rsidRDefault="0000304F" w:rsidP="00DB70DC">
      <w:pPr>
        <w:spacing w:before="0" w:after="0" w:line="20" w:lineRule="atLeast"/>
        <w:jc w:val="both"/>
        <w:rPr>
          <w:b/>
          <w:bCs/>
          <w:sz w:val="24"/>
        </w:rPr>
      </w:pPr>
      <w:r w:rsidRPr="0000304F">
        <w:rPr>
          <w:b/>
          <w:bCs/>
          <w:sz w:val="24"/>
        </w:rPr>
        <w:t>Dnevnik.bg, 22.01.2026</w:t>
      </w:r>
    </w:p>
    <w:p w14:paraId="61E03AFB" w14:textId="77777777" w:rsidR="0000304F" w:rsidRPr="0000304F" w:rsidRDefault="0000304F" w:rsidP="00DB70DC">
      <w:pPr>
        <w:spacing w:before="0" w:after="0" w:line="20" w:lineRule="atLeast"/>
        <w:jc w:val="both"/>
        <w:rPr>
          <w:bCs/>
          <w:sz w:val="24"/>
        </w:rPr>
      </w:pPr>
      <w:r w:rsidRPr="0000304F">
        <w:rPr>
          <w:bCs/>
          <w:sz w:val="24"/>
        </w:rPr>
        <w:pict w14:anchorId="43AAD7F2">
          <v:rect id="_x0000_i1072" style="width:453.6pt;height:1.5pt" o:hralign="center" o:hrstd="t" o:hrnoshade="t" o:hr="t" fillcolor="#aca899" stroked="f"/>
        </w:pict>
      </w:r>
    </w:p>
    <w:p w14:paraId="7243A917" w14:textId="77777777" w:rsidR="0000304F" w:rsidRPr="0000304F" w:rsidRDefault="0000304F" w:rsidP="00DB70DC">
      <w:pPr>
        <w:spacing w:before="0" w:after="0" w:line="20" w:lineRule="atLeast"/>
        <w:jc w:val="both"/>
        <w:rPr>
          <w:bCs/>
          <w:sz w:val="24"/>
        </w:rPr>
      </w:pPr>
      <w:r w:rsidRPr="0000304F">
        <w:rPr>
          <w:bCs/>
          <w:sz w:val="24"/>
        </w:rPr>
        <w:t xml:space="preserve">След платени десетки милиони евро и приблизително шест години от първата стъпка по създаването й, новата Детската болница "Света Анастасия" в Бургас е на предстартова позиция: сградата е завършена и оборудвана, но тече процесът по изпълването </w:t>
      </w:r>
      <w:r w:rsidRPr="0000304F">
        <w:rPr>
          <w:rFonts w:ascii="Calibri" w:hAnsi="Calibri" w:cs="Calibri"/>
          <w:bCs/>
          <w:sz w:val="24"/>
        </w:rPr>
        <w:t>ѝ</w:t>
      </w:r>
      <w:r w:rsidRPr="0000304F">
        <w:rPr>
          <w:bCs/>
          <w:sz w:val="24"/>
        </w:rPr>
        <w:t xml:space="preserve"> </w:t>
      </w:r>
      <w:r w:rsidRPr="0000304F">
        <w:rPr>
          <w:rFonts w:cs="Arial Narrow"/>
          <w:bCs/>
          <w:sz w:val="24"/>
        </w:rPr>
        <w:t>с</w:t>
      </w:r>
      <w:r w:rsidRPr="0000304F">
        <w:rPr>
          <w:bCs/>
          <w:sz w:val="24"/>
        </w:rPr>
        <w:t xml:space="preserve"> </w:t>
      </w:r>
      <w:r w:rsidRPr="0000304F">
        <w:rPr>
          <w:rFonts w:cs="Arial Narrow"/>
          <w:bCs/>
          <w:sz w:val="24"/>
        </w:rPr>
        <w:t>най</w:t>
      </w:r>
      <w:r w:rsidRPr="0000304F">
        <w:rPr>
          <w:bCs/>
          <w:sz w:val="24"/>
        </w:rPr>
        <w:t>-</w:t>
      </w:r>
      <w:r w:rsidRPr="0000304F">
        <w:rPr>
          <w:rFonts w:cs="Arial Narrow"/>
          <w:bCs/>
          <w:sz w:val="24"/>
        </w:rPr>
        <w:t>ценното</w:t>
      </w:r>
      <w:r w:rsidRPr="0000304F">
        <w:rPr>
          <w:bCs/>
          <w:sz w:val="24"/>
        </w:rPr>
        <w:t xml:space="preserve"> </w:t>
      </w:r>
      <w:r w:rsidRPr="0000304F">
        <w:rPr>
          <w:rFonts w:cs="Arial Narrow"/>
          <w:bCs/>
          <w:sz w:val="24"/>
        </w:rPr>
        <w:t>съдържание</w:t>
      </w:r>
      <w:r w:rsidRPr="0000304F">
        <w:rPr>
          <w:bCs/>
          <w:sz w:val="24"/>
        </w:rPr>
        <w:t xml:space="preserve">: </w:t>
      </w:r>
      <w:r w:rsidRPr="0000304F">
        <w:rPr>
          <w:rFonts w:cs="Arial Narrow"/>
          <w:bCs/>
          <w:sz w:val="24"/>
        </w:rPr>
        <w:t>лекарите</w:t>
      </w:r>
      <w:r w:rsidRPr="0000304F">
        <w:rPr>
          <w:bCs/>
          <w:sz w:val="24"/>
        </w:rPr>
        <w:t xml:space="preserve"> </w:t>
      </w:r>
      <w:r w:rsidRPr="0000304F">
        <w:rPr>
          <w:rFonts w:cs="Arial Narrow"/>
          <w:bCs/>
          <w:sz w:val="24"/>
        </w:rPr>
        <w:t>и</w:t>
      </w:r>
      <w:r w:rsidRPr="0000304F">
        <w:rPr>
          <w:bCs/>
          <w:sz w:val="24"/>
        </w:rPr>
        <w:t xml:space="preserve"> </w:t>
      </w:r>
      <w:r w:rsidRPr="0000304F">
        <w:rPr>
          <w:rFonts w:cs="Arial Narrow"/>
          <w:bCs/>
          <w:sz w:val="24"/>
        </w:rPr>
        <w:t>медицинските</w:t>
      </w:r>
      <w:r w:rsidRPr="0000304F">
        <w:rPr>
          <w:bCs/>
          <w:sz w:val="24"/>
        </w:rPr>
        <w:t xml:space="preserve"> </w:t>
      </w:r>
      <w:r w:rsidRPr="0000304F">
        <w:rPr>
          <w:rFonts w:cs="Arial Narrow"/>
          <w:bCs/>
          <w:sz w:val="24"/>
        </w:rPr>
        <w:t>сестри</w:t>
      </w:r>
      <w:r w:rsidRPr="0000304F">
        <w:rPr>
          <w:bCs/>
          <w:sz w:val="24"/>
        </w:rPr>
        <w:t>.</w:t>
      </w:r>
    </w:p>
    <w:bookmarkEnd w:id="37"/>
    <w:p w14:paraId="28BAC580" w14:textId="77777777" w:rsidR="0000304F" w:rsidRPr="0000304F" w:rsidRDefault="0000304F" w:rsidP="00DB70DC">
      <w:pPr>
        <w:spacing w:before="0" w:after="0" w:line="20" w:lineRule="atLeast"/>
        <w:jc w:val="both"/>
        <w:rPr>
          <w:bCs/>
          <w:sz w:val="24"/>
        </w:rPr>
      </w:pPr>
      <w:r w:rsidRPr="0000304F">
        <w:rPr>
          <w:bCs/>
          <w:sz w:val="24"/>
        </w:rPr>
        <w:t>На фона на острата криза за детски лекари това е най-голямото предизвикателство сега - признават и от бъдещото общинско лечебно заведение пред "Дневник", и наблюдаващи процеса и въвлечени в перипетиите пред здравната система. Перипетии, които въпреки кадровия недостиг в България, издигат прегради пред желаещите лекари и медицински сестри от Украйна и Русия да работят в пълния с деца и млади семейства Бургас.</w:t>
      </w:r>
    </w:p>
    <w:p w14:paraId="203799F1" w14:textId="77777777" w:rsidR="0000304F" w:rsidRPr="0000304F" w:rsidRDefault="0000304F" w:rsidP="00DB70DC">
      <w:pPr>
        <w:spacing w:before="0" w:after="0" w:line="20" w:lineRule="atLeast"/>
        <w:jc w:val="both"/>
        <w:rPr>
          <w:b/>
          <w:bCs/>
          <w:sz w:val="24"/>
        </w:rPr>
      </w:pPr>
      <w:r w:rsidRPr="0000304F">
        <w:rPr>
          <w:b/>
          <w:bCs/>
          <w:sz w:val="24"/>
        </w:rPr>
        <w:t>Кога ще заработи</w:t>
      </w:r>
    </w:p>
    <w:p w14:paraId="10196F3F" w14:textId="77777777" w:rsidR="0000304F" w:rsidRPr="0000304F" w:rsidRDefault="0000304F" w:rsidP="00DB70DC">
      <w:pPr>
        <w:spacing w:before="0" w:after="0" w:line="20" w:lineRule="atLeast"/>
        <w:jc w:val="both"/>
        <w:rPr>
          <w:bCs/>
          <w:sz w:val="24"/>
        </w:rPr>
      </w:pPr>
      <w:r w:rsidRPr="0000304F">
        <w:rPr>
          <w:bCs/>
          <w:sz w:val="24"/>
        </w:rPr>
        <w:t xml:space="preserve">От въпроса "ще сформира ли екип" зависи отговорът и на въпроса ще заработи ли болницата. Тоест ще получи ли разрешение за лечебна дейност (лиценз) от </w:t>
      </w:r>
      <w:hyperlink r:id="rId19" w:anchor="4873859" w:tgtFrame="_blank" w:history="1">
        <w:r w:rsidRPr="0000304F">
          <w:rPr>
            <w:rStyle w:val="a4"/>
            <w:bCs/>
            <w:sz w:val="24"/>
          </w:rPr>
          <w:t>благосклонното към проекта</w:t>
        </w:r>
      </w:hyperlink>
      <w:r w:rsidRPr="0000304F">
        <w:rPr>
          <w:bCs/>
          <w:sz w:val="24"/>
        </w:rPr>
        <w:t xml:space="preserve"> Министерство на здравеопазването. А след това - ще сключи ли договор с Националната здравноосигурителна каса (НЗОК).</w:t>
      </w:r>
    </w:p>
    <w:p w14:paraId="3ACD7C4F" w14:textId="77777777" w:rsidR="0000304F" w:rsidRPr="0000304F" w:rsidRDefault="0000304F" w:rsidP="00DB70DC">
      <w:pPr>
        <w:spacing w:before="0" w:after="0" w:line="20" w:lineRule="atLeast"/>
        <w:jc w:val="both"/>
        <w:rPr>
          <w:bCs/>
          <w:sz w:val="24"/>
        </w:rPr>
      </w:pPr>
      <w:r w:rsidRPr="0000304F">
        <w:rPr>
          <w:bCs/>
          <w:sz w:val="24"/>
        </w:rPr>
        <w:t xml:space="preserve">Това не е всичко необходимо, но ако се пресметне времето, което ще отнеме първото и второто </w:t>
      </w:r>
      <w:r w:rsidRPr="0000304F">
        <w:rPr>
          <w:bCs/>
          <w:i/>
          <w:iCs/>
          <w:sz w:val="24"/>
        </w:rPr>
        <w:t>(при условие, че до края на февруари екипът е сформиран - по-долу е обяснено защо не по-рано - бел. ред.)</w:t>
      </w:r>
      <w:r w:rsidRPr="0000304F">
        <w:rPr>
          <w:bCs/>
          <w:sz w:val="24"/>
        </w:rPr>
        <w:t>, и проверките и преговорите преминат безпроблемно, оптимистичният вариант е болницата да може да отвори през втората половина на 2026 г. А може и след нея, макар лидерът на ГЕРБ Бойко Борисов да увери през ноември, че това ще се случи на 1 януари 2026 г., а през януари да се поправи на "януари - февруари", което също не изглежда вероятно.</w:t>
      </w:r>
    </w:p>
    <w:p w14:paraId="7826B3EB" w14:textId="77777777" w:rsidR="0000304F" w:rsidRPr="0000304F" w:rsidRDefault="0000304F" w:rsidP="00DB70DC">
      <w:pPr>
        <w:spacing w:before="0" w:after="0" w:line="20" w:lineRule="atLeast"/>
        <w:jc w:val="both"/>
        <w:rPr>
          <w:b/>
          <w:bCs/>
          <w:sz w:val="24"/>
        </w:rPr>
      </w:pPr>
      <w:r w:rsidRPr="0000304F">
        <w:rPr>
          <w:b/>
          <w:bCs/>
          <w:sz w:val="24"/>
        </w:rPr>
        <w:t>Как започва всичко</w:t>
      </w:r>
    </w:p>
    <w:p w14:paraId="7FD13AAC" w14:textId="77777777" w:rsidR="0000304F" w:rsidRPr="0000304F" w:rsidRDefault="0000304F" w:rsidP="00DB70DC">
      <w:pPr>
        <w:spacing w:before="0" w:after="0" w:line="20" w:lineRule="atLeast"/>
        <w:jc w:val="both"/>
        <w:rPr>
          <w:bCs/>
          <w:sz w:val="24"/>
        </w:rPr>
      </w:pPr>
      <w:r w:rsidRPr="0000304F">
        <w:rPr>
          <w:bCs/>
          <w:sz w:val="24"/>
        </w:rPr>
        <w:t>Идеята за детската болница се заражда преди повече от седем години след среща с кмета на Бургас Димитър Николов (ГЕРБ) с две семейства, чиито деца страдат от едно и също заболяване - пишат в отговор на въпроси от "Дневник" от "Света Анастасия". В Бургас те не могат да получат адекватна медицинска грижа за децата си и се местят в Испания. След срещата екипът на общината проучва въпроса и установява "отчетлив дефицит на педиатри и на специалисти за много от най-разпространени в детската възраст заболявания".</w:t>
      </w:r>
    </w:p>
    <w:p w14:paraId="18C4E5E0" w14:textId="77777777" w:rsidR="0000304F" w:rsidRPr="0000304F" w:rsidRDefault="0000304F" w:rsidP="00DB70DC">
      <w:pPr>
        <w:spacing w:before="0" w:after="0" w:line="20" w:lineRule="atLeast"/>
        <w:jc w:val="both"/>
        <w:rPr>
          <w:bCs/>
          <w:sz w:val="24"/>
        </w:rPr>
      </w:pPr>
      <w:r w:rsidRPr="0000304F">
        <w:rPr>
          <w:bCs/>
          <w:sz w:val="24"/>
        </w:rPr>
        <w:lastRenderedPageBreak/>
        <w:t xml:space="preserve">Решението на общинския съвет за изграждането на болницата е взето през февруари 2020 г. Помага и правителството и със заем от Европейската инвестиционна банка през 2024 г. започва строителството, което приключва в края на 2025 г. Доставено е и оборудването - от ядрено-магнитен резонанс, компютърен </w:t>
      </w:r>
      <w:proofErr w:type="spellStart"/>
      <w:r w:rsidRPr="0000304F">
        <w:rPr>
          <w:bCs/>
          <w:sz w:val="24"/>
        </w:rPr>
        <w:t>томограф</w:t>
      </w:r>
      <w:proofErr w:type="spellEnd"/>
      <w:r w:rsidRPr="0000304F">
        <w:rPr>
          <w:bCs/>
          <w:sz w:val="24"/>
        </w:rPr>
        <w:t>, рентгени, ехографи, ЕКГ и ЕЕГ апарати през болнични легла, шкафове, мултимедии и се стигне дори до съдове да отпадъци.</w:t>
      </w:r>
    </w:p>
    <w:p w14:paraId="54B392EC" w14:textId="77777777" w:rsidR="0000304F" w:rsidRPr="0000304F" w:rsidRDefault="0000304F" w:rsidP="00DB70DC">
      <w:pPr>
        <w:spacing w:before="0" w:after="0" w:line="20" w:lineRule="atLeast"/>
        <w:jc w:val="both"/>
        <w:rPr>
          <w:b/>
          <w:bCs/>
          <w:sz w:val="24"/>
        </w:rPr>
      </w:pPr>
      <w:r w:rsidRPr="0000304F">
        <w:rPr>
          <w:b/>
          <w:bCs/>
          <w:sz w:val="24"/>
        </w:rPr>
        <w:t>Голямото предизвикателство: екипът</w:t>
      </w:r>
    </w:p>
    <w:p w14:paraId="08184BB1" w14:textId="77777777" w:rsidR="0000304F" w:rsidRPr="0000304F" w:rsidRDefault="0000304F" w:rsidP="00DB70DC">
      <w:pPr>
        <w:spacing w:before="0" w:after="0" w:line="20" w:lineRule="atLeast"/>
        <w:jc w:val="both"/>
        <w:rPr>
          <w:bCs/>
          <w:sz w:val="24"/>
        </w:rPr>
      </w:pPr>
      <w:r w:rsidRPr="0000304F">
        <w:rPr>
          <w:bCs/>
          <w:sz w:val="24"/>
        </w:rPr>
        <w:t>Сформирането на екип е задължително, за да бъде поискано разрешение за лечебна дейност на болницата от министъра на здравеопазването. Трябва да го поиска управител, какъвто още няма. Конкурсът тече от 22 декември. Подаването на документи приключва на 10 февруари. В комисията, която ще отсява кандидатите, е включен медицински специалист от голяма европейска педиатрична болница, пише в отговорите до "Дневник".</w:t>
      </w:r>
    </w:p>
    <w:p w14:paraId="271C849E" w14:textId="77777777" w:rsidR="0000304F" w:rsidRPr="0000304F" w:rsidRDefault="0000304F" w:rsidP="00DB70DC">
      <w:pPr>
        <w:spacing w:before="0" w:after="0" w:line="20" w:lineRule="atLeast"/>
        <w:jc w:val="both"/>
        <w:rPr>
          <w:bCs/>
          <w:sz w:val="24"/>
        </w:rPr>
      </w:pPr>
      <w:r w:rsidRPr="0000304F">
        <w:rPr>
          <w:bCs/>
          <w:sz w:val="24"/>
        </w:rPr>
        <w:t>Оттам нататък осигуряването на екипа е голямото предизвикателство сега, признават от общината.</w:t>
      </w:r>
    </w:p>
    <w:p w14:paraId="0C186789" w14:textId="77777777" w:rsidR="0000304F" w:rsidRPr="0000304F" w:rsidRDefault="0000304F" w:rsidP="00DB70DC">
      <w:pPr>
        <w:spacing w:before="0" w:after="0" w:line="20" w:lineRule="atLeast"/>
        <w:jc w:val="both"/>
        <w:rPr>
          <w:bCs/>
          <w:sz w:val="24"/>
        </w:rPr>
      </w:pPr>
      <w:r w:rsidRPr="0000304F">
        <w:rPr>
          <w:bCs/>
          <w:sz w:val="24"/>
        </w:rPr>
        <w:t xml:space="preserve">"Осигуряването на достатъчно висококвалифициран медицински персонал - лекари, професионалисти по здравни грижи, лаборанти, рехабилитатори и т. н. е основното предизвикателство пред всички лечебни заведения, но когато става дума за педиатрична грижа </w:t>
      </w:r>
      <w:r w:rsidRPr="0000304F">
        <w:rPr>
          <w:b/>
          <w:bCs/>
          <w:sz w:val="24"/>
        </w:rPr>
        <w:t>предизвикателството е двойно по-голямо</w:t>
      </w:r>
      <w:r w:rsidRPr="0000304F">
        <w:rPr>
          <w:bCs/>
          <w:sz w:val="24"/>
        </w:rPr>
        <w:t xml:space="preserve"> заради неголемия брой лекари и сестри, работещи с деца и готови да прилагат нов модел на грижа за пациентите", пише в отговора </w:t>
      </w:r>
      <w:r w:rsidRPr="0000304F">
        <w:rPr>
          <w:rFonts w:ascii="Calibri" w:hAnsi="Calibri" w:cs="Calibri"/>
          <w:bCs/>
          <w:sz w:val="24"/>
        </w:rPr>
        <w:t>ѝ</w:t>
      </w:r>
      <w:r w:rsidRPr="0000304F">
        <w:rPr>
          <w:bCs/>
          <w:sz w:val="24"/>
        </w:rPr>
        <w:t xml:space="preserve"> </w:t>
      </w:r>
      <w:r w:rsidRPr="0000304F">
        <w:rPr>
          <w:rFonts w:cs="Arial Narrow"/>
          <w:bCs/>
          <w:sz w:val="24"/>
        </w:rPr>
        <w:t>до</w:t>
      </w:r>
      <w:r w:rsidRPr="0000304F">
        <w:rPr>
          <w:bCs/>
          <w:sz w:val="24"/>
        </w:rPr>
        <w:t xml:space="preserve"> "</w:t>
      </w:r>
      <w:r w:rsidRPr="0000304F">
        <w:rPr>
          <w:rFonts w:cs="Arial Narrow"/>
          <w:bCs/>
          <w:sz w:val="24"/>
        </w:rPr>
        <w:t>Дневник</w:t>
      </w:r>
      <w:r w:rsidRPr="0000304F">
        <w:rPr>
          <w:bCs/>
          <w:sz w:val="24"/>
        </w:rPr>
        <w:t>".</w:t>
      </w:r>
    </w:p>
    <w:p w14:paraId="1F48A6D9" w14:textId="77777777" w:rsidR="0000304F" w:rsidRPr="0000304F" w:rsidRDefault="0000304F" w:rsidP="00DB70DC">
      <w:pPr>
        <w:spacing w:before="0" w:after="0" w:line="20" w:lineRule="atLeast"/>
        <w:jc w:val="both"/>
        <w:rPr>
          <w:bCs/>
          <w:sz w:val="24"/>
        </w:rPr>
      </w:pPr>
      <w:r w:rsidRPr="0000304F">
        <w:rPr>
          <w:bCs/>
          <w:sz w:val="24"/>
        </w:rPr>
        <w:t xml:space="preserve">По данни за 2025 г., цитирани от </w:t>
      </w:r>
      <w:hyperlink r:id="rId20" w:tgtFrame="_blank" w:history="1">
        <w:r w:rsidRPr="0000304F">
          <w:rPr>
            <w:rStyle w:val="a4"/>
            <w:bCs/>
            <w:sz w:val="24"/>
          </w:rPr>
          <w:t>БНТ</w:t>
        </w:r>
      </w:hyperlink>
      <w:r w:rsidRPr="0000304F">
        <w:rPr>
          <w:bCs/>
          <w:sz w:val="24"/>
        </w:rPr>
        <w:t>, специалистите са 1440 за цяла България. Националния статистически институт не публикува такива. Няма и официален брой за Бургас.</w:t>
      </w:r>
    </w:p>
    <w:p w14:paraId="41358F86" w14:textId="77777777" w:rsidR="0000304F" w:rsidRPr="0000304F" w:rsidRDefault="0000304F" w:rsidP="00DB70DC">
      <w:pPr>
        <w:spacing w:before="0" w:after="0" w:line="20" w:lineRule="atLeast"/>
        <w:jc w:val="both"/>
        <w:rPr>
          <w:b/>
          <w:bCs/>
          <w:sz w:val="24"/>
        </w:rPr>
      </w:pPr>
      <w:r w:rsidRPr="0000304F">
        <w:rPr>
          <w:b/>
          <w:bCs/>
          <w:sz w:val="24"/>
        </w:rPr>
        <w:t>Реалната картина</w:t>
      </w:r>
    </w:p>
    <w:p w14:paraId="3ECFE677" w14:textId="77777777" w:rsidR="0000304F" w:rsidRPr="0000304F" w:rsidRDefault="0000304F" w:rsidP="00DB70DC">
      <w:pPr>
        <w:spacing w:before="0" w:after="0" w:line="20" w:lineRule="atLeast"/>
        <w:jc w:val="both"/>
        <w:rPr>
          <w:bCs/>
          <w:sz w:val="24"/>
        </w:rPr>
      </w:pPr>
      <w:r w:rsidRPr="0000304F">
        <w:rPr>
          <w:bCs/>
          <w:sz w:val="24"/>
        </w:rPr>
        <w:t>"В Бургас има десет педиатри в Университетската многопрофилна болница за активно лечение (УМБАЛ) Бургас. Половината са специализанти. Има и неонатология, но не е ясно дали ще се премести в новата болница" - коментира пред "Дневник" Ваня Добрева, председател на варненската пациентска асоциация "Хипофиза".</w:t>
      </w:r>
    </w:p>
    <w:p w14:paraId="48C93474" w14:textId="77777777" w:rsidR="0000304F" w:rsidRPr="0000304F" w:rsidRDefault="0000304F" w:rsidP="00DB70DC">
      <w:pPr>
        <w:spacing w:before="0" w:after="0" w:line="20" w:lineRule="atLeast"/>
        <w:jc w:val="both"/>
        <w:rPr>
          <w:bCs/>
          <w:sz w:val="24"/>
        </w:rPr>
      </w:pPr>
      <w:r w:rsidRPr="0000304F">
        <w:rPr>
          <w:bCs/>
          <w:sz w:val="24"/>
        </w:rPr>
        <w:t>Тя помага доброволно за интеграцията на медицинските специалисти от Украйна и Русия и достъпа до медицинска помощ на украинските бежанци. Съдейства и при техни опити да кандидатстват в "Света Анастасия", завършили засега без успех.</w:t>
      </w:r>
    </w:p>
    <w:p w14:paraId="69EE1C15" w14:textId="77777777" w:rsidR="0000304F" w:rsidRPr="0000304F" w:rsidRDefault="0000304F" w:rsidP="00DB70DC">
      <w:pPr>
        <w:spacing w:before="0" w:after="0" w:line="20" w:lineRule="atLeast"/>
        <w:jc w:val="both"/>
        <w:rPr>
          <w:bCs/>
          <w:sz w:val="24"/>
        </w:rPr>
      </w:pPr>
      <w:r w:rsidRPr="0000304F">
        <w:rPr>
          <w:bCs/>
          <w:sz w:val="24"/>
        </w:rPr>
        <w:t xml:space="preserve">По думите </w:t>
      </w:r>
      <w:r w:rsidRPr="0000304F">
        <w:rPr>
          <w:rFonts w:ascii="Calibri" w:hAnsi="Calibri" w:cs="Calibri"/>
          <w:bCs/>
          <w:sz w:val="24"/>
        </w:rPr>
        <w:t>ѝ</w:t>
      </w:r>
      <w:r w:rsidRPr="0000304F">
        <w:rPr>
          <w:bCs/>
          <w:sz w:val="24"/>
        </w:rPr>
        <w:t xml:space="preserve"> </w:t>
      </w:r>
      <w:r w:rsidRPr="0000304F">
        <w:rPr>
          <w:b/>
          <w:bCs/>
          <w:sz w:val="24"/>
        </w:rPr>
        <w:t>при тесните детски специалисти недостигът е още по-сериозен</w:t>
      </w:r>
      <w:r w:rsidRPr="0000304F">
        <w:rPr>
          <w:bCs/>
          <w:sz w:val="24"/>
        </w:rPr>
        <w:t xml:space="preserve">. "Имат една детска </w:t>
      </w:r>
      <w:proofErr w:type="spellStart"/>
      <w:r w:rsidRPr="0000304F">
        <w:rPr>
          <w:bCs/>
          <w:sz w:val="24"/>
        </w:rPr>
        <w:t>ендокриноложка</w:t>
      </w:r>
      <w:proofErr w:type="spellEnd"/>
      <w:r w:rsidRPr="0000304F">
        <w:rPr>
          <w:bCs/>
          <w:sz w:val="24"/>
        </w:rPr>
        <w:t xml:space="preserve">. Тя ми каза, че няма да влезе в новата болница, защото се пенсионира. Има един детски невролог, тя е наш кадър (варненски - бел. авт.), но няма да отиде, защото е с малко дете. Има и една детска </w:t>
      </w:r>
      <w:proofErr w:type="spellStart"/>
      <w:r w:rsidRPr="0000304F">
        <w:rPr>
          <w:bCs/>
          <w:sz w:val="24"/>
        </w:rPr>
        <w:t>алерголожка</w:t>
      </w:r>
      <w:proofErr w:type="spellEnd"/>
      <w:r w:rsidRPr="0000304F">
        <w:rPr>
          <w:bCs/>
          <w:sz w:val="24"/>
        </w:rPr>
        <w:t>. Няма други. Преди две години и половина починаха двамата детски хирурзи", изброява Добрева. Според нея и заплатите в бургаската общинска болница са много ниски. Цитира сумата 1500 лева.</w:t>
      </w:r>
    </w:p>
    <w:p w14:paraId="6EB83894" w14:textId="77777777" w:rsidR="0000304F" w:rsidRPr="0000304F" w:rsidRDefault="0000304F" w:rsidP="00DB70DC">
      <w:pPr>
        <w:spacing w:before="0" w:after="0" w:line="20" w:lineRule="atLeast"/>
        <w:jc w:val="both"/>
        <w:rPr>
          <w:bCs/>
          <w:sz w:val="24"/>
        </w:rPr>
      </w:pPr>
      <w:r w:rsidRPr="0000304F">
        <w:rPr>
          <w:bCs/>
          <w:sz w:val="24"/>
        </w:rPr>
        <w:t>Обръща внимание и че миналата година Бургас първоначално не е бил включен в европейски проект за специализации на лекари, по който с европейски средства и стипендии лекари могат да специализират на места, които не се финансират от държавата. А това е пропусната възможност за осигуряване на педиатри на фона на напредналото строителство на лечебното заведение. След това бяха отпуснати места за специализация по педиатрия, които не бяха заети.</w:t>
      </w:r>
    </w:p>
    <w:p w14:paraId="2C5F75A3" w14:textId="77777777" w:rsidR="0000304F" w:rsidRPr="0000304F" w:rsidRDefault="0000304F" w:rsidP="00DB70DC">
      <w:pPr>
        <w:spacing w:before="0" w:after="0" w:line="20" w:lineRule="atLeast"/>
        <w:jc w:val="both"/>
        <w:rPr>
          <w:bCs/>
          <w:sz w:val="24"/>
        </w:rPr>
      </w:pPr>
      <w:r w:rsidRPr="0000304F">
        <w:rPr>
          <w:bCs/>
          <w:sz w:val="24"/>
        </w:rPr>
        <w:t>В общината са по-оптимистични. "Към момента вече има постигнати договорености с лекари и сестри от всички краища на България, включително и с такива, които са се върнали от други европейски държави" по общинска програма от 2023 г., уверяват оттам.</w:t>
      </w:r>
    </w:p>
    <w:p w14:paraId="6530A908" w14:textId="77777777" w:rsidR="0000304F" w:rsidRPr="0000304F" w:rsidRDefault="0000304F" w:rsidP="00DB70DC">
      <w:pPr>
        <w:spacing w:before="0" w:after="0" w:line="20" w:lineRule="atLeast"/>
        <w:jc w:val="both"/>
        <w:rPr>
          <w:bCs/>
          <w:sz w:val="24"/>
        </w:rPr>
      </w:pPr>
      <w:r w:rsidRPr="0000304F">
        <w:rPr>
          <w:bCs/>
          <w:sz w:val="24"/>
        </w:rPr>
        <w:t xml:space="preserve">На въпрос </w:t>
      </w:r>
      <w:r w:rsidRPr="0000304F">
        <w:rPr>
          <w:b/>
          <w:bCs/>
          <w:sz w:val="24"/>
        </w:rPr>
        <w:t>какви заплати ще бъдат осигурени,</w:t>
      </w:r>
      <w:r w:rsidRPr="0000304F">
        <w:rPr>
          <w:bCs/>
          <w:sz w:val="24"/>
        </w:rPr>
        <w:t xml:space="preserve"> отговорът е пестелив: "конкурентни", с "добра основна заплата" и "допълнителен социален пакет, включително общинско жилище за тези, които не живеят в Бургас". За </w:t>
      </w:r>
      <w:r w:rsidRPr="0000304F">
        <w:rPr>
          <w:b/>
          <w:bCs/>
          <w:sz w:val="24"/>
        </w:rPr>
        <w:t>осигуряването на жилища</w:t>
      </w:r>
      <w:r w:rsidRPr="0000304F">
        <w:rPr>
          <w:bCs/>
          <w:sz w:val="24"/>
        </w:rPr>
        <w:t xml:space="preserve"> в момента общината строи блок в кв. "Изгрев".</w:t>
      </w:r>
    </w:p>
    <w:p w14:paraId="16D1884D" w14:textId="77777777" w:rsidR="0000304F" w:rsidRPr="0000304F" w:rsidRDefault="0000304F" w:rsidP="00DB70DC">
      <w:pPr>
        <w:spacing w:before="0" w:after="0" w:line="20" w:lineRule="atLeast"/>
        <w:jc w:val="both"/>
        <w:rPr>
          <w:b/>
          <w:bCs/>
          <w:sz w:val="24"/>
        </w:rPr>
      </w:pPr>
      <w:r w:rsidRPr="0000304F">
        <w:rPr>
          <w:b/>
          <w:bCs/>
          <w:sz w:val="24"/>
        </w:rPr>
        <w:t>Колко души са необходими</w:t>
      </w:r>
    </w:p>
    <w:p w14:paraId="7F66B721" w14:textId="77777777" w:rsidR="0000304F" w:rsidRPr="0000304F" w:rsidRDefault="0000304F" w:rsidP="00DB70DC">
      <w:pPr>
        <w:spacing w:before="0" w:after="0" w:line="20" w:lineRule="atLeast"/>
        <w:jc w:val="both"/>
        <w:rPr>
          <w:bCs/>
          <w:sz w:val="24"/>
        </w:rPr>
      </w:pPr>
      <w:r w:rsidRPr="0000304F">
        <w:rPr>
          <w:bCs/>
          <w:sz w:val="24"/>
        </w:rPr>
        <w:lastRenderedPageBreak/>
        <w:t xml:space="preserve">В болницата се планира да работят "над 360 човека, от които приблизително 80 лекари, 280 медицински сестри, лаборанти, здравни асистенти, биолози, психолози, социални работници". Те трябва да обезпечат 27 кабинета, три големи клиники - </w:t>
      </w:r>
      <w:r w:rsidRPr="0000304F">
        <w:rPr>
          <w:b/>
          <w:bCs/>
          <w:sz w:val="24"/>
        </w:rPr>
        <w:t>педиатрична</w:t>
      </w:r>
      <w:r w:rsidRPr="0000304F">
        <w:rPr>
          <w:bCs/>
          <w:sz w:val="24"/>
        </w:rPr>
        <w:t xml:space="preserve">, с отделения по нефрология, кардиология, </w:t>
      </w:r>
      <w:proofErr w:type="spellStart"/>
      <w:r w:rsidRPr="0000304F">
        <w:rPr>
          <w:bCs/>
          <w:sz w:val="24"/>
        </w:rPr>
        <w:t>ендо</w:t>
      </w:r>
      <w:proofErr w:type="spellEnd"/>
      <w:r w:rsidRPr="0000304F">
        <w:rPr>
          <w:bCs/>
          <w:sz w:val="24"/>
        </w:rPr>
        <w:t xml:space="preserve">- и гастроентерология, </w:t>
      </w:r>
      <w:proofErr w:type="spellStart"/>
      <w:r w:rsidRPr="0000304F">
        <w:rPr>
          <w:bCs/>
          <w:sz w:val="24"/>
        </w:rPr>
        <w:t>ревматология</w:t>
      </w:r>
      <w:proofErr w:type="spellEnd"/>
      <w:r w:rsidRPr="0000304F">
        <w:rPr>
          <w:bCs/>
          <w:sz w:val="24"/>
        </w:rPr>
        <w:t xml:space="preserve">; </w:t>
      </w:r>
      <w:r w:rsidRPr="0000304F">
        <w:rPr>
          <w:b/>
          <w:bCs/>
          <w:sz w:val="24"/>
        </w:rPr>
        <w:t>хирургична</w:t>
      </w:r>
      <w:r w:rsidRPr="0000304F">
        <w:rPr>
          <w:bCs/>
          <w:sz w:val="24"/>
        </w:rPr>
        <w:t xml:space="preserve"> с възможности за осъществяване на общи хирургични, ортопедични, УНГ и очни операции, и </w:t>
      </w:r>
      <w:proofErr w:type="spellStart"/>
      <w:r w:rsidRPr="0000304F">
        <w:rPr>
          <w:b/>
          <w:bCs/>
          <w:sz w:val="24"/>
        </w:rPr>
        <w:t>пулмологична</w:t>
      </w:r>
      <w:proofErr w:type="spellEnd"/>
      <w:r w:rsidRPr="0000304F">
        <w:rPr>
          <w:bCs/>
          <w:sz w:val="24"/>
        </w:rPr>
        <w:t>. А също - отделения по образна диагностика, лабораторен блок, отделения по инфекциозни болести, неврология, хематология, очни и УНГ заболявания, физикална медицина.</w:t>
      </w:r>
    </w:p>
    <w:p w14:paraId="228C5FEE" w14:textId="77777777" w:rsidR="0000304F" w:rsidRPr="0000304F" w:rsidRDefault="0000304F" w:rsidP="00DB70DC">
      <w:pPr>
        <w:spacing w:before="0" w:after="0" w:line="20" w:lineRule="atLeast"/>
        <w:jc w:val="both"/>
        <w:rPr>
          <w:b/>
          <w:bCs/>
          <w:sz w:val="24"/>
        </w:rPr>
      </w:pPr>
      <w:r w:rsidRPr="0000304F">
        <w:rPr>
          <w:b/>
          <w:bCs/>
          <w:sz w:val="24"/>
        </w:rPr>
        <w:t>Украинските специалисти</w:t>
      </w:r>
    </w:p>
    <w:p w14:paraId="7E48F982" w14:textId="77777777" w:rsidR="0000304F" w:rsidRPr="0000304F" w:rsidRDefault="0000304F" w:rsidP="00DB70DC">
      <w:pPr>
        <w:spacing w:before="0" w:after="0" w:line="20" w:lineRule="atLeast"/>
        <w:jc w:val="both"/>
        <w:rPr>
          <w:bCs/>
          <w:sz w:val="24"/>
        </w:rPr>
      </w:pPr>
      <w:r w:rsidRPr="0000304F">
        <w:rPr>
          <w:bCs/>
          <w:sz w:val="24"/>
        </w:rPr>
        <w:t xml:space="preserve">Стотиците украински и руски медицински специалисти в Бургас осигуряват отлична възможност за попълване на екипа. Обучавани са по сходни системи на българската. Но България я пропилява - казва пред "Дневник" адв. Драгомир </w:t>
      </w:r>
      <w:proofErr w:type="spellStart"/>
      <w:r w:rsidRPr="0000304F">
        <w:rPr>
          <w:bCs/>
          <w:sz w:val="24"/>
        </w:rPr>
        <w:t>Ошавков</w:t>
      </w:r>
      <w:proofErr w:type="spellEnd"/>
      <w:r w:rsidRPr="0000304F">
        <w:rPr>
          <w:bCs/>
          <w:sz w:val="24"/>
        </w:rPr>
        <w:t xml:space="preserve"> </w:t>
      </w:r>
      <w:r w:rsidRPr="0000304F">
        <w:rPr>
          <w:bCs/>
          <w:i/>
          <w:iCs/>
          <w:sz w:val="24"/>
        </w:rPr>
        <w:t>(интервю с него четете в следващите дни)</w:t>
      </w:r>
      <w:r w:rsidRPr="0000304F">
        <w:rPr>
          <w:bCs/>
          <w:sz w:val="24"/>
        </w:rPr>
        <w:t>. Поставя твърде тежки изисквания за признаването на дипломите им, въпреки "открехването на вратата" с промяна в наредба, обнародвана преди дни.</w:t>
      </w:r>
    </w:p>
    <w:p w14:paraId="5098FE71" w14:textId="77777777" w:rsidR="0000304F" w:rsidRPr="0000304F" w:rsidRDefault="0000304F" w:rsidP="00DB70DC">
      <w:pPr>
        <w:spacing w:before="0" w:after="0" w:line="20" w:lineRule="atLeast"/>
        <w:jc w:val="both"/>
        <w:rPr>
          <w:bCs/>
          <w:sz w:val="24"/>
        </w:rPr>
      </w:pPr>
      <w:r w:rsidRPr="0000304F">
        <w:rPr>
          <w:bCs/>
          <w:sz w:val="24"/>
        </w:rPr>
        <w:t>По думите на Ваня Добрева в Бургас има около 250 чужденци - медицински специалисти - лекари, сестри, фармацевти, стоматолози. От всички тях работят едва петима или шестима, които са успели да приравнят дипломите си. Сред останалите има специалисти с десетилетия стаж, но вече продавачи.</w:t>
      </w:r>
    </w:p>
    <w:p w14:paraId="1866059A" w14:textId="77777777" w:rsidR="0000304F" w:rsidRPr="0000304F" w:rsidRDefault="0000304F" w:rsidP="00DB70DC">
      <w:pPr>
        <w:spacing w:before="0" w:after="0" w:line="20" w:lineRule="atLeast"/>
        <w:jc w:val="both"/>
        <w:rPr>
          <w:bCs/>
          <w:sz w:val="24"/>
        </w:rPr>
      </w:pPr>
      <w:r w:rsidRPr="0000304F">
        <w:rPr>
          <w:bCs/>
          <w:sz w:val="24"/>
        </w:rPr>
        <w:t>Тя разказва за детски хирург от Украйна, на когото се е опитала да помогне, за да започне работа. "Ползвахме контакти с общината, с болницата. Предстоеше да вземе специалност и искаше да работи в Бургас. Те въобще не го поканиха."</w:t>
      </w:r>
    </w:p>
    <w:p w14:paraId="1CF1A28A" w14:textId="77777777" w:rsidR="0000304F" w:rsidRPr="0000304F" w:rsidRDefault="0000304F" w:rsidP="00DB70DC">
      <w:pPr>
        <w:spacing w:before="0" w:after="0" w:line="20" w:lineRule="atLeast"/>
        <w:jc w:val="both"/>
        <w:rPr>
          <w:bCs/>
          <w:sz w:val="24"/>
        </w:rPr>
      </w:pPr>
      <w:r w:rsidRPr="0000304F">
        <w:rPr>
          <w:bCs/>
          <w:sz w:val="24"/>
        </w:rPr>
        <w:t>Дава и друг пример: "Имаме доцент невролог в университета в Запорожие. Тук я накараха да специализира отначало. Тя казва: "При мен специализират лекари", има 25 години стаж". Допълва, че "в Украйна имат много добра школа по неврология. Всички го признават това".</w:t>
      </w:r>
    </w:p>
    <w:p w14:paraId="7CF54772" w14:textId="77777777" w:rsidR="0000304F" w:rsidRPr="0000304F" w:rsidRDefault="0000304F" w:rsidP="00DB70DC">
      <w:pPr>
        <w:spacing w:before="0" w:after="0" w:line="20" w:lineRule="atLeast"/>
        <w:jc w:val="both"/>
        <w:rPr>
          <w:bCs/>
          <w:sz w:val="24"/>
        </w:rPr>
      </w:pPr>
      <w:r w:rsidRPr="0000304F">
        <w:rPr>
          <w:bCs/>
          <w:sz w:val="24"/>
        </w:rPr>
        <w:t>България би могла да вземе пример от други държави в Европа за интегриране на специалистите, но не го прави. "В Германия за година и половина всички сестри приключиха", посочва тя. Асоциацията е превела нормативните документи по признаването на квалификация на Полша, Словакия, Германия, Швеция, Австрия и ги е внесла в МЗ. Но "никой не ги е прочел". В същото време само в Полша от началото на войната досега 3200 украински лекари са приравнили дипломите си, допълва Ваня Добрева.</w:t>
      </w:r>
    </w:p>
    <w:p w14:paraId="68C2CCE8" w14:textId="77777777" w:rsidR="0000304F" w:rsidRPr="0000304F" w:rsidRDefault="0000304F" w:rsidP="00DB70DC">
      <w:pPr>
        <w:spacing w:before="0" w:after="0" w:line="20" w:lineRule="atLeast"/>
        <w:jc w:val="both"/>
        <w:rPr>
          <w:bCs/>
          <w:sz w:val="24"/>
        </w:rPr>
      </w:pPr>
      <w:r w:rsidRPr="0000304F">
        <w:rPr>
          <w:bCs/>
          <w:sz w:val="24"/>
        </w:rPr>
        <w:t>От "Св. Анастасия" потвърждават, че украински лекари и сестри желаят да се включат в екипа, но допълват, че това ще може да стане, ако са успели да приравнят дипломите си.</w:t>
      </w:r>
    </w:p>
    <w:p w14:paraId="143BE116" w14:textId="77777777" w:rsidR="0000304F" w:rsidRPr="0000304F" w:rsidRDefault="0000304F" w:rsidP="00DB70DC">
      <w:pPr>
        <w:spacing w:before="0" w:after="0" w:line="20" w:lineRule="atLeast"/>
        <w:jc w:val="both"/>
        <w:rPr>
          <w:b/>
          <w:bCs/>
          <w:sz w:val="24"/>
        </w:rPr>
      </w:pPr>
      <w:r w:rsidRPr="0000304F">
        <w:rPr>
          <w:b/>
          <w:bCs/>
          <w:sz w:val="24"/>
        </w:rPr>
        <w:t>Условията за децата и родителите</w:t>
      </w:r>
    </w:p>
    <w:p w14:paraId="5836C5AF" w14:textId="77777777" w:rsidR="0000304F" w:rsidRPr="0000304F" w:rsidRDefault="0000304F" w:rsidP="00DB70DC">
      <w:pPr>
        <w:spacing w:before="0" w:after="0" w:line="20" w:lineRule="atLeast"/>
        <w:jc w:val="both"/>
        <w:rPr>
          <w:bCs/>
          <w:sz w:val="24"/>
        </w:rPr>
      </w:pPr>
      <w:r w:rsidRPr="0000304F">
        <w:rPr>
          <w:bCs/>
          <w:sz w:val="24"/>
        </w:rPr>
        <w:t xml:space="preserve">Въпреки препятствията сега от лечебното заведение са уверени, че екипът ще бъде сформиран. Разказват пред "Дневник" и какви условия ще предложат за лекарите, родителите и децата, когато болницата заработи. За </w:t>
      </w:r>
      <w:r w:rsidRPr="0000304F">
        <w:rPr>
          <w:b/>
          <w:bCs/>
          <w:sz w:val="24"/>
        </w:rPr>
        <w:t>родителите</w:t>
      </w:r>
      <w:r w:rsidRPr="0000304F">
        <w:rPr>
          <w:bCs/>
          <w:sz w:val="24"/>
        </w:rPr>
        <w:t xml:space="preserve"> "ще бъде възможно да бъдат част от процеса в почти всеки етап (с изключение на операционните зали)". За тях е осигурено легло, място за почивка, за приготвяне на храна.</w:t>
      </w:r>
    </w:p>
    <w:p w14:paraId="484AA95C" w14:textId="77777777" w:rsidR="0000304F" w:rsidRPr="0000304F" w:rsidRDefault="0000304F" w:rsidP="00DB70DC">
      <w:pPr>
        <w:spacing w:before="0" w:after="0" w:line="20" w:lineRule="atLeast"/>
        <w:jc w:val="both"/>
        <w:rPr>
          <w:bCs/>
          <w:sz w:val="24"/>
        </w:rPr>
      </w:pPr>
      <w:r w:rsidRPr="0000304F">
        <w:rPr>
          <w:bCs/>
          <w:sz w:val="24"/>
        </w:rPr>
        <w:t xml:space="preserve">За децата пациенти са създадени и </w:t>
      </w:r>
      <w:r w:rsidRPr="0000304F">
        <w:rPr>
          <w:b/>
          <w:bCs/>
          <w:sz w:val="24"/>
        </w:rPr>
        <w:t>пространства за игра и за обучение</w:t>
      </w:r>
      <w:r w:rsidRPr="0000304F">
        <w:rPr>
          <w:bCs/>
          <w:sz w:val="24"/>
        </w:rPr>
        <w:t xml:space="preserve"> - в случай че са на възраст за училище. "Работим по възможността да организираме продължаване на обучението под наблюдението на учител, ако престоят в болницата е по-продължителен".</w:t>
      </w:r>
    </w:p>
    <w:p w14:paraId="734FFFA4" w14:textId="77777777" w:rsidR="0000304F" w:rsidRPr="0000304F" w:rsidRDefault="0000304F" w:rsidP="00DB70DC">
      <w:pPr>
        <w:spacing w:before="0" w:after="0" w:line="20" w:lineRule="atLeast"/>
        <w:jc w:val="both"/>
        <w:rPr>
          <w:bCs/>
          <w:sz w:val="24"/>
        </w:rPr>
      </w:pPr>
      <w:r w:rsidRPr="0000304F">
        <w:rPr>
          <w:bCs/>
          <w:sz w:val="24"/>
        </w:rPr>
        <w:t>"Болницата разполага и с аптечен робот, както и апаратура за индивидуална дозировка на лекарствата според лекарските предписания. За хроничните пациенти е предвидена възможност за проследяване от разстояние на състоянието им, което ще позволи минимизиране необходимостта от посещение в болница и възможност за продължаване на живота им в естествена среда."</w:t>
      </w:r>
    </w:p>
    <w:p w14:paraId="5F0F32E2" w14:textId="77777777" w:rsidR="0000304F" w:rsidRPr="0000304F" w:rsidRDefault="0000304F" w:rsidP="00DB70DC">
      <w:pPr>
        <w:spacing w:before="0" w:after="0" w:line="20" w:lineRule="atLeast"/>
        <w:jc w:val="both"/>
        <w:rPr>
          <w:b/>
          <w:bCs/>
          <w:sz w:val="24"/>
        </w:rPr>
      </w:pPr>
      <w:r w:rsidRPr="0000304F">
        <w:rPr>
          <w:b/>
          <w:bCs/>
          <w:sz w:val="24"/>
        </w:rPr>
        <w:t>Пациентски център</w:t>
      </w:r>
    </w:p>
    <w:p w14:paraId="651FEF20" w14:textId="77777777" w:rsidR="0000304F" w:rsidRPr="0000304F" w:rsidRDefault="0000304F" w:rsidP="00DB70DC">
      <w:pPr>
        <w:spacing w:before="0" w:after="0" w:line="20" w:lineRule="atLeast"/>
        <w:jc w:val="both"/>
        <w:rPr>
          <w:bCs/>
          <w:sz w:val="24"/>
        </w:rPr>
      </w:pPr>
      <w:r w:rsidRPr="0000304F">
        <w:rPr>
          <w:b/>
          <w:bCs/>
          <w:sz w:val="24"/>
        </w:rPr>
        <w:lastRenderedPageBreak/>
        <w:t>Пациентски център</w:t>
      </w:r>
      <w:r w:rsidRPr="0000304F">
        <w:rPr>
          <w:bCs/>
          <w:sz w:val="24"/>
        </w:rPr>
        <w:t xml:space="preserve"> ще има за задача да ориентира пациентите в болницата, да оказва подкрепа на родителите и да ги насочва към конкретен специалист. В него </w:t>
      </w:r>
      <w:r w:rsidRPr="0000304F">
        <w:rPr>
          <w:b/>
          <w:bCs/>
          <w:sz w:val="24"/>
        </w:rPr>
        <w:t>психолози, социален работник, здравни медиатори ще подпомагат лекарите и сестрите</w:t>
      </w:r>
      <w:r w:rsidRPr="0000304F">
        <w:rPr>
          <w:bCs/>
          <w:sz w:val="24"/>
        </w:rPr>
        <w:t>. Той ще оказва и специализирана психологическа подкрепа за родителите, "което е от огромна значимост и е услуга, която е пренебрегвана с години в българското здравеопазване".</w:t>
      </w:r>
    </w:p>
    <w:p w14:paraId="15259577" w14:textId="77777777" w:rsidR="0000304F" w:rsidRPr="0000304F" w:rsidRDefault="0000304F" w:rsidP="00DB70DC">
      <w:pPr>
        <w:spacing w:before="0" w:after="0" w:line="20" w:lineRule="atLeast"/>
        <w:jc w:val="both"/>
        <w:rPr>
          <w:bCs/>
          <w:sz w:val="24"/>
        </w:rPr>
      </w:pPr>
      <w:r w:rsidRPr="0000304F">
        <w:rPr>
          <w:bCs/>
          <w:sz w:val="24"/>
        </w:rPr>
        <w:t xml:space="preserve">В него ще работи общински здравен медиатор, който има задача да подпомага украинските граждани в Бургас - д-р Олена </w:t>
      </w:r>
      <w:proofErr w:type="spellStart"/>
      <w:r w:rsidRPr="0000304F">
        <w:rPr>
          <w:bCs/>
          <w:sz w:val="24"/>
        </w:rPr>
        <w:t>Стеценко</w:t>
      </w:r>
      <w:proofErr w:type="spellEnd"/>
      <w:r w:rsidRPr="0000304F">
        <w:rPr>
          <w:bCs/>
          <w:sz w:val="24"/>
        </w:rPr>
        <w:t>, която също е в процес на признаване на дипломата си.</w:t>
      </w:r>
    </w:p>
    <w:p w14:paraId="5DE3ACDA" w14:textId="77777777" w:rsidR="0000304F" w:rsidRPr="0000304F" w:rsidRDefault="0000304F" w:rsidP="00DB70DC">
      <w:pPr>
        <w:spacing w:before="0" w:after="0" w:line="20" w:lineRule="atLeast"/>
        <w:jc w:val="both"/>
        <w:rPr>
          <w:b/>
          <w:bCs/>
          <w:sz w:val="24"/>
        </w:rPr>
      </w:pPr>
      <w:r w:rsidRPr="0000304F">
        <w:rPr>
          <w:b/>
          <w:bCs/>
          <w:sz w:val="24"/>
        </w:rPr>
        <w:t>Линейка, мобилен кабинет и хеликоптерна площадка</w:t>
      </w:r>
    </w:p>
    <w:p w14:paraId="026B1100" w14:textId="77777777" w:rsidR="0000304F" w:rsidRPr="0000304F" w:rsidRDefault="0000304F" w:rsidP="00DB70DC">
      <w:pPr>
        <w:spacing w:before="0" w:after="0" w:line="20" w:lineRule="atLeast"/>
        <w:jc w:val="both"/>
        <w:rPr>
          <w:bCs/>
          <w:sz w:val="24"/>
        </w:rPr>
      </w:pPr>
      <w:r w:rsidRPr="0000304F">
        <w:rPr>
          <w:bCs/>
          <w:sz w:val="24"/>
        </w:rPr>
        <w:t>Предстои обявяване на обществена поръчка за купуване на линейка и мобилен кабинет за профилактични прегледи по населени места извън община Бургас - в целия Югоизточен регион.</w:t>
      </w:r>
    </w:p>
    <w:p w14:paraId="6077CC65" w14:textId="77777777" w:rsidR="0000304F" w:rsidRPr="0000304F" w:rsidRDefault="0000304F" w:rsidP="00DB70DC">
      <w:pPr>
        <w:spacing w:before="0" w:after="0" w:line="20" w:lineRule="atLeast"/>
        <w:jc w:val="both"/>
        <w:rPr>
          <w:bCs/>
          <w:sz w:val="24"/>
        </w:rPr>
      </w:pPr>
      <w:r w:rsidRPr="0000304F">
        <w:rPr>
          <w:bCs/>
          <w:sz w:val="24"/>
        </w:rPr>
        <w:t>В двора на болничния комплекс, където са Детската болница и УМБАЛ Бургас, общината изгради хеликоптерна площадка съобразно проекта на МЗ за изграждане на мрежа от площадки за въздушни линейки. Ръководството на болницата ще създаде и другия тип връзки с лечебните заведения - основно в София - в случай, че се налага лечение, което не може да се осъществи в Бургас.</w:t>
      </w:r>
    </w:p>
    <w:p w14:paraId="6EE91CA7" w14:textId="77777777" w:rsidR="0000304F" w:rsidRPr="0000304F" w:rsidRDefault="0000304F" w:rsidP="00DB70DC">
      <w:pPr>
        <w:spacing w:before="0" w:after="0" w:line="20" w:lineRule="atLeast"/>
        <w:jc w:val="both"/>
        <w:rPr>
          <w:bCs/>
          <w:sz w:val="24"/>
        </w:rPr>
      </w:pPr>
      <w:r w:rsidRPr="0000304F">
        <w:rPr>
          <w:bCs/>
          <w:sz w:val="24"/>
        </w:rPr>
        <w:t xml:space="preserve">Утвърдените специалности в болницата са: </w:t>
      </w:r>
    </w:p>
    <w:p w14:paraId="7FFD1AF7" w14:textId="77777777" w:rsidR="0000304F" w:rsidRPr="0000304F" w:rsidRDefault="0000304F" w:rsidP="00DB70DC">
      <w:pPr>
        <w:numPr>
          <w:ilvl w:val="0"/>
          <w:numId w:val="4"/>
        </w:numPr>
        <w:spacing w:before="0" w:after="0" w:line="20" w:lineRule="atLeast"/>
        <w:jc w:val="both"/>
        <w:rPr>
          <w:bCs/>
          <w:sz w:val="24"/>
        </w:rPr>
      </w:pPr>
      <w:r w:rsidRPr="0000304F">
        <w:rPr>
          <w:bCs/>
          <w:sz w:val="24"/>
        </w:rPr>
        <w:t>педиатрия;</w:t>
      </w:r>
    </w:p>
    <w:p w14:paraId="2C006FF1" w14:textId="77777777" w:rsidR="0000304F" w:rsidRPr="0000304F" w:rsidRDefault="0000304F" w:rsidP="00DB70DC">
      <w:pPr>
        <w:numPr>
          <w:ilvl w:val="0"/>
          <w:numId w:val="4"/>
        </w:numPr>
        <w:spacing w:before="0" w:after="0" w:line="20" w:lineRule="atLeast"/>
        <w:jc w:val="both"/>
        <w:rPr>
          <w:bCs/>
          <w:sz w:val="24"/>
        </w:rPr>
      </w:pPr>
      <w:r w:rsidRPr="0000304F">
        <w:rPr>
          <w:bCs/>
          <w:sz w:val="24"/>
        </w:rPr>
        <w:t>детска кардиология;</w:t>
      </w:r>
    </w:p>
    <w:p w14:paraId="27D32DEB" w14:textId="77777777" w:rsidR="0000304F" w:rsidRPr="0000304F" w:rsidRDefault="0000304F" w:rsidP="00DB70DC">
      <w:pPr>
        <w:numPr>
          <w:ilvl w:val="0"/>
          <w:numId w:val="4"/>
        </w:numPr>
        <w:spacing w:before="0" w:after="0" w:line="20" w:lineRule="atLeast"/>
        <w:jc w:val="both"/>
        <w:rPr>
          <w:bCs/>
          <w:sz w:val="24"/>
        </w:rPr>
      </w:pPr>
      <w:r w:rsidRPr="0000304F">
        <w:rPr>
          <w:bCs/>
          <w:sz w:val="24"/>
        </w:rPr>
        <w:t>детска хирургия;</w:t>
      </w:r>
    </w:p>
    <w:p w14:paraId="6B956124" w14:textId="77777777" w:rsidR="0000304F" w:rsidRPr="0000304F" w:rsidRDefault="0000304F" w:rsidP="00DB70DC">
      <w:pPr>
        <w:numPr>
          <w:ilvl w:val="0"/>
          <w:numId w:val="4"/>
        </w:numPr>
        <w:spacing w:before="0" w:after="0" w:line="20" w:lineRule="atLeast"/>
        <w:jc w:val="both"/>
        <w:rPr>
          <w:bCs/>
          <w:sz w:val="24"/>
        </w:rPr>
      </w:pPr>
      <w:r w:rsidRPr="0000304F">
        <w:rPr>
          <w:bCs/>
          <w:sz w:val="24"/>
        </w:rPr>
        <w:t>детска гастроентерология;</w:t>
      </w:r>
    </w:p>
    <w:p w14:paraId="5CBC9AF0" w14:textId="77777777" w:rsidR="0000304F" w:rsidRPr="0000304F" w:rsidRDefault="0000304F" w:rsidP="00DB70DC">
      <w:pPr>
        <w:numPr>
          <w:ilvl w:val="0"/>
          <w:numId w:val="4"/>
        </w:numPr>
        <w:spacing w:before="0" w:after="0" w:line="20" w:lineRule="atLeast"/>
        <w:jc w:val="both"/>
        <w:rPr>
          <w:bCs/>
          <w:sz w:val="24"/>
        </w:rPr>
      </w:pPr>
      <w:r w:rsidRPr="0000304F">
        <w:rPr>
          <w:bCs/>
          <w:sz w:val="24"/>
        </w:rPr>
        <w:t>детска ендокринология и болести на обмяната;</w:t>
      </w:r>
    </w:p>
    <w:p w14:paraId="4A90C294" w14:textId="77777777" w:rsidR="0000304F" w:rsidRPr="0000304F" w:rsidRDefault="0000304F" w:rsidP="00DB70DC">
      <w:pPr>
        <w:numPr>
          <w:ilvl w:val="0"/>
          <w:numId w:val="4"/>
        </w:numPr>
        <w:spacing w:before="0" w:after="0" w:line="20" w:lineRule="atLeast"/>
        <w:jc w:val="both"/>
        <w:rPr>
          <w:bCs/>
          <w:sz w:val="24"/>
        </w:rPr>
      </w:pPr>
      <w:r w:rsidRPr="0000304F">
        <w:rPr>
          <w:bCs/>
          <w:sz w:val="24"/>
        </w:rPr>
        <w:t>детска нефрология и хемодиализа;</w:t>
      </w:r>
    </w:p>
    <w:p w14:paraId="2E8575FE" w14:textId="77777777" w:rsidR="0000304F" w:rsidRPr="0000304F" w:rsidRDefault="0000304F" w:rsidP="00DB70DC">
      <w:pPr>
        <w:numPr>
          <w:ilvl w:val="0"/>
          <w:numId w:val="4"/>
        </w:numPr>
        <w:spacing w:before="0" w:after="0" w:line="20" w:lineRule="atLeast"/>
        <w:jc w:val="both"/>
        <w:rPr>
          <w:bCs/>
          <w:sz w:val="24"/>
        </w:rPr>
      </w:pPr>
      <w:r w:rsidRPr="0000304F">
        <w:rPr>
          <w:bCs/>
          <w:sz w:val="24"/>
        </w:rPr>
        <w:t xml:space="preserve">детска пневмология и </w:t>
      </w:r>
      <w:proofErr w:type="spellStart"/>
      <w:r w:rsidRPr="0000304F">
        <w:rPr>
          <w:bCs/>
          <w:sz w:val="24"/>
        </w:rPr>
        <w:t>фтизиатрия</w:t>
      </w:r>
      <w:proofErr w:type="spellEnd"/>
      <w:r w:rsidRPr="0000304F">
        <w:rPr>
          <w:bCs/>
          <w:sz w:val="24"/>
        </w:rPr>
        <w:t>;</w:t>
      </w:r>
    </w:p>
    <w:p w14:paraId="510C5D06" w14:textId="77777777" w:rsidR="0000304F" w:rsidRPr="0000304F" w:rsidRDefault="0000304F" w:rsidP="00DB70DC">
      <w:pPr>
        <w:numPr>
          <w:ilvl w:val="0"/>
          <w:numId w:val="4"/>
        </w:numPr>
        <w:spacing w:before="0" w:after="0" w:line="20" w:lineRule="atLeast"/>
        <w:jc w:val="both"/>
        <w:rPr>
          <w:bCs/>
          <w:sz w:val="24"/>
        </w:rPr>
      </w:pPr>
      <w:r w:rsidRPr="0000304F">
        <w:rPr>
          <w:bCs/>
          <w:sz w:val="24"/>
        </w:rPr>
        <w:t>детска клинична хематология и онкология;</w:t>
      </w:r>
    </w:p>
    <w:p w14:paraId="6259A185" w14:textId="77777777" w:rsidR="0000304F" w:rsidRPr="0000304F" w:rsidRDefault="0000304F" w:rsidP="00DB70DC">
      <w:pPr>
        <w:numPr>
          <w:ilvl w:val="0"/>
          <w:numId w:val="4"/>
        </w:numPr>
        <w:spacing w:before="0" w:after="0" w:line="20" w:lineRule="atLeast"/>
        <w:jc w:val="both"/>
        <w:rPr>
          <w:bCs/>
          <w:sz w:val="24"/>
        </w:rPr>
      </w:pPr>
      <w:r w:rsidRPr="0000304F">
        <w:rPr>
          <w:bCs/>
          <w:sz w:val="24"/>
        </w:rPr>
        <w:t>детска психиатрия;</w:t>
      </w:r>
    </w:p>
    <w:p w14:paraId="23964C33" w14:textId="77777777" w:rsidR="0000304F" w:rsidRPr="0000304F" w:rsidRDefault="0000304F" w:rsidP="00DB70DC">
      <w:pPr>
        <w:numPr>
          <w:ilvl w:val="0"/>
          <w:numId w:val="4"/>
        </w:numPr>
        <w:spacing w:before="0" w:after="0" w:line="20" w:lineRule="atLeast"/>
        <w:jc w:val="both"/>
        <w:rPr>
          <w:bCs/>
          <w:sz w:val="24"/>
        </w:rPr>
      </w:pPr>
      <w:r w:rsidRPr="0000304F">
        <w:rPr>
          <w:bCs/>
          <w:sz w:val="24"/>
        </w:rPr>
        <w:t xml:space="preserve">детска </w:t>
      </w:r>
      <w:proofErr w:type="spellStart"/>
      <w:r w:rsidRPr="0000304F">
        <w:rPr>
          <w:bCs/>
          <w:sz w:val="24"/>
        </w:rPr>
        <w:t>ревматология</w:t>
      </w:r>
      <w:proofErr w:type="spellEnd"/>
      <w:r w:rsidRPr="0000304F">
        <w:rPr>
          <w:bCs/>
          <w:sz w:val="24"/>
        </w:rPr>
        <w:t>;</w:t>
      </w:r>
    </w:p>
    <w:p w14:paraId="57F6150C" w14:textId="77777777" w:rsidR="0000304F" w:rsidRPr="0000304F" w:rsidRDefault="0000304F" w:rsidP="00DB70DC">
      <w:pPr>
        <w:numPr>
          <w:ilvl w:val="0"/>
          <w:numId w:val="4"/>
        </w:numPr>
        <w:spacing w:before="0" w:after="0" w:line="20" w:lineRule="atLeast"/>
        <w:jc w:val="both"/>
        <w:rPr>
          <w:bCs/>
          <w:sz w:val="24"/>
        </w:rPr>
      </w:pPr>
      <w:r w:rsidRPr="0000304F">
        <w:rPr>
          <w:bCs/>
          <w:sz w:val="24"/>
        </w:rPr>
        <w:t>детска неврология;</w:t>
      </w:r>
    </w:p>
    <w:p w14:paraId="16924301" w14:textId="77777777" w:rsidR="0000304F" w:rsidRPr="0000304F" w:rsidRDefault="0000304F" w:rsidP="00DB70DC">
      <w:pPr>
        <w:numPr>
          <w:ilvl w:val="0"/>
          <w:numId w:val="4"/>
        </w:numPr>
        <w:spacing w:before="0" w:after="0" w:line="20" w:lineRule="atLeast"/>
        <w:jc w:val="both"/>
        <w:rPr>
          <w:bCs/>
          <w:sz w:val="24"/>
        </w:rPr>
      </w:pPr>
      <w:r w:rsidRPr="0000304F">
        <w:rPr>
          <w:bCs/>
          <w:sz w:val="24"/>
        </w:rPr>
        <w:t>лицево-челюстна хирургия;</w:t>
      </w:r>
    </w:p>
    <w:p w14:paraId="04214872" w14:textId="77777777" w:rsidR="0000304F" w:rsidRPr="0000304F" w:rsidRDefault="0000304F" w:rsidP="00DB70DC">
      <w:pPr>
        <w:numPr>
          <w:ilvl w:val="0"/>
          <w:numId w:val="4"/>
        </w:numPr>
        <w:spacing w:before="0" w:after="0" w:line="20" w:lineRule="atLeast"/>
        <w:jc w:val="both"/>
        <w:rPr>
          <w:bCs/>
          <w:sz w:val="24"/>
        </w:rPr>
      </w:pPr>
      <w:r w:rsidRPr="0000304F">
        <w:rPr>
          <w:bCs/>
          <w:sz w:val="24"/>
        </w:rPr>
        <w:t xml:space="preserve">клинична </w:t>
      </w:r>
      <w:proofErr w:type="spellStart"/>
      <w:r w:rsidRPr="0000304F">
        <w:rPr>
          <w:bCs/>
          <w:sz w:val="24"/>
        </w:rPr>
        <w:t>алергология</w:t>
      </w:r>
      <w:proofErr w:type="spellEnd"/>
      <w:r w:rsidRPr="0000304F">
        <w:rPr>
          <w:bCs/>
          <w:sz w:val="24"/>
        </w:rPr>
        <w:t>;</w:t>
      </w:r>
    </w:p>
    <w:p w14:paraId="0BE4F10B" w14:textId="77777777" w:rsidR="0000304F" w:rsidRPr="0000304F" w:rsidRDefault="0000304F" w:rsidP="00DB70DC">
      <w:pPr>
        <w:numPr>
          <w:ilvl w:val="0"/>
          <w:numId w:val="4"/>
        </w:numPr>
        <w:spacing w:before="0" w:after="0" w:line="20" w:lineRule="atLeast"/>
        <w:jc w:val="both"/>
        <w:rPr>
          <w:bCs/>
          <w:sz w:val="24"/>
        </w:rPr>
      </w:pPr>
      <w:r w:rsidRPr="0000304F">
        <w:rPr>
          <w:bCs/>
          <w:sz w:val="24"/>
        </w:rPr>
        <w:t>очни болести;</w:t>
      </w:r>
    </w:p>
    <w:p w14:paraId="68FFEC3D" w14:textId="77777777" w:rsidR="0000304F" w:rsidRPr="0000304F" w:rsidRDefault="0000304F" w:rsidP="00DB70DC">
      <w:pPr>
        <w:numPr>
          <w:ilvl w:val="0"/>
          <w:numId w:val="4"/>
        </w:numPr>
        <w:spacing w:before="0" w:after="0" w:line="20" w:lineRule="atLeast"/>
        <w:jc w:val="both"/>
        <w:rPr>
          <w:bCs/>
          <w:sz w:val="24"/>
        </w:rPr>
      </w:pPr>
      <w:r w:rsidRPr="0000304F">
        <w:rPr>
          <w:bCs/>
          <w:sz w:val="24"/>
        </w:rPr>
        <w:t>ушно-носно-гърлени болести;</w:t>
      </w:r>
    </w:p>
    <w:p w14:paraId="3D16D7AC" w14:textId="77777777" w:rsidR="0000304F" w:rsidRPr="0000304F" w:rsidRDefault="0000304F" w:rsidP="00DB70DC">
      <w:pPr>
        <w:numPr>
          <w:ilvl w:val="0"/>
          <w:numId w:val="4"/>
        </w:numPr>
        <w:spacing w:before="0" w:after="0" w:line="20" w:lineRule="atLeast"/>
        <w:jc w:val="both"/>
        <w:rPr>
          <w:bCs/>
          <w:sz w:val="24"/>
        </w:rPr>
      </w:pPr>
      <w:r w:rsidRPr="0000304F">
        <w:rPr>
          <w:bCs/>
          <w:sz w:val="24"/>
        </w:rPr>
        <w:t>ортопедия и травматология;</w:t>
      </w:r>
    </w:p>
    <w:p w14:paraId="305CB076" w14:textId="77777777" w:rsidR="0000304F" w:rsidRPr="0000304F" w:rsidRDefault="0000304F" w:rsidP="00DB70DC">
      <w:pPr>
        <w:numPr>
          <w:ilvl w:val="0"/>
          <w:numId w:val="4"/>
        </w:numPr>
        <w:spacing w:before="0" w:after="0" w:line="20" w:lineRule="atLeast"/>
        <w:jc w:val="both"/>
        <w:rPr>
          <w:bCs/>
          <w:sz w:val="24"/>
        </w:rPr>
      </w:pPr>
      <w:r w:rsidRPr="0000304F">
        <w:rPr>
          <w:bCs/>
          <w:sz w:val="24"/>
        </w:rPr>
        <w:t>инфекциозни болести;</w:t>
      </w:r>
    </w:p>
    <w:p w14:paraId="6EEA6393" w14:textId="77777777" w:rsidR="0000304F" w:rsidRPr="0000304F" w:rsidRDefault="0000304F" w:rsidP="00DB70DC">
      <w:pPr>
        <w:numPr>
          <w:ilvl w:val="0"/>
          <w:numId w:val="4"/>
        </w:numPr>
        <w:spacing w:before="0" w:after="0" w:line="20" w:lineRule="atLeast"/>
        <w:jc w:val="both"/>
        <w:rPr>
          <w:bCs/>
          <w:sz w:val="24"/>
        </w:rPr>
      </w:pPr>
      <w:r w:rsidRPr="0000304F">
        <w:rPr>
          <w:bCs/>
          <w:sz w:val="24"/>
        </w:rPr>
        <w:t>физикална и рехабилитационна медицина;</w:t>
      </w:r>
    </w:p>
    <w:p w14:paraId="30FAEDE6" w14:textId="77777777" w:rsidR="0000304F" w:rsidRPr="0000304F" w:rsidRDefault="0000304F" w:rsidP="00DB70DC">
      <w:pPr>
        <w:numPr>
          <w:ilvl w:val="0"/>
          <w:numId w:val="4"/>
        </w:numPr>
        <w:spacing w:before="0" w:after="0" w:line="20" w:lineRule="atLeast"/>
        <w:jc w:val="both"/>
        <w:rPr>
          <w:bCs/>
          <w:sz w:val="24"/>
        </w:rPr>
      </w:pPr>
      <w:r w:rsidRPr="0000304F">
        <w:rPr>
          <w:bCs/>
          <w:sz w:val="24"/>
        </w:rPr>
        <w:t>анестезиология и интензивно лечение;</w:t>
      </w:r>
    </w:p>
    <w:p w14:paraId="25854ED2" w14:textId="77777777" w:rsidR="0000304F" w:rsidRPr="0000304F" w:rsidRDefault="0000304F" w:rsidP="00DB70DC">
      <w:pPr>
        <w:numPr>
          <w:ilvl w:val="0"/>
          <w:numId w:val="4"/>
        </w:numPr>
        <w:spacing w:before="0" w:after="0" w:line="20" w:lineRule="atLeast"/>
        <w:jc w:val="both"/>
        <w:rPr>
          <w:bCs/>
          <w:sz w:val="24"/>
        </w:rPr>
      </w:pPr>
      <w:r w:rsidRPr="0000304F">
        <w:rPr>
          <w:bCs/>
          <w:sz w:val="24"/>
        </w:rPr>
        <w:t>трансфузионна хематология;</w:t>
      </w:r>
    </w:p>
    <w:p w14:paraId="062DA5F6" w14:textId="77777777" w:rsidR="0000304F" w:rsidRPr="0000304F" w:rsidRDefault="0000304F" w:rsidP="00DB70DC">
      <w:pPr>
        <w:numPr>
          <w:ilvl w:val="0"/>
          <w:numId w:val="4"/>
        </w:numPr>
        <w:spacing w:before="0" w:after="0" w:line="20" w:lineRule="atLeast"/>
        <w:jc w:val="both"/>
        <w:rPr>
          <w:bCs/>
          <w:sz w:val="24"/>
        </w:rPr>
      </w:pPr>
      <w:r w:rsidRPr="0000304F">
        <w:rPr>
          <w:bCs/>
          <w:sz w:val="24"/>
        </w:rPr>
        <w:t>клинична лаборатория;</w:t>
      </w:r>
    </w:p>
    <w:p w14:paraId="20446F6A" w14:textId="77777777" w:rsidR="0000304F" w:rsidRPr="0000304F" w:rsidRDefault="0000304F" w:rsidP="00DB70DC">
      <w:pPr>
        <w:numPr>
          <w:ilvl w:val="0"/>
          <w:numId w:val="4"/>
        </w:numPr>
        <w:spacing w:before="0" w:after="0" w:line="20" w:lineRule="atLeast"/>
        <w:jc w:val="both"/>
        <w:rPr>
          <w:bCs/>
          <w:sz w:val="24"/>
        </w:rPr>
      </w:pPr>
      <w:r w:rsidRPr="0000304F">
        <w:rPr>
          <w:bCs/>
          <w:sz w:val="24"/>
        </w:rPr>
        <w:t>клинична микробиология;</w:t>
      </w:r>
    </w:p>
    <w:p w14:paraId="7C72ECF4" w14:textId="77777777" w:rsidR="0000304F" w:rsidRPr="0000304F" w:rsidRDefault="0000304F" w:rsidP="00DB70DC">
      <w:pPr>
        <w:numPr>
          <w:ilvl w:val="0"/>
          <w:numId w:val="4"/>
        </w:numPr>
        <w:spacing w:before="0" w:after="0" w:line="20" w:lineRule="atLeast"/>
        <w:jc w:val="both"/>
        <w:rPr>
          <w:bCs/>
          <w:sz w:val="24"/>
        </w:rPr>
      </w:pPr>
      <w:r w:rsidRPr="0000304F">
        <w:rPr>
          <w:bCs/>
          <w:sz w:val="24"/>
        </w:rPr>
        <w:t>образна диагностика;</w:t>
      </w:r>
    </w:p>
    <w:p w14:paraId="5FF9365D" w14:textId="77777777" w:rsidR="0000304F" w:rsidRPr="0000304F" w:rsidRDefault="0000304F" w:rsidP="00DB70DC">
      <w:pPr>
        <w:numPr>
          <w:ilvl w:val="0"/>
          <w:numId w:val="4"/>
        </w:numPr>
        <w:spacing w:before="0" w:after="0" w:line="20" w:lineRule="atLeast"/>
        <w:jc w:val="both"/>
        <w:rPr>
          <w:bCs/>
          <w:sz w:val="24"/>
        </w:rPr>
      </w:pPr>
      <w:r w:rsidRPr="0000304F">
        <w:rPr>
          <w:bCs/>
          <w:sz w:val="24"/>
        </w:rPr>
        <w:t>спешна медицина;</w:t>
      </w:r>
    </w:p>
    <w:p w14:paraId="76A77303" w14:textId="77777777" w:rsidR="0000304F" w:rsidRPr="0000304F" w:rsidRDefault="0000304F" w:rsidP="00DB70DC">
      <w:pPr>
        <w:numPr>
          <w:ilvl w:val="0"/>
          <w:numId w:val="4"/>
        </w:numPr>
        <w:spacing w:before="0" w:after="0" w:line="20" w:lineRule="atLeast"/>
        <w:jc w:val="both"/>
        <w:rPr>
          <w:bCs/>
          <w:sz w:val="24"/>
        </w:rPr>
      </w:pPr>
      <w:r w:rsidRPr="0000304F">
        <w:rPr>
          <w:bCs/>
          <w:sz w:val="24"/>
        </w:rPr>
        <w:t>клинична токсикология;</w:t>
      </w:r>
    </w:p>
    <w:p w14:paraId="10F42324" w14:textId="77777777" w:rsidR="0000304F" w:rsidRPr="0000304F" w:rsidRDefault="0000304F" w:rsidP="00DB70DC">
      <w:pPr>
        <w:numPr>
          <w:ilvl w:val="0"/>
          <w:numId w:val="4"/>
        </w:numPr>
        <w:spacing w:before="0" w:after="0" w:line="20" w:lineRule="atLeast"/>
        <w:jc w:val="both"/>
        <w:rPr>
          <w:bCs/>
          <w:sz w:val="24"/>
        </w:rPr>
      </w:pPr>
      <w:r w:rsidRPr="0000304F">
        <w:rPr>
          <w:bCs/>
          <w:sz w:val="24"/>
        </w:rPr>
        <w:t>клинична вирусология;</w:t>
      </w:r>
    </w:p>
    <w:p w14:paraId="00F4E909" w14:textId="77777777" w:rsidR="0000304F" w:rsidRPr="0000304F" w:rsidRDefault="0000304F" w:rsidP="00DB70DC">
      <w:pPr>
        <w:numPr>
          <w:ilvl w:val="0"/>
          <w:numId w:val="4"/>
        </w:numPr>
        <w:spacing w:before="0" w:after="0" w:line="20" w:lineRule="atLeast"/>
        <w:jc w:val="both"/>
        <w:rPr>
          <w:bCs/>
          <w:sz w:val="24"/>
        </w:rPr>
      </w:pPr>
      <w:r w:rsidRPr="0000304F">
        <w:rPr>
          <w:bCs/>
          <w:sz w:val="24"/>
        </w:rPr>
        <w:t>обща и клинична патология.</w:t>
      </w:r>
    </w:p>
    <w:p w14:paraId="4E9CA049" w14:textId="77777777" w:rsidR="0000304F" w:rsidRPr="0000304F" w:rsidRDefault="0000304F" w:rsidP="00DB70DC">
      <w:pPr>
        <w:spacing w:before="0" w:after="0" w:line="20" w:lineRule="atLeast"/>
        <w:jc w:val="both"/>
        <w:rPr>
          <w:b/>
          <w:bCs/>
          <w:sz w:val="24"/>
        </w:rPr>
      </w:pPr>
      <w:r w:rsidRPr="0000304F">
        <w:rPr>
          <w:b/>
          <w:bCs/>
          <w:sz w:val="24"/>
        </w:rPr>
        <w:t>Колко струва</w:t>
      </w:r>
    </w:p>
    <w:p w14:paraId="69BDFC31" w14:textId="77777777" w:rsidR="0000304F" w:rsidRPr="0000304F" w:rsidRDefault="0000304F" w:rsidP="00DB70DC">
      <w:pPr>
        <w:spacing w:before="0" w:after="0" w:line="20" w:lineRule="atLeast"/>
        <w:jc w:val="both"/>
        <w:rPr>
          <w:bCs/>
          <w:sz w:val="24"/>
        </w:rPr>
      </w:pPr>
      <w:r w:rsidRPr="0000304F">
        <w:rPr>
          <w:bCs/>
          <w:sz w:val="24"/>
        </w:rPr>
        <w:t xml:space="preserve">На 12 септември 2023 г. е сключен договор за заем между Европейската инвестиционна банка (ЕИБ) и общината. Според публичния регистър на ЕИБ </w:t>
      </w:r>
      <w:hyperlink r:id="rId21" w:tgtFrame="_blank" w:history="1">
        <w:r w:rsidRPr="0000304F">
          <w:rPr>
            <w:rStyle w:val="a4"/>
            <w:bCs/>
            <w:sz w:val="24"/>
          </w:rPr>
          <w:t>заемът е за 12.8 млн. евро</w:t>
        </w:r>
      </w:hyperlink>
      <w:r w:rsidRPr="0000304F">
        <w:rPr>
          <w:bCs/>
          <w:sz w:val="24"/>
        </w:rPr>
        <w:t xml:space="preserve"> съфинансиране </w:t>
      </w:r>
      <w:r w:rsidRPr="0000304F">
        <w:rPr>
          <w:bCs/>
          <w:sz w:val="24"/>
        </w:rPr>
        <w:lastRenderedPageBreak/>
        <w:t xml:space="preserve">при обща стойност </w:t>
      </w:r>
      <w:hyperlink r:id="rId22" w:tgtFrame="_blank" w:history="1">
        <w:r w:rsidRPr="0000304F">
          <w:rPr>
            <w:rStyle w:val="a4"/>
            <w:bCs/>
            <w:sz w:val="24"/>
          </w:rPr>
          <w:t>77 млн. евро</w:t>
        </w:r>
      </w:hyperlink>
      <w:r w:rsidRPr="0000304F">
        <w:rPr>
          <w:bCs/>
          <w:sz w:val="24"/>
        </w:rPr>
        <w:t>. Предвиден е до 7 години гратисен период за стартиране погасяването на главницата и до 25 г. за погасяване на заема.</w:t>
      </w:r>
    </w:p>
    <w:p w14:paraId="3880C9C7" w14:textId="77777777" w:rsidR="0000304F" w:rsidRPr="0000304F" w:rsidRDefault="0000304F" w:rsidP="00DB70DC">
      <w:pPr>
        <w:spacing w:before="0" w:after="0" w:line="20" w:lineRule="atLeast"/>
        <w:jc w:val="both"/>
        <w:rPr>
          <w:bCs/>
          <w:sz w:val="24"/>
        </w:rPr>
      </w:pPr>
      <w:r w:rsidRPr="0000304F">
        <w:rPr>
          <w:bCs/>
          <w:sz w:val="24"/>
        </w:rPr>
        <w:t>На 14 септември 2023 г. кметът Димитър Николов и вицепрезидентът на ЕИБ (тогава - Лиляна Павлова, министър на регионалното развитие в първите две правителства на Бойко Борисов) поставят подписите си под споразумението.</w:t>
      </w:r>
    </w:p>
    <w:p w14:paraId="3FC9B94D" w14:textId="77777777" w:rsidR="0000304F" w:rsidRPr="0000304F" w:rsidRDefault="0000304F" w:rsidP="00DB70DC">
      <w:pPr>
        <w:spacing w:before="0" w:after="0" w:line="20" w:lineRule="atLeast"/>
        <w:jc w:val="both"/>
        <w:rPr>
          <w:bCs/>
          <w:sz w:val="24"/>
        </w:rPr>
      </w:pPr>
      <w:r w:rsidRPr="0000304F">
        <w:rPr>
          <w:bCs/>
          <w:sz w:val="24"/>
        </w:rPr>
        <w:t>Министерският съвет осигурява финансиране през 2024, 2025 г. и януари 2026 г. Сумите са 36 млн. лв., 45 млн. лв., и 2 300 100 евро (общо 52 457 783.04 в евро и 98 298 604.58 в лева). Останалото осигуряват от оперативните програми "Развитие на регионите" и "Научни изследвания, иновации и дигитализация за интелигентна трансформация" и бюджета на Бургас, посочват оттам. Няма публично достъпна разбивка за това колко струва изграждането на болницата и колко - оборудването.</w:t>
      </w:r>
    </w:p>
    <w:p w14:paraId="38D688ED" w14:textId="77777777" w:rsidR="0000304F" w:rsidRPr="0000304F" w:rsidRDefault="0000304F" w:rsidP="00DB70DC">
      <w:pPr>
        <w:spacing w:before="0" w:after="0" w:line="20" w:lineRule="atLeast"/>
        <w:jc w:val="both"/>
        <w:rPr>
          <w:bCs/>
          <w:sz w:val="24"/>
        </w:rPr>
      </w:pPr>
      <w:r w:rsidRPr="0000304F">
        <w:rPr>
          <w:bCs/>
          <w:sz w:val="24"/>
        </w:rPr>
        <w:t xml:space="preserve">Проектът за сградата е дело на над 70 специалисти от 12 държави на испанската компания ИДОМ (IDOM). Строителството </w:t>
      </w:r>
      <w:r w:rsidRPr="0000304F">
        <w:rPr>
          <w:rFonts w:ascii="Calibri" w:hAnsi="Calibri" w:cs="Calibri"/>
          <w:bCs/>
          <w:sz w:val="24"/>
        </w:rPr>
        <w:t>ѝ</w:t>
      </w:r>
      <w:r w:rsidRPr="0000304F">
        <w:rPr>
          <w:bCs/>
          <w:sz w:val="24"/>
        </w:rPr>
        <w:t xml:space="preserve"> </w:t>
      </w:r>
      <w:r w:rsidRPr="0000304F">
        <w:rPr>
          <w:rFonts w:cs="Arial Narrow"/>
          <w:bCs/>
          <w:sz w:val="24"/>
        </w:rPr>
        <w:t>започва</w:t>
      </w:r>
      <w:r w:rsidRPr="0000304F">
        <w:rPr>
          <w:bCs/>
          <w:sz w:val="24"/>
        </w:rPr>
        <w:t xml:space="preserve"> </w:t>
      </w:r>
      <w:r w:rsidRPr="0000304F">
        <w:rPr>
          <w:rFonts w:cs="Arial Narrow"/>
          <w:bCs/>
          <w:sz w:val="24"/>
        </w:rPr>
        <w:t>на</w:t>
      </w:r>
      <w:r w:rsidRPr="0000304F">
        <w:rPr>
          <w:bCs/>
          <w:sz w:val="24"/>
        </w:rPr>
        <w:t xml:space="preserve"> 9 </w:t>
      </w:r>
      <w:r w:rsidRPr="0000304F">
        <w:rPr>
          <w:rFonts w:cs="Arial Narrow"/>
          <w:bCs/>
          <w:sz w:val="24"/>
        </w:rPr>
        <w:t>януари</w:t>
      </w:r>
      <w:r w:rsidRPr="0000304F">
        <w:rPr>
          <w:bCs/>
          <w:sz w:val="24"/>
        </w:rPr>
        <w:t xml:space="preserve"> 2024 </w:t>
      </w:r>
      <w:r w:rsidRPr="0000304F">
        <w:rPr>
          <w:rFonts w:cs="Arial Narrow"/>
          <w:bCs/>
          <w:sz w:val="24"/>
        </w:rPr>
        <w:t>г</w:t>
      </w:r>
      <w:r w:rsidRPr="0000304F">
        <w:rPr>
          <w:bCs/>
          <w:sz w:val="24"/>
        </w:rPr>
        <w:t xml:space="preserve">. </w:t>
      </w:r>
      <w:r w:rsidRPr="0000304F">
        <w:rPr>
          <w:rFonts w:cs="Arial Narrow"/>
          <w:bCs/>
          <w:sz w:val="24"/>
        </w:rPr>
        <w:t>Разрешението</w:t>
      </w:r>
      <w:r w:rsidRPr="0000304F">
        <w:rPr>
          <w:bCs/>
          <w:sz w:val="24"/>
        </w:rPr>
        <w:t xml:space="preserve"> </w:t>
      </w:r>
      <w:r w:rsidRPr="0000304F">
        <w:rPr>
          <w:rFonts w:cs="Arial Narrow"/>
          <w:bCs/>
          <w:sz w:val="24"/>
        </w:rPr>
        <w:t>за</w:t>
      </w:r>
      <w:r w:rsidRPr="0000304F">
        <w:rPr>
          <w:bCs/>
          <w:sz w:val="24"/>
        </w:rPr>
        <w:t xml:space="preserve"> </w:t>
      </w:r>
      <w:r w:rsidRPr="0000304F">
        <w:rPr>
          <w:rFonts w:cs="Arial Narrow"/>
          <w:bCs/>
          <w:sz w:val="24"/>
        </w:rPr>
        <w:t>ползване</w:t>
      </w:r>
      <w:r w:rsidRPr="0000304F">
        <w:rPr>
          <w:bCs/>
          <w:sz w:val="24"/>
        </w:rPr>
        <w:t xml:space="preserve"> </w:t>
      </w:r>
      <w:r w:rsidRPr="0000304F">
        <w:rPr>
          <w:rFonts w:cs="Arial Narrow"/>
          <w:bCs/>
          <w:sz w:val="24"/>
        </w:rPr>
        <w:t>е</w:t>
      </w:r>
      <w:r w:rsidRPr="0000304F">
        <w:rPr>
          <w:bCs/>
          <w:sz w:val="24"/>
        </w:rPr>
        <w:t xml:space="preserve"> </w:t>
      </w:r>
      <w:r w:rsidRPr="0000304F">
        <w:rPr>
          <w:rFonts w:cs="Arial Narrow"/>
          <w:bCs/>
          <w:sz w:val="24"/>
        </w:rPr>
        <w:t>издадено</w:t>
      </w:r>
      <w:r w:rsidRPr="0000304F">
        <w:rPr>
          <w:bCs/>
          <w:sz w:val="24"/>
        </w:rPr>
        <w:t xml:space="preserve"> </w:t>
      </w:r>
      <w:r w:rsidRPr="0000304F">
        <w:rPr>
          <w:rFonts w:cs="Arial Narrow"/>
          <w:bCs/>
          <w:sz w:val="24"/>
        </w:rPr>
        <w:t>на</w:t>
      </w:r>
      <w:r w:rsidRPr="0000304F">
        <w:rPr>
          <w:bCs/>
          <w:sz w:val="24"/>
        </w:rPr>
        <w:t xml:space="preserve"> 23 </w:t>
      </w:r>
      <w:r w:rsidRPr="0000304F">
        <w:rPr>
          <w:rFonts w:cs="Arial Narrow"/>
          <w:bCs/>
          <w:sz w:val="24"/>
        </w:rPr>
        <w:t>декември</w:t>
      </w:r>
      <w:r w:rsidRPr="0000304F">
        <w:rPr>
          <w:bCs/>
          <w:sz w:val="24"/>
        </w:rPr>
        <w:t xml:space="preserve"> 2025 </w:t>
      </w:r>
      <w:r w:rsidRPr="0000304F">
        <w:rPr>
          <w:rFonts w:cs="Arial Narrow"/>
          <w:bCs/>
          <w:sz w:val="24"/>
        </w:rPr>
        <w:t>г</w:t>
      </w:r>
      <w:r w:rsidRPr="0000304F">
        <w:rPr>
          <w:bCs/>
          <w:sz w:val="24"/>
        </w:rPr>
        <w:t xml:space="preserve">., </w:t>
      </w:r>
      <w:r w:rsidRPr="0000304F">
        <w:rPr>
          <w:rFonts w:cs="Arial Narrow"/>
          <w:bCs/>
          <w:sz w:val="24"/>
        </w:rPr>
        <w:t>информират</w:t>
      </w:r>
      <w:r w:rsidRPr="0000304F">
        <w:rPr>
          <w:bCs/>
          <w:sz w:val="24"/>
        </w:rPr>
        <w:t xml:space="preserve"> </w:t>
      </w:r>
      <w:r w:rsidRPr="0000304F">
        <w:rPr>
          <w:rFonts w:cs="Arial Narrow"/>
          <w:bCs/>
          <w:sz w:val="24"/>
        </w:rPr>
        <w:t>от</w:t>
      </w:r>
      <w:r w:rsidRPr="0000304F">
        <w:rPr>
          <w:bCs/>
          <w:sz w:val="24"/>
        </w:rPr>
        <w:t xml:space="preserve"> </w:t>
      </w:r>
      <w:r w:rsidRPr="0000304F">
        <w:rPr>
          <w:rFonts w:cs="Arial Narrow"/>
          <w:bCs/>
          <w:sz w:val="24"/>
        </w:rPr>
        <w:t>общината</w:t>
      </w:r>
      <w:r w:rsidRPr="0000304F">
        <w:rPr>
          <w:bCs/>
          <w:sz w:val="24"/>
        </w:rPr>
        <w:t>.</w:t>
      </w:r>
    </w:p>
    <w:p w14:paraId="702C8A8E" w14:textId="77777777" w:rsidR="0000304F" w:rsidRPr="00DB70DC" w:rsidRDefault="0000304F" w:rsidP="00DB70DC">
      <w:pPr>
        <w:spacing w:before="0" w:after="0" w:line="20" w:lineRule="atLeast"/>
        <w:jc w:val="both"/>
        <w:rPr>
          <w:sz w:val="24"/>
        </w:rPr>
      </w:pPr>
    </w:p>
    <w:bookmarkStart w:id="39" w:name="_Hlk219907029"/>
    <w:p w14:paraId="73492547" w14:textId="2D81BADC" w:rsidR="00540604" w:rsidRPr="00DB70DC" w:rsidRDefault="00540604"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"https://www.bta.bg/bg/news/bulgaria/1048247-universitetskata-bolnitsa-kanev-e-s-napalno-renoviran-tsentralen-operatsionen-"</w:instrText>
      </w:r>
      <w:r w:rsidRPr="00DB70DC">
        <w:rPr>
          <w:rFonts w:ascii="Arial Narrow" w:hAnsi="Arial Narrow"/>
          <w:sz w:val="24"/>
          <w:szCs w:val="24"/>
        </w:rPr>
      </w:r>
      <w:r w:rsidRPr="00DB70DC">
        <w:rPr>
          <w:rFonts w:ascii="Arial Narrow" w:hAnsi="Arial Narrow"/>
          <w:sz w:val="24"/>
          <w:szCs w:val="24"/>
        </w:rPr>
        <w:fldChar w:fldCharType="separate"/>
      </w:r>
      <w:bookmarkStart w:id="40" w:name="_Toc219964199"/>
      <w:r w:rsidRPr="00DB70DC">
        <w:rPr>
          <w:rStyle w:val="a4"/>
          <w:rFonts w:ascii="Arial Narrow" w:hAnsi="Arial Narrow"/>
          <w:sz w:val="24"/>
          <w:szCs w:val="24"/>
        </w:rPr>
        <w:t>Университетската болница „Канев“ е с напълно реновиран Централен операционен блок</w:t>
      </w:r>
      <w:bookmarkEnd w:id="40"/>
      <w:r w:rsidRPr="00DB70DC">
        <w:rPr>
          <w:rFonts w:ascii="Arial Narrow" w:hAnsi="Arial Narrow"/>
          <w:sz w:val="24"/>
          <w:szCs w:val="24"/>
        </w:rPr>
        <w:fldChar w:fldCharType="end"/>
      </w:r>
    </w:p>
    <w:p w14:paraId="58281D16" w14:textId="77777777" w:rsidR="00540604" w:rsidRPr="00DB70DC" w:rsidRDefault="00540604" w:rsidP="00DB70DC">
      <w:pPr>
        <w:spacing w:before="0" w:after="0" w:line="20" w:lineRule="atLeast"/>
        <w:jc w:val="both"/>
        <w:rPr>
          <w:bCs/>
          <w:sz w:val="24"/>
        </w:rPr>
      </w:pPr>
      <w:hyperlink r:id="rId23" w:history="1">
        <w:r w:rsidRPr="00DB70DC">
          <w:rPr>
            <w:rStyle w:val="a4"/>
            <w:bCs/>
            <w:sz w:val="24"/>
          </w:rPr>
          <w:t>Кореспондент на БТА в Русе Андрей Кючуков</w:t>
        </w:r>
      </w:hyperlink>
      <w:r w:rsidRPr="00DB70DC">
        <w:rPr>
          <w:bCs/>
          <w:sz w:val="24"/>
        </w:rPr>
        <w:t xml:space="preserve"> </w:t>
      </w:r>
    </w:p>
    <w:p w14:paraId="3DD97D82" w14:textId="5BB0A7E3" w:rsidR="00540604" w:rsidRPr="00DB70DC" w:rsidRDefault="00540604" w:rsidP="00DB70DC">
      <w:pPr>
        <w:spacing w:before="0" w:after="0" w:line="20" w:lineRule="atLeast"/>
        <w:jc w:val="both"/>
        <w:rPr>
          <w:b/>
          <w:sz w:val="24"/>
        </w:rPr>
      </w:pPr>
      <w:r w:rsidRPr="00DB70DC">
        <w:rPr>
          <w:b/>
          <w:sz w:val="24"/>
        </w:rPr>
        <w:t xml:space="preserve">БТА, 21.01.2026 </w:t>
      </w:r>
    </w:p>
    <w:p w14:paraId="15F0BE6B" w14:textId="77777777" w:rsidR="00540604" w:rsidRPr="00DB70DC" w:rsidRDefault="00000000" w:rsidP="00DB70DC">
      <w:pPr>
        <w:spacing w:before="0" w:after="0" w:line="20" w:lineRule="atLeast"/>
        <w:jc w:val="both"/>
        <w:rPr>
          <w:bCs/>
          <w:sz w:val="24"/>
        </w:rPr>
      </w:pPr>
      <w:r w:rsidRPr="00DB70DC">
        <w:rPr>
          <w:bCs/>
          <w:sz w:val="24"/>
        </w:rPr>
        <w:pict w14:anchorId="49723DA0">
          <v:rect id="_x0000_i1042" style="width:453.6pt;height:1.5pt" o:hralign="center" o:hrstd="t" o:hrnoshade="t" o:hr="t" fillcolor="#aca899" stroked="f"/>
        </w:pict>
      </w:r>
      <w:r w:rsidR="00540604" w:rsidRPr="00DB70DC">
        <w:rPr>
          <w:bCs/>
          <w:sz w:val="24"/>
        </w:rPr>
        <w:t xml:space="preserve">Напълно реновираният Централен операционен блок на Университетската болница за активно лечение „Канев“ в Русе беше представен днес. Над 2 млн. лв. собствени средства е инвестирало лечебното заведение в строително-монтажни дейности и апаратура в блока, съобщиха изпълнителният му директор Иван Иванов, началникът на Централна операционна д-р </w:t>
      </w:r>
      <w:proofErr w:type="spellStart"/>
      <w:r w:rsidR="00540604" w:rsidRPr="00DB70DC">
        <w:rPr>
          <w:bCs/>
          <w:sz w:val="24"/>
        </w:rPr>
        <w:t>Силви</w:t>
      </w:r>
      <w:proofErr w:type="spellEnd"/>
      <w:r w:rsidR="00540604" w:rsidRPr="00DB70DC">
        <w:rPr>
          <w:bCs/>
          <w:sz w:val="24"/>
        </w:rPr>
        <w:t xml:space="preserve"> Йорданов и старшата медицинска сестра Красимира Герова.</w:t>
      </w:r>
    </w:p>
    <w:bookmarkEnd w:id="39"/>
    <w:p w14:paraId="4FC5D826" w14:textId="77777777" w:rsidR="00540604" w:rsidRPr="00DB70DC" w:rsidRDefault="00540604" w:rsidP="00DB70DC">
      <w:pPr>
        <w:spacing w:before="0" w:after="0" w:line="20" w:lineRule="atLeast"/>
        <w:jc w:val="both"/>
        <w:rPr>
          <w:bCs/>
          <w:sz w:val="24"/>
        </w:rPr>
      </w:pPr>
      <w:r w:rsidRPr="00DB70DC">
        <w:rPr>
          <w:bCs/>
          <w:sz w:val="24"/>
        </w:rPr>
        <w:t>Ремонтът е продължил около година и е приключил напълно в края на 2025 г., уточни Иванов. Д-р Йорданов добави, че междувременно в Операционния блок през миналата година са извършени 12 678 оперативни интервенции, с почти хиляда повече от предходната 2024 г.</w:t>
      </w:r>
    </w:p>
    <w:p w14:paraId="74021C5E" w14:textId="77777777" w:rsidR="00540604" w:rsidRPr="00DB70DC" w:rsidRDefault="00540604" w:rsidP="00DB70DC">
      <w:pPr>
        <w:spacing w:before="0" w:after="0" w:line="20" w:lineRule="atLeast"/>
        <w:jc w:val="both"/>
        <w:rPr>
          <w:bCs/>
          <w:sz w:val="24"/>
        </w:rPr>
      </w:pPr>
      <w:r w:rsidRPr="00DB70DC">
        <w:rPr>
          <w:bCs/>
          <w:sz w:val="24"/>
        </w:rPr>
        <w:t xml:space="preserve">„Направена е и система за отопление, охлаждане и пречистване на въздуха. В момента разполагаме с най-висок клас технологична апаратура за лапароскопските кули от типа „Олимпус“ и </w:t>
      </w:r>
      <w:proofErr w:type="spellStart"/>
      <w:r w:rsidRPr="00DB70DC">
        <w:rPr>
          <w:bCs/>
          <w:sz w:val="24"/>
        </w:rPr>
        <w:t>анестезиологични</w:t>
      </w:r>
      <w:proofErr w:type="spellEnd"/>
      <w:r w:rsidRPr="00DB70DC">
        <w:rPr>
          <w:bCs/>
          <w:sz w:val="24"/>
        </w:rPr>
        <w:t xml:space="preserve"> апарати най-висок клас „</w:t>
      </w:r>
      <w:proofErr w:type="spellStart"/>
      <w:r w:rsidRPr="00DB70DC">
        <w:rPr>
          <w:bCs/>
          <w:sz w:val="24"/>
        </w:rPr>
        <w:t>Атлан</w:t>
      </w:r>
      <w:proofErr w:type="spellEnd"/>
      <w:r w:rsidRPr="00DB70DC">
        <w:rPr>
          <w:bCs/>
          <w:sz w:val="24"/>
        </w:rPr>
        <w:t xml:space="preserve">“, каза още Иванов. Наскоро той коментира, че </w:t>
      </w:r>
      <w:hyperlink r:id="rId24" w:tgtFrame="_blank" w:history="1">
        <w:r w:rsidRPr="00DB70DC">
          <w:rPr>
            <w:rStyle w:val="a4"/>
            <w:bCs/>
            <w:sz w:val="24"/>
          </w:rPr>
          <w:t>за последните три години само в техника в лечебното заведение са инвестирани над осем милиона лева.</w:t>
        </w:r>
      </w:hyperlink>
    </w:p>
    <w:p w14:paraId="100737F0" w14:textId="77777777" w:rsidR="00540604" w:rsidRPr="00DB70DC" w:rsidRDefault="00540604" w:rsidP="00DB70DC">
      <w:pPr>
        <w:spacing w:before="0" w:after="0" w:line="20" w:lineRule="atLeast"/>
        <w:jc w:val="both"/>
        <w:rPr>
          <w:bCs/>
          <w:sz w:val="24"/>
        </w:rPr>
      </w:pPr>
      <w:r w:rsidRPr="00DB70DC">
        <w:rPr>
          <w:bCs/>
          <w:sz w:val="24"/>
        </w:rPr>
        <w:t xml:space="preserve">Д-р Йорданов отбеляза, че блокът разполага с 14 операционни зали, две от които са предоставени на Комплексния онкологичен център. Ремонтите са направени в останалите 12, в коридорите и сервизните помещения. Вратите им и </w:t>
      </w:r>
      <w:proofErr w:type="spellStart"/>
      <w:r w:rsidRPr="00DB70DC">
        <w:rPr>
          <w:bCs/>
          <w:sz w:val="24"/>
        </w:rPr>
        <w:t>умивалнците</w:t>
      </w:r>
      <w:proofErr w:type="spellEnd"/>
      <w:r w:rsidRPr="00DB70DC">
        <w:rPr>
          <w:bCs/>
          <w:sz w:val="24"/>
        </w:rPr>
        <w:t xml:space="preserve"> се командват безконтактно. Подменена е изцяло и ВиК и електрическата система на Операционния блок. Подменени са и всички подови, стенни и таванни покрития със съвременни материали, които позволяват влажно почистване и дезинфекция във всеки ъгъл, отчете още д-р Йорданов.</w:t>
      </w:r>
    </w:p>
    <w:p w14:paraId="7FF9BA57" w14:textId="77777777" w:rsidR="00540604" w:rsidRPr="00DB70DC" w:rsidRDefault="00540604" w:rsidP="00DB70DC">
      <w:pPr>
        <w:spacing w:before="0" w:after="0" w:line="20" w:lineRule="atLeast"/>
        <w:jc w:val="both"/>
        <w:rPr>
          <w:bCs/>
          <w:sz w:val="24"/>
        </w:rPr>
      </w:pPr>
      <w:r w:rsidRPr="00DB70DC">
        <w:rPr>
          <w:bCs/>
          <w:sz w:val="24"/>
        </w:rPr>
        <w:t xml:space="preserve">„Във всички зали има нови таванни и операционни осветителни тела, подменили сме операционните маси. Закупена е нова техника за лапароскопски и </w:t>
      </w:r>
      <w:proofErr w:type="spellStart"/>
      <w:r w:rsidRPr="00DB70DC">
        <w:rPr>
          <w:bCs/>
          <w:sz w:val="24"/>
        </w:rPr>
        <w:t>торакоскопски</w:t>
      </w:r>
      <w:proofErr w:type="spellEnd"/>
      <w:r w:rsidRPr="00DB70DC">
        <w:rPr>
          <w:bCs/>
          <w:sz w:val="24"/>
        </w:rPr>
        <w:t xml:space="preserve"> операции в Хирургия, за </w:t>
      </w:r>
      <w:proofErr w:type="spellStart"/>
      <w:r w:rsidRPr="00DB70DC">
        <w:rPr>
          <w:bCs/>
          <w:sz w:val="24"/>
        </w:rPr>
        <w:t>ендоурологични</w:t>
      </w:r>
      <w:proofErr w:type="spellEnd"/>
      <w:r w:rsidRPr="00DB70DC">
        <w:rPr>
          <w:bCs/>
          <w:sz w:val="24"/>
        </w:rPr>
        <w:t xml:space="preserve"> операции в Урология. Разполагаме и с нови лазери в урологията, които изключително много подпомагат </w:t>
      </w:r>
      <w:proofErr w:type="spellStart"/>
      <w:r w:rsidRPr="00DB70DC">
        <w:rPr>
          <w:bCs/>
          <w:sz w:val="24"/>
        </w:rPr>
        <w:t>ендоурологичните</w:t>
      </w:r>
      <w:proofErr w:type="spellEnd"/>
      <w:r w:rsidRPr="00DB70DC">
        <w:rPr>
          <w:bCs/>
          <w:sz w:val="24"/>
        </w:rPr>
        <w:t xml:space="preserve"> операции, разбиване на камъни, простатни операции и т.н. Подменени са и всички конзоли за медицинските газове. Техника на много високо ниво. Разполагаме и със специалисти, които да работят с нея. Когато със сестра Герова започвахме работа през 80-те години на миналия век бяхме на четвъртия етаж в старата сграда и разполагахме с четири зали с четири изключително тежки лампи. Електроножовете, които използвахме, бяха два уреда с големината на шкаф и с един метър охладителна тръба отгоре. В </w:t>
      </w:r>
      <w:r w:rsidRPr="00DB70DC">
        <w:rPr>
          <w:bCs/>
          <w:sz w:val="24"/>
        </w:rPr>
        <w:lastRenderedPageBreak/>
        <w:t xml:space="preserve">момента разполагаме с най-високия клас </w:t>
      </w:r>
      <w:proofErr w:type="spellStart"/>
      <w:r w:rsidRPr="00DB70DC">
        <w:rPr>
          <w:bCs/>
          <w:sz w:val="24"/>
        </w:rPr>
        <w:t>електрокаутери</w:t>
      </w:r>
      <w:proofErr w:type="spellEnd"/>
      <w:r w:rsidRPr="00DB70DC">
        <w:rPr>
          <w:bCs/>
          <w:sz w:val="24"/>
        </w:rPr>
        <w:t xml:space="preserve"> за моно- и биполярна </w:t>
      </w:r>
      <w:proofErr w:type="spellStart"/>
      <w:r w:rsidRPr="00DB70DC">
        <w:rPr>
          <w:bCs/>
          <w:sz w:val="24"/>
        </w:rPr>
        <w:t>хемостаза</w:t>
      </w:r>
      <w:proofErr w:type="spellEnd"/>
      <w:r w:rsidRPr="00DB70DC">
        <w:rPr>
          <w:bCs/>
          <w:sz w:val="24"/>
        </w:rPr>
        <w:t xml:space="preserve">, с ултразвукови </w:t>
      </w:r>
      <w:proofErr w:type="spellStart"/>
      <w:r w:rsidRPr="00DB70DC">
        <w:rPr>
          <w:bCs/>
          <w:sz w:val="24"/>
        </w:rPr>
        <w:t>дисектори</w:t>
      </w:r>
      <w:proofErr w:type="spellEnd"/>
      <w:r w:rsidRPr="00DB70DC">
        <w:rPr>
          <w:bCs/>
          <w:sz w:val="24"/>
        </w:rPr>
        <w:t xml:space="preserve"> и скалпели“, каза още д-р Йорданов.</w:t>
      </w:r>
    </w:p>
    <w:p w14:paraId="2A6E98BD" w14:textId="77777777" w:rsidR="00540604" w:rsidRPr="00DB70DC" w:rsidRDefault="00540604" w:rsidP="00DB70DC">
      <w:pPr>
        <w:spacing w:before="0" w:after="0" w:line="20" w:lineRule="atLeast"/>
        <w:jc w:val="both"/>
        <w:rPr>
          <w:bCs/>
          <w:sz w:val="24"/>
        </w:rPr>
      </w:pPr>
      <w:r w:rsidRPr="00DB70DC">
        <w:rPr>
          <w:bCs/>
          <w:sz w:val="24"/>
        </w:rPr>
        <w:t>Иван Иванов коментира, че вече е приключила процедурата по обществена поръчка и за робот, като се очаква финансиране и през тази година той да бъде доставен и монтиран в болницата.</w:t>
      </w:r>
    </w:p>
    <w:p w14:paraId="2F4BBFDC" w14:textId="77777777" w:rsidR="00540604" w:rsidRPr="00DB70DC" w:rsidRDefault="00540604" w:rsidP="00DB70DC">
      <w:pPr>
        <w:spacing w:before="0" w:after="0" w:line="20" w:lineRule="atLeast"/>
        <w:jc w:val="both"/>
        <w:rPr>
          <w:sz w:val="24"/>
        </w:rPr>
      </w:pPr>
    </w:p>
    <w:bookmarkStart w:id="41" w:name="_Hlk219900480"/>
    <w:p w14:paraId="02190ABB" w14:textId="03F938E1" w:rsidR="00D457F4" w:rsidRPr="00DB70DC" w:rsidRDefault="00D457F4"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"https://www.zdrave.net/new/4,4-mln.-evro-za-borba-s-tuberkulozata-predvideni-za-sledvashtite-5-godini/n36557"</w:instrText>
      </w:r>
      <w:r w:rsidRPr="00DB70DC">
        <w:rPr>
          <w:rFonts w:ascii="Arial Narrow" w:hAnsi="Arial Narrow"/>
          <w:sz w:val="24"/>
          <w:szCs w:val="24"/>
        </w:rPr>
      </w:r>
      <w:r w:rsidRPr="00DB70DC">
        <w:rPr>
          <w:rFonts w:ascii="Arial Narrow" w:hAnsi="Arial Narrow"/>
          <w:sz w:val="24"/>
          <w:szCs w:val="24"/>
        </w:rPr>
        <w:fldChar w:fldCharType="separate"/>
      </w:r>
      <w:bookmarkStart w:id="42" w:name="_Toc219964200"/>
      <w:r w:rsidRPr="00DB70DC">
        <w:rPr>
          <w:rStyle w:val="a4"/>
          <w:rFonts w:ascii="Arial Narrow" w:hAnsi="Arial Narrow"/>
          <w:sz w:val="24"/>
          <w:szCs w:val="24"/>
        </w:rPr>
        <w:t>4,4 млн. евро за борба с туберкулозата предвидени за следващите 5 години</w:t>
      </w:r>
      <w:bookmarkEnd w:id="42"/>
      <w:r w:rsidRPr="00DB70DC">
        <w:rPr>
          <w:rFonts w:ascii="Arial Narrow" w:hAnsi="Arial Narrow"/>
          <w:sz w:val="24"/>
          <w:szCs w:val="24"/>
        </w:rPr>
        <w:fldChar w:fldCharType="end"/>
      </w:r>
    </w:p>
    <w:p w14:paraId="15BD58F1" w14:textId="37CEACDC" w:rsidR="00D457F4" w:rsidRPr="00DB70DC" w:rsidRDefault="00D457F4" w:rsidP="00DB70DC">
      <w:pPr>
        <w:spacing w:before="0" w:after="0" w:line="20" w:lineRule="atLeast"/>
        <w:jc w:val="both"/>
        <w:rPr>
          <w:b/>
          <w:bCs/>
          <w:sz w:val="24"/>
        </w:rPr>
      </w:pPr>
      <w:r w:rsidRPr="00DB70DC">
        <w:rPr>
          <w:b/>
          <w:bCs/>
          <w:sz w:val="24"/>
        </w:rPr>
        <w:t xml:space="preserve">Zdrave.net, 21.01.2026 </w:t>
      </w:r>
    </w:p>
    <w:p w14:paraId="767E3F8C" w14:textId="22E396B2" w:rsidR="00D457F4" w:rsidRPr="00DB70DC" w:rsidRDefault="00000000" w:rsidP="00DB70DC">
      <w:pPr>
        <w:spacing w:before="0" w:after="0" w:line="20" w:lineRule="atLeast"/>
        <w:jc w:val="both"/>
        <w:rPr>
          <w:sz w:val="24"/>
        </w:rPr>
      </w:pPr>
      <w:r w:rsidRPr="00DB70DC">
        <w:rPr>
          <w:bCs/>
          <w:sz w:val="24"/>
        </w:rPr>
        <w:pict w14:anchorId="3B2F5BDA">
          <v:rect id="_x0000_i1043" style="width:453.6pt;height:1.5pt" o:hralign="center" o:hrstd="t" o:hrnoshade="t" o:hr="t" fillcolor="#aca899" stroked="f"/>
        </w:pict>
      </w:r>
      <w:r w:rsidR="00D457F4" w:rsidRPr="00DB70DC">
        <w:rPr>
          <w:sz w:val="24"/>
        </w:rPr>
        <w:t>4 440 100 евро е общата сума, която държавата възнамерява да отдели за борба с туберкулозата през следващите пет години. Това става ясно от публикувания на сайта на Министерството на здравеопазването проект на Национална програма за превенция на туберкулоза в България 2026-2030.</w:t>
      </w:r>
    </w:p>
    <w:p w14:paraId="6458C6AF" w14:textId="77777777" w:rsidR="00D457F4" w:rsidRPr="00DB70DC" w:rsidRDefault="00D457F4" w:rsidP="00DB70DC">
      <w:pPr>
        <w:spacing w:before="0" w:after="0" w:line="20" w:lineRule="atLeast"/>
        <w:jc w:val="both"/>
        <w:rPr>
          <w:sz w:val="24"/>
        </w:rPr>
      </w:pPr>
      <w:r w:rsidRPr="00DB70DC">
        <w:rPr>
          <w:sz w:val="24"/>
        </w:rPr>
        <w:t>Важността на програмата и особено на включените в нея мерки за превенция нараства, предвид задълбочаващия се проблем с антибиотичната резистентност у нас.</w:t>
      </w:r>
    </w:p>
    <w:bookmarkEnd w:id="41"/>
    <w:p w14:paraId="3CCB05E9" w14:textId="77777777" w:rsidR="00D457F4" w:rsidRPr="00DB70DC" w:rsidRDefault="00D457F4" w:rsidP="00DB70DC">
      <w:pPr>
        <w:spacing w:before="0" w:after="0" w:line="20" w:lineRule="atLeast"/>
        <w:jc w:val="both"/>
        <w:rPr>
          <w:sz w:val="24"/>
        </w:rPr>
      </w:pPr>
      <w:r w:rsidRPr="00DB70DC">
        <w:rPr>
          <w:sz w:val="24"/>
        </w:rPr>
        <w:t>Ежегодно държавата планира да харчи по 888 020 евро в изпълнение на дейности от шест приоритетни области, заложени в Програмата: ранна диагностика на туберкулоза, скрининг сред рискови групи, съвместни дейности и поведения при съпътстващи заболявания, провеждане на информационни кампании, лечение на туберкулоза и подкрепящи мерки за придържане към лечение.</w:t>
      </w:r>
    </w:p>
    <w:p w14:paraId="53AE896B" w14:textId="77777777" w:rsidR="00D457F4" w:rsidRPr="00DB70DC" w:rsidRDefault="00D457F4" w:rsidP="00DB70DC">
      <w:pPr>
        <w:spacing w:before="0" w:after="0" w:line="20" w:lineRule="atLeast"/>
        <w:jc w:val="both"/>
        <w:rPr>
          <w:sz w:val="24"/>
        </w:rPr>
      </w:pPr>
      <w:r w:rsidRPr="00DB70DC">
        <w:rPr>
          <w:sz w:val="24"/>
        </w:rPr>
        <w:t xml:space="preserve">В България след 1998 г. се наблюдава трайна тенденция на намаляване на </w:t>
      </w:r>
      <w:proofErr w:type="spellStart"/>
      <w:r w:rsidRPr="00DB70DC">
        <w:rPr>
          <w:sz w:val="24"/>
        </w:rPr>
        <w:t>заболяемостта</w:t>
      </w:r>
      <w:proofErr w:type="spellEnd"/>
      <w:r w:rsidRPr="00DB70DC">
        <w:rPr>
          <w:sz w:val="24"/>
        </w:rPr>
        <w:t xml:space="preserve"> от туберкулоза – от 49,9 заболели на 100 000 население през 1998 г. на 13,7 заболели на 100 000 през 2024 г., сочи статистиката. Броят на регистрираните случаи на туберкулоза е далеч по-голям при възрастните, отколкото при децата, показват още данните. В детска възраст за периода 2015-2024 г. относителният дял на заболелите от туберкулоза варира между 3 и 10,2% от общия брой случаи в страната. За този период </w:t>
      </w:r>
      <w:proofErr w:type="spellStart"/>
      <w:r w:rsidRPr="00DB70DC">
        <w:rPr>
          <w:sz w:val="24"/>
        </w:rPr>
        <w:t>заболяемостта</w:t>
      </w:r>
      <w:proofErr w:type="spellEnd"/>
      <w:r w:rsidRPr="00DB70DC">
        <w:rPr>
          <w:sz w:val="24"/>
        </w:rPr>
        <w:t xml:space="preserve"> в детска възраст отчита трикратен спад: от 14,1 случая на 100 000 през 2015 г. на 4,1 случая на 100 000 население през 2024 г.</w:t>
      </w:r>
    </w:p>
    <w:p w14:paraId="69DABC8A" w14:textId="77777777" w:rsidR="00D457F4" w:rsidRPr="00DB70DC" w:rsidRDefault="00D457F4" w:rsidP="00DB70DC">
      <w:pPr>
        <w:spacing w:before="0" w:after="0" w:line="20" w:lineRule="atLeast"/>
        <w:jc w:val="both"/>
        <w:rPr>
          <w:sz w:val="24"/>
        </w:rPr>
      </w:pPr>
      <w:r w:rsidRPr="00DB70DC">
        <w:rPr>
          <w:sz w:val="24"/>
        </w:rPr>
        <w:t>По отношение на излекуваните от туберкулоза лица, наблюдаваната тенденция в страната за периода 2015-2024 г. е низходяща, отчитат здравните власти. Според тях част от проблема е в недостатъчното прилагане на т. нар. „подкрепящи мерки“, като придружаване на лицето до лечебното заведение и други съвместни дейности на регионалните здравни инспекции, неправителствени организации, здравни медиатори и др. за осигуряване на придържане към лечението по време на продължителната фаза. Вероятна причина за отчитания спад са и свързаните с епидемичното разпространение на COVID-19 последици, довели до късно диагностициране на тежки форми на туберкулоза, смятат от МЗ.</w:t>
      </w:r>
    </w:p>
    <w:p w14:paraId="077FDED7" w14:textId="77777777" w:rsidR="00D457F4" w:rsidRPr="00DB70DC" w:rsidRDefault="00D457F4" w:rsidP="00DB70DC">
      <w:pPr>
        <w:spacing w:before="0" w:after="0" w:line="20" w:lineRule="atLeast"/>
        <w:jc w:val="both"/>
        <w:rPr>
          <w:sz w:val="24"/>
        </w:rPr>
      </w:pPr>
      <w:r w:rsidRPr="00DB70DC">
        <w:rPr>
          <w:sz w:val="24"/>
        </w:rPr>
        <w:t>През 2024 г. относителният дял на откритите и регистрирани случаи с мултирезистентна туберкулоза се запазва същия както и през 2023 г. – 2,9%, показват още данните на Здравното ведомство.</w:t>
      </w:r>
    </w:p>
    <w:p w14:paraId="4F949660" w14:textId="77777777" w:rsidR="00D457F4" w:rsidRPr="00DB70DC" w:rsidRDefault="00D457F4" w:rsidP="00DB70DC">
      <w:pPr>
        <w:spacing w:before="0" w:after="0" w:line="20" w:lineRule="atLeast"/>
        <w:jc w:val="both"/>
        <w:rPr>
          <w:sz w:val="24"/>
        </w:rPr>
      </w:pPr>
      <w:r w:rsidRPr="00DB70DC">
        <w:rPr>
          <w:sz w:val="24"/>
        </w:rPr>
        <w:t>След 2016 г. в детска възраст не са регистрирани случаи на мултирезистентна туберкулоза, отчитат от там.</w:t>
      </w:r>
    </w:p>
    <w:p w14:paraId="1259CA87" w14:textId="77777777" w:rsidR="00D457F4" w:rsidRPr="00DB70DC" w:rsidRDefault="00D457F4" w:rsidP="00DB70DC">
      <w:pPr>
        <w:spacing w:before="0" w:after="0" w:line="20" w:lineRule="atLeast"/>
        <w:jc w:val="both"/>
        <w:rPr>
          <w:sz w:val="24"/>
        </w:rPr>
      </w:pPr>
      <w:r w:rsidRPr="00DB70DC">
        <w:rPr>
          <w:sz w:val="24"/>
        </w:rPr>
        <w:t>По отношение на относителен дял на успешно лекуваните случаи на мултирезистентна туберкулоза, от 2022 г. в страната се отчита нарастване на излекуваните или на завършилите лечение лица с резистентна туберкулоза. От регистрираните през 2023 г. 11 лица, през 2024 г. 8 са успешно завършили лечение.</w:t>
      </w:r>
    </w:p>
    <w:p w14:paraId="19BB54DE" w14:textId="77777777" w:rsidR="00D457F4" w:rsidRPr="00DB70DC" w:rsidRDefault="00D457F4" w:rsidP="00DB70DC">
      <w:pPr>
        <w:spacing w:before="0" w:after="0" w:line="20" w:lineRule="atLeast"/>
        <w:jc w:val="both"/>
        <w:rPr>
          <w:sz w:val="24"/>
        </w:rPr>
      </w:pPr>
      <w:r w:rsidRPr="00DB70DC">
        <w:rPr>
          <w:sz w:val="24"/>
        </w:rPr>
        <w:t>По отношение на брой лабораторно потвърдени пациенти с мултирезистентна туберкулоза, включени на лечение с противотуберкулозни лекарствени препарати от втори ред, обхванатите лица са съответно през 2021 г. – 20 лица, 2022 г. – 18 лица, 2023 г. – 16 лица и 2024 г. – 14 лица. От ведомството обаче отбелязват, че не всички лица с резистентна туберкулоза са включени на лечение с лекарствени продукти от втори ред.</w:t>
      </w:r>
    </w:p>
    <w:p w14:paraId="42B3887D" w14:textId="77777777" w:rsidR="00D457F4" w:rsidRPr="00DB70DC" w:rsidRDefault="00D457F4" w:rsidP="00DB70DC">
      <w:pPr>
        <w:spacing w:before="0" w:after="0" w:line="20" w:lineRule="atLeast"/>
        <w:jc w:val="both"/>
        <w:rPr>
          <w:sz w:val="24"/>
        </w:rPr>
      </w:pPr>
      <w:r w:rsidRPr="00DB70DC">
        <w:rPr>
          <w:sz w:val="24"/>
        </w:rPr>
        <w:lastRenderedPageBreak/>
        <w:t>Цел на програмата е намаляването на заболеваемостта и смъртността от туберкулоза у нас. За постигането й МЗ е определило мерки в шестте приоритетни области, чиято идея е да постигнат съответствие със Стратегията на СЗО за край на туберкулозата до 2030 г.</w:t>
      </w:r>
    </w:p>
    <w:p w14:paraId="7C87F3F4" w14:textId="77777777" w:rsidR="00D457F4" w:rsidRPr="00DB70DC" w:rsidRDefault="00D457F4" w:rsidP="00DB70DC">
      <w:pPr>
        <w:spacing w:before="0" w:after="0" w:line="20" w:lineRule="atLeast"/>
        <w:jc w:val="both"/>
        <w:rPr>
          <w:sz w:val="24"/>
        </w:rPr>
      </w:pPr>
      <w:r w:rsidRPr="00DB70DC">
        <w:rPr>
          <w:sz w:val="24"/>
        </w:rPr>
        <w:t xml:space="preserve">С проекта на Националната програма можете да се запознаете </w:t>
      </w:r>
      <w:hyperlink r:id="rId25" w:tgtFrame="_blank" w:history="1">
        <w:r w:rsidRPr="00DB70DC">
          <w:rPr>
            <w:rStyle w:val="a4"/>
            <w:b/>
            <w:bCs/>
            <w:sz w:val="24"/>
          </w:rPr>
          <w:t>тук</w:t>
        </w:r>
      </w:hyperlink>
      <w:r w:rsidRPr="00DB70DC">
        <w:rPr>
          <w:sz w:val="24"/>
        </w:rPr>
        <w:t xml:space="preserve">, с плана за действие към него – </w:t>
      </w:r>
      <w:hyperlink r:id="rId26" w:tgtFrame="_blank" w:history="1">
        <w:r w:rsidRPr="00DB70DC">
          <w:rPr>
            <w:rStyle w:val="a4"/>
            <w:b/>
            <w:bCs/>
            <w:sz w:val="24"/>
          </w:rPr>
          <w:t>тук</w:t>
        </w:r>
      </w:hyperlink>
      <w:r w:rsidRPr="00DB70DC">
        <w:rPr>
          <w:sz w:val="24"/>
        </w:rPr>
        <w:t xml:space="preserve">, а с финансовия план – </w:t>
      </w:r>
      <w:hyperlink r:id="rId27" w:tgtFrame="_blank" w:history="1">
        <w:r w:rsidRPr="00DB70DC">
          <w:rPr>
            <w:rStyle w:val="a4"/>
            <w:b/>
            <w:bCs/>
            <w:sz w:val="24"/>
          </w:rPr>
          <w:t>тук</w:t>
        </w:r>
      </w:hyperlink>
      <w:r w:rsidRPr="00DB70DC">
        <w:rPr>
          <w:sz w:val="24"/>
        </w:rPr>
        <w:t>.</w:t>
      </w:r>
    </w:p>
    <w:p w14:paraId="255186FF" w14:textId="77777777" w:rsidR="00D457F4" w:rsidRPr="00DB70DC" w:rsidRDefault="00D457F4" w:rsidP="00DB70DC">
      <w:pPr>
        <w:spacing w:before="0" w:after="0" w:line="20" w:lineRule="atLeast"/>
        <w:jc w:val="both"/>
        <w:rPr>
          <w:sz w:val="24"/>
        </w:rPr>
      </w:pPr>
    </w:p>
    <w:p w14:paraId="27B4C372" w14:textId="33D01DD3" w:rsidR="006C1E10" w:rsidRPr="00DB70DC" w:rsidRDefault="006C1E10" w:rsidP="00DB70DC">
      <w:pPr>
        <w:pStyle w:val="1"/>
        <w:spacing w:before="0" w:after="0"/>
        <w:rPr>
          <w:rFonts w:ascii="Arial Narrow" w:hAnsi="Arial Narrow"/>
          <w:sz w:val="24"/>
          <w:szCs w:val="24"/>
        </w:rPr>
      </w:pPr>
      <w:hyperlink r:id="rId28" w:history="1">
        <w:bookmarkStart w:id="43" w:name="_Toc219964201"/>
        <w:r w:rsidRPr="00DB70DC">
          <w:rPr>
            <w:rStyle w:val="a4"/>
            <w:rFonts w:ascii="Arial Narrow" w:hAnsi="Arial Narrow"/>
            <w:sz w:val="24"/>
            <w:szCs w:val="24"/>
          </w:rPr>
          <w:t>Ранна диагностика, скрининг, навременно лечение, обучения се предвиждат в проекта на Националната програма за превенция на туберкулозата в Република България 2026-2030 г.</w:t>
        </w:r>
        <w:bookmarkEnd w:id="43"/>
      </w:hyperlink>
    </w:p>
    <w:p w14:paraId="5CBAC713" w14:textId="77777777" w:rsidR="006C1E10" w:rsidRPr="00DB70DC" w:rsidRDefault="006C1E10" w:rsidP="00DB70DC">
      <w:pPr>
        <w:spacing w:before="0" w:after="0" w:line="20" w:lineRule="atLeast"/>
        <w:jc w:val="both"/>
        <w:rPr>
          <w:bCs/>
          <w:sz w:val="24"/>
        </w:rPr>
      </w:pPr>
      <w:hyperlink r:id="rId29" w:history="1">
        <w:r w:rsidRPr="00DB70DC">
          <w:rPr>
            <w:rStyle w:val="a4"/>
            <w:bCs/>
            <w:sz w:val="24"/>
          </w:rPr>
          <w:t>Десислава Пеева</w:t>
        </w:r>
      </w:hyperlink>
      <w:r w:rsidRPr="00DB70DC">
        <w:rPr>
          <w:bCs/>
          <w:sz w:val="24"/>
        </w:rPr>
        <w:t xml:space="preserve"> </w:t>
      </w:r>
    </w:p>
    <w:p w14:paraId="1A1AD0DF" w14:textId="11CBC08C" w:rsidR="006C1E10" w:rsidRPr="00DB70DC" w:rsidRDefault="006C1E10" w:rsidP="00DB70DC">
      <w:pPr>
        <w:spacing w:before="0" w:after="0" w:line="20" w:lineRule="atLeast"/>
        <w:jc w:val="both"/>
        <w:rPr>
          <w:b/>
          <w:bCs/>
          <w:sz w:val="24"/>
        </w:rPr>
      </w:pPr>
      <w:r w:rsidRPr="00DB70DC">
        <w:rPr>
          <w:b/>
          <w:bCs/>
          <w:sz w:val="24"/>
        </w:rPr>
        <w:t xml:space="preserve">БТА, 21.01.2026 </w:t>
      </w:r>
    </w:p>
    <w:p w14:paraId="04741BDE" w14:textId="77777777" w:rsidR="006C1E10" w:rsidRPr="00DB70DC" w:rsidRDefault="00000000" w:rsidP="00DB70DC">
      <w:pPr>
        <w:spacing w:before="0" w:after="0" w:line="20" w:lineRule="atLeast"/>
        <w:jc w:val="both"/>
        <w:rPr>
          <w:bCs/>
          <w:sz w:val="24"/>
        </w:rPr>
      </w:pPr>
      <w:r w:rsidRPr="00DB70DC">
        <w:rPr>
          <w:bCs/>
          <w:sz w:val="24"/>
        </w:rPr>
        <w:pict w14:anchorId="78563BCE">
          <v:rect id="_x0000_i1044" style="width:453.6pt;height:1.5pt" o:hralign="center" o:hrstd="t" o:hrnoshade="t" o:hr="t" fillcolor="#aca899" stroked="f"/>
        </w:pict>
      </w:r>
      <w:r w:rsidR="006C1E10" w:rsidRPr="00DB70DC">
        <w:rPr>
          <w:bCs/>
          <w:sz w:val="24"/>
        </w:rPr>
        <w:t>Ранна и бърза диагностика, скрининг сред уязвими групи, навременно лечение, обучения на медици, повишена осведоменост сред населението се предвиждат в проекта на Национална програма за превенция на туберкулозата в Република България 2026-2030 г. Проектът е публикуван на сайта на Министерството на здравеопазването за едномесечно обществено обсъждане. Във финансовия план към проекта на програмата са предвидени 4 440 100 млн. евро, които ще бъдат осигурени от бюджета на МЗ.</w:t>
      </w:r>
    </w:p>
    <w:bookmarkEnd w:id="28"/>
    <w:p w14:paraId="755DBFB4" w14:textId="77777777" w:rsidR="006C1E10" w:rsidRPr="00DB70DC" w:rsidRDefault="006C1E10" w:rsidP="00DB70DC">
      <w:pPr>
        <w:spacing w:before="0" w:after="0" w:line="20" w:lineRule="atLeast"/>
        <w:jc w:val="both"/>
        <w:rPr>
          <w:bCs/>
          <w:sz w:val="24"/>
        </w:rPr>
      </w:pPr>
      <w:r w:rsidRPr="00DB70DC">
        <w:rPr>
          <w:bCs/>
          <w:sz w:val="24"/>
        </w:rPr>
        <w:t>В България, след 1998 г., се наблюдава трайна тенденция на намаляване на заболеваемостта от туберкулоза - от 49,9 заболели на 100 000 население през 1998 г. до 13,7 заболели на 100 000 през 2024 г. Данните на Световната здравна организация през 2024 г. показват, че приблизително 10,7 млн. души в света са диагностицирани с туберкулоза, от които 5,8 млн. са мъже, 3,7 млн. - жени и 1,2 млн. - деца.</w:t>
      </w:r>
    </w:p>
    <w:p w14:paraId="2890551A" w14:textId="77777777" w:rsidR="006C1E10" w:rsidRPr="00DB70DC" w:rsidRDefault="006C1E10" w:rsidP="00DB70DC">
      <w:pPr>
        <w:spacing w:before="0" w:after="0" w:line="20" w:lineRule="atLeast"/>
        <w:jc w:val="both"/>
        <w:rPr>
          <w:bCs/>
          <w:sz w:val="24"/>
        </w:rPr>
      </w:pPr>
      <w:r w:rsidRPr="00DB70DC">
        <w:rPr>
          <w:bCs/>
          <w:sz w:val="24"/>
        </w:rPr>
        <w:t xml:space="preserve">Туберкулозата е тежко инфекциозно заболяване, което засяга най-често белите дробове, но също така и други органи на човешкото тяло, като се смята, че около една четвърт от хората в света са носители на микробактерии, причиняващи туберкулоза (латентна туберкулоза). Тези хора са </w:t>
      </w:r>
      <w:proofErr w:type="spellStart"/>
      <w:r w:rsidRPr="00DB70DC">
        <w:rPr>
          <w:bCs/>
          <w:sz w:val="24"/>
        </w:rPr>
        <w:t>асимптоматични</w:t>
      </w:r>
      <w:proofErr w:type="spellEnd"/>
      <w:r w:rsidRPr="00DB70DC">
        <w:rPr>
          <w:bCs/>
          <w:sz w:val="24"/>
        </w:rPr>
        <w:t xml:space="preserve"> и не са заразни за околните, но средно около 10% от тях развиват активна туберкулоза.</w:t>
      </w:r>
    </w:p>
    <w:p w14:paraId="441D91E6" w14:textId="77777777" w:rsidR="006C1E10" w:rsidRPr="00DB70DC" w:rsidRDefault="006C1E10" w:rsidP="00DB70DC">
      <w:pPr>
        <w:spacing w:before="0" w:after="0" w:line="20" w:lineRule="atLeast"/>
        <w:jc w:val="both"/>
        <w:rPr>
          <w:bCs/>
          <w:sz w:val="24"/>
        </w:rPr>
      </w:pPr>
      <w:r w:rsidRPr="00DB70DC">
        <w:rPr>
          <w:bCs/>
          <w:sz w:val="24"/>
        </w:rPr>
        <w:t>Симптомите на белодробната туберкулоза са кашлица с храчки (понякога с кръв), болка в гърдите, задух и общо усещане за слабост. Извънбелодробната туберкулоза може да засегне всяка част на тялото, като най-честата локализация са ставите и костите.</w:t>
      </w:r>
    </w:p>
    <w:p w14:paraId="3D72FB06" w14:textId="77777777" w:rsidR="006C1E10" w:rsidRPr="00DB70DC" w:rsidRDefault="006C1E10" w:rsidP="00DB70DC">
      <w:pPr>
        <w:spacing w:before="0" w:after="0" w:line="20" w:lineRule="atLeast"/>
        <w:jc w:val="both"/>
        <w:rPr>
          <w:bCs/>
          <w:sz w:val="24"/>
        </w:rPr>
      </w:pPr>
      <w:r w:rsidRPr="00DB70DC">
        <w:rPr>
          <w:bCs/>
          <w:sz w:val="24"/>
        </w:rPr>
        <w:t xml:space="preserve">Основните рискови фактори за развитие на туберкулоза са: употребата на алкохол, тютюнопушене, имуносупресия и недохранване. Риск от развитие на туберкулоза има и за хора, засегнати от ХИВ, от диабет, рак или приемащи </w:t>
      </w:r>
      <w:proofErr w:type="spellStart"/>
      <w:r w:rsidRPr="00DB70DC">
        <w:rPr>
          <w:bCs/>
          <w:sz w:val="24"/>
        </w:rPr>
        <w:t>имуносупресивни</w:t>
      </w:r>
      <w:proofErr w:type="spellEnd"/>
      <w:r w:rsidRPr="00DB70DC">
        <w:rPr>
          <w:bCs/>
          <w:sz w:val="24"/>
        </w:rPr>
        <w:t xml:space="preserve"> лекарства заради химиотерапия, трансплантация, ревматоиден артрит, псориазис или болест на Крон и др. В риск могат да бъдат деца, възрастни хора, лица, идващи от страни с висока честота на заболяването или живеещи в пренаселени пространства, при лоши битови условия, употребяващи с наркотици.</w:t>
      </w:r>
    </w:p>
    <w:p w14:paraId="7F14E02E" w14:textId="77777777" w:rsidR="006C1E10" w:rsidRPr="00DB70DC" w:rsidRDefault="006C1E10" w:rsidP="00DB70DC">
      <w:pPr>
        <w:spacing w:before="0" w:after="0" w:line="20" w:lineRule="atLeast"/>
        <w:jc w:val="both"/>
        <w:rPr>
          <w:bCs/>
          <w:sz w:val="24"/>
        </w:rPr>
      </w:pPr>
      <w:r w:rsidRPr="00DB70DC">
        <w:rPr>
          <w:bCs/>
          <w:sz w:val="24"/>
        </w:rPr>
        <w:t>Огромните щети, причинени от заболяването в личен и обществен план, както и значителните разходи за изграждане и функциониране на система за откриване на случаите, диагностика и лечение, налагат необходимостта от предприемане на действия за ограничаване на разпространението му. МЗ провежда дългогодишна политика по превенция на туберкулозата чрез приемане и изпълнение на национални програми в четири програмни периода -  2007-2011 г., 2012-2015 г., 2017-2020 г. и 2021-2025 г. Основните цели на програмите са намаляване на броя на заболелите и на починалите от туберкулоза, което е в съответствие с Целите за устойчиво развитие на ООН, Стратегията на СЗО за край на туберкулозата до 2035 г. и Плана за действие на Европейския регион на СЗО за намаляване на туберкулозата до 2030 г.</w:t>
      </w:r>
    </w:p>
    <w:p w14:paraId="0DBE36EF" w14:textId="77777777" w:rsidR="006C1E10" w:rsidRPr="00DB70DC" w:rsidRDefault="006C1E10" w:rsidP="00DB70DC">
      <w:pPr>
        <w:spacing w:before="0" w:after="0" w:line="20" w:lineRule="atLeast"/>
        <w:jc w:val="both"/>
        <w:rPr>
          <w:bCs/>
          <w:sz w:val="24"/>
        </w:rPr>
      </w:pPr>
    </w:p>
    <w:bookmarkStart w:id="44" w:name="_Hlk219899698"/>
    <w:p w14:paraId="27C577AD" w14:textId="0DF8C501" w:rsidR="00E6620B" w:rsidRPr="00DB70DC" w:rsidRDefault="00E6620B" w:rsidP="00DB70DC">
      <w:pPr>
        <w:pStyle w:val="1"/>
        <w:spacing w:before="0" w:after="0"/>
        <w:rPr>
          <w:rFonts w:ascii="Arial Narrow" w:hAnsi="Arial Narrow"/>
          <w:sz w:val="24"/>
          <w:szCs w:val="24"/>
        </w:rPr>
      </w:pPr>
      <w:r w:rsidRPr="00DB70DC">
        <w:rPr>
          <w:rFonts w:ascii="Arial Narrow" w:hAnsi="Arial Narrow"/>
          <w:sz w:val="24"/>
          <w:szCs w:val="24"/>
        </w:rPr>
        <w:lastRenderedPageBreak/>
        <w:fldChar w:fldCharType="begin"/>
      </w:r>
      <w:r w:rsidRPr="00DB70DC">
        <w:rPr>
          <w:rFonts w:ascii="Arial Narrow" w:hAnsi="Arial Narrow"/>
          <w:sz w:val="24"/>
          <w:szCs w:val="24"/>
        </w:rPr>
        <w:instrText>HYPERLINK "https://www.zdrave.net/new/Nova-angiografska-sistema-za-blizo-1,28-mln.-evro-shte-poluchi-UMBAL--Prof.-d-r-Stoyan-Kirkovich-/n36559"</w:instrText>
      </w:r>
      <w:r w:rsidRPr="00DB70DC">
        <w:rPr>
          <w:rFonts w:ascii="Arial Narrow" w:hAnsi="Arial Narrow"/>
          <w:sz w:val="24"/>
          <w:szCs w:val="24"/>
        </w:rPr>
      </w:r>
      <w:r w:rsidRPr="00DB70DC">
        <w:rPr>
          <w:rFonts w:ascii="Arial Narrow" w:hAnsi="Arial Narrow"/>
          <w:sz w:val="24"/>
          <w:szCs w:val="24"/>
        </w:rPr>
        <w:fldChar w:fldCharType="separate"/>
      </w:r>
      <w:bookmarkStart w:id="45" w:name="_Toc219964202"/>
      <w:r w:rsidRPr="00DB70DC">
        <w:rPr>
          <w:rStyle w:val="a4"/>
          <w:rFonts w:ascii="Arial Narrow" w:hAnsi="Arial Narrow"/>
          <w:sz w:val="24"/>
          <w:szCs w:val="24"/>
        </w:rPr>
        <w:t xml:space="preserve">Нова </w:t>
      </w:r>
      <w:proofErr w:type="spellStart"/>
      <w:r w:rsidRPr="00DB70DC">
        <w:rPr>
          <w:rStyle w:val="a4"/>
          <w:rFonts w:ascii="Arial Narrow" w:hAnsi="Arial Narrow"/>
          <w:sz w:val="24"/>
          <w:szCs w:val="24"/>
        </w:rPr>
        <w:t>ангиографска</w:t>
      </w:r>
      <w:proofErr w:type="spellEnd"/>
      <w:r w:rsidRPr="00DB70DC">
        <w:rPr>
          <w:rStyle w:val="a4"/>
          <w:rFonts w:ascii="Arial Narrow" w:hAnsi="Arial Narrow"/>
          <w:sz w:val="24"/>
          <w:szCs w:val="24"/>
        </w:rPr>
        <w:t xml:space="preserve"> система за близо 1,28 млн. евро ще получи УМБАЛ „Проф. д-р Стоян Киркович“</w:t>
      </w:r>
      <w:bookmarkEnd w:id="45"/>
      <w:r w:rsidRPr="00DB70DC">
        <w:rPr>
          <w:rFonts w:ascii="Arial Narrow" w:hAnsi="Arial Narrow"/>
          <w:sz w:val="24"/>
          <w:szCs w:val="24"/>
        </w:rPr>
        <w:fldChar w:fldCharType="end"/>
      </w:r>
    </w:p>
    <w:p w14:paraId="2F075A19" w14:textId="4818369E" w:rsidR="00E6620B" w:rsidRPr="00DB70DC" w:rsidRDefault="00E6620B" w:rsidP="00DB70DC">
      <w:pPr>
        <w:spacing w:before="0" w:after="0" w:line="20" w:lineRule="atLeast"/>
        <w:jc w:val="both"/>
        <w:rPr>
          <w:b/>
          <w:bCs/>
          <w:sz w:val="24"/>
        </w:rPr>
      </w:pPr>
      <w:r w:rsidRPr="00DB70DC">
        <w:rPr>
          <w:b/>
          <w:bCs/>
          <w:sz w:val="24"/>
        </w:rPr>
        <w:t xml:space="preserve">Zdrave.net, 21.01.2026 </w:t>
      </w:r>
    </w:p>
    <w:p w14:paraId="5D8CFACB" w14:textId="77777777" w:rsidR="00E6620B" w:rsidRPr="00DB70DC" w:rsidRDefault="00000000" w:rsidP="00DB70DC">
      <w:pPr>
        <w:spacing w:before="0" w:after="0" w:line="20" w:lineRule="atLeast"/>
        <w:jc w:val="both"/>
        <w:rPr>
          <w:bCs/>
          <w:sz w:val="24"/>
        </w:rPr>
      </w:pPr>
      <w:r w:rsidRPr="00DB70DC">
        <w:rPr>
          <w:bCs/>
          <w:sz w:val="24"/>
        </w:rPr>
        <w:pict w14:anchorId="07A5C6FF">
          <v:rect id="_x0000_i1045" style="width:453.6pt;height:1.5pt" o:hralign="center" o:hrstd="t" o:hrnoshade="t" o:hr="t" fillcolor="#aca899" stroked="f"/>
        </w:pict>
      </w:r>
      <w:r w:rsidR="00E6620B" w:rsidRPr="00DB70DC">
        <w:rPr>
          <w:bCs/>
          <w:sz w:val="24"/>
        </w:rPr>
        <w:t xml:space="preserve">Министерският съвет на Република България прие Решение за одобряване на финансиране Министерството на здравеопазването за 2026 г. в размер на 1 279 000 евро. Със средствата се предвижда да бъде закупена нова </w:t>
      </w:r>
      <w:proofErr w:type="spellStart"/>
      <w:r w:rsidR="00E6620B" w:rsidRPr="00DB70DC">
        <w:rPr>
          <w:bCs/>
          <w:sz w:val="24"/>
        </w:rPr>
        <w:t>ангиографска</w:t>
      </w:r>
      <w:proofErr w:type="spellEnd"/>
      <w:r w:rsidR="00E6620B" w:rsidRPr="00DB70DC">
        <w:rPr>
          <w:bCs/>
          <w:sz w:val="24"/>
        </w:rPr>
        <w:t xml:space="preserve"> система в „Университетска многопрофилна болница за активно лечение - Проф. д-р Стоян Киркович“ АД, гр. Стара Загора, информират от правителствената пресслужба.</w:t>
      </w:r>
    </w:p>
    <w:bookmarkEnd w:id="44"/>
    <w:p w14:paraId="047E1A83" w14:textId="77777777" w:rsidR="00E6620B" w:rsidRPr="00DB70DC" w:rsidRDefault="00E6620B" w:rsidP="00DB70DC">
      <w:pPr>
        <w:spacing w:before="0" w:after="0" w:line="20" w:lineRule="atLeast"/>
        <w:jc w:val="both"/>
        <w:rPr>
          <w:bCs/>
          <w:sz w:val="24"/>
        </w:rPr>
      </w:pPr>
      <w:r w:rsidRPr="00DB70DC">
        <w:rPr>
          <w:bCs/>
          <w:sz w:val="24"/>
        </w:rPr>
        <w:t>Реализирането на инвестицията ще доведе до осигуряването на адекватна здравна и медицинска грижа, която да позволи съкращаване на средното време от началото на симптомите до началото на лечението. Това ще доведе до намаляване на смъртността от инсулти и до увеличаване дела на болните с добри функционални показатели, посочват от МС.</w:t>
      </w:r>
    </w:p>
    <w:p w14:paraId="74CBC21E" w14:textId="77777777" w:rsidR="00E6620B" w:rsidRPr="00DB70DC" w:rsidRDefault="00E6620B" w:rsidP="00DB70DC">
      <w:pPr>
        <w:spacing w:before="0" w:after="0" w:line="20" w:lineRule="atLeast"/>
        <w:jc w:val="both"/>
        <w:rPr>
          <w:bCs/>
          <w:sz w:val="24"/>
        </w:rPr>
      </w:pPr>
      <w:r w:rsidRPr="00DB70DC">
        <w:rPr>
          <w:bCs/>
          <w:sz w:val="24"/>
        </w:rPr>
        <w:t>Проектът е в съответствие с действащото в страната законодателство в областта на медицинската помощ и с целите, набелязани от действащите стратегически документи в сектора.</w:t>
      </w:r>
    </w:p>
    <w:p w14:paraId="47E2F162" w14:textId="77777777" w:rsidR="00E6620B" w:rsidRPr="00DB70DC" w:rsidRDefault="00E6620B" w:rsidP="00DB70DC">
      <w:pPr>
        <w:spacing w:before="0" w:after="0" w:line="20" w:lineRule="atLeast"/>
        <w:jc w:val="both"/>
        <w:rPr>
          <w:bCs/>
          <w:sz w:val="24"/>
        </w:rPr>
      </w:pPr>
      <w:r w:rsidRPr="00DB70DC">
        <w:rPr>
          <w:bCs/>
          <w:sz w:val="24"/>
        </w:rPr>
        <w:t>С друго правителствено решение е одобрено финансиране за Министерството на здравеопазването за 2026 г. в общ размер на 920 300 евро. Сумата е за увеличаване на субсидията за Българския Червен кръст, в т.ч. 153 400 евро за Планинската спасителна служба при Българския Червен кръст.</w:t>
      </w:r>
    </w:p>
    <w:p w14:paraId="68531970" w14:textId="77777777" w:rsidR="00E6620B" w:rsidRPr="00DB70DC" w:rsidRDefault="00E6620B" w:rsidP="00DB70DC">
      <w:pPr>
        <w:spacing w:before="0" w:after="0" w:line="20" w:lineRule="atLeast"/>
        <w:jc w:val="both"/>
        <w:rPr>
          <w:bCs/>
          <w:sz w:val="24"/>
        </w:rPr>
      </w:pPr>
      <w:r w:rsidRPr="00DB70DC">
        <w:rPr>
          <w:bCs/>
          <w:sz w:val="24"/>
        </w:rPr>
        <w:t>Средствата са предназначени за финансово осигуряване на дейности на най-голямото сдружение с идеална цел в България в съответствие с целите и политиките на организацията в полза на уязвимите български граждани и на лицата, получили хуманитарна закрила, уточняват от МС.</w:t>
      </w:r>
    </w:p>
    <w:p w14:paraId="68DE979B" w14:textId="77777777" w:rsidR="00E6620B" w:rsidRPr="00DB70DC" w:rsidRDefault="00E6620B" w:rsidP="00DB70DC">
      <w:pPr>
        <w:spacing w:before="0" w:after="0" w:line="20" w:lineRule="atLeast"/>
        <w:jc w:val="both"/>
        <w:rPr>
          <w:bCs/>
          <w:sz w:val="24"/>
        </w:rPr>
      </w:pPr>
    </w:p>
    <w:bookmarkStart w:id="46" w:name="_Hlk219892079"/>
    <w:p w14:paraId="0547AE5A" w14:textId="269EFA87" w:rsidR="006C1E10" w:rsidRPr="00DB70DC" w:rsidRDefault="006C1E10"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"https://www.zdrave.net/new/D-r-Milena-Kerezova--Rannoto-otkrivane-na-riskovete-e-klyuchat-kam-spokoyna-bremennost/n36553"</w:instrText>
      </w:r>
      <w:r w:rsidRPr="00DB70DC">
        <w:rPr>
          <w:rFonts w:ascii="Arial Narrow" w:hAnsi="Arial Narrow"/>
          <w:sz w:val="24"/>
          <w:szCs w:val="24"/>
        </w:rPr>
      </w:r>
      <w:r w:rsidRPr="00DB70DC">
        <w:rPr>
          <w:rFonts w:ascii="Arial Narrow" w:hAnsi="Arial Narrow"/>
          <w:sz w:val="24"/>
          <w:szCs w:val="24"/>
        </w:rPr>
        <w:fldChar w:fldCharType="separate"/>
      </w:r>
      <w:bookmarkStart w:id="47" w:name="_Toc219964203"/>
      <w:r w:rsidRPr="00DB70DC">
        <w:rPr>
          <w:rStyle w:val="a4"/>
          <w:rFonts w:ascii="Arial Narrow" w:hAnsi="Arial Narrow"/>
          <w:sz w:val="24"/>
          <w:szCs w:val="24"/>
        </w:rPr>
        <w:t>Д-р Милена Керезова: Ранното откриване на рисковете е ключът към спокойна бременност</w:t>
      </w:r>
      <w:bookmarkEnd w:id="47"/>
      <w:r w:rsidRPr="00DB70DC">
        <w:rPr>
          <w:rFonts w:ascii="Arial Narrow" w:hAnsi="Arial Narrow"/>
          <w:sz w:val="24"/>
          <w:szCs w:val="24"/>
        </w:rPr>
        <w:fldChar w:fldCharType="end"/>
      </w:r>
    </w:p>
    <w:p w14:paraId="29F86234" w14:textId="77777777" w:rsidR="006C1E10" w:rsidRPr="00DB70DC" w:rsidRDefault="006C1E10" w:rsidP="00DB70DC">
      <w:pPr>
        <w:spacing w:before="0" w:after="0" w:line="20" w:lineRule="atLeast"/>
        <w:jc w:val="both"/>
        <w:rPr>
          <w:i/>
          <w:iCs/>
          <w:sz w:val="24"/>
        </w:rPr>
      </w:pPr>
      <w:r w:rsidRPr="00DB70DC">
        <w:rPr>
          <w:i/>
          <w:iCs/>
          <w:sz w:val="24"/>
        </w:rPr>
        <w:t>Работата с високорискови бременности изисква внимание, спокойствие и много добра комуникация, категорична е тя</w:t>
      </w:r>
    </w:p>
    <w:p w14:paraId="38DC1E83" w14:textId="72A0434D" w:rsidR="006C1E10" w:rsidRPr="00DB70DC" w:rsidRDefault="006C1E10" w:rsidP="00DB70DC">
      <w:pPr>
        <w:spacing w:before="0" w:after="0" w:line="20" w:lineRule="atLeast"/>
        <w:jc w:val="both"/>
        <w:rPr>
          <w:b/>
          <w:sz w:val="24"/>
        </w:rPr>
      </w:pPr>
      <w:r w:rsidRPr="00DB70DC">
        <w:rPr>
          <w:b/>
          <w:sz w:val="24"/>
        </w:rPr>
        <w:t xml:space="preserve">Невена Попова </w:t>
      </w:r>
    </w:p>
    <w:p w14:paraId="6366C84E" w14:textId="4097AEB2" w:rsidR="006C1E10" w:rsidRPr="00DB70DC" w:rsidRDefault="006C1E10" w:rsidP="00DB70DC">
      <w:pPr>
        <w:spacing w:before="0" w:after="0" w:line="20" w:lineRule="atLeast"/>
        <w:jc w:val="both"/>
        <w:rPr>
          <w:bCs/>
          <w:sz w:val="24"/>
        </w:rPr>
      </w:pPr>
      <w:r w:rsidRPr="00DB70DC">
        <w:rPr>
          <w:b/>
          <w:sz w:val="24"/>
        </w:rPr>
        <w:t xml:space="preserve">Zdrave.net, 21.01.2026 </w:t>
      </w:r>
    </w:p>
    <w:p w14:paraId="2FEF6466" w14:textId="14A81568" w:rsidR="006C1E10" w:rsidRPr="00DB70DC" w:rsidRDefault="00000000" w:rsidP="00DB70DC">
      <w:pPr>
        <w:spacing w:before="0" w:after="0" w:line="20" w:lineRule="atLeast"/>
        <w:jc w:val="both"/>
        <w:rPr>
          <w:bCs/>
          <w:sz w:val="24"/>
        </w:rPr>
      </w:pPr>
      <w:bookmarkStart w:id="48" w:name="_Hlk219901671"/>
      <w:r w:rsidRPr="00DB70DC">
        <w:rPr>
          <w:bCs/>
          <w:sz w:val="24"/>
        </w:rPr>
        <w:pict w14:anchorId="1FCCF38C">
          <v:rect id="_x0000_i1046" style="width:453.6pt;height:1.5pt" o:hralign="center" o:hrstd="t" o:hrnoshade="t" o:hr="t" fillcolor="#aca899" stroked="f"/>
        </w:pict>
      </w:r>
      <w:bookmarkEnd w:id="48"/>
      <w:r w:rsidR="006C1E10" w:rsidRPr="00DB70DC">
        <w:rPr>
          <w:bCs/>
          <w:i/>
          <w:iCs/>
          <w:sz w:val="24"/>
        </w:rPr>
        <w:t>Денят на родилната помощ - 21 януари, е повод да напомним, че здравето на бъдещата майка и новороденото бебе са резултат от дългосрочен процес на пълноценно общуване със специалистите акушер-гинеколози.</w:t>
      </w:r>
    </w:p>
    <w:p w14:paraId="0DEB660A" w14:textId="77777777" w:rsidR="006C1E10" w:rsidRPr="00DB70DC" w:rsidRDefault="006C1E10" w:rsidP="00DB70DC">
      <w:pPr>
        <w:spacing w:before="0" w:after="0" w:line="20" w:lineRule="atLeast"/>
        <w:jc w:val="both"/>
        <w:rPr>
          <w:bCs/>
          <w:sz w:val="24"/>
        </w:rPr>
      </w:pPr>
      <w:r w:rsidRPr="00DB70DC">
        <w:rPr>
          <w:bCs/>
          <w:i/>
          <w:iCs/>
          <w:sz w:val="24"/>
        </w:rPr>
        <w:t xml:space="preserve">Съвременната медицина позволява още в ранните етапи на бременността да бъдат идентифицирани рискове както за майката, така и за плода. </w:t>
      </w:r>
      <w:bookmarkEnd w:id="46"/>
      <w:r w:rsidRPr="00DB70DC">
        <w:rPr>
          <w:bCs/>
          <w:i/>
          <w:iCs/>
          <w:sz w:val="24"/>
        </w:rPr>
        <w:t>Проследяването на бременността днес не е просто наблюдение на развитието на плода, а активна грижа, насочена към предотвратяването на усложнения и осигуряване на най – добрия възможен изход за майката и детето.</w:t>
      </w:r>
    </w:p>
    <w:p w14:paraId="1AB63DF7" w14:textId="77777777" w:rsidR="006C1E10" w:rsidRPr="00DB70DC" w:rsidRDefault="006C1E10" w:rsidP="00DB70DC">
      <w:pPr>
        <w:spacing w:before="0" w:after="0" w:line="20" w:lineRule="atLeast"/>
        <w:jc w:val="both"/>
        <w:rPr>
          <w:bCs/>
          <w:sz w:val="24"/>
        </w:rPr>
      </w:pPr>
      <w:r w:rsidRPr="00DB70DC">
        <w:rPr>
          <w:bCs/>
          <w:i/>
          <w:iCs/>
          <w:sz w:val="24"/>
        </w:rPr>
        <w:t>Днес разговаряме по тези и други въпроси, свързани с майчиното и детското здраве, с д-р Милена Керезова, акушер-гинеколог в УМБАЛ „Лозенец“.  </w:t>
      </w:r>
    </w:p>
    <w:p w14:paraId="5C73E646" w14:textId="77777777" w:rsidR="006C1E10" w:rsidRPr="00DB70DC" w:rsidRDefault="006C1E10" w:rsidP="00DB70DC">
      <w:pPr>
        <w:spacing w:before="0" w:after="0" w:line="20" w:lineRule="atLeast"/>
        <w:jc w:val="both"/>
        <w:rPr>
          <w:bCs/>
          <w:sz w:val="24"/>
        </w:rPr>
      </w:pPr>
      <w:r w:rsidRPr="00DB70DC">
        <w:rPr>
          <w:b/>
          <w:bCs/>
          <w:sz w:val="24"/>
        </w:rPr>
        <w:t>Д-р Керезова, с какво чувство посрещате празника 21 януари като специалист по акушерство и гинекология?</w:t>
      </w:r>
    </w:p>
    <w:p w14:paraId="6555F873" w14:textId="77777777" w:rsidR="006C1E10" w:rsidRPr="00DB70DC" w:rsidRDefault="006C1E10" w:rsidP="00DB70DC">
      <w:pPr>
        <w:spacing w:before="0" w:after="0" w:line="20" w:lineRule="atLeast"/>
        <w:jc w:val="both"/>
        <w:rPr>
          <w:bCs/>
          <w:sz w:val="24"/>
        </w:rPr>
      </w:pPr>
      <w:r w:rsidRPr="00DB70DC">
        <w:rPr>
          <w:bCs/>
          <w:sz w:val="24"/>
        </w:rPr>
        <w:t>21 януари е празник, който посрещам с дълбоко уважение към професията и с благодарност към всички жени, които ни се доверяват в един изключително важен момент от живота си. Възприемам го не само като празник, но и като отговорност към пациентките, които избират да извървим този път заедно.</w:t>
      </w:r>
    </w:p>
    <w:p w14:paraId="2E2938A2" w14:textId="77777777" w:rsidR="006C1E10" w:rsidRPr="00DB70DC" w:rsidRDefault="006C1E10" w:rsidP="00DB70DC">
      <w:pPr>
        <w:spacing w:before="0" w:after="0" w:line="20" w:lineRule="atLeast"/>
        <w:jc w:val="both"/>
        <w:rPr>
          <w:bCs/>
          <w:sz w:val="24"/>
        </w:rPr>
      </w:pPr>
      <w:r w:rsidRPr="00DB70DC">
        <w:rPr>
          <w:b/>
          <w:bCs/>
          <w:sz w:val="24"/>
        </w:rPr>
        <w:t xml:space="preserve">Интересите Ви са насочени в частност към майчино-феталната медицина. Споделете впечатления от контакта си с бременни жени, които са с рискова бременност - навреме ли </w:t>
      </w:r>
      <w:r w:rsidRPr="00DB70DC">
        <w:rPr>
          <w:b/>
          <w:bCs/>
          <w:sz w:val="24"/>
        </w:rPr>
        <w:lastRenderedPageBreak/>
        <w:t>търсят помощ, чести ли са случаите на нужда от по-специални грижи? Как може да се избегне това?</w:t>
      </w:r>
    </w:p>
    <w:p w14:paraId="7E6E650E" w14:textId="77777777" w:rsidR="006C1E10" w:rsidRPr="00DB70DC" w:rsidRDefault="006C1E10" w:rsidP="00DB70DC">
      <w:pPr>
        <w:spacing w:before="0" w:after="0" w:line="20" w:lineRule="atLeast"/>
        <w:jc w:val="both"/>
        <w:rPr>
          <w:bCs/>
          <w:sz w:val="24"/>
        </w:rPr>
      </w:pPr>
      <w:r w:rsidRPr="00DB70DC">
        <w:rPr>
          <w:bCs/>
          <w:sz w:val="24"/>
        </w:rPr>
        <w:t>Работата с високорискови бременности изисква внимание, спокойствие и много добра комуникация. Все по-често жените са информирани и търсят помощ навреме. Това значително подобрява изхода за бременността. Понякога подценяването на дадена ситуация налага по-интензивни грижи в по-късен етап. За мен най-важното е ранното откриване на високорисковите случаи, което позволява адекватен обем действия и индивидуален подход към всяка бременна.</w:t>
      </w:r>
    </w:p>
    <w:p w14:paraId="6C27D1DB" w14:textId="77777777" w:rsidR="006C1E10" w:rsidRPr="00DB70DC" w:rsidRDefault="006C1E10" w:rsidP="00DB70DC">
      <w:pPr>
        <w:spacing w:before="0" w:after="0" w:line="20" w:lineRule="atLeast"/>
        <w:jc w:val="both"/>
        <w:rPr>
          <w:bCs/>
          <w:sz w:val="24"/>
        </w:rPr>
      </w:pPr>
      <w:r w:rsidRPr="00DB70DC">
        <w:rPr>
          <w:b/>
          <w:bCs/>
          <w:sz w:val="24"/>
        </w:rPr>
        <w:t>Все повече жени отлагат първата бременност. Как гледате на този избор от медицинска гледна точка?</w:t>
      </w:r>
    </w:p>
    <w:p w14:paraId="4EAA9D7E" w14:textId="77777777" w:rsidR="006C1E10" w:rsidRPr="00DB70DC" w:rsidRDefault="006C1E10" w:rsidP="00DB70DC">
      <w:pPr>
        <w:spacing w:before="0" w:after="0" w:line="20" w:lineRule="atLeast"/>
        <w:jc w:val="both"/>
        <w:rPr>
          <w:bCs/>
          <w:sz w:val="24"/>
        </w:rPr>
      </w:pPr>
      <w:r w:rsidRPr="00DB70DC">
        <w:rPr>
          <w:bCs/>
          <w:sz w:val="24"/>
        </w:rPr>
        <w:t>Отлагането на първата бременност е разбираем социален избор, но от медицинска гледна точка е свързан с определени рискове, които не бива да бъдат подценявани.</w:t>
      </w:r>
    </w:p>
    <w:p w14:paraId="0268CA03" w14:textId="77777777" w:rsidR="006C1E10" w:rsidRPr="00DB70DC" w:rsidRDefault="006C1E10" w:rsidP="00DB70DC">
      <w:pPr>
        <w:spacing w:before="0" w:after="0" w:line="20" w:lineRule="atLeast"/>
        <w:jc w:val="both"/>
        <w:rPr>
          <w:bCs/>
          <w:sz w:val="24"/>
        </w:rPr>
      </w:pPr>
      <w:r w:rsidRPr="00DB70DC">
        <w:rPr>
          <w:bCs/>
          <w:sz w:val="24"/>
        </w:rPr>
        <w:t xml:space="preserve">С напредването на възрастта нараства честотата на усложненията като </w:t>
      </w:r>
      <w:proofErr w:type="spellStart"/>
      <w:r w:rsidRPr="00DB70DC">
        <w:rPr>
          <w:bCs/>
          <w:sz w:val="24"/>
        </w:rPr>
        <w:t>гестационен</w:t>
      </w:r>
      <w:proofErr w:type="spellEnd"/>
      <w:r w:rsidRPr="00DB70DC">
        <w:rPr>
          <w:bCs/>
          <w:sz w:val="24"/>
        </w:rPr>
        <w:t xml:space="preserve"> диабет, </w:t>
      </w:r>
      <w:proofErr w:type="spellStart"/>
      <w:r w:rsidRPr="00DB70DC">
        <w:rPr>
          <w:bCs/>
          <w:sz w:val="24"/>
        </w:rPr>
        <w:t>прееклапмпсия</w:t>
      </w:r>
      <w:proofErr w:type="spellEnd"/>
      <w:r w:rsidRPr="00DB70DC">
        <w:rPr>
          <w:bCs/>
          <w:sz w:val="24"/>
        </w:rPr>
        <w:t xml:space="preserve">,  хромозомни аномалии, нараства и необходимостта от оперативно </w:t>
      </w:r>
      <w:proofErr w:type="spellStart"/>
      <w:r w:rsidRPr="00DB70DC">
        <w:rPr>
          <w:bCs/>
          <w:sz w:val="24"/>
        </w:rPr>
        <w:t>родоразрешение</w:t>
      </w:r>
      <w:proofErr w:type="spellEnd"/>
      <w:r w:rsidRPr="00DB70DC">
        <w:rPr>
          <w:bCs/>
          <w:sz w:val="24"/>
        </w:rPr>
        <w:t>. Тези бременности изискват по-интензивно наблюдение и мултидисциплинарен подход. Съвременната медицина разполага с ефективни методи за ранна диагностика и превенция, но те не отменят биологичните фактори.</w:t>
      </w:r>
    </w:p>
    <w:p w14:paraId="091A8366" w14:textId="77777777" w:rsidR="006C1E10" w:rsidRPr="00DB70DC" w:rsidRDefault="006C1E10" w:rsidP="00DB70DC">
      <w:pPr>
        <w:spacing w:before="0" w:after="0" w:line="20" w:lineRule="atLeast"/>
        <w:jc w:val="both"/>
        <w:rPr>
          <w:bCs/>
          <w:sz w:val="24"/>
        </w:rPr>
      </w:pPr>
      <w:r w:rsidRPr="00DB70DC">
        <w:rPr>
          <w:b/>
          <w:bCs/>
          <w:sz w:val="24"/>
        </w:rPr>
        <w:t>Има ли тенденция към намаляване на цезаровите сечения по желание, без медицински индикации?</w:t>
      </w:r>
    </w:p>
    <w:p w14:paraId="592F9D46" w14:textId="77777777" w:rsidR="006C1E10" w:rsidRPr="00DB70DC" w:rsidRDefault="006C1E10" w:rsidP="00DB70DC">
      <w:pPr>
        <w:spacing w:before="0" w:after="0" w:line="20" w:lineRule="atLeast"/>
        <w:jc w:val="both"/>
        <w:rPr>
          <w:bCs/>
          <w:sz w:val="24"/>
        </w:rPr>
      </w:pPr>
      <w:r w:rsidRPr="00DB70DC">
        <w:rPr>
          <w:bCs/>
          <w:sz w:val="24"/>
        </w:rPr>
        <w:t>Наблюдава се постепенно повишаване на информираността относно предимствата и рисковете на различните начини на раждане. Цезаровото сечение е оперативна интервенция с ясни медицински индикации и не бива да се разглежда като алтернатива по немедицинска причина. Все по-често изборът се прави след внимателна преценка и индивидуален подход.</w:t>
      </w:r>
    </w:p>
    <w:p w14:paraId="12B16043" w14:textId="77777777" w:rsidR="006C1E10" w:rsidRPr="00DB70DC" w:rsidRDefault="006C1E10" w:rsidP="00DB70DC">
      <w:pPr>
        <w:spacing w:before="0" w:after="0" w:line="20" w:lineRule="atLeast"/>
        <w:jc w:val="both"/>
        <w:rPr>
          <w:bCs/>
          <w:sz w:val="24"/>
        </w:rPr>
      </w:pPr>
      <w:r w:rsidRPr="00DB70DC">
        <w:rPr>
          <w:b/>
          <w:bCs/>
          <w:sz w:val="24"/>
        </w:rPr>
        <w:t>Какво бихте посъветвали жените, които планират бременност, за да намалят риска от усложнения?</w:t>
      </w:r>
    </w:p>
    <w:p w14:paraId="39C6ACBA" w14:textId="77777777" w:rsidR="006C1E10" w:rsidRPr="00DB70DC" w:rsidRDefault="006C1E10" w:rsidP="00DB70DC">
      <w:pPr>
        <w:spacing w:before="0" w:after="0" w:line="20" w:lineRule="atLeast"/>
        <w:jc w:val="both"/>
        <w:rPr>
          <w:bCs/>
          <w:sz w:val="24"/>
        </w:rPr>
      </w:pPr>
      <w:r w:rsidRPr="00DB70DC">
        <w:rPr>
          <w:bCs/>
          <w:sz w:val="24"/>
        </w:rPr>
        <w:t>Най-важната стъпка е бременността да бъде планирана. Това включва профилактичен преглед, оценка на хронични заболявания, корекция на рисковите фактори и ранна консултация със специалист при предходни усложнения или напреднала майчина възраст. Акцентът е върху ранната диагностика и превенция – още в първи триместър могат да бъдат идентифицирани рискове и да се изгради план за проследяване.</w:t>
      </w:r>
    </w:p>
    <w:p w14:paraId="66A7D45B" w14:textId="77777777" w:rsidR="00E628EC" w:rsidRPr="00DB70DC" w:rsidRDefault="00E628EC" w:rsidP="00DB70DC">
      <w:pPr>
        <w:spacing w:before="0" w:after="0" w:line="20" w:lineRule="atLeast"/>
        <w:jc w:val="both"/>
        <w:rPr>
          <w:bCs/>
          <w:sz w:val="24"/>
        </w:rPr>
      </w:pPr>
    </w:p>
    <w:bookmarkStart w:id="49" w:name="_Hlk219902054"/>
    <w:p w14:paraId="40E03E18" w14:textId="1D8DC109" w:rsidR="00E628EC" w:rsidRPr="00DB70DC" w:rsidRDefault="00E628EC"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"https://www.capital.bg/politika_i_ikonomika/bulgaria/2026/01/20/4874821_borisov_mejdu_trump_ek_i_putin_kak_da_oceleesh_e/"</w:instrText>
      </w:r>
      <w:r w:rsidRPr="00DB70DC">
        <w:rPr>
          <w:rFonts w:ascii="Arial Narrow" w:hAnsi="Arial Narrow"/>
          <w:sz w:val="24"/>
          <w:szCs w:val="24"/>
        </w:rPr>
      </w:r>
      <w:r w:rsidRPr="00DB70DC">
        <w:rPr>
          <w:rFonts w:ascii="Arial Narrow" w:hAnsi="Arial Narrow"/>
          <w:sz w:val="24"/>
          <w:szCs w:val="24"/>
        </w:rPr>
        <w:fldChar w:fldCharType="separate"/>
      </w:r>
      <w:bookmarkStart w:id="50" w:name="_Toc219964204"/>
      <w:r w:rsidRPr="00DB70DC">
        <w:rPr>
          <w:rStyle w:val="a4"/>
          <w:rFonts w:ascii="Arial Narrow" w:hAnsi="Arial Narrow"/>
          <w:sz w:val="24"/>
          <w:szCs w:val="24"/>
        </w:rPr>
        <w:t>Семейство смята за отговорна болницата в Перник за смъртта на техен роднина, оттам посочват, че лечението е извършено съгласно стандартите</w:t>
      </w:r>
      <w:bookmarkEnd w:id="50"/>
      <w:r w:rsidRPr="00DB70DC">
        <w:rPr>
          <w:rFonts w:ascii="Arial Narrow" w:hAnsi="Arial Narrow"/>
          <w:sz w:val="24"/>
          <w:szCs w:val="24"/>
        </w:rPr>
        <w:fldChar w:fldCharType="end"/>
      </w:r>
    </w:p>
    <w:p w14:paraId="75BAFAE1" w14:textId="77777777" w:rsidR="00E628EC" w:rsidRPr="00DB70DC" w:rsidRDefault="00E628EC" w:rsidP="00DB70DC">
      <w:pPr>
        <w:spacing w:before="0" w:after="0" w:line="20" w:lineRule="atLeast"/>
        <w:jc w:val="both"/>
        <w:rPr>
          <w:bCs/>
          <w:sz w:val="24"/>
        </w:rPr>
      </w:pPr>
      <w:hyperlink r:id="rId30" w:history="1">
        <w:r w:rsidRPr="00DB70DC">
          <w:rPr>
            <w:rStyle w:val="a4"/>
            <w:bCs/>
            <w:sz w:val="24"/>
          </w:rPr>
          <w:t>Кореспондент на БТА в Перник Милен Миланов</w:t>
        </w:r>
      </w:hyperlink>
      <w:r w:rsidRPr="00DB70DC">
        <w:rPr>
          <w:bCs/>
          <w:sz w:val="24"/>
        </w:rPr>
        <w:t xml:space="preserve"> </w:t>
      </w:r>
    </w:p>
    <w:p w14:paraId="3A7EB690" w14:textId="2A2E7DB1" w:rsidR="00E628EC" w:rsidRPr="00DB70DC" w:rsidRDefault="00E628EC" w:rsidP="00DB70DC">
      <w:pPr>
        <w:spacing w:before="0" w:after="0" w:line="20" w:lineRule="atLeast"/>
        <w:jc w:val="both"/>
        <w:rPr>
          <w:b/>
          <w:bCs/>
          <w:sz w:val="24"/>
        </w:rPr>
      </w:pPr>
      <w:r w:rsidRPr="00DB70DC">
        <w:rPr>
          <w:b/>
          <w:bCs/>
          <w:sz w:val="24"/>
        </w:rPr>
        <w:t xml:space="preserve">БТА, 21.01.2026 </w:t>
      </w:r>
    </w:p>
    <w:p w14:paraId="2137739D" w14:textId="77777777" w:rsidR="00E628EC" w:rsidRPr="00DB70DC" w:rsidRDefault="00000000" w:rsidP="00DB70DC">
      <w:pPr>
        <w:spacing w:before="0" w:after="0" w:line="20" w:lineRule="atLeast"/>
        <w:jc w:val="both"/>
        <w:rPr>
          <w:bCs/>
          <w:sz w:val="24"/>
        </w:rPr>
      </w:pPr>
      <w:r w:rsidRPr="00DB70DC">
        <w:rPr>
          <w:bCs/>
          <w:sz w:val="24"/>
        </w:rPr>
        <w:pict w14:anchorId="7CC13A70">
          <v:rect id="_x0000_i1047" style="width:453.6pt;height:1.5pt" o:hralign="center" o:hrstd="t" o:hrnoshade="t" o:hr="t" fillcolor="#aca899" stroked="f"/>
        </w:pict>
      </w:r>
      <w:r w:rsidR="00E628EC" w:rsidRPr="00DB70DC">
        <w:rPr>
          <w:bCs/>
          <w:sz w:val="24"/>
        </w:rPr>
        <w:t>Роднини подадоха сигнал до институциите за случай, свързан със смъртта на техен близък в края на миналата година в реанимационно отделение на Многопрофилната болница за активно лечение (МБАЛ) „</w:t>
      </w:r>
      <w:proofErr w:type="spellStart"/>
      <w:r w:rsidR="00E628EC" w:rsidRPr="00DB70DC">
        <w:rPr>
          <w:bCs/>
          <w:sz w:val="24"/>
        </w:rPr>
        <w:t>Рахила</w:t>
      </w:r>
      <w:proofErr w:type="spellEnd"/>
      <w:r w:rsidR="00E628EC" w:rsidRPr="00DB70DC">
        <w:rPr>
          <w:bCs/>
          <w:sz w:val="24"/>
        </w:rPr>
        <w:t xml:space="preserve"> Ангелова“ в Перник. В писмо до медиите дъщерята на починалия, Роза Иванова, посочва, че според нея смъртта на баща </w:t>
      </w:r>
      <w:r w:rsidR="00E628EC" w:rsidRPr="00DB70DC">
        <w:rPr>
          <w:rFonts w:ascii="Calibri" w:hAnsi="Calibri" w:cs="Calibri"/>
          <w:bCs/>
          <w:sz w:val="24"/>
        </w:rPr>
        <w:t>ѝ</w:t>
      </w:r>
      <w:r w:rsidR="00E628EC" w:rsidRPr="00DB70DC">
        <w:rPr>
          <w:bCs/>
          <w:sz w:val="24"/>
        </w:rPr>
        <w:t xml:space="preserve">, </w:t>
      </w:r>
      <w:r w:rsidR="00E628EC" w:rsidRPr="00DB70DC">
        <w:rPr>
          <w:rFonts w:cs="Arial Narrow"/>
          <w:bCs/>
          <w:sz w:val="24"/>
        </w:rPr>
        <w:t>Емил</w:t>
      </w:r>
      <w:r w:rsidR="00E628EC" w:rsidRPr="00DB70DC">
        <w:rPr>
          <w:bCs/>
          <w:sz w:val="24"/>
        </w:rPr>
        <w:t xml:space="preserve"> </w:t>
      </w:r>
      <w:r w:rsidR="00E628EC" w:rsidRPr="00DB70DC">
        <w:rPr>
          <w:rFonts w:cs="Arial Narrow"/>
          <w:bCs/>
          <w:sz w:val="24"/>
        </w:rPr>
        <w:t>Иванов</w:t>
      </w:r>
      <w:r w:rsidR="00E628EC" w:rsidRPr="00DB70DC">
        <w:rPr>
          <w:bCs/>
          <w:sz w:val="24"/>
        </w:rPr>
        <w:t xml:space="preserve">, </w:t>
      </w:r>
      <w:r w:rsidR="00E628EC" w:rsidRPr="00DB70DC">
        <w:rPr>
          <w:rFonts w:cs="Arial Narrow"/>
          <w:bCs/>
          <w:sz w:val="24"/>
        </w:rPr>
        <w:t>е</w:t>
      </w:r>
      <w:r w:rsidR="00E628EC" w:rsidRPr="00DB70DC">
        <w:rPr>
          <w:bCs/>
          <w:sz w:val="24"/>
        </w:rPr>
        <w:t xml:space="preserve"> </w:t>
      </w:r>
      <w:r w:rsidR="00E628EC" w:rsidRPr="00DB70DC">
        <w:rPr>
          <w:rFonts w:cs="Arial Narrow"/>
          <w:bCs/>
          <w:sz w:val="24"/>
        </w:rPr>
        <w:t>настъпила</w:t>
      </w:r>
      <w:r w:rsidR="00E628EC" w:rsidRPr="00DB70DC">
        <w:rPr>
          <w:bCs/>
          <w:sz w:val="24"/>
        </w:rPr>
        <w:t xml:space="preserve"> </w:t>
      </w:r>
      <w:r w:rsidR="00E628EC" w:rsidRPr="00DB70DC">
        <w:rPr>
          <w:rFonts w:cs="Arial Narrow"/>
          <w:bCs/>
          <w:sz w:val="24"/>
        </w:rPr>
        <w:t>заради</w:t>
      </w:r>
      <w:r w:rsidR="00E628EC" w:rsidRPr="00DB70DC">
        <w:rPr>
          <w:bCs/>
          <w:sz w:val="24"/>
        </w:rPr>
        <w:t xml:space="preserve"> </w:t>
      </w:r>
      <w:r w:rsidR="00E628EC" w:rsidRPr="00DB70DC">
        <w:rPr>
          <w:rFonts w:cs="Arial Narrow"/>
          <w:bCs/>
          <w:sz w:val="24"/>
        </w:rPr>
        <w:t>недобро</w:t>
      </w:r>
      <w:r w:rsidR="00E628EC" w:rsidRPr="00DB70DC">
        <w:rPr>
          <w:bCs/>
          <w:sz w:val="24"/>
        </w:rPr>
        <w:t xml:space="preserve"> </w:t>
      </w:r>
      <w:r w:rsidR="00E628EC" w:rsidRPr="00DB70DC">
        <w:rPr>
          <w:rFonts w:cs="Arial Narrow"/>
          <w:bCs/>
          <w:sz w:val="24"/>
        </w:rPr>
        <w:t>медицинско</w:t>
      </w:r>
      <w:r w:rsidR="00E628EC" w:rsidRPr="00DB70DC">
        <w:rPr>
          <w:bCs/>
          <w:sz w:val="24"/>
        </w:rPr>
        <w:t xml:space="preserve"> </w:t>
      </w:r>
      <w:r w:rsidR="00E628EC" w:rsidRPr="00DB70DC">
        <w:rPr>
          <w:rFonts w:cs="Arial Narrow"/>
          <w:bCs/>
          <w:sz w:val="24"/>
        </w:rPr>
        <w:t>обслужване</w:t>
      </w:r>
      <w:r w:rsidR="00E628EC" w:rsidRPr="00DB70DC">
        <w:rPr>
          <w:bCs/>
          <w:sz w:val="24"/>
        </w:rPr>
        <w:t xml:space="preserve">, </w:t>
      </w:r>
      <w:r w:rsidR="00E628EC" w:rsidRPr="00DB70DC">
        <w:rPr>
          <w:rFonts w:cs="Arial Narrow"/>
          <w:bCs/>
          <w:sz w:val="24"/>
        </w:rPr>
        <w:t>неспазване</w:t>
      </w:r>
      <w:r w:rsidR="00E628EC" w:rsidRPr="00DB70DC">
        <w:rPr>
          <w:bCs/>
          <w:sz w:val="24"/>
        </w:rPr>
        <w:t xml:space="preserve"> </w:t>
      </w:r>
      <w:r w:rsidR="00E628EC" w:rsidRPr="00DB70DC">
        <w:rPr>
          <w:rFonts w:cs="Arial Narrow"/>
          <w:bCs/>
          <w:sz w:val="24"/>
        </w:rPr>
        <w:t>на</w:t>
      </w:r>
      <w:r w:rsidR="00E628EC" w:rsidRPr="00DB70DC">
        <w:rPr>
          <w:bCs/>
          <w:sz w:val="24"/>
        </w:rPr>
        <w:t xml:space="preserve"> </w:t>
      </w:r>
      <w:r w:rsidR="00E628EC" w:rsidRPr="00DB70DC">
        <w:rPr>
          <w:rFonts w:cs="Arial Narrow"/>
          <w:bCs/>
          <w:sz w:val="24"/>
        </w:rPr>
        <w:t>утвърдените</w:t>
      </w:r>
      <w:r w:rsidR="00E628EC" w:rsidRPr="00DB70DC">
        <w:rPr>
          <w:bCs/>
          <w:sz w:val="24"/>
        </w:rPr>
        <w:t xml:space="preserve"> </w:t>
      </w:r>
      <w:r w:rsidR="00E628EC" w:rsidRPr="00DB70DC">
        <w:rPr>
          <w:rFonts w:cs="Arial Narrow"/>
          <w:bCs/>
          <w:sz w:val="24"/>
        </w:rPr>
        <w:t>стандарти</w:t>
      </w:r>
      <w:r w:rsidR="00E628EC" w:rsidRPr="00DB70DC">
        <w:rPr>
          <w:bCs/>
          <w:sz w:val="24"/>
        </w:rPr>
        <w:t xml:space="preserve"> </w:t>
      </w:r>
      <w:r w:rsidR="00E628EC" w:rsidRPr="00DB70DC">
        <w:rPr>
          <w:rFonts w:cs="Arial Narrow"/>
          <w:bCs/>
          <w:sz w:val="24"/>
        </w:rPr>
        <w:t>и</w:t>
      </w:r>
      <w:r w:rsidR="00E628EC" w:rsidRPr="00DB70DC">
        <w:rPr>
          <w:bCs/>
          <w:sz w:val="24"/>
        </w:rPr>
        <w:t xml:space="preserve"> </w:t>
      </w:r>
      <w:r w:rsidR="00E628EC" w:rsidRPr="00DB70DC">
        <w:rPr>
          <w:rFonts w:cs="Arial Narrow"/>
          <w:bCs/>
          <w:sz w:val="24"/>
        </w:rPr>
        <w:t>нехуманно</w:t>
      </w:r>
      <w:r w:rsidR="00E628EC" w:rsidRPr="00DB70DC">
        <w:rPr>
          <w:bCs/>
          <w:sz w:val="24"/>
        </w:rPr>
        <w:t xml:space="preserve"> </w:t>
      </w:r>
      <w:r w:rsidR="00E628EC" w:rsidRPr="00DB70DC">
        <w:rPr>
          <w:rFonts w:cs="Arial Narrow"/>
          <w:bCs/>
          <w:sz w:val="24"/>
        </w:rPr>
        <w:t>отношение</w:t>
      </w:r>
      <w:r w:rsidR="00E628EC" w:rsidRPr="00DB70DC">
        <w:rPr>
          <w:bCs/>
          <w:sz w:val="24"/>
        </w:rPr>
        <w:t xml:space="preserve"> </w:t>
      </w:r>
      <w:r w:rsidR="00E628EC" w:rsidRPr="00DB70DC">
        <w:rPr>
          <w:rFonts w:cs="Arial Narrow"/>
          <w:bCs/>
          <w:sz w:val="24"/>
        </w:rPr>
        <w:t>към</w:t>
      </w:r>
      <w:r w:rsidR="00E628EC" w:rsidRPr="00DB70DC">
        <w:rPr>
          <w:bCs/>
          <w:sz w:val="24"/>
        </w:rPr>
        <w:t xml:space="preserve"> </w:t>
      </w:r>
      <w:r w:rsidR="00E628EC" w:rsidRPr="00DB70DC">
        <w:rPr>
          <w:rFonts w:cs="Arial Narrow"/>
          <w:bCs/>
          <w:sz w:val="24"/>
        </w:rPr>
        <w:t>тежко</w:t>
      </w:r>
      <w:r w:rsidR="00E628EC" w:rsidRPr="00DB70DC">
        <w:rPr>
          <w:bCs/>
          <w:sz w:val="24"/>
        </w:rPr>
        <w:t xml:space="preserve"> </w:t>
      </w:r>
      <w:r w:rsidR="00E628EC" w:rsidRPr="00DB70DC">
        <w:rPr>
          <w:rFonts w:cs="Arial Narrow"/>
          <w:bCs/>
          <w:sz w:val="24"/>
        </w:rPr>
        <w:t>болен</w:t>
      </w:r>
      <w:r w:rsidR="00E628EC" w:rsidRPr="00DB70DC">
        <w:rPr>
          <w:bCs/>
          <w:sz w:val="24"/>
        </w:rPr>
        <w:t xml:space="preserve"> </w:t>
      </w:r>
      <w:r w:rsidR="00E628EC" w:rsidRPr="00DB70DC">
        <w:rPr>
          <w:rFonts w:cs="Arial Narrow"/>
          <w:bCs/>
          <w:sz w:val="24"/>
        </w:rPr>
        <w:t>пациент</w:t>
      </w:r>
      <w:r w:rsidR="00E628EC" w:rsidRPr="00DB70DC">
        <w:rPr>
          <w:bCs/>
          <w:sz w:val="24"/>
        </w:rPr>
        <w:t xml:space="preserve">. </w:t>
      </w:r>
      <w:bookmarkEnd w:id="49"/>
      <w:r w:rsidR="00E628EC" w:rsidRPr="00DB70DC">
        <w:rPr>
          <w:rFonts w:cs="Arial Narrow"/>
          <w:bCs/>
          <w:sz w:val="24"/>
        </w:rPr>
        <w:t>По</w:t>
      </w:r>
      <w:r w:rsidR="00E628EC" w:rsidRPr="00DB70DC">
        <w:rPr>
          <w:bCs/>
          <w:sz w:val="24"/>
        </w:rPr>
        <w:t xml:space="preserve"> </w:t>
      </w:r>
      <w:r w:rsidR="00E628EC" w:rsidRPr="00DB70DC">
        <w:rPr>
          <w:rFonts w:cs="Arial Narrow"/>
          <w:bCs/>
          <w:sz w:val="24"/>
        </w:rPr>
        <w:t>време</w:t>
      </w:r>
      <w:r w:rsidR="00E628EC" w:rsidRPr="00DB70DC">
        <w:rPr>
          <w:bCs/>
          <w:sz w:val="24"/>
        </w:rPr>
        <w:t xml:space="preserve"> </w:t>
      </w:r>
      <w:r w:rsidR="00E628EC" w:rsidRPr="00DB70DC">
        <w:rPr>
          <w:rFonts w:cs="Arial Narrow"/>
          <w:bCs/>
          <w:sz w:val="24"/>
        </w:rPr>
        <w:t>на</w:t>
      </w:r>
      <w:r w:rsidR="00E628EC" w:rsidRPr="00DB70DC">
        <w:rPr>
          <w:bCs/>
          <w:sz w:val="24"/>
        </w:rPr>
        <w:t xml:space="preserve"> </w:t>
      </w:r>
      <w:r w:rsidR="00E628EC" w:rsidRPr="00DB70DC">
        <w:rPr>
          <w:rFonts w:cs="Arial Narrow"/>
          <w:bCs/>
          <w:sz w:val="24"/>
        </w:rPr>
        <w:t>болничния</w:t>
      </w:r>
      <w:r w:rsidR="00E628EC" w:rsidRPr="00DB70DC">
        <w:rPr>
          <w:bCs/>
          <w:sz w:val="24"/>
        </w:rPr>
        <w:t xml:space="preserve"> </w:t>
      </w:r>
      <w:r w:rsidR="00E628EC" w:rsidRPr="00DB70DC">
        <w:rPr>
          <w:rFonts w:cs="Arial Narrow"/>
          <w:bCs/>
          <w:sz w:val="24"/>
        </w:rPr>
        <w:t>престой</w:t>
      </w:r>
      <w:r w:rsidR="00E628EC" w:rsidRPr="00DB70DC">
        <w:rPr>
          <w:bCs/>
          <w:sz w:val="24"/>
        </w:rPr>
        <w:t xml:space="preserve"> </w:t>
      </w:r>
      <w:r w:rsidR="00E628EC" w:rsidRPr="00DB70DC">
        <w:rPr>
          <w:rFonts w:cs="Arial Narrow"/>
          <w:bCs/>
          <w:sz w:val="24"/>
        </w:rPr>
        <w:t>той</w:t>
      </w:r>
      <w:r w:rsidR="00E628EC" w:rsidRPr="00DB70DC">
        <w:rPr>
          <w:bCs/>
          <w:sz w:val="24"/>
        </w:rPr>
        <w:t xml:space="preserve"> </w:t>
      </w:r>
      <w:r w:rsidR="00E628EC" w:rsidRPr="00DB70DC">
        <w:rPr>
          <w:rFonts w:cs="Arial Narrow"/>
          <w:bCs/>
          <w:sz w:val="24"/>
        </w:rPr>
        <w:t>е</w:t>
      </w:r>
      <w:r w:rsidR="00E628EC" w:rsidRPr="00DB70DC">
        <w:rPr>
          <w:bCs/>
          <w:sz w:val="24"/>
        </w:rPr>
        <w:t xml:space="preserve"> </w:t>
      </w:r>
      <w:r w:rsidR="00E628EC" w:rsidRPr="00DB70DC">
        <w:rPr>
          <w:rFonts w:cs="Arial Narrow"/>
          <w:bCs/>
          <w:sz w:val="24"/>
        </w:rPr>
        <w:t>развил</w:t>
      </w:r>
      <w:r w:rsidR="00E628EC" w:rsidRPr="00DB70DC">
        <w:rPr>
          <w:bCs/>
          <w:sz w:val="24"/>
        </w:rPr>
        <w:t xml:space="preserve">, </w:t>
      </w:r>
      <w:r w:rsidR="00E628EC" w:rsidRPr="00DB70DC">
        <w:rPr>
          <w:rFonts w:cs="Arial Narrow"/>
          <w:bCs/>
          <w:sz w:val="24"/>
        </w:rPr>
        <w:t>спор</w:t>
      </w:r>
      <w:r w:rsidR="00E628EC" w:rsidRPr="00DB70DC">
        <w:rPr>
          <w:bCs/>
          <w:sz w:val="24"/>
        </w:rPr>
        <w:t xml:space="preserve">ед нея, тежки </w:t>
      </w:r>
      <w:proofErr w:type="spellStart"/>
      <w:r w:rsidR="00E628EC" w:rsidRPr="00DB70DC">
        <w:rPr>
          <w:bCs/>
          <w:sz w:val="24"/>
        </w:rPr>
        <w:t>декубитални</w:t>
      </w:r>
      <w:proofErr w:type="spellEnd"/>
      <w:r w:rsidR="00E628EC" w:rsidRPr="00DB70DC">
        <w:rPr>
          <w:bCs/>
          <w:sz w:val="24"/>
        </w:rPr>
        <w:t xml:space="preserve"> рани и сепсис, които са довели до фатален изход.</w:t>
      </w:r>
    </w:p>
    <w:p w14:paraId="675B1AD6" w14:textId="77777777" w:rsidR="00E628EC" w:rsidRPr="00DB70DC" w:rsidRDefault="00E628EC" w:rsidP="00DB70DC">
      <w:pPr>
        <w:spacing w:before="0" w:after="0" w:line="20" w:lineRule="atLeast"/>
        <w:jc w:val="both"/>
        <w:rPr>
          <w:bCs/>
          <w:sz w:val="24"/>
        </w:rPr>
      </w:pPr>
      <w:r w:rsidRPr="00DB70DC">
        <w:rPr>
          <w:bCs/>
          <w:sz w:val="24"/>
        </w:rPr>
        <w:t>Семейството е сезирало Министерството на здравеопазването, Изпълнителна агенция „Медицински надзор“, Регионалната здравна инспекция и прокуратурата, настоявайки за пълна и прозрачна проверка. „За нашето семейство е неприемливо той да си отиде при подобни обстоятелства - без дължимите медицински грижи и необходимото човешко отношение“, казва Иванова.</w:t>
      </w:r>
    </w:p>
    <w:p w14:paraId="2D21648D" w14:textId="77777777" w:rsidR="00E628EC" w:rsidRPr="00DB70DC" w:rsidRDefault="00E628EC" w:rsidP="00DB70DC">
      <w:pPr>
        <w:spacing w:before="0" w:after="0" w:line="20" w:lineRule="atLeast"/>
        <w:jc w:val="both"/>
        <w:rPr>
          <w:bCs/>
          <w:sz w:val="24"/>
        </w:rPr>
      </w:pPr>
      <w:r w:rsidRPr="00DB70DC">
        <w:rPr>
          <w:bCs/>
          <w:sz w:val="24"/>
        </w:rPr>
        <w:lastRenderedPageBreak/>
        <w:t>Темата коментира пред журналисти директорът на болницата д-р Явор Дренски. Той каза, че случаят е разгледан от Лекарска консултативна комисия, която е излязла със становище, според което всички необходими мерки, съгласно добрата медицинска практика, са били предприети.</w:t>
      </w:r>
    </w:p>
    <w:p w14:paraId="751B42C5" w14:textId="77777777" w:rsidR="00E628EC" w:rsidRPr="00DB70DC" w:rsidRDefault="00E628EC" w:rsidP="00DB70DC">
      <w:pPr>
        <w:spacing w:before="0" w:after="0" w:line="20" w:lineRule="atLeast"/>
        <w:jc w:val="both"/>
        <w:rPr>
          <w:bCs/>
          <w:sz w:val="24"/>
        </w:rPr>
      </w:pPr>
      <w:r w:rsidRPr="00DB70DC">
        <w:rPr>
          <w:bCs/>
          <w:sz w:val="24"/>
        </w:rPr>
        <w:t>„По случая е извършена проверка, документите са изпратени при нас, а ние подготвяме цялата медицинска документация, за да може и медицинският надзор да се запознае с нея. Разбирам, че положението е тежко. Загубата на близък човек води до сериозно напрежение и съмнение по отношение на действията на медицинския екип. Мога обаче да уверя, че всичко възможно е направено. Реанимационното отделение е едно от най-добрите ни отделения, където процедурите се извършват съгласно стандартите и последните изисквания в медицинската наука“, посочи Дренски.</w:t>
      </w:r>
    </w:p>
    <w:p w14:paraId="31DD7FB2" w14:textId="77777777" w:rsidR="00E628EC" w:rsidRPr="00DB70DC" w:rsidRDefault="00E628EC" w:rsidP="00DB70DC">
      <w:pPr>
        <w:spacing w:before="0" w:after="0" w:line="20" w:lineRule="atLeast"/>
        <w:jc w:val="both"/>
        <w:rPr>
          <w:bCs/>
          <w:sz w:val="24"/>
        </w:rPr>
      </w:pPr>
      <w:r w:rsidRPr="00DB70DC">
        <w:rPr>
          <w:bCs/>
          <w:sz w:val="24"/>
        </w:rPr>
        <w:t>Директорът разясни, че пациентът е постъпил в тежко състояние с пневмония, ампутиран крак и захарен диабет. „Пневмонията не е за подценяване, особено когато се развива на общ терен. Вследствие на нея пациентът развива и сепсис“, допълни той.</w:t>
      </w:r>
    </w:p>
    <w:p w14:paraId="19789A85" w14:textId="77777777" w:rsidR="00E628EC" w:rsidRPr="00DB70DC" w:rsidRDefault="00E628EC" w:rsidP="00DB70DC">
      <w:pPr>
        <w:spacing w:before="0" w:after="0" w:line="20" w:lineRule="atLeast"/>
        <w:jc w:val="both"/>
        <w:rPr>
          <w:bCs/>
          <w:sz w:val="24"/>
        </w:rPr>
      </w:pPr>
      <w:r w:rsidRPr="00DB70DC">
        <w:rPr>
          <w:bCs/>
          <w:sz w:val="24"/>
        </w:rPr>
        <w:t>Починалият пациент Емил Иванов е дългогодишен актьор и бивш директор на Драматичния театър в Перник, отбелязва в писмото си дъщеря му.</w:t>
      </w:r>
    </w:p>
    <w:p w14:paraId="6CB3F1C1" w14:textId="77777777" w:rsidR="00E628EC" w:rsidRPr="00DB70DC" w:rsidRDefault="00E628EC" w:rsidP="00DB70DC">
      <w:pPr>
        <w:spacing w:before="0" w:after="0" w:line="20" w:lineRule="atLeast"/>
        <w:jc w:val="both"/>
        <w:rPr>
          <w:bCs/>
          <w:sz w:val="24"/>
        </w:rPr>
      </w:pPr>
    </w:p>
    <w:bookmarkStart w:id="51" w:name="_Hlk219905279"/>
    <w:p w14:paraId="61DE780E" w14:textId="2371DDDE" w:rsidR="00DB7FE1" w:rsidRPr="00DB70DC" w:rsidRDefault="00DB7FE1"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"https://clinica.bg/36243-oshte-edin-lineen-uskoritel-vyv-varna"</w:instrText>
      </w:r>
      <w:r w:rsidRPr="00DB70DC">
        <w:rPr>
          <w:rFonts w:ascii="Arial Narrow" w:hAnsi="Arial Narrow"/>
          <w:sz w:val="24"/>
          <w:szCs w:val="24"/>
        </w:rPr>
      </w:r>
      <w:r w:rsidRPr="00DB70DC">
        <w:rPr>
          <w:rFonts w:ascii="Arial Narrow" w:hAnsi="Arial Narrow"/>
          <w:sz w:val="24"/>
          <w:szCs w:val="24"/>
        </w:rPr>
        <w:fldChar w:fldCharType="separate"/>
      </w:r>
      <w:bookmarkStart w:id="52" w:name="_Toc219964205"/>
      <w:r w:rsidRPr="00DB70DC">
        <w:rPr>
          <w:rStyle w:val="a4"/>
          <w:rFonts w:ascii="Arial Narrow" w:hAnsi="Arial Narrow"/>
          <w:sz w:val="24"/>
          <w:szCs w:val="24"/>
        </w:rPr>
        <w:t>Още един линеен ускорител във Варна</w:t>
      </w:r>
      <w:bookmarkEnd w:id="52"/>
      <w:r w:rsidRPr="00DB70DC">
        <w:rPr>
          <w:rFonts w:ascii="Arial Narrow" w:hAnsi="Arial Narrow"/>
          <w:sz w:val="24"/>
          <w:szCs w:val="24"/>
        </w:rPr>
        <w:fldChar w:fldCharType="end"/>
      </w:r>
    </w:p>
    <w:p w14:paraId="705913F8" w14:textId="24600E9A" w:rsidR="00DB7FE1" w:rsidRPr="00DB70DC" w:rsidRDefault="00DB7FE1" w:rsidP="00DB70DC">
      <w:pPr>
        <w:spacing w:before="0" w:after="0" w:line="20" w:lineRule="atLeast"/>
        <w:jc w:val="both"/>
        <w:rPr>
          <w:b/>
          <w:bCs/>
          <w:sz w:val="24"/>
        </w:rPr>
      </w:pPr>
      <w:r w:rsidRPr="00DB70DC">
        <w:rPr>
          <w:b/>
          <w:bCs/>
          <w:sz w:val="24"/>
        </w:rPr>
        <w:t xml:space="preserve">Clinica.bg, 21-01-2026 </w:t>
      </w:r>
    </w:p>
    <w:p w14:paraId="2EB0A7EC" w14:textId="77777777" w:rsidR="00DB7FE1" w:rsidRPr="00DB70DC" w:rsidRDefault="00000000" w:rsidP="00DB70DC">
      <w:pPr>
        <w:spacing w:before="0" w:after="0" w:line="20" w:lineRule="atLeast"/>
        <w:jc w:val="both"/>
        <w:rPr>
          <w:bCs/>
          <w:sz w:val="24"/>
        </w:rPr>
      </w:pPr>
      <w:r w:rsidRPr="00DB70DC">
        <w:rPr>
          <w:bCs/>
          <w:sz w:val="24"/>
        </w:rPr>
        <w:pict w14:anchorId="79C62022">
          <v:rect id="_x0000_i1048" style="width:453.6pt;height:1.5pt" o:hralign="center" o:hrstd="t" o:hrnoshade="t" o:hr="t" fillcolor="#aca899" stroked="f"/>
        </w:pict>
      </w:r>
      <w:r w:rsidR="00DB7FE1" w:rsidRPr="00DB70DC">
        <w:rPr>
          <w:bCs/>
          <w:sz w:val="24"/>
        </w:rPr>
        <w:t>Още един линеен ускорител се предвижда да заработи във Варна, това ще стане до 16 юли, съобщиха от общината.</w:t>
      </w:r>
    </w:p>
    <w:p w14:paraId="4A26E5B8" w14:textId="77777777" w:rsidR="00DB7FE1" w:rsidRPr="00DB70DC" w:rsidRDefault="00DB7FE1" w:rsidP="00DB70DC">
      <w:pPr>
        <w:spacing w:before="0" w:after="0" w:line="20" w:lineRule="atLeast"/>
        <w:jc w:val="both"/>
        <w:rPr>
          <w:bCs/>
          <w:sz w:val="24"/>
        </w:rPr>
      </w:pPr>
      <w:r w:rsidRPr="00DB70DC">
        <w:rPr>
          <w:bCs/>
          <w:sz w:val="24"/>
        </w:rPr>
        <w:t xml:space="preserve">Новата апаратура за радиохирургия ще бъде в </w:t>
      </w:r>
      <w:proofErr w:type="spellStart"/>
      <w:r w:rsidRPr="00DB70DC">
        <w:rPr>
          <w:bCs/>
          <w:sz w:val="24"/>
        </w:rPr>
        <w:t>Специализирната</w:t>
      </w:r>
      <w:proofErr w:type="spellEnd"/>
      <w:r w:rsidRPr="00DB70DC">
        <w:rPr>
          <w:bCs/>
          <w:sz w:val="24"/>
        </w:rPr>
        <w:t xml:space="preserve"> болница за активно лечение на онкологични заболявания (СБАЛАОЗ) „Д-р Марко Марков". </w:t>
      </w:r>
    </w:p>
    <w:bookmarkEnd w:id="51"/>
    <w:p w14:paraId="5147ADA4" w14:textId="77777777" w:rsidR="00DB7FE1" w:rsidRPr="00DB70DC" w:rsidRDefault="00DB7FE1" w:rsidP="00DB70DC">
      <w:pPr>
        <w:spacing w:before="0" w:after="0" w:line="20" w:lineRule="atLeast"/>
        <w:jc w:val="both"/>
        <w:rPr>
          <w:bCs/>
          <w:sz w:val="24"/>
        </w:rPr>
      </w:pPr>
      <w:r w:rsidRPr="00DB70DC">
        <w:rPr>
          <w:b/>
          <w:bCs/>
          <w:sz w:val="24"/>
        </w:rPr>
        <w:t>Три други работят в</w:t>
      </w:r>
    </w:p>
    <w:p w14:paraId="45DD58B3" w14:textId="77777777" w:rsidR="00DB7FE1" w:rsidRPr="00DB70DC" w:rsidRDefault="00DB7FE1" w:rsidP="00DB70DC">
      <w:pPr>
        <w:spacing w:before="0" w:after="0" w:line="20" w:lineRule="atLeast"/>
        <w:jc w:val="both"/>
        <w:rPr>
          <w:bCs/>
          <w:sz w:val="24"/>
        </w:rPr>
      </w:pPr>
      <w:r w:rsidRPr="00DB70DC">
        <w:rPr>
          <w:bCs/>
          <w:sz w:val="24"/>
        </w:rPr>
        <w:t>УМБАЛ „Света Марина". За изграждане на бункера за новата техника общината възнамерява да тегли кредит от 4,2 млн. евро. Проектът за него бе разгледан по време на обществено обсъждане днес. Съоръжението включва изграждане на подпорни стени, стационар и самият бункер за линейния ускорител с прилежащи към него технически и спомагателни помещения.</w:t>
      </w:r>
    </w:p>
    <w:p w14:paraId="57A0A8FC" w14:textId="77777777" w:rsidR="00DB7FE1" w:rsidRPr="00DB70DC" w:rsidRDefault="00DB7FE1" w:rsidP="00DB70DC">
      <w:pPr>
        <w:spacing w:before="0" w:after="0" w:line="20" w:lineRule="atLeast"/>
        <w:jc w:val="both"/>
        <w:rPr>
          <w:bCs/>
          <w:sz w:val="24"/>
        </w:rPr>
      </w:pPr>
      <w:r w:rsidRPr="00DB70DC">
        <w:rPr>
          <w:bCs/>
          <w:sz w:val="24"/>
        </w:rPr>
        <w:t> </w:t>
      </w:r>
      <w:r w:rsidRPr="00DB70DC">
        <w:rPr>
          <w:b/>
          <w:bCs/>
          <w:sz w:val="24"/>
        </w:rPr>
        <w:t>Реализирането на проекта</w:t>
      </w:r>
    </w:p>
    <w:p w14:paraId="497FC335" w14:textId="77777777" w:rsidR="00DB7FE1" w:rsidRPr="00DB70DC" w:rsidRDefault="00DB7FE1" w:rsidP="00DB70DC">
      <w:pPr>
        <w:spacing w:before="0" w:after="0" w:line="20" w:lineRule="atLeast"/>
        <w:jc w:val="both"/>
        <w:rPr>
          <w:bCs/>
          <w:sz w:val="24"/>
        </w:rPr>
      </w:pPr>
      <w:r w:rsidRPr="00DB70DC">
        <w:rPr>
          <w:bCs/>
          <w:sz w:val="24"/>
        </w:rPr>
        <w:t> ще даде възможност повече хора да получат високотехнологична терапия чрез въвеждане на радиохирургия. Иновативният метод дава възможност за облъчване на по-малки обеми на метастази за елиминирането им, както и на други образувания както онкологични, така и доброкачествени, заявиха от общината.</w:t>
      </w:r>
    </w:p>
    <w:p w14:paraId="4570A52A" w14:textId="77777777" w:rsidR="00DB7FE1" w:rsidRPr="00DB70DC" w:rsidRDefault="00DB7FE1" w:rsidP="00DB70DC">
      <w:pPr>
        <w:spacing w:before="0" w:after="0" w:line="20" w:lineRule="atLeast"/>
        <w:jc w:val="both"/>
        <w:rPr>
          <w:bCs/>
          <w:sz w:val="24"/>
        </w:rPr>
      </w:pPr>
      <w:r w:rsidRPr="00DB70DC">
        <w:rPr>
          <w:bCs/>
          <w:sz w:val="24"/>
        </w:rPr>
        <w:t> </w:t>
      </w:r>
      <w:r w:rsidRPr="00DB70DC">
        <w:rPr>
          <w:b/>
          <w:bCs/>
          <w:sz w:val="24"/>
        </w:rPr>
        <w:t>От изнесените данни по време</w:t>
      </w:r>
    </w:p>
    <w:p w14:paraId="0D7D1F17" w14:textId="77777777" w:rsidR="00DB7FE1" w:rsidRPr="00DB70DC" w:rsidRDefault="00DB7FE1" w:rsidP="00DB70DC">
      <w:pPr>
        <w:spacing w:before="0" w:after="0" w:line="20" w:lineRule="atLeast"/>
        <w:jc w:val="both"/>
        <w:rPr>
          <w:bCs/>
          <w:sz w:val="24"/>
        </w:rPr>
      </w:pPr>
      <w:r w:rsidRPr="00DB70DC">
        <w:rPr>
          <w:bCs/>
          <w:sz w:val="24"/>
        </w:rPr>
        <w:t> на обсъждането става ясно, че през 2025 г. в област Варна са диагностицирани 2 133 нови случая, а в Добричка област - 521 случая. През 2024 г. в СБАЛОЗ лъчелечение са провели 563 болни, като техният брой през 2025 г. е нараснал на 623. Извършените процедури за 2024 г. са били 7 654, през 2025 г. - 8 294, като очакванията са броят на преминалите пациенти да се увеличава.</w:t>
      </w:r>
    </w:p>
    <w:p w14:paraId="0CB544B8" w14:textId="77777777" w:rsidR="00DB7FE1" w:rsidRPr="00DB70DC" w:rsidRDefault="00DB7FE1" w:rsidP="00DB70DC">
      <w:pPr>
        <w:spacing w:before="0" w:after="0" w:line="20" w:lineRule="atLeast"/>
        <w:jc w:val="both"/>
        <w:rPr>
          <w:bCs/>
          <w:sz w:val="24"/>
        </w:rPr>
      </w:pPr>
    </w:p>
    <w:bookmarkStart w:id="53" w:name="_Hlk219902739"/>
    <w:p w14:paraId="3959D951" w14:textId="481B885F" w:rsidR="007A298A" w:rsidRPr="00DB70DC" w:rsidRDefault="007A298A"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"https://www.zdrave.net/new/AG-otdelenieto-na-MBAL-Sevlievo-vazobnovyava-rabota/n36554"</w:instrText>
      </w:r>
      <w:r w:rsidRPr="00DB70DC">
        <w:rPr>
          <w:rFonts w:ascii="Arial Narrow" w:hAnsi="Arial Narrow"/>
          <w:sz w:val="24"/>
          <w:szCs w:val="24"/>
        </w:rPr>
      </w:r>
      <w:r w:rsidRPr="00DB70DC">
        <w:rPr>
          <w:rFonts w:ascii="Arial Narrow" w:hAnsi="Arial Narrow"/>
          <w:sz w:val="24"/>
          <w:szCs w:val="24"/>
        </w:rPr>
        <w:fldChar w:fldCharType="separate"/>
      </w:r>
      <w:bookmarkStart w:id="54" w:name="_Toc219964206"/>
      <w:r w:rsidRPr="00DB70DC">
        <w:rPr>
          <w:rStyle w:val="a4"/>
          <w:rFonts w:ascii="Arial Narrow" w:hAnsi="Arial Narrow"/>
          <w:sz w:val="24"/>
          <w:szCs w:val="24"/>
        </w:rPr>
        <w:t>АГ-отделението на МБАЛ Севлиево възобновява работа</w:t>
      </w:r>
      <w:bookmarkEnd w:id="54"/>
      <w:r w:rsidRPr="00DB70DC">
        <w:rPr>
          <w:rFonts w:ascii="Arial Narrow" w:hAnsi="Arial Narrow"/>
          <w:sz w:val="24"/>
          <w:szCs w:val="24"/>
        </w:rPr>
        <w:fldChar w:fldCharType="end"/>
      </w:r>
    </w:p>
    <w:p w14:paraId="1832D2C5" w14:textId="70CC9C37" w:rsidR="007A298A" w:rsidRPr="00DB70DC" w:rsidRDefault="007A298A" w:rsidP="00DB70DC">
      <w:pPr>
        <w:spacing w:before="0" w:after="0" w:line="20" w:lineRule="atLeast"/>
        <w:jc w:val="both"/>
        <w:rPr>
          <w:b/>
          <w:bCs/>
          <w:sz w:val="24"/>
        </w:rPr>
      </w:pPr>
      <w:r w:rsidRPr="00DB70DC">
        <w:rPr>
          <w:b/>
          <w:bCs/>
          <w:sz w:val="24"/>
        </w:rPr>
        <w:t xml:space="preserve">Zdrave.net, 21.01.2026 </w:t>
      </w:r>
    </w:p>
    <w:p w14:paraId="46F2DA35" w14:textId="77777777" w:rsidR="007A298A" w:rsidRPr="00DB70DC" w:rsidRDefault="00000000" w:rsidP="00DB70DC">
      <w:pPr>
        <w:spacing w:before="0" w:after="0" w:line="20" w:lineRule="atLeast"/>
        <w:jc w:val="both"/>
        <w:rPr>
          <w:bCs/>
          <w:sz w:val="24"/>
        </w:rPr>
      </w:pPr>
      <w:r w:rsidRPr="00DB70DC">
        <w:rPr>
          <w:bCs/>
          <w:sz w:val="24"/>
        </w:rPr>
        <w:pict w14:anchorId="4C0EF97E">
          <v:rect id="_x0000_i1049" style="width:453.6pt;height:1.5pt" o:hralign="center" o:hrstd="t" o:hrnoshade="t" o:hr="t" fillcolor="#aca899" stroked="f"/>
        </w:pict>
      </w:r>
      <w:r w:rsidR="007A298A" w:rsidRPr="00DB70DC">
        <w:rPr>
          <w:bCs/>
          <w:sz w:val="24"/>
        </w:rPr>
        <w:t xml:space="preserve">Трима акушер-гинеколози, един педиатър и 7 акушерки ще работят от 1 февруари в </w:t>
      </w:r>
      <w:proofErr w:type="spellStart"/>
      <w:r w:rsidR="007A298A" w:rsidRPr="00DB70DC">
        <w:rPr>
          <w:bCs/>
          <w:sz w:val="24"/>
        </w:rPr>
        <w:t>Акушеро</w:t>
      </w:r>
      <w:proofErr w:type="spellEnd"/>
      <w:r w:rsidR="007A298A" w:rsidRPr="00DB70DC">
        <w:rPr>
          <w:bCs/>
          <w:sz w:val="24"/>
        </w:rPr>
        <w:t xml:space="preserve">-гинекологичното отделение на МБАЛ „Д-р Стойчо Христов”, съобщават от севлиевската болница. Начело на екипа застава специалистът с богат опит д-р Жаклин </w:t>
      </w:r>
      <w:proofErr w:type="spellStart"/>
      <w:r w:rsidR="007A298A" w:rsidRPr="00DB70DC">
        <w:rPr>
          <w:bCs/>
          <w:sz w:val="24"/>
        </w:rPr>
        <w:t>Апиосян</w:t>
      </w:r>
      <w:proofErr w:type="spellEnd"/>
      <w:r w:rsidR="007A298A" w:rsidRPr="00DB70DC">
        <w:rPr>
          <w:bCs/>
          <w:sz w:val="24"/>
        </w:rPr>
        <w:t>, която има амбицията да въведе модерната неинвазивна гинекология и скринингови програми за женско здраве по най-съвременните световни стандарти.  </w:t>
      </w:r>
    </w:p>
    <w:bookmarkEnd w:id="53"/>
    <w:p w14:paraId="6DA9FEAA" w14:textId="77777777" w:rsidR="007A298A" w:rsidRPr="00DB70DC" w:rsidRDefault="007A298A" w:rsidP="00DB70DC">
      <w:pPr>
        <w:spacing w:before="0" w:after="0" w:line="20" w:lineRule="atLeast"/>
        <w:jc w:val="both"/>
        <w:rPr>
          <w:bCs/>
          <w:sz w:val="24"/>
        </w:rPr>
      </w:pPr>
      <w:r w:rsidRPr="00DB70DC">
        <w:rPr>
          <w:bCs/>
          <w:sz w:val="24"/>
        </w:rPr>
        <w:lastRenderedPageBreak/>
        <w:t xml:space="preserve">Д-р Цеков благодари на всички приятели на болницата, които уважиха Деня на родилната помощ и приветства новия завеждащ на </w:t>
      </w:r>
      <w:proofErr w:type="spellStart"/>
      <w:r w:rsidRPr="00DB70DC">
        <w:rPr>
          <w:bCs/>
          <w:sz w:val="24"/>
        </w:rPr>
        <w:t>Акушеро</w:t>
      </w:r>
      <w:proofErr w:type="spellEnd"/>
      <w:r w:rsidRPr="00DB70DC">
        <w:rPr>
          <w:bCs/>
          <w:sz w:val="24"/>
        </w:rPr>
        <w:t xml:space="preserve">-гинекологичното отделение д-р Жаклин </w:t>
      </w:r>
      <w:proofErr w:type="spellStart"/>
      <w:r w:rsidRPr="00DB70DC">
        <w:rPr>
          <w:bCs/>
          <w:sz w:val="24"/>
        </w:rPr>
        <w:t>Апиосян</w:t>
      </w:r>
      <w:proofErr w:type="spellEnd"/>
      <w:r w:rsidRPr="00DB70DC">
        <w:rPr>
          <w:bCs/>
          <w:sz w:val="24"/>
        </w:rPr>
        <w:t>. </w:t>
      </w:r>
    </w:p>
    <w:p w14:paraId="2D9BB0AD" w14:textId="77777777" w:rsidR="007A298A" w:rsidRPr="00DB70DC" w:rsidRDefault="007A298A" w:rsidP="00DB70DC">
      <w:pPr>
        <w:spacing w:before="0" w:after="0" w:line="20" w:lineRule="atLeast"/>
        <w:jc w:val="both"/>
        <w:rPr>
          <w:bCs/>
          <w:sz w:val="24"/>
        </w:rPr>
      </w:pPr>
      <w:r w:rsidRPr="00DB70DC">
        <w:rPr>
          <w:bCs/>
          <w:sz w:val="24"/>
        </w:rPr>
        <w:t xml:space="preserve">„Винаги съм бил честен с вас. Бяхме честни, когато казахме, че от 1 декември не можем да осигурим гинекологична помощ и че ще търсим трайно решение, сега това е факт”, каза д-р Цеков и допълни: “Радвам се, че съдбата ме срещна с опитен специалист като д-р </w:t>
      </w:r>
      <w:proofErr w:type="spellStart"/>
      <w:r w:rsidRPr="00DB70DC">
        <w:rPr>
          <w:bCs/>
          <w:sz w:val="24"/>
        </w:rPr>
        <w:t>Апиосян</w:t>
      </w:r>
      <w:proofErr w:type="spellEnd"/>
      <w:r w:rsidRPr="00DB70DC">
        <w:rPr>
          <w:bCs/>
          <w:sz w:val="24"/>
        </w:rPr>
        <w:t xml:space="preserve"> и че тя реши да се премести от Пловдив в Севлиево. Решихме да я представим днес, защото Бабинден е празник на една българска традиция, която идва от древността и ще продължи в бъдеще. Правим го днес и в името на нашите акушерки, които изчакаха търпеливо и останаха на работа в отделението, защото вярват в своето призвание”.</w:t>
      </w:r>
    </w:p>
    <w:p w14:paraId="48D5AC7F" w14:textId="77777777" w:rsidR="007A298A" w:rsidRPr="00DB70DC" w:rsidRDefault="007A298A" w:rsidP="00DB70DC">
      <w:pPr>
        <w:spacing w:before="0" w:after="0" w:line="20" w:lineRule="atLeast"/>
        <w:jc w:val="both"/>
        <w:rPr>
          <w:bCs/>
          <w:sz w:val="24"/>
        </w:rPr>
      </w:pPr>
      <w:r w:rsidRPr="00DB70DC">
        <w:rPr>
          <w:bCs/>
          <w:sz w:val="24"/>
        </w:rPr>
        <w:t xml:space="preserve">Д-р </w:t>
      </w:r>
      <w:proofErr w:type="spellStart"/>
      <w:r w:rsidRPr="00DB70DC">
        <w:rPr>
          <w:bCs/>
          <w:sz w:val="24"/>
        </w:rPr>
        <w:t>Апиосян</w:t>
      </w:r>
      <w:proofErr w:type="spellEnd"/>
      <w:r w:rsidRPr="00DB70DC">
        <w:rPr>
          <w:bCs/>
          <w:sz w:val="24"/>
        </w:rPr>
        <w:t xml:space="preserve"> беше посрещната радушно от </w:t>
      </w:r>
      <w:proofErr w:type="spellStart"/>
      <w:r w:rsidRPr="00DB70DC">
        <w:rPr>
          <w:bCs/>
          <w:sz w:val="24"/>
        </w:rPr>
        <w:t>севлиевката</w:t>
      </w:r>
      <w:proofErr w:type="spellEnd"/>
      <w:r w:rsidRPr="00DB70DC">
        <w:rPr>
          <w:bCs/>
          <w:sz w:val="24"/>
        </w:rPr>
        <w:t xml:space="preserve"> общественост. Тя не скри вълнението си и обеща, че “всеки един пациент ще получи на първо място добро отношение и уважение, защото това е 80% от терапията и паралелно с това - медицина на високо ниво”.</w:t>
      </w:r>
    </w:p>
    <w:p w14:paraId="48476133" w14:textId="77777777" w:rsidR="007A298A" w:rsidRPr="00DB70DC" w:rsidRDefault="007A298A" w:rsidP="00DB70DC">
      <w:pPr>
        <w:spacing w:before="0" w:after="0" w:line="20" w:lineRule="atLeast"/>
        <w:jc w:val="both"/>
        <w:rPr>
          <w:bCs/>
          <w:sz w:val="24"/>
        </w:rPr>
      </w:pPr>
      <w:r w:rsidRPr="00DB70DC">
        <w:rPr>
          <w:bCs/>
          <w:sz w:val="24"/>
        </w:rPr>
        <w:t xml:space="preserve">Кариерата </w:t>
      </w:r>
      <w:r w:rsidRPr="00DB70DC">
        <w:rPr>
          <w:rFonts w:ascii="Calibri" w:hAnsi="Calibri" w:cs="Calibri"/>
          <w:bCs/>
          <w:sz w:val="24"/>
        </w:rPr>
        <w:t>ѝ</w:t>
      </w:r>
      <w:r w:rsidRPr="00DB70DC">
        <w:rPr>
          <w:bCs/>
          <w:sz w:val="24"/>
        </w:rPr>
        <w:t xml:space="preserve"> </w:t>
      </w:r>
      <w:r w:rsidRPr="00DB70DC">
        <w:rPr>
          <w:rFonts w:cs="Arial Narrow"/>
          <w:bCs/>
          <w:sz w:val="24"/>
        </w:rPr>
        <w:t>стартира</w:t>
      </w:r>
      <w:r w:rsidRPr="00DB70DC">
        <w:rPr>
          <w:bCs/>
          <w:sz w:val="24"/>
        </w:rPr>
        <w:t xml:space="preserve"> </w:t>
      </w:r>
      <w:r w:rsidRPr="00DB70DC">
        <w:rPr>
          <w:rFonts w:cs="Arial Narrow"/>
          <w:bCs/>
          <w:sz w:val="24"/>
        </w:rPr>
        <w:t>в</w:t>
      </w:r>
      <w:r w:rsidRPr="00DB70DC">
        <w:rPr>
          <w:bCs/>
          <w:sz w:val="24"/>
        </w:rPr>
        <w:t xml:space="preserve"> </w:t>
      </w:r>
      <w:r w:rsidRPr="00DB70DC">
        <w:rPr>
          <w:rFonts w:cs="Arial Narrow"/>
          <w:bCs/>
          <w:sz w:val="24"/>
        </w:rPr>
        <w:t>“Майчин</w:t>
      </w:r>
      <w:r w:rsidRPr="00DB70DC">
        <w:rPr>
          <w:bCs/>
          <w:sz w:val="24"/>
        </w:rPr>
        <w:t xml:space="preserve"> </w:t>
      </w:r>
      <w:r w:rsidRPr="00DB70DC">
        <w:rPr>
          <w:rFonts w:cs="Arial Narrow"/>
          <w:bCs/>
          <w:sz w:val="24"/>
        </w:rPr>
        <w:t>дом”</w:t>
      </w:r>
      <w:r w:rsidRPr="00DB70DC">
        <w:rPr>
          <w:bCs/>
          <w:sz w:val="24"/>
        </w:rPr>
        <w:t xml:space="preserve"> </w:t>
      </w:r>
      <w:r w:rsidRPr="00DB70DC">
        <w:rPr>
          <w:rFonts w:cs="Arial Narrow"/>
          <w:bCs/>
          <w:sz w:val="24"/>
        </w:rPr>
        <w:t>и</w:t>
      </w:r>
      <w:r w:rsidRPr="00DB70DC">
        <w:rPr>
          <w:bCs/>
          <w:sz w:val="24"/>
        </w:rPr>
        <w:t xml:space="preserve"> </w:t>
      </w:r>
      <w:r w:rsidRPr="00DB70DC">
        <w:rPr>
          <w:rFonts w:cs="Arial Narrow"/>
          <w:bCs/>
          <w:sz w:val="24"/>
        </w:rPr>
        <w:t>преминава</w:t>
      </w:r>
      <w:r w:rsidRPr="00DB70DC">
        <w:rPr>
          <w:bCs/>
          <w:sz w:val="24"/>
        </w:rPr>
        <w:t xml:space="preserve"> </w:t>
      </w:r>
      <w:r w:rsidRPr="00DB70DC">
        <w:rPr>
          <w:rFonts w:cs="Arial Narrow"/>
          <w:bCs/>
          <w:sz w:val="24"/>
        </w:rPr>
        <w:t>през</w:t>
      </w:r>
      <w:r w:rsidRPr="00DB70DC">
        <w:rPr>
          <w:bCs/>
          <w:sz w:val="24"/>
        </w:rPr>
        <w:t xml:space="preserve"> </w:t>
      </w:r>
      <w:r w:rsidRPr="00DB70DC">
        <w:rPr>
          <w:rFonts w:cs="Arial Narrow"/>
          <w:bCs/>
          <w:sz w:val="24"/>
        </w:rPr>
        <w:t>редица</w:t>
      </w:r>
      <w:r w:rsidRPr="00DB70DC">
        <w:rPr>
          <w:bCs/>
          <w:sz w:val="24"/>
        </w:rPr>
        <w:t xml:space="preserve"> </w:t>
      </w:r>
      <w:r w:rsidRPr="00DB70DC">
        <w:rPr>
          <w:rFonts w:cs="Arial Narrow"/>
          <w:bCs/>
          <w:sz w:val="24"/>
        </w:rPr>
        <w:t>образцови</w:t>
      </w:r>
      <w:r w:rsidRPr="00DB70DC">
        <w:rPr>
          <w:bCs/>
          <w:sz w:val="24"/>
        </w:rPr>
        <w:t xml:space="preserve"> </w:t>
      </w:r>
      <w:r w:rsidRPr="00DB70DC">
        <w:rPr>
          <w:rFonts w:cs="Arial Narrow"/>
          <w:bCs/>
          <w:sz w:val="24"/>
        </w:rPr>
        <w:t>лечебни</w:t>
      </w:r>
      <w:r w:rsidRPr="00DB70DC">
        <w:rPr>
          <w:bCs/>
          <w:sz w:val="24"/>
        </w:rPr>
        <w:t xml:space="preserve"> </w:t>
      </w:r>
      <w:r w:rsidRPr="00DB70DC">
        <w:rPr>
          <w:rFonts w:cs="Arial Narrow"/>
          <w:bCs/>
          <w:sz w:val="24"/>
        </w:rPr>
        <w:t>заведения</w:t>
      </w:r>
      <w:r w:rsidRPr="00DB70DC">
        <w:rPr>
          <w:bCs/>
          <w:sz w:val="24"/>
        </w:rPr>
        <w:t xml:space="preserve">. </w:t>
      </w:r>
      <w:r w:rsidRPr="00DB70DC">
        <w:rPr>
          <w:rFonts w:cs="Arial Narrow"/>
          <w:bCs/>
          <w:sz w:val="24"/>
        </w:rPr>
        <w:t>Тя</w:t>
      </w:r>
      <w:r w:rsidRPr="00DB70DC">
        <w:rPr>
          <w:bCs/>
          <w:sz w:val="24"/>
        </w:rPr>
        <w:t xml:space="preserve"> </w:t>
      </w:r>
      <w:r w:rsidRPr="00DB70DC">
        <w:rPr>
          <w:rFonts w:cs="Arial Narrow"/>
          <w:bCs/>
          <w:sz w:val="24"/>
        </w:rPr>
        <w:t>не</w:t>
      </w:r>
      <w:r w:rsidRPr="00DB70DC">
        <w:rPr>
          <w:bCs/>
          <w:sz w:val="24"/>
        </w:rPr>
        <w:t xml:space="preserve"> </w:t>
      </w:r>
      <w:r w:rsidRPr="00DB70DC">
        <w:rPr>
          <w:rFonts w:cs="Arial Narrow"/>
          <w:bCs/>
          <w:sz w:val="24"/>
        </w:rPr>
        <w:t>скри</w:t>
      </w:r>
      <w:r w:rsidRPr="00DB70DC">
        <w:rPr>
          <w:bCs/>
          <w:sz w:val="24"/>
        </w:rPr>
        <w:t xml:space="preserve">, </w:t>
      </w:r>
      <w:r w:rsidRPr="00DB70DC">
        <w:rPr>
          <w:rFonts w:cs="Arial Narrow"/>
          <w:bCs/>
          <w:sz w:val="24"/>
        </w:rPr>
        <w:t>че</w:t>
      </w:r>
      <w:r w:rsidRPr="00DB70DC">
        <w:rPr>
          <w:bCs/>
          <w:sz w:val="24"/>
        </w:rPr>
        <w:t xml:space="preserve"> </w:t>
      </w:r>
      <w:r w:rsidRPr="00DB70DC">
        <w:rPr>
          <w:rFonts w:cs="Arial Narrow"/>
          <w:bCs/>
          <w:sz w:val="24"/>
        </w:rPr>
        <w:t>е</w:t>
      </w:r>
      <w:r w:rsidRPr="00DB70DC">
        <w:rPr>
          <w:bCs/>
          <w:sz w:val="24"/>
        </w:rPr>
        <w:t xml:space="preserve"> </w:t>
      </w:r>
      <w:r w:rsidRPr="00DB70DC">
        <w:rPr>
          <w:rFonts w:cs="Arial Narrow"/>
          <w:bCs/>
          <w:sz w:val="24"/>
        </w:rPr>
        <w:t>очарована</w:t>
      </w:r>
      <w:r w:rsidRPr="00DB70DC">
        <w:rPr>
          <w:bCs/>
          <w:sz w:val="24"/>
        </w:rPr>
        <w:t xml:space="preserve"> </w:t>
      </w:r>
      <w:r w:rsidRPr="00DB70DC">
        <w:rPr>
          <w:rFonts w:cs="Arial Narrow"/>
          <w:bCs/>
          <w:sz w:val="24"/>
        </w:rPr>
        <w:t>от</w:t>
      </w:r>
      <w:r w:rsidRPr="00DB70DC">
        <w:rPr>
          <w:bCs/>
          <w:sz w:val="24"/>
        </w:rPr>
        <w:t xml:space="preserve"> </w:t>
      </w:r>
      <w:r w:rsidRPr="00DB70DC">
        <w:rPr>
          <w:rFonts w:cs="Arial Narrow"/>
          <w:bCs/>
          <w:sz w:val="24"/>
        </w:rPr>
        <w:t>екипа</w:t>
      </w:r>
      <w:r w:rsidRPr="00DB70DC">
        <w:rPr>
          <w:bCs/>
          <w:sz w:val="24"/>
        </w:rPr>
        <w:t xml:space="preserve"> </w:t>
      </w:r>
      <w:r w:rsidRPr="00DB70DC">
        <w:rPr>
          <w:rFonts w:cs="Arial Narrow"/>
          <w:bCs/>
          <w:sz w:val="24"/>
        </w:rPr>
        <w:t>си</w:t>
      </w:r>
      <w:r w:rsidRPr="00DB70DC">
        <w:rPr>
          <w:bCs/>
          <w:sz w:val="24"/>
        </w:rPr>
        <w:t xml:space="preserve"> </w:t>
      </w:r>
      <w:r w:rsidRPr="00DB70DC">
        <w:rPr>
          <w:rFonts w:cs="Arial Narrow"/>
          <w:bCs/>
          <w:sz w:val="24"/>
        </w:rPr>
        <w:t>и</w:t>
      </w:r>
      <w:r w:rsidRPr="00DB70DC">
        <w:rPr>
          <w:bCs/>
          <w:sz w:val="24"/>
        </w:rPr>
        <w:t xml:space="preserve"> </w:t>
      </w:r>
      <w:r w:rsidRPr="00DB70DC">
        <w:rPr>
          <w:rFonts w:cs="Arial Narrow"/>
          <w:bCs/>
          <w:sz w:val="24"/>
        </w:rPr>
        <w:t>призна</w:t>
      </w:r>
      <w:r w:rsidRPr="00DB70DC">
        <w:rPr>
          <w:bCs/>
          <w:sz w:val="24"/>
        </w:rPr>
        <w:t xml:space="preserve">, </w:t>
      </w:r>
      <w:r w:rsidRPr="00DB70DC">
        <w:rPr>
          <w:rFonts w:cs="Arial Narrow"/>
          <w:bCs/>
          <w:sz w:val="24"/>
        </w:rPr>
        <w:t>че</w:t>
      </w:r>
      <w:r w:rsidRPr="00DB70DC">
        <w:rPr>
          <w:bCs/>
          <w:sz w:val="24"/>
        </w:rPr>
        <w:t xml:space="preserve"> </w:t>
      </w:r>
      <w:r w:rsidRPr="00DB70DC">
        <w:rPr>
          <w:rFonts w:cs="Arial Narrow"/>
          <w:bCs/>
          <w:sz w:val="24"/>
        </w:rPr>
        <w:t>е</w:t>
      </w:r>
      <w:r w:rsidRPr="00DB70DC">
        <w:rPr>
          <w:bCs/>
          <w:sz w:val="24"/>
        </w:rPr>
        <w:t xml:space="preserve"> </w:t>
      </w:r>
      <w:r w:rsidRPr="00DB70DC">
        <w:rPr>
          <w:rFonts w:cs="Arial Narrow"/>
          <w:bCs/>
          <w:sz w:val="24"/>
        </w:rPr>
        <w:t>дошла</w:t>
      </w:r>
      <w:r w:rsidRPr="00DB70DC">
        <w:rPr>
          <w:bCs/>
          <w:sz w:val="24"/>
        </w:rPr>
        <w:t xml:space="preserve"> </w:t>
      </w:r>
      <w:r w:rsidRPr="00DB70DC">
        <w:rPr>
          <w:rFonts w:cs="Arial Narrow"/>
          <w:bCs/>
          <w:sz w:val="24"/>
        </w:rPr>
        <w:t>в</w:t>
      </w:r>
      <w:r w:rsidRPr="00DB70DC">
        <w:rPr>
          <w:bCs/>
          <w:sz w:val="24"/>
        </w:rPr>
        <w:t xml:space="preserve"> </w:t>
      </w:r>
      <w:r w:rsidRPr="00DB70DC">
        <w:rPr>
          <w:rFonts w:cs="Arial Narrow"/>
          <w:bCs/>
          <w:sz w:val="24"/>
        </w:rPr>
        <w:t>Севлиево</w:t>
      </w:r>
      <w:r w:rsidRPr="00DB70DC">
        <w:rPr>
          <w:bCs/>
          <w:sz w:val="24"/>
        </w:rPr>
        <w:t xml:space="preserve">, </w:t>
      </w:r>
      <w:r w:rsidRPr="00DB70DC">
        <w:rPr>
          <w:rFonts w:cs="Arial Narrow"/>
          <w:bCs/>
          <w:sz w:val="24"/>
        </w:rPr>
        <w:t>защото</w:t>
      </w:r>
      <w:r w:rsidRPr="00DB70DC">
        <w:rPr>
          <w:bCs/>
          <w:sz w:val="24"/>
        </w:rPr>
        <w:t xml:space="preserve"> </w:t>
      </w:r>
      <w:r w:rsidRPr="00DB70DC">
        <w:rPr>
          <w:rFonts w:cs="Arial Narrow"/>
          <w:bCs/>
          <w:sz w:val="24"/>
        </w:rPr>
        <w:t>не</w:t>
      </w:r>
      <w:r w:rsidRPr="00DB70DC">
        <w:rPr>
          <w:bCs/>
          <w:sz w:val="24"/>
        </w:rPr>
        <w:t xml:space="preserve"> </w:t>
      </w:r>
      <w:r w:rsidRPr="00DB70DC">
        <w:rPr>
          <w:rFonts w:cs="Arial Narrow"/>
          <w:bCs/>
          <w:sz w:val="24"/>
        </w:rPr>
        <w:t>може</w:t>
      </w:r>
      <w:r w:rsidRPr="00DB70DC">
        <w:rPr>
          <w:bCs/>
          <w:sz w:val="24"/>
        </w:rPr>
        <w:t xml:space="preserve"> </w:t>
      </w:r>
      <w:r w:rsidRPr="00DB70DC">
        <w:rPr>
          <w:rFonts w:cs="Arial Narrow"/>
          <w:bCs/>
          <w:sz w:val="24"/>
        </w:rPr>
        <w:t>да</w:t>
      </w:r>
      <w:r w:rsidRPr="00DB70DC">
        <w:rPr>
          <w:bCs/>
          <w:sz w:val="24"/>
        </w:rPr>
        <w:t xml:space="preserve"> </w:t>
      </w:r>
      <w:r w:rsidRPr="00DB70DC">
        <w:rPr>
          <w:rFonts w:cs="Arial Narrow"/>
          <w:bCs/>
          <w:sz w:val="24"/>
        </w:rPr>
        <w:t>си</w:t>
      </w:r>
      <w:r w:rsidRPr="00DB70DC">
        <w:rPr>
          <w:bCs/>
          <w:sz w:val="24"/>
        </w:rPr>
        <w:t xml:space="preserve"> </w:t>
      </w:r>
      <w:r w:rsidRPr="00DB70DC">
        <w:rPr>
          <w:rFonts w:cs="Arial Narrow"/>
          <w:bCs/>
          <w:sz w:val="24"/>
        </w:rPr>
        <w:t>позволи</w:t>
      </w:r>
      <w:r w:rsidRPr="00DB70DC">
        <w:rPr>
          <w:bCs/>
          <w:sz w:val="24"/>
        </w:rPr>
        <w:t xml:space="preserve"> </w:t>
      </w:r>
      <w:r w:rsidRPr="00DB70DC">
        <w:rPr>
          <w:rFonts w:cs="Arial Narrow"/>
          <w:bCs/>
          <w:sz w:val="24"/>
        </w:rPr>
        <w:t>като</w:t>
      </w:r>
      <w:r w:rsidRPr="00DB70DC">
        <w:rPr>
          <w:bCs/>
          <w:sz w:val="24"/>
        </w:rPr>
        <w:t xml:space="preserve"> </w:t>
      </w:r>
      <w:r w:rsidRPr="00DB70DC">
        <w:rPr>
          <w:rFonts w:cs="Arial Narrow"/>
          <w:bCs/>
          <w:sz w:val="24"/>
        </w:rPr>
        <w:t>лекар</w:t>
      </w:r>
      <w:r w:rsidRPr="00DB70DC">
        <w:rPr>
          <w:bCs/>
          <w:sz w:val="24"/>
        </w:rPr>
        <w:t xml:space="preserve"> </w:t>
      </w:r>
      <w:r w:rsidRPr="00DB70DC">
        <w:rPr>
          <w:rFonts w:cs="Arial Narrow"/>
          <w:bCs/>
          <w:sz w:val="24"/>
        </w:rPr>
        <w:t>такова</w:t>
      </w:r>
      <w:r w:rsidRPr="00DB70DC">
        <w:rPr>
          <w:bCs/>
          <w:sz w:val="24"/>
        </w:rPr>
        <w:t xml:space="preserve"> </w:t>
      </w:r>
      <w:r w:rsidRPr="00DB70DC">
        <w:rPr>
          <w:rFonts w:cs="Arial Narrow"/>
          <w:bCs/>
          <w:sz w:val="24"/>
        </w:rPr>
        <w:t>добро</w:t>
      </w:r>
      <w:r w:rsidRPr="00DB70DC">
        <w:rPr>
          <w:bCs/>
          <w:sz w:val="24"/>
        </w:rPr>
        <w:t xml:space="preserve"> </w:t>
      </w:r>
      <w:r w:rsidRPr="00DB70DC">
        <w:rPr>
          <w:rFonts w:cs="Arial Narrow"/>
          <w:bCs/>
          <w:sz w:val="24"/>
        </w:rPr>
        <w:t>отделение</w:t>
      </w:r>
      <w:r w:rsidRPr="00DB70DC">
        <w:rPr>
          <w:bCs/>
          <w:sz w:val="24"/>
        </w:rPr>
        <w:t xml:space="preserve"> </w:t>
      </w:r>
      <w:r w:rsidRPr="00DB70DC">
        <w:rPr>
          <w:rFonts w:cs="Arial Narrow"/>
          <w:bCs/>
          <w:sz w:val="24"/>
        </w:rPr>
        <w:t>да</w:t>
      </w:r>
      <w:r w:rsidRPr="00DB70DC">
        <w:rPr>
          <w:bCs/>
          <w:sz w:val="24"/>
        </w:rPr>
        <w:t xml:space="preserve"> </w:t>
      </w:r>
      <w:r w:rsidRPr="00DB70DC">
        <w:rPr>
          <w:rFonts w:cs="Arial Narrow"/>
          <w:bCs/>
          <w:sz w:val="24"/>
        </w:rPr>
        <w:t>остане</w:t>
      </w:r>
      <w:r w:rsidRPr="00DB70DC">
        <w:rPr>
          <w:bCs/>
          <w:sz w:val="24"/>
        </w:rPr>
        <w:t xml:space="preserve"> </w:t>
      </w:r>
      <w:r w:rsidRPr="00DB70DC">
        <w:rPr>
          <w:rFonts w:cs="Arial Narrow"/>
          <w:bCs/>
          <w:sz w:val="24"/>
        </w:rPr>
        <w:t>затворено</w:t>
      </w:r>
      <w:r w:rsidRPr="00DB70DC">
        <w:rPr>
          <w:bCs/>
          <w:sz w:val="24"/>
        </w:rPr>
        <w:t xml:space="preserve">, </w:t>
      </w:r>
      <w:r w:rsidRPr="00DB70DC">
        <w:rPr>
          <w:rFonts w:cs="Arial Narrow"/>
          <w:bCs/>
          <w:sz w:val="24"/>
        </w:rPr>
        <w:t>защото</w:t>
      </w:r>
      <w:r w:rsidRPr="00DB70DC">
        <w:rPr>
          <w:bCs/>
          <w:sz w:val="24"/>
        </w:rPr>
        <w:t xml:space="preserve"> </w:t>
      </w:r>
      <w:r w:rsidRPr="00DB70DC">
        <w:rPr>
          <w:rFonts w:cs="Arial Narrow"/>
          <w:bCs/>
          <w:sz w:val="24"/>
        </w:rPr>
        <w:t>това</w:t>
      </w:r>
      <w:r w:rsidRPr="00DB70DC">
        <w:rPr>
          <w:bCs/>
          <w:sz w:val="24"/>
        </w:rPr>
        <w:t xml:space="preserve"> </w:t>
      </w:r>
      <w:r w:rsidRPr="00DB70DC">
        <w:rPr>
          <w:rFonts w:cs="Arial Narrow"/>
          <w:bCs/>
          <w:sz w:val="24"/>
        </w:rPr>
        <w:t>е</w:t>
      </w:r>
      <w:r w:rsidRPr="00DB70DC">
        <w:rPr>
          <w:bCs/>
          <w:sz w:val="24"/>
        </w:rPr>
        <w:t xml:space="preserve"> </w:t>
      </w:r>
      <w:r w:rsidRPr="00DB70DC">
        <w:rPr>
          <w:rFonts w:cs="Arial Narrow"/>
          <w:bCs/>
          <w:sz w:val="24"/>
        </w:rPr>
        <w:t>сърцето</w:t>
      </w:r>
      <w:r w:rsidRPr="00DB70DC">
        <w:rPr>
          <w:bCs/>
          <w:sz w:val="24"/>
        </w:rPr>
        <w:t xml:space="preserve"> </w:t>
      </w:r>
      <w:r w:rsidRPr="00DB70DC">
        <w:rPr>
          <w:rFonts w:cs="Arial Narrow"/>
          <w:bCs/>
          <w:sz w:val="24"/>
        </w:rPr>
        <w:t>на</w:t>
      </w:r>
      <w:r w:rsidRPr="00DB70DC">
        <w:rPr>
          <w:bCs/>
          <w:sz w:val="24"/>
        </w:rPr>
        <w:t xml:space="preserve"> </w:t>
      </w:r>
      <w:r w:rsidRPr="00DB70DC">
        <w:rPr>
          <w:rFonts w:cs="Arial Narrow"/>
          <w:bCs/>
          <w:sz w:val="24"/>
        </w:rPr>
        <w:t>всяка</w:t>
      </w:r>
      <w:r w:rsidRPr="00DB70DC">
        <w:rPr>
          <w:bCs/>
          <w:sz w:val="24"/>
        </w:rPr>
        <w:t xml:space="preserve"> </w:t>
      </w:r>
      <w:r w:rsidRPr="00DB70DC">
        <w:rPr>
          <w:rFonts w:cs="Arial Narrow"/>
          <w:bCs/>
          <w:sz w:val="24"/>
        </w:rPr>
        <w:t>болница</w:t>
      </w:r>
      <w:r w:rsidRPr="00DB70DC">
        <w:rPr>
          <w:bCs/>
          <w:sz w:val="24"/>
        </w:rPr>
        <w:t>.</w:t>
      </w:r>
    </w:p>
    <w:p w14:paraId="7568ABEE" w14:textId="77777777" w:rsidR="007A298A" w:rsidRPr="00DB70DC" w:rsidRDefault="007A298A" w:rsidP="00DB70DC">
      <w:pPr>
        <w:spacing w:before="0" w:after="0" w:line="20" w:lineRule="atLeast"/>
        <w:jc w:val="both"/>
        <w:rPr>
          <w:bCs/>
          <w:sz w:val="24"/>
        </w:rPr>
      </w:pPr>
      <w:r w:rsidRPr="00DB70DC">
        <w:rPr>
          <w:bCs/>
          <w:sz w:val="24"/>
        </w:rPr>
        <w:t xml:space="preserve">“Денят на родилната помощ е свързан със зараждането на новия живот и затова избрахме този ден, за да възобновим дейността си. Впечатлена съм от направеното тук, от материалната база и от любовта, с която екипа си върши работата”, каза още д-р </w:t>
      </w:r>
      <w:proofErr w:type="spellStart"/>
      <w:r w:rsidRPr="00DB70DC">
        <w:rPr>
          <w:bCs/>
          <w:sz w:val="24"/>
        </w:rPr>
        <w:t>Апиосян</w:t>
      </w:r>
      <w:proofErr w:type="spellEnd"/>
      <w:r w:rsidRPr="00DB70DC">
        <w:rPr>
          <w:bCs/>
          <w:sz w:val="24"/>
        </w:rPr>
        <w:t>. Тя беше категорична, че “днес поставяме началото на ново модерно отделение с модерна медицинска практика”. </w:t>
      </w:r>
    </w:p>
    <w:p w14:paraId="4B98B176" w14:textId="77777777" w:rsidR="007A298A" w:rsidRPr="00DB70DC" w:rsidRDefault="007A298A" w:rsidP="00DB70DC">
      <w:pPr>
        <w:spacing w:before="0" w:after="0" w:line="20" w:lineRule="atLeast"/>
        <w:jc w:val="both"/>
        <w:rPr>
          <w:bCs/>
          <w:sz w:val="24"/>
        </w:rPr>
      </w:pPr>
      <w:r w:rsidRPr="00DB70DC">
        <w:rPr>
          <w:bCs/>
          <w:sz w:val="24"/>
        </w:rPr>
        <w:t xml:space="preserve">Старшата акушерка на АГ-отделението Деница </w:t>
      </w:r>
      <w:proofErr w:type="spellStart"/>
      <w:r w:rsidRPr="00DB70DC">
        <w:rPr>
          <w:bCs/>
          <w:sz w:val="24"/>
        </w:rPr>
        <w:t>Събевска</w:t>
      </w:r>
      <w:proofErr w:type="spellEnd"/>
      <w:r w:rsidRPr="00DB70DC">
        <w:rPr>
          <w:bCs/>
          <w:sz w:val="24"/>
        </w:rPr>
        <w:t xml:space="preserve"> приветства всички с “добре дошли” и се ангажира екипът под ръководството на д-р </w:t>
      </w:r>
      <w:proofErr w:type="spellStart"/>
      <w:r w:rsidRPr="00DB70DC">
        <w:rPr>
          <w:bCs/>
          <w:sz w:val="24"/>
        </w:rPr>
        <w:t>Апиосян</w:t>
      </w:r>
      <w:proofErr w:type="spellEnd"/>
      <w:r w:rsidRPr="00DB70DC">
        <w:rPr>
          <w:bCs/>
          <w:sz w:val="24"/>
        </w:rPr>
        <w:t xml:space="preserve"> да даде 100% от себе си в името на новия живот. </w:t>
      </w:r>
    </w:p>
    <w:p w14:paraId="3BDCDA34" w14:textId="77777777" w:rsidR="007A298A" w:rsidRPr="00DB70DC" w:rsidRDefault="007A298A" w:rsidP="00DB70DC">
      <w:pPr>
        <w:spacing w:before="0" w:after="0" w:line="20" w:lineRule="atLeast"/>
        <w:jc w:val="both"/>
        <w:rPr>
          <w:bCs/>
          <w:sz w:val="24"/>
        </w:rPr>
      </w:pPr>
      <w:r w:rsidRPr="00DB70DC">
        <w:rPr>
          <w:bCs/>
          <w:sz w:val="24"/>
        </w:rPr>
        <w:t>По традиция на днешния ден най-младата акушерка Омана Якубова изми ръцете на най-опитната Донка Дончева, а тя нарече с много любов и мъдрост: “Леко да се раждат много здрави бебета през цялата година!”.</w:t>
      </w:r>
    </w:p>
    <w:p w14:paraId="0659581B" w14:textId="77777777" w:rsidR="007A298A" w:rsidRPr="00DB70DC" w:rsidRDefault="007A298A" w:rsidP="00DB70DC">
      <w:pPr>
        <w:spacing w:before="0" w:after="0" w:line="20" w:lineRule="atLeast"/>
        <w:jc w:val="both"/>
        <w:rPr>
          <w:bCs/>
          <w:sz w:val="24"/>
        </w:rPr>
      </w:pPr>
    </w:p>
    <w:bookmarkStart w:id="55" w:name="_Hlk219901689"/>
    <w:bookmarkStart w:id="56" w:name="_Hlk219901635"/>
    <w:p w14:paraId="784AEF5F" w14:textId="3A5D2939" w:rsidR="00E628EC" w:rsidRPr="00DB70DC" w:rsidRDefault="00E628EC"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"https://clinica.bg/36241-umbal-sv-iv-rilski-se-razshirqva"</w:instrText>
      </w:r>
      <w:r w:rsidRPr="00DB70DC">
        <w:rPr>
          <w:rFonts w:ascii="Arial Narrow" w:hAnsi="Arial Narrow"/>
          <w:sz w:val="24"/>
          <w:szCs w:val="24"/>
        </w:rPr>
      </w:r>
      <w:r w:rsidRPr="00DB70DC">
        <w:rPr>
          <w:rFonts w:ascii="Arial Narrow" w:hAnsi="Arial Narrow"/>
          <w:sz w:val="24"/>
          <w:szCs w:val="24"/>
        </w:rPr>
        <w:fldChar w:fldCharType="separate"/>
      </w:r>
      <w:bookmarkStart w:id="57" w:name="_Toc219964207"/>
      <w:r w:rsidRPr="00DB70DC">
        <w:rPr>
          <w:rStyle w:val="a4"/>
          <w:rFonts w:ascii="Arial Narrow" w:hAnsi="Arial Narrow"/>
          <w:sz w:val="24"/>
          <w:szCs w:val="24"/>
        </w:rPr>
        <w:t>УМБАЛ "Св. Ив. Рилски" се разширява</w:t>
      </w:r>
      <w:bookmarkEnd w:id="57"/>
      <w:r w:rsidRPr="00DB70DC">
        <w:rPr>
          <w:rFonts w:ascii="Arial Narrow" w:hAnsi="Arial Narrow"/>
          <w:sz w:val="24"/>
          <w:szCs w:val="24"/>
        </w:rPr>
        <w:fldChar w:fldCharType="end"/>
      </w:r>
    </w:p>
    <w:p w14:paraId="6DCE0FA4" w14:textId="1D28F43E" w:rsidR="00E628EC" w:rsidRPr="00DB70DC" w:rsidRDefault="00E628EC" w:rsidP="00DB70DC">
      <w:pPr>
        <w:spacing w:before="0" w:after="0" w:line="20" w:lineRule="atLeast"/>
        <w:jc w:val="both"/>
        <w:rPr>
          <w:b/>
          <w:sz w:val="24"/>
        </w:rPr>
      </w:pPr>
      <w:r w:rsidRPr="00DB70DC">
        <w:rPr>
          <w:b/>
          <w:sz w:val="24"/>
        </w:rPr>
        <w:t xml:space="preserve">Clinica.bg, 21-01-2026  </w:t>
      </w:r>
    </w:p>
    <w:p w14:paraId="5756F472" w14:textId="46038DDE" w:rsidR="00E628EC" w:rsidRPr="00DB70DC" w:rsidRDefault="00000000" w:rsidP="00DB70DC">
      <w:pPr>
        <w:spacing w:before="0" w:after="0" w:line="20" w:lineRule="atLeast"/>
        <w:jc w:val="both"/>
        <w:rPr>
          <w:bCs/>
          <w:i/>
          <w:iCs/>
          <w:sz w:val="24"/>
        </w:rPr>
      </w:pPr>
      <w:r w:rsidRPr="00DB70DC">
        <w:rPr>
          <w:bCs/>
          <w:sz w:val="24"/>
        </w:rPr>
        <w:pict w14:anchorId="262073B4">
          <v:rect id="_x0000_i1050" style="width:453.6pt;height:1.5pt" o:hralign="center" o:hrstd="t" o:hrnoshade="t" o:hr="t" fillcolor="#aca899" stroked="f"/>
        </w:pict>
      </w:r>
    </w:p>
    <w:p w14:paraId="28BD782B" w14:textId="77777777" w:rsidR="00E628EC" w:rsidRPr="00DB70DC" w:rsidRDefault="00E628EC" w:rsidP="00DB70DC">
      <w:pPr>
        <w:spacing w:before="0" w:after="0" w:line="20" w:lineRule="atLeast"/>
        <w:jc w:val="both"/>
        <w:rPr>
          <w:sz w:val="24"/>
        </w:rPr>
      </w:pPr>
      <w:r w:rsidRPr="00DB70DC">
        <w:rPr>
          <w:sz w:val="24"/>
        </w:rPr>
        <w:t>УМБАЛ "Св. Ив. Рилски" в София ще се разшири. Университетската болница в София ще строи нов етаж с операционна зала по неврохирургия.</w:t>
      </w:r>
    </w:p>
    <w:p w14:paraId="7B3CBC7C" w14:textId="77777777" w:rsidR="00E628EC" w:rsidRPr="00DB70DC" w:rsidRDefault="00E628EC" w:rsidP="00DB70DC">
      <w:pPr>
        <w:spacing w:before="0" w:after="0" w:line="20" w:lineRule="atLeast"/>
        <w:jc w:val="both"/>
        <w:rPr>
          <w:bCs/>
          <w:sz w:val="24"/>
        </w:rPr>
      </w:pPr>
      <w:r w:rsidRPr="00DB70DC">
        <w:rPr>
          <w:bCs/>
          <w:sz w:val="24"/>
        </w:rPr>
        <w:t>За целта на днешното си заседание Министерският съвет гласува да се учреди възмездно безсрочно право на надстрояване върху имот в полза на лечебното заведение.</w:t>
      </w:r>
    </w:p>
    <w:bookmarkEnd w:id="55"/>
    <w:p w14:paraId="7994E3B5" w14:textId="01041EA1" w:rsidR="00E628EC" w:rsidRPr="00DB70DC" w:rsidRDefault="00E628EC" w:rsidP="00DB70DC">
      <w:pPr>
        <w:spacing w:before="0" w:after="0" w:line="20" w:lineRule="atLeast"/>
        <w:jc w:val="both"/>
        <w:rPr>
          <w:b/>
          <w:bCs/>
          <w:sz w:val="24"/>
        </w:rPr>
      </w:pPr>
      <w:r w:rsidRPr="00DB70DC">
        <w:rPr>
          <w:b/>
          <w:bCs/>
          <w:sz w:val="24"/>
        </w:rPr>
        <w:t>В резултат на това ще бъде</w:t>
      </w:r>
    </w:p>
    <w:p w14:paraId="5E0F615E" w14:textId="2D155895" w:rsidR="00E628EC" w:rsidRPr="00DB70DC" w:rsidRDefault="00E628EC" w:rsidP="00DB70DC">
      <w:pPr>
        <w:spacing w:before="0" w:after="0" w:line="20" w:lineRule="atLeast"/>
        <w:jc w:val="both"/>
        <w:rPr>
          <w:bCs/>
          <w:sz w:val="24"/>
        </w:rPr>
      </w:pPr>
      <w:r w:rsidRPr="00DB70DC">
        <w:rPr>
          <w:bCs/>
          <w:sz w:val="24"/>
        </w:rPr>
        <w:t>изграден един етаж с разгъната застроена площ 159,90 кв.м., в североизточната част на сграда с идентификатор 68134.1001.892.5 по кадастралния регистър на София. Той ще послужи за разширяване на операционния блок на Клиника по неврохирургия чрез изграждане на операционна зала.</w:t>
      </w:r>
    </w:p>
    <w:p w14:paraId="13CC13B2" w14:textId="085C3515" w:rsidR="00E628EC" w:rsidRPr="00DB70DC" w:rsidRDefault="00E628EC" w:rsidP="00DB70DC">
      <w:pPr>
        <w:spacing w:before="0" w:after="0" w:line="20" w:lineRule="atLeast"/>
        <w:jc w:val="both"/>
        <w:rPr>
          <w:b/>
          <w:bCs/>
          <w:sz w:val="24"/>
        </w:rPr>
      </w:pPr>
      <w:r w:rsidRPr="00DB70DC">
        <w:rPr>
          <w:b/>
          <w:bCs/>
          <w:sz w:val="24"/>
        </w:rPr>
        <w:t>Правото се учредява върху имот,</w:t>
      </w:r>
    </w:p>
    <w:p w14:paraId="07B7D514" w14:textId="34C4EC06" w:rsidR="00E628EC" w:rsidRPr="00DB70DC" w:rsidRDefault="00E628EC" w:rsidP="00DB70DC">
      <w:pPr>
        <w:spacing w:before="0" w:after="0" w:line="20" w:lineRule="atLeast"/>
        <w:jc w:val="both"/>
        <w:rPr>
          <w:bCs/>
          <w:sz w:val="24"/>
        </w:rPr>
      </w:pPr>
      <w:r w:rsidRPr="00DB70DC">
        <w:rPr>
          <w:bCs/>
          <w:sz w:val="24"/>
        </w:rPr>
        <w:t>представляващ УПИ III - „за болнично заведение, обществено обслужване, подземен гараж и трафопост", кв. 387Б, м. „Бул. България", район „Триадица", Столична община, София. Средствата за проектиране и изграждане на обекта са за сметка на лечебното заведение.</w:t>
      </w:r>
    </w:p>
    <w:p w14:paraId="3A6186CB" w14:textId="77777777" w:rsidR="001E292C" w:rsidRPr="00DB70DC" w:rsidRDefault="001E292C" w:rsidP="00DB70DC">
      <w:pPr>
        <w:spacing w:before="0" w:after="0" w:line="20" w:lineRule="atLeast"/>
        <w:jc w:val="both"/>
        <w:rPr>
          <w:bCs/>
          <w:sz w:val="24"/>
        </w:rPr>
      </w:pPr>
    </w:p>
    <w:bookmarkStart w:id="58" w:name="_Hlk219910028"/>
    <w:p w14:paraId="42667D65" w14:textId="10AFCC6D" w:rsidR="001E292C" w:rsidRPr="00DB70DC" w:rsidRDefault="001E292C" w:rsidP="00DB70DC">
      <w:pPr>
        <w:pStyle w:val="1"/>
        <w:spacing w:before="0" w:after="0"/>
        <w:rPr>
          <w:rFonts w:ascii="Arial Narrow" w:hAnsi="Arial Narrow"/>
          <w:sz w:val="24"/>
          <w:szCs w:val="24"/>
        </w:rPr>
      </w:pPr>
      <w:r w:rsidRPr="00DB70DC">
        <w:rPr>
          <w:rFonts w:ascii="Arial Narrow" w:hAnsi="Arial Narrow"/>
          <w:sz w:val="24"/>
          <w:szCs w:val="24"/>
        </w:rPr>
        <w:fldChar w:fldCharType="begin"/>
      </w:r>
      <w:r w:rsidRPr="00DB70DC">
        <w:rPr>
          <w:rFonts w:ascii="Arial Narrow" w:hAnsi="Arial Narrow"/>
          <w:sz w:val="24"/>
          <w:szCs w:val="24"/>
        </w:rPr>
        <w:instrText>HYPERLINK "https://www.zdrave.net/new/MS-prie-Natsionalna-programa-za-deystvie-sreshtu-antimikrobnata-rezistentnost/n36558"</w:instrText>
      </w:r>
      <w:r w:rsidRPr="00DB70DC">
        <w:rPr>
          <w:rFonts w:ascii="Arial Narrow" w:hAnsi="Arial Narrow"/>
          <w:sz w:val="24"/>
          <w:szCs w:val="24"/>
        </w:rPr>
      </w:r>
      <w:r w:rsidRPr="00DB70DC">
        <w:rPr>
          <w:rFonts w:ascii="Arial Narrow" w:hAnsi="Arial Narrow"/>
          <w:sz w:val="24"/>
          <w:szCs w:val="24"/>
        </w:rPr>
        <w:fldChar w:fldCharType="separate"/>
      </w:r>
      <w:bookmarkStart w:id="59" w:name="_Toc219964208"/>
      <w:r w:rsidRPr="00DB70DC">
        <w:rPr>
          <w:rStyle w:val="a4"/>
          <w:rFonts w:ascii="Arial Narrow" w:hAnsi="Arial Narrow"/>
          <w:sz w:val="24"/>
          <w:szCs w:val="24"/>
        </w:rPr>
        <w:t>МС прие Национална програма за действие срещу антимикробната резистентност</w:t>
      </w:r>
      <w:bookmarkEnd w:id="59"/>
      <w:r w:rsidRPr="00DB70DC">
        <w:rPr>
          <w:rFonts w:ascii="Arial Narrow" w:hAnsi="Arial Narrow"/>
          <w:sz w:val="24"/>
          <w:szCs w:val="24"/>
        </w:rPr>
        <w:fldChar w:fldCharType="end"/>
      </w:r>
    </w:p>
    <w:p w14:paraId="70E55E56" w14:textId="599F6AA4" w:rsidR="001E292C" w:rsidRPr="00DB70DC" w:rsidRDefault="001E292C" w:rsidP="00DB70DC">
      <w:pPr>
        <w:spacing w:before="0" w:after="0" w:line="20" w:lineRule="atLeast"/>
        <w:jc w:val="both"/>
        <w:rPr>
          <w:b/>
          <w:sz w:val="24"/>
        </w:rPr>
      </w:pPr>
      <w:r w:rsidRPr="00DB70DC">
        <w:rPr>
          <w:b/>
          <w:sz w:val="24"/>
        </w:rPr>
        <w:t>Zdrave.net, 21.01.2026</w:t>
      </w:r>
    </w:p>
    <w:p w14:paraId="42FA5D4C" w14:textId="262E71F9" w:rsidR="001E292C" w:rsidRPr="00DB70DC" w:rsidRDefault="00000000" w:rsidP="00DB70DC">
      <w:pPr>
        <w:spacing w:before="0" w:after="0" w:line="20" w:lineRule="atLeast"/>
        <w:jc w:val="both"/>
        <w:rPr>
          <w:bCs/>
          <w:sz w:val="24"/>
        </w:rPr>
      </w:pPr>
      <w:r w:rsidRPr="00DB70DC">
        <w:rPr>
          <w:bCs/>
          <w:sz w:val="24"/>
        </w:rPr>
        <w:pict w14:anchorId="60D6A96C">
          <v:rect id="_x0000_i1051" style="width:453.6pt;height:1.5pt" o:hralign="center" o:hrstd="t" o:hrnoshade="t" o:hr="t" fillcolor="#aca899" stroked="f"/>
        </w:pict>
      </w:r>
      <w:r w:rsidR="001E292C" w:rsidRPr="00DB70DC">
        <w:rPr>
          <w:bCs/>
          <w:sz w:val="24"/>
        </w:rPr>
        <w:t xml:space="preserve">Министерският съвет прие Национална програма за действие срещу антимикробната резистентност 2026-2029 г. и Решение за одобряване на финансиране на Министерството на </w:t>
      </w:r>
      <w:r w:rsidR="001E292C" w:rsidRPr="00DB70DC">
        <w:rPr>
          <w:bCs/>
          <w:sz w:val="24"/>
        </w:rPr>
        <w:lastRenderedPageBreak/>
        <w:t>здравеопазването и Министерството на земеделието и храните за 2026 г. Това съобщават от правителствената пресслужба.</w:t>
      </w:r>
    </w:p>
    <w:bookmarkEnd w:id="58"/>
    <w:p w14:paraId="19DA1271" w14:textId="77777777" w:rsidR="001E292C" w:rsidRPr="00DB70DC" w:rsidRDefault="001E292C" w:rsidP="00DB70DC">
      <w:pPr>
        <w:spacing w:before="0" w:after="0" w:line="20" w:lineRule="atLeast"/>
        <w:jc w:val="both"/>
        <w:rPr>
          <w:bCs/>
          <w:sz w:val="24"/>
        </w:rPr>
      </w:pPr>
      <w:r w:rsidRPr="00DB70DC">
        <w:rPr>
          <w:bCs/>
          <w:sz w:val="24"/>
        </w:rPr>
        <w:t>Идеята на Националната програма е ограничаване на антимикробната резистентност (АМР) в контекста на концепцията на СЗО „Едно здраве“, визирайки взаимосвързаните проблеми в хуманната и ветеринарната медицина и околната среда.</w:t>
      </w:r>
    </w:p>
    <w:p w14:paraId="5E0226C1" w14:textId="77777777" w:rsidR="001E292C" w:rsidRPr="00DB70DC" w:rsidRDefault="001E292C" w:rsidP="00DB70DC">
      <w:pPr>
        <w:spacing w:before="0" w:after="0" w:line="20" w:lineRule="atLeast"/>
        <w:jc w:val="both"/>
        <w:rPr>
          <w:bCs/>
          <w:sz w:val="24"/>
        </w:rPr>
      </w:pPr>
      <w:r w:rsidRPr="00DB70DC">
        <w:rPr>
          <w:bCs/>
          <w:sz w:val="24"/>
        </w:rPr>
        <w:t>Програмата цели да се засилят мерките по контрола и превенцията на инфекциите чрез превантивни действия, добри хигиенни практики и ефективни противоепидемични мерки. Един от основните й приоритети е да бъде оптимизирано прилагането на антибиотици при хора и животни, за да се подобрят трайно здравните показатели на обществото.</w:t>
      </w:r>
    </w:p>
    <w:p w14:paraId="1395B2AD" w14:textId="77777777" w:rsidR="001E292C" w:rsidRPr="00DB70DC" w:rsidRDefault="001E292C" w:rsidP="00DB70DC">
      <w:pPr>
        <w:spacing w:before="0" w:after="0" w:line="20" w:lineRule="atLeast"/>
        <w:jc w:val="both"/>
        <w:rPr>
          <w:bCs/>
          <w:sz w:val="24"/>
        </w:rPr>
      </w:pPr>
      <w:r w:rsidRPr="00DB70DC">
        <w:rPr>
          <w:bCs/>
          <w:sz w:val="24"/>
        </w:rPr>
        <w:t>Осъществяването на Националната програма изисква координирани действия в областта на хуманната и ветеринарна медицина, на опазването на околната среда и водите, но също и достатъчни човешки и финансови ресурси, посочват от МС.</w:t>
      </w:r>
    </w:p>
    <w:p w14:paraId="243760A6" w14:textId="77777777" w:rsidR="001E292C" w:rsidRPr="00DB70DC" w:rsidRDefault="001E292C" w:rsidP="00DB70DC">
      <w:pPr>
        <w:spacing w:before="0" w:after="0" w:line="20" w:lineRule="atLeast"/>
        <w:jc w:val="both"/>
        <w:rPr>
          <w:bCs/>
          <w:sz w:val="24"/>
        </w:rPr>
      </w:pPr>
    </w:p>
    <w:bookmarkEnd w:id="56"/>
    <w:p w14:paraId="10E43931" w14:textId="77777777" w:rsidR="00E628EC" w:rsidRPr="00DB70DC" w:rsidRDefault="00E628EC" w:rsidP="00DB70DC">
      <w:pPr>
        <w:spacing w:before="0" w:after="0" w:line="20" w:lineRule="atLeast"/>
        <w:jc w:val="both"/>
        <w:rPr>
          <w:bCs/>
          <w:sz w:val="24"/>
        </w:rPr>
      </w:pPr>
    </w:p>
    <w:p w14:paraId="335580D3" w14:textId="77777777" w:rsidR="006C1E10" w:rsidRPr="00DB70DC" w:rsidRDefault="006C1E10" w:rsidP="00DB70DC">
      <w:pPr>
        <w:spacing w:before="0" w:after="0" w:line="20" w:lineRule="atLeast"/>
        <w:jc w:val="both"/>
        <w:rPr>
          <w:bCs/>
          <w:sz w:val="24"/>
        </w:rPr>
      </w:pPr>
    </w:p>
    <w:p w14:paraId="08399C79" w14:textId="77777777" w:rsidR="006C1E10" w:rsidRPr="00DB70DC" w:rsidRDefault="006C1E10" w:rsidP="00DB70DC">
      <w:pPr>
        <w:spacing w:before="0" w:after="0" w:line="20" w:lineRule="atLeast"/>
        <w:jc w:val="both"/>
        <w:rPr>
          <w:bCs/>
          <w:sz w:val="24"/>
        </w:rPr>
      </w:pPr>
    </w:p>
    <w:sectPr w:rsidR="006C1E10" w:rsidRPr="00DB70DC" w:rsidSect="00427ADC">
      <w:headerReference w:type="default" r:id="rId31"/>
      <w:footerReference w:type="even" r:id="rId32"/>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B8832" w14:textId="77777777" w:rsidR="00F1640D" w:rsidRDefault="00F1640D">
      <w:r>
        <w:separator/>
      </w:r>
    </w:p>
  </w:endnote>
  <w:endnote w:type="continuationSeparator" w:id="0">
    <w:p w14:paraId="05B4CADA" w14:textId="77777777" w:rsidR="00F1640D" w:rsidRDefault="00F16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F27A6" w14:textId="77777777" w:rsidR="00F1640D" w:rsidRDefault="00F1640D">
      <w:r>
        <w:separator/>
      </w:r>
    </w:p>
  </w:footnote>
  <w:footnote w:type="continuationSeparator" w:id="0">
    <w:p w14:paraId="22327000" w14:textId="77777777" w:rsidR="00F1640D" w:rsidRDefault="00F16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4696"/>
    <w:multiLevelType w:val="multilevel"/>
    <w:tmpl w:val="3AE82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310848"/>
    <w:multiLevelType w:val="multilevel"/>
    <w:tmpl w:val="CEA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CC2A69"/>
    <w:multiLevelType w:val="multilevel"/>
    <w:tmpl w:val="555A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3"/>
  </w:num>
  <w:num w:numId="2" w16cid:durableId="1317339571">
    <w:abstractNumId w:val="1"/>
  </w:num>
  <w:num w:numId="3" w16cid:durableId="1457797492">
    <w:abstractNumId w:val="2"/>
  </w:num>
  <w:num w:numId="4" w16cid:durableId="1754274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304F"/>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97A97"/>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0CBA"/>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2C"/>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1E4D"/>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2F84"/>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5E04"/>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17EE0"/>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0604"/>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5DAC"/>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1E10"/>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2CC3"/>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1A4"/>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98A"/>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72"/>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8C0"/>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E70C2"/>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637"/>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203"/>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12E"/>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2E0B"/>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728EB"/>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27D66"/>
    <w:rsid w:val="00D31859"/>
    <w:rsid w:val="00D323EA"/>
    <w:rsid w:val="00D32ECA"/>
    <w:rsid w:val="00D3302C"/>
    <w:rsid w:val="00D33423"/>
    <w:rsid w:val="00D37044"/>
    <w:rsid w:val="00D41FAE"/>
    <w:rsid w:val="00D44611"/>
    <w:rsid w:val="00D44B4E"/>
    <w:rsid w:val="00D457F4"/>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DC"/>
    <w:rsid w:val="00DB70F5"/>
    <w:rsid w:val="00DB75B3"/>
    <w:rsid w:val="00DB7E22"/>
    <w:rsid w:val="00DB7FE1"/>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179F1"/>
    <w:rsid w:val="00E23A8F"/>
    <w:rsid w:val="00E23E2F"/>
    <w:rsid w:val="00E23F04"/>
    <w:rsid w:val="00E24C16"/>
    <w:rsid w:val="00E24D8C"/>
    <w:rsid w:val="00E27399"/>
    <w:rsid w:val="00E30CA1"/>
    <w:rsid w:val="00E3436A"/>
    <w:rsid w:val="00E37804"/>
    <w:rsid w:val="00E43C9A"/>
    <w:rsid w:val="00E445E7"/>
    <w:rsid w:val="00E460C9"/>
    <w:rsid w:val="00E465F9"/>
    <w:rsid w:val="00E5123C"/>
    <w:rsid w:val="00E521D8"/>
    <w:rsid w:val="00E52B54"/>
    <w:rsid w:val="00E52EB6"/>
    <w:rsid w:val="00E542AF"/>
    <w:rsid w:val="00E54636"/>
    <w:rsid w:val="00E5678A"/>
    <w:rsid w:val="00E60874"/>
    <w:rsid w:val="00E60D34"/>
    <w:rsid w:val="00E61B6D"/>
    <w:rsid w:val="00E61F5E"/>
    <w:rsid w:val="00E628EC"/>
    <w:rsid w:val="00E62D10"/>
    <w:rsid w:val="00E64BF2"/>
    <w:rsid w:val="00E6620B"/>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A594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40D"/>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2BE4"/>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0681"/>
    <w:rsid w:val="00FB2B2E"/>
    <w:rsid w:val="00FB2DB5"/>
    <w:rsid w:val="00FB33CD"/>
    <w:rsid w:val="00FB446D"/>
    <w:rsid w:val="00FB45E2"/>
    <w:rsid w:val="00FB6031"/>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6C1E10"/>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E179F1"/>
    <w:rPr>
      <w:color w:val="605E5C"/>
      <w:shd w:val="clear" w:color="auto" w:fill="E1DFDD"/>
    </w:rPr>
  </w:style>
  <w:style w:type="character" w:customStyle="1" w:styleId="30">
    <w:name w:val="Заглавие 3 Знак"/>
    <w:basedOn w:val="a0"/>
    <w:link w:val="3"/>
    <w:semiHidden/>
    <w:rsid w:val="006C1E10"/>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DB70D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DB70D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dnevnik.bg/author/2183/" TargetMode="External"/><Relationship Id="rId26" Type="http://schemas.openxmlformats.org/officeDocument/2006/relationships/hyperlink" Target="https://www.mh.government.bg/upload/18135/%D0%A2%D0%91_%D0%9F%D0%BB%D0%B0%D0%BD%20%D0%B7%D0%B0%20%D0%B4%D0%B5%D0%B9%D1%81%D1%82%D0%B2%D0%B8%D0%B5%202026-2030.pdf" TargetMode="External"/><Relationship Id="rId3" Type="http://schemas.openxmlformats.org/officeDocument/2006/relationships/styles" Target="styles.xml"/><Relationship Id="rId21" Type="http://schemas.openxmlformats.org/officeDocument/2006/relationships/hyperlink" Target="https://news.europawire.eu/eib-funds-state-of-the-art-childrens-hospital-in-burgas-bulgaria-pioneering-21st-century-healthcare/eu-press-release/2023/09/15/09/36/55/121835/?utm_source=chatgpt.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mediapool.bg/bolnitsite-se-razrasnaha-s-oshte-337-legla-za-godina-news372337.html" TargetMode="External"/><Relationship Id="rId25" Type="http://schemas.openxmlformats.org/officeDocument/2006/relationships/hyperlink" Target="https://www.mh.government.bg/upload/18134/%D0%A2%D0%91_%D0%9F%D1%80%D0%BE%D0%B5%D0%BA%D1%82%20%D0%BD%D0%B0%20%D0%BD%D0%B0%D1%86%D0%B8%D0%BE%D0%BD%D0%B0%D0%BB%D0%BD%D0%B0%20%D0%BF%D1%80%D0%BE%D0%B3%D1%80%D0%B0%D0%BC%D0%B0%202026-2030-F.pdf"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mediapool.bg/news/authors/martina-bozukova.html" TargetMode="External"/><Relationship Id="rId20" Type="http://schemas.openxmlformats.org/officeDocument/2006/relationships/hyperlink" Target="https://bntnews.bg/news/shortage-of-pediatricians-severe-deficit-in-sofia-and-across-the-country-1335332news.html?utm_source=chatgpt.com" TargetMode="External"/><Relationship Id="rId29" Type="http://schemas.openxmlformats.org/officeDocument/2006/relationships/hyperlink" Target="https://www.bta.bg/bg/news?author=104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ta.bg/bg/news/bulgaria/regional-news/oblast-ruse/1044247-nad-8-mln-lv-sa-investirani-v-tehnika-v-universitetska-bolnitsa-kanev-v-ruse"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bta.bg/bg/news?author=20783" TargetMode="External"/><Relationship Id="rId28" Type="http://schemas.openxmlformats.org/officeDocument/2006/relationships/hyperlink" Target="https://www.bta.bg/bg/news/bulgaria/1047781-ranna-diagnostika-skrining-navremenno-lechenie-obucheniya-se-predvizhdat-v-pr" TargetMode="External"/><Relationship Id="rId10" Type="http://schemas.openxmlformats.org/officeDocument/2006/relationships/image" Target="media/image3.jpeg"/><Relationship Id="rId19" Type="http://schemas.openxmlformats.org/officeDocument/2006/relationships/hyperlink" Target="https://www.dnevnik.bg/burzi-novini/2026/01/18/4873808_burzi_novini_18_ianuari/"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eib.org/en/projects/all/20220481?utm_source=chatgpt.com" TargetMode="External"/><Relationship Id="rId27" Type="http://schemas.openxmlformats.org/officeDocument/2006/relationships/hyperlink" Target="https://www.mh.government.bg/upload/18136/%D0%A4%D0%B8%D0%BD%D0%B0%D0%BD%D1%81%D0%BE%D0%B2%20%D0%BF%D0%BB%D0%B0%D0%BD_%D0%9D%D0%9F_%D0%A2%D0%91_2026-2030-1.xlsx" TargetMode="External"/><Relationship Id="rId30" Type="http://schemas.openxmlformats.org/officeDocument/2006/relationships/hyperlink" Target="https://www.bta.bg/bg/news?author=10502" TargetMode="External"/><Relationship Id="rId35" Type="http://schemas.openxmlformats.org/officeDocument/2006/relationships/theme" Target="theme/theme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36</Pages>
  <Words>17579</Words>
  <Characters>100201</Characters>
  <Application>Microsoft Office Word</Application>
  <DocSecurity>0</DocSecurity>
  <Lines>835</Lines>
  <Paragraphs>235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117545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19</cp:revision>
  <dcterms:created xsi:type="dcterms:W3CDTF">2026-01-21T06:44:00Z</dcterms:created>
  <dcterms:modified xsi:type="dcterms:W3CDTF">2026-01-22T06:50:00Z</dcterms:modified>
</cp:coreProperties>
</file>