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0DE29" w14:textId="77777777" w:rsidR="00853817" w:rsidRPr="005E039D" w:rsidRDefault="005A4553" w:rsidP="00B316EB">
      <w:pPr>
        <w:spacing w:before="0" w:after="0" w:line="20" w:lineRule="atLeast"/>
        <w:ind w:firstLine="20"/>
        <w:jc w:val="center"/>
        <w:rPr>
          <w:rFonts w:ascii="Times New Roman" w:hAnsi="Times New Roman"/>
          <w:b/>
          <w:color w:val="339966"/>
          <w:sz w:val="32"/>
          <w:szCs w:val="32"/>
          <w:u w:val="single"/>
        </w:rPr>
      </w:pPr>
      <w:proofErr w:type="spellStart"/>
      <w:r w:rsidRPr="005E039D">
        <w:rPr>
          <w:rFonts w:ascii="Times New Roman" w:hAnsi="Times New Roman"/>
          <w:b/>
          <w:color w:val="339966"/>
          <w:sz w:val="32"/>
          <w:szCs w:val="32"/>
          <w:u w:val="single"/>
        </w:rPr>
        <w:t>Пресклипинг</w:t>
      </w:r>
      <w:proofErr w:type="spellEnd"/>
      <w:r w:rsidR="00853817" w:rsidRPr="005E039D">
        <w:rPr>
          <w:rFonts w:ascii="Times New Roman" w:hAnsi="Times New Roman"/>
          <w:b/>
          <w:color w:val="339966"/>
          <w:sz w:val="32"/>
          <w:szCs w:val="32"/>
          <w:u w:val="single"/>
        </w:rPr>
        <w:t xml:space="preserve"> на тема: „Здравеопазване”</w:t>
      </w:r>
    </w:p>
    <w:p w14:paraId="67D7887C" w14:textId="77777777" w:rsidR="00A9232D" w:rsidRPr="00B316EB" w:rsidRDefault="00A9232D" w:rsidP="00B316EB">
      <w:pPr>
        <w:spacing w:before="0" w:after="0" w:line="20" w:lineRule="atLeast"/>
        <w:ind w:firstLine="20"/>
        <w:jc w:val="center"/>
        <w:rPr>
          <w:b/>
          <w:color w:val="333399"/>
          <w:sz w:val="24"/>
          <w:u w:val="single"/>
        </w:rPr>
      </w:pPr>
    </w:p>
    <w:p w14:paraId="4155BFB4" w14:textId="77777777" w:rsidR="00D9076F" w:rsidRPr="00B316EB" w:rsidRDefault="00D9076F" w:rsidP="00B316EB">
      <w:pPr>
        <w:spacing w:before="0" w:after="0" w:line="20" w:lineRule="atLeast"/>
        <w:ind w:firstLine="20"/>
        <w:jc w:val="both"/>
        <w:rPr>
          <w:b/>
          <w:bCs/>
          <w:sz w:val="24"/>
          <w:lang w:val="en-US"/>
        </w:rPr>
      </w:pPr>
    </w:p>
    <w:sdt>
      <w:sdtPr>
        <w:rPr>
          <w:rFonts w:ascii="Arial Narrow" w:hAnsi="Arial Narrow"/>
          <w:sz w:val="24"/>
          <w:szCs w:val="24"/>
        </w:rPr>
        <w:id w:val="1971788458"/>
        <w:docPartObj>
          <w:docPartGallery w:val="Table of Contents"/>
          <w:docPartUnique/>
        </w:docPartObj>
      </w:sdtPr>
      <w:sdtEndPr>
        <w:rPr>
          <w:rFonts w:eastAsia="Times New Roman" w:cs="Times New Roman"/>
          <w:b/>
          <w:bCs/>
          <w:color w:val="auto"/>
        </w:rPr>
      </w:sdtEndPr>
      <w:sdtContent>
        <w:p w14:paraId="566AF262" w14:textId="4F4F92EA" w:rsidR="00B316EB" w:rsidRPr="005E039D" w:rsidRDefault="00B316EB" w:rsidP="005E039D">
          <w:pPr>
            <w:pStyle w:val="af0"/>
            <w:spacing w:before="120" w:after="120"/>
            <w:rPr>
              <w:rFonts w:ascii="Arial Narrow" w:hAnsi="Arial Narrow"/>
              <w:b/>
              <w:bCs/>
              <w:color w:val="00B050"/>
              <w:sz w:val="24"/>
              <w:szCs w:val="24"/>
            </w:rPr>
          </w:pPr>
          <w:r w:rsidRPr="005E039D">
            <w:rPr>
              <w:rFonts w:ascii="Arial Narrow" w:hAnsi="Arial Narrow"/>
              <w:b/>
              <w:bCs/>
              <w:color w:val="00B050"/>
              <w:sz w:val="24"/>
              <w:szCs w:val="24"/>
            </w:rPr>
            <w:t>Съдържание</w:t>
          </w:r>
        </w:p>
        <w:p w14:paraId="482BB967" w14:textId="77777777" w:rsidR="005E039D" w:rsidRPr="00B316EB" w:rsidRDefault="005E039D" w:rsidP="005E039D">
          <w:pPr>
            <w:spacing w:line="20" w:lineRule="atLeast"/>
            <w:ind w:firstLine="20"/>
            <w:jc w:val="center"/>
            <w:rPr>
              <w:b/>
              <w:color w:val="339966"/>
              <w:sz w:val="24"/>
            </w:rPr>
          </w:pPr>
          <w:r w:rsidRPr="00B316EB">
            <w:rPr>
              <w:b/>
              <w:color w:val="339966"/>
              <w:sz w:val="24"/>
            </w:rPr>
            <w:t>05.02.2026</w:t>
          </w:r>
        </w:p>
        <w:p w14:paraId="46FB0C21" w14:textId="048A80E7" w:rsidR="00B316EB" w:rsidRPr="00B316EB" w:rsidRDefault="00B316EB" w:rsidP="005E039D">
          <w:pPr>
            <w:pStyle w:val="10"/>
            <w:tabs>
              <w:tab w:val="right" w:leader="dot" w:pos="9062"/>
            </w:tabs>
            <w:spacing w:after="120"/>
            <w:rPr>
              <w:noProof/>
              <w:sz w:val="24"/>
            </w:rPr>
          </w:pPr>
          <w:r w:rsidRPr="00B316EB">
            <w:rPr>
              <w:sz w:val="24"/>
            </w:rPr>
            <w:fldChar w:fldCharType="begin"/>
          </w:r>
          <w:r w:rsidRPr="00B316EB">
            <w:rPr>
              <w:sz w:val="24"/>
            </w:rPr>
            <w:instrText xml:space="preserve"> TOC \o "1-3" \h \z \u </w:instrText>
          </w:r>
          <w:r w:rsidRPr="00B316EB">
            <w:rPr>
              <w:sz w:val="24"/>
            </w:rPr>
            <w:fldChar w:fldCharType="separate"/>
          </w:r>
          <w:hyperlink w:anchor="_Toc221173953" w:history="1">
            <w:r w:rsidRPr="00B316EB">
              <w:rPr>
                <w:rStyle w:val="a4"/>
                <w:noProof/>
                <w:sz w:val="24"/>
              </w:rPr>
              <w:t>И гинекологичен кабинет в София снабдил порно сайтове с кадри от прегледи на пациентки</w:t>
            </w:r>
            <w:r w:rsidRPr="00B316EB">
              <w:rPr>
                <w:noProof/>
                <w:webHidden/>
                <w:sz w:val="24"/>
              </w:rPr>
              <w:tab/>
            </w:r>
            <w:r w:rsidRPr="00B316EB">
              <w:rPr>
                <w:noProof/>
                <w:webHidden/>
                <w:sz w:val="24"/>
              </w:rPr>
              <w:fldChar w:fldCharType="begin"/>
            </w:r>
            <w:r w:rsidRPr="00B316EB">
              <w:rPr>
                <w:noProof/>
                <w:webHidden/>
                <w:sz w:val="24"/>
              </w:rPr>
              <w:instrText xml:space="preserve"> PAGEREF _Toc221173953 \h </w:instrText>
            </w:r>
            <w:r w:rsidRPr="00B316EB">
              <w:rPr>
                <w:noProof/>
                <w:webHidden/>
                <w:sz w:val="24"/>
              </w:rPr>
            </w:r>
            <w:r w:rsidRPr="00B316EB">
              <w:rPr>
                <w:noProof/>
                <w:webHidden/>
                <w:sz w:val="24"/>
              </w:rPr>
              <w:fldChar w:fldCharType="separate"/>
            </w:r>
            <w:r w:rsidR="005E039D">
              <w:rPr>
                <w:noProof/>
                <w:webHidden/>
                <w:sz w:val="24"/>
              </w:rPr>
              <w:t>2</w:t>
            </w:r>
            <w:r w:rsidRPr="00B316EB">
              <w:rPr>
                <w:noProof/>
                <w:webHidden/>
                <w:sz w:val="24"/>
              </w:rPr>
              <w:fldChar w:fldCharType="end"/>
            </w:r>
          </w:hyperlink>
        </w:p>
        <w:p w14:paraId="280D31B8" w14:textId="515D4F33" w:rsidR="00B316EB" w:rsidRPr="00B316EB" w:rsidRDefault="00B316EB" w:rsidP="005E039D">
          <w:pPr>
            <w:pStyle w:val="10"/>
            <w:tabs>
              <w:tab w:val="right" w:leader="dot" w:pos="9062"/>
            </w:tabs>
            <w:spacing w:after="120"/>
            <w:rPr>
              <w:noProof/>
              <w:sz w:val="24"/>
            </w:rPr>
          </w:pPr>
          <w:hyperlink w:anchor="_Toc221173954" w:history="1">
            <w:r w:rsidRPr="00B316EB">
              <w:rPr>
                <w:rStyle w:val="a4"/>
                <w:noProof/>
                <w:sz w:val="24"/>
              </w:rPr>
              <w:t>Десислава Малинова, изп. директор на Здравната инвестиционна компания, пред „Труд news": Готови сме с поръчката за проектиране на детската болница</w:t>
            </w:r>
            <w:r w:rsidRPr="00B316EB">
              <w:rPr>
                <w:noProof/>
                <w:webHidden/>
                <w:sz w:val="24"/>
              </w:rPr>
              <w:tab/>
            </w:r>
            <w:r w:rsidRPr="00B316EB">
              <w:rPr>
                <w:noProof/>
                <w:webHidden/>
                <w:sz w:val="24"/>
              </w:rPr>
              <w:fldChar w:fldCharType="begin"/>
            </w:r>
            <w:r w:rsidRPr="00B316EB">
              <w:rPr>
                <w:noProof/>
                <w:webHidden/>
                <w:sz w:val="24"/>
              </w:rPr>
              <w:instrText xml:space="preserve"> PAGEREF _Toc221173954 \h </w:instrText>
            </w:r>
            <w:r w:rsidRPr="00B316EB">
              <w:rPr>
                <w:noProof/>
                <w:webHidden/>
                <w:sz w:val="24"/>
              </w:rPr>
            </w:r>
            <w:r w:rsidRPr="00B316EB">
              <w:rPr>
                <w:noProof/>
                <w:webHidden/>
                <w:sz w:val="24"/>
              </w:rPr>
              <w:fldChar w:fldCharType="separate"/>
            </w:r>
            <w:r w:rsidR="005E039D">
              <w:rPr>
                <w:noProof/>
                <w:webHidden/>
                <w:sz w:val="24"/>
              </w:rPr>
              <w:t>3</w:t>
            </w:r>
            <w:r w:rsidRPr="00B316EB">
              <w:rPr>
                <w:noProof/>
                <w:webHidden/>
                <w:sz w:val="24"/>
              </w:rPr>
              <w:fldChar w:fldCharType="end"/>
            </w:r>
          </w:hyperlink>
        </w:p>
        <w:p w14:paraId="1D39309E" w14:textId="359CB4E1" w:rsidR="00B316EB" w:rsidRPr="00B316EB" w:rsidRDefault="00B316EB" w:rsidP="005E039D">
          <w:pPr>
            <w:pStyle w:val="10"/>
            <w:tabs>
              <w:tab w:val="right" w:leader="dot" w:pos="9062"/>
            </w:tabs>
            <w:spacing w:after="120"/>
            <w:rPr>
              <w:noProof/>
              <w:sz w:val="24"/>
            </w:rPr>
          </w:pPr>
          <w:hyperlink w:anchor="_Toc221173955" w:history="1">
            <w:r w:rsidRPr="00B316EB">
              <w:rPr>
                <w:rStyle w:val="a4"/>
                <w:noProof/>
                <w:sz w:val="24"/>
              </w:rPr>
              <w:t>Над 500 000 българи не плащат здравни осигуровки</w:t>
            </w:r>
            <w:r w:rsidRPr="00B316EB">
              <w:rPr>
                <w:noProof/>
                <w:webHidden/>
                <w:sz w:val="24"/>
              </w:rPr>
              <w:tab/>
            </w:r>
            <w:r w:rsidRPr="00B316EB">
              <w:rPr>
                <w:noProof/>
                <w:webHidden/>
                <w:sz w:val="24"/>
              </w:rPr>
              <w:fldChar w:fldCharType="begin"/>
            </w:r>
            <w:r w:rsidRPr="00B316EB">
              <w:rPr>
                <w:noProof/>
                <w:webHidden/>
                <w:sz w:val="24"/>
              </w:rPr>
              <w:instrText xml:space="preserve"> PAGEREF _Toc221173955 \h </w:instrText>
            </w:r>
            <w:r w:rsidRPr="00B316EB">
              <w:rPr>
                <w:noProof/>
                <w:webHidden/>
                <w:sz w:val="24"/>
              </w:rPr>
            </w:r>
            <w:r w:rsidRPr="00B316EB">
              <w:rPr>
                <w:noProof/>
                <w:webHidden/>
                <w:sz w:val="24"/>
              </w:rPr>
              <w:fldChar w:fldCharType="separate"/>
            </w:r>
            <w:r w:rsidR="005E039D">
              <w:rPr>
                <w:noProof/>
                <w:webHidden/>
                <w:sz w:val="24"/>
              </w:rPr>
              <w:t>7</w:t>
            </w:r>
            <w:r w:rsidRPr="00B316EB">
              <w:rPr>
                <w:noProof/>
                <w:webHidden/>
                <w:sz w:val="24"/>
              </w:rPr>
              <w:fldChar w:fldCharType="end"/>
            </w:r>
          </w:hyperlink>
        </w:p>
        <w:p w14:paraId="360AEFE5" w14:textId="765F0484" w:rsidR="00B316EB" w:rsidRPr="00B316EB" w:rsidRDefault="00B316EB" w:rsidP="005E039D">
          <w:pPr>
            <w:pStyle w:val="10"/>
            <w:tabs>
              <w:tab w:val="right" w:leader="dot" w:pos="9062"/>
            </w:tabs>
            <w:spacing w:after="120"/>
            <w:rPr>
              <w:noProof/>
              <w:sz w:val="24"/>
            </w:rPr>
          </w:pPr>
          <w:hyperlink w:anchor="_Toc221173956" w:history="1">
            <w:r w:rsidRPr="00B316EB">
              <w:rPr>
                <w:rStyle w:val="a4"/>
                <w:noProof/>
                <w:sz w:val="24"/>
              </w:rPr>
              <w:t>Над 300 000 болни от рак в България</w:t>
            </w:r>
            <w:r w:rsidRPr="00B316EB">
              <w:rPr>
                <w:noProof/>
                <w:webHidden/>
                <w:sz w:val="24"/>
              </w:rPr>
              <w:tab/>
            </w:r>
            <w:r w:rsidRPr="00B316EB">
              <w:rPr>
                <w:noProof/>
                <w:webHidden/>
                <w:sz w:val="24"/>
              </w:rPr>
              <w:fldChar w:fldCharType="begin"/>
            </w:r>
            <w:r w:rsidRPr="00B316EB">
              <w:rPr>
                <w:noProof/>
                <w:webHidden/>
                <w:sz w:val="24"/>
              </w:rPr>
              <w:instrText xml:space="preserve"> PAGEREF _Toc221173956 \h </w:instrText>
            </w:r>
            <w:r w:rsidRPr="00B316EB">
              <w:rPr>
                <w:noProof/>
                <w:webHidden/>
                <w:sz w:val="24"/>
              </w:rPr>
            </w:r>
            <w:r w:rsidRPr="00B316EB">
              <w:rPr>
                <w:noProof/>
                <w:webHidden/>
                <w:sz w:val="24"/>
              </w:rPr>
              <w:fldChar w:fldCharType="separate"/>
            </w:r>
            <w:r w:rsidR="005E039D">
              <w:rPr>
                <w:noProof/>
                <w:webHidden/>
                <w:sz w:val="24"/>
              </w:rPr>
              <w:t>8</w:t>
            </w:r>
            <w:r w:rsidRPr="00B316EB">
              <w:rPr>
                <w:noProof/>
                <w:webHidden/>
                <w:sz w:val="24"/>
              </w:rPr>
              <w:fldChar w:fldCharType="end"/>
            </w:r>
          </w:hyperlink>
        </w:p>
        <w:p w14:paraId="5CA1FD81" w14:textId="65FD3F11" w:rsidR="00B316EB" w:rsidRPr="00B316EB" w:rsidRDefault="00B316EB" w:rsidP="005E039D">
          <w:pPr>
            <w:pStyle w:val="10"/>
            <w:tabs>
              <w:tab w:val="right" w:leader="dot" w:pos="9062"/>
            </w:tabs>
            <w:spacing w:after="120"/>
            <w:rPr>
              <w:noProof/>
              <w:sz w:val="24"/>
            </w:rPr>
          </w:pPr>
          <w:hyperlink w:anchor="_Toc221173957" w:history="1">
            <w:r w:rsidRPr="00B316EB">
              <w:rPr>
                <w:rStyle w:val="a4"/>
                <w:noProof/>
                <w:sz w:val="24"/>
              </w:rPr>
              <w:t>Пациенти губят проценти от ТЕЛК</w:t>
            </w:r>
            <w:r w:rsidRPr="00B316EB">
              <w:rPr>
                <w:noProof/>
                <w:webHidden/>
                <w:sz w:val="24"/>
              </w:rPr>
              <w:tab/>
            </w:r>
            <w:r w:rsidRPr="00B316EB">
              <w:rPr>
                <w:noProof/>
                <w:webHidden/>
                <w:sz w:val="24"/>
              </w:rPr>
              <w:fldChar w:fldCharType="begin"/>
            </w:r>
            <w:r w:rsidRPr="00B316EB">
              <w:rPr>
                <w:noProof/>
                <w:webHidden/>
                <w:sz w:val="24"/>
              </w:rPr>
              <w:instrText xml:space="preserve"> PAGEREF _Toc221173957 \h </w:instrText>
            </w:r>
            <w:r w:rsidRPr="00B316EB">
              <w:rPr>
                <w:noProof/>
                <w:webHidden/>
                <w:sz w:val="24"/>
              </w:rPr>
            </w:r>
            <w:r w:rsidRPr="00B316EB">
              <w:rPr>
                <w:noProof/>
                <w:webHidden/>
                <w:sz w:val="24"/>
              </w:rPr>
              <w:fldChar w:fldCharType="separate"/>
            </w:r>
            <w:r w:rsidR="005E039D">
              <w:rPr>
                <w:noProof/>
                <w:webHidden/>
                <w:sz w:val="24"/>
              </w:rPr>
              <w:t>8</w:t>
            </w:r>
            <w:r w:rsidRPr="00B316EB">
              <w:rPr>
                <w:noProof/>
                <w:webHidden/>
                <w:sz w:val="24"/>
              </w:rPr>
              <w:fldChar w:fldCharType="end"/>
            </w:r>
          </w:hyperlink>
        </w:p>
        <w:p w14:paraId="4D872B7C" w14:textId="48A0E7E8" w:rsidR="00B316EB" w:rsidRPr="00B316EB" w:rsidRDefault="00B316EB" w:rsidP="005E039D">
          <w:pPr>
            <w:pStyle w:val="10"/>
            <w:tabs>
              <w:tab w:val="right" w:leader="dot" w:pos="9062"/>
            </w:tabs>
            <w:spacing w:after="120"/>
            <w:rPr>
              <w:noProof/>
              <w:sz w:val="24"/>
            </w:rPr>
          </w:pPr>
          <w:hyperlink w:anchor="_Toc221173958" w:history="1">
            <w:r w:rsidRPr="00B316EB">
              <w:rPr>
                <w:rStyle w:val="a4"/>
                <w:noProof/>
                <w:sz w:val="24"/>
              </w:rPr>
              <w:t>И гинеколог лъсна със скрита камера</w:t>
            </w:r>
            <w:r w:rsidRPr="00B316EB">
              <w:rPr>
                <w:noProof/>
                <w:webHidden/>
                <w:sz w:val="24"/>
              </w:rPr>
              <w:tab/>
            </w:r>
            <w:r w:rsidRPr="00B316EB">
              <w:rPr>
                <w:noProof/>
                <w:webHidden/>
                <w:sz w:val="24"/>
              </w:rPr>
              <w:fldChar w:fldCharType="begin"/>
            </w:r>
            <w:r w:rsidRPr="00B316EB">
              <w:rPr>
                <w:noProof/>
                <w:webHidden/>
                <w:sz w:val="24"/>
              </w:rPr>
              <w:instrText xml:space="preserve"> PAGEREF _Toc221173958 \h </w:instrText>
            </w:r>
            <w:r w:rsidRPr="00B316EB">
              <w:rPr>
                <w:noProof/>
                <w:webHidden/>
                <w:sz w:val="24"/>
              </w:rPr>
            </w:r>
            <w:r w:rsidRPr="00B316EB">
              <w:rPr>
                <w:noProof/>
                <w:webHidden/>
                <w:sz w:val="24"/>
              </w:rPr>
              <w:fldChar w:fldCharType="separate"/>
            </w:r>
            <w:r w:rsidR="005E039D">
              <w:rPr>
                <w:noProof/>
                <w:webHidden/>
                <w:sz w:val="24"/>
              </w:rPr>
              <w:t>10</w:t>
            </w:r>
            <w:r w:rsidRPr="00B316EB">
              <w:rPr>
                <w:noProof/>
                <w:webHidden/>
                <w:sz w:val="24"/>
              </w:rPr>
              <w:fldChar w:fldCharType="end"/>
            </w:r>
          </w:hyperlink>
        </w:p>
        <w:p w14:paraId="559C03EB" w14:textId="344837BD" w:rsidR="00B316EB" w:rsidRPr="00B316EB" w:rsidRDefault="00B316EB" w:rsidP="005E039D">
          <w:pPr>
            <w:pStyle w:val="10"/>
            <w:tabs>
              <w:tab w:val="right" w:leader="dot" w:pos="9062"/>
            </w:tabs>
            <w:spacing w:after="120"/>
            <w:rPr>
              <w:noProof/>
              <w:sz w:val="24"/>
            </w:rPr>
          </w:pPr>
          <w:hyperlink w:anchor="_Toc221173959" w:history="1">
            <w:r w:rsidRPr="00B316EB">
              <w:rPr>
                <w:rStyle w:val="a4"/>
                <w:noProof/>
                <w:sz w:val="24"/>
              </w:rPr>
              <w:t>След 1 март във Варна ще оперират деца в болница „Св. Марина“</w:t>
            </w:r>
            <w:r w:rsidRPr="00B316EB">
              <w:rPr>
                <w:noProof/>
                <w:webHidden/>
                <w:sz w:val="24"/>
              </w:rPr>
              <w:tab/>
            </w:r>
            <w:r w:rsidRPr="00B316EB">
              <w:rPr>
                <w:noProof/>
                <w:webHidden/>
                <w:sz w:val="24"/>
              </w:rPr>
              <w:fldChar w:fldCharType="begin"/>
            </w:r>
            <w:r w:rsidRPr="00B316EB">
              <w:rPr>
                <w:noProof/>
                <w:webHidden/>
                <w:sz w:val="24"/>
              </w:rPr>
              <w:instrText xml:space="preserve"> PAGEREF _Toc221173959 \h </w:instrText>
            </w:r>
            <w:r w:rsidRPr="00B316EB">
              <w:rPr>
                <w:noProof/>
                <w:webHidden/>
                <w:sz w:val="24"/>
              </w:rPr>
            </w:r>
            <w:r w:rsidRPr="00B316EB">
              <w:rPr>
                <w:noProof/>
                <w:webHidden/>
                <w:sz w:val="24"/>
              </w:rPr>
              <w:fldChar w:fldCharType="separate"/>
            </w:r>
            <w:r w:rsidR="005E039D">
              <w:rPr>
                <w:noProof/>
                <w:webHidden/>
                <w:sz w:val="24"/>
              </w:rPr>
              <w:t>10</w:t>
            </w:r>
            <w:r w:rsidRPr="00B316EB">
              <w:rPr>
                <w:noProof/>
                <w:webHidden/>
                <w:sz w:val="24"/>
              </w:rPr>
              <w:fldChar w:fldCharType="end"/>
            </w:r>
          </w:hyperlink>
        </w:p>
        <w:p w14:paraId="5D4F4056" w14:textId="7C66C59C" w:rsidR="00B316EB" w:rsidRPr="00B316EB" w:rsidRDefault="00B316EB" w:rsidP="005E039D">
          <w:pPr>
            <w:pStyle w:val="10"/>
            <w:tabs>
              <w:tab w:val="right" w:leader="dot" w:pos="9062"/>
            </w:tabs>
            <w:spacing w:after="120"/>
            <w:rPr>
              <w:noProof/>
              <w:sz w:val="24"/>
            </w:rPr>
          </w:pPr>
          <w:hyperlink w:anchor="_Toc221173960" w:history="1">
            <w:r w:rsidRPr="00B316EB">
              <w:rPr>
                <w:rStyle w:val="a4"/>
                <w:noProof/>
                <w:sz w:val="24"/>
              </w:rPr>
              <w:t>Намаляват случаите на грип в Софийска област</w:t>
            </w:r>
            <w:r w:rsidRPr="00B316EB">
              <w:rPr>
                <w:noProof/>
                <w:webHidden/>
                <w:sz w:val="24"/>
              </w:rPr>
              <w:tab/>
            </w:r>
            <w:r w:rsidRPr="00B316EB">
              <w:rPr>
                <w:noProof/>
                <w:webHidden/>
                <w:sz w:val="24"/>
              </w:rPr>
              <w:fldChar w:fldCharType="begin"/>
            </w:r>
            <w:r w:rsidRPr="00B316EB">
              <w:rPr>
                <w:noProof/>
                <w:webHidden/>
                <w:sz w:val="24"/>
              </w:rPr>
              <w:instrText xml:space="preserve"> PAGEREF _Toc221173960 \h </w:instrText>
            </w:r>
            <w:r w:rsidRPr="00B316EB">
              <w:rPr>
                <w:noProof/>
                <w:webHidden/>
                <w:sz w:val="24"/>
              </w:rPr>
            </w:r>
            <w:r w:rsidRPr="00B316EB">
              <w:rPr>
                <w:noProof/>
                <w:webHidden/>
                <w:sz w:val="24"/>
              </w:rPr>
              <w:fldChar w:fldCharType="separate"/>
            </w:r>
            <w:r w:rsidR="005E039D">
              <w:rPr>
                <w:noProof/>
                <w:webHidden/>
                <w:sz w:val="24"/>
              </w:rPr>
              <w:t>11</w:t>
            </w:r>
            <w:r w:rsidRPr="00B316EB">
              <w:rPr>
                <w:noProof/>
                <w:webHidden/>
                <w:sz w:val="24"/>
              </w:rPr>
              <w:fldChar w:fldCharType="end"/>
            </w:r>
          </w:hyperlink>
        </w:p>
        <w:p w14:paraId="446407A5" w14:textId="612679D1" w:rsidR="00B316EB" w:rsidRPr="00B316EB" w:rsidRDefault="00B316EB" w:rsidP="005E039D">
          <w:pPr>
            <w:pStyle w:val="10"/>
            <w:tabs>
              <w:tab w:val="right" w:leader="dot" w:pos="9062"/>
            </w:tabs>
            <w:spacing w:after="120"/>
            <w:rPr>
              <w:noProof/>
              <w:sz w:val="24"/>
            </w:rPr>
          </w:pPr>
          <w:hyperlink w:anchor="_Toc221173961" w:history="1">
            <w:r w:rsidRPr="00B316EB">
              <w:rPr>
                <w:rStyle w:val="a4"/>
                <w:noProof/>
                <w:sz w:val="24"/>
              </w:rPr>
              <w:t>Грипът препълни белодробната болница във Велико Търново</w:t>
            </w:r>
            <w:r w:rsidRPr="00B316EB">
              <w:rPr>
                <w:noProof/>
                <w:webHidden/>
                <w:sz w:val="24"/>
              </w:rPr>
              <w:tab/>
            </w:r>
            <w:r w:rsidRPr="00B316EB">
              <w:rPr>
                <w:noProof/>
                <w:webHidden/>
                <w:sz w:val="24"/>
              </w:rPr>
              <w:fldChar w:fldCharType="begin"/>
            </w:r>
            <w:r w:rsidRPr="00B316EB">
              <w:rPr>
                <w:noProof/>
                <w:webHidden/>
                <w:sz w:val="24"/>
              </w:rPr>
              <w:instrText xml:space="preserve"> PAGEREF _Toc221173961 \h </w:instrText>
            </w:r>
            <w:r w:rsidRPr="00B316EB">
              <w:rPr>
                <w:noProof/>
                <w:webHidden/>
                <w:sz w:val="24"/>
              </w:rPr>
            </w:r>
            <w:r w:rsidRPr="00B316EB">
              <w:rPr>
                <w:noProof/>
                <w:webHidden/>
                <w:sz w:val="24"/>
              </w:rPr>
              <w:fldChar w:fldCharType="separate"/>
            </w:r>
            <w:r w:rsidR="005E039D">
              <w:rPr>
                <w:noProof/>
                <w:webHidden/>
                <w:sz w:val="24"/>
              </w:rPr>
              <w:t>11</w:t>
            </w:r>
            <w:r w:rsidRPr="00B316EB">
              <w:rPr>
                <w:noProof/>
                <w:webHidden/>
                <w:sz w:val="24"/>
              </w:rPr>
              <w:fldChar w:fldCharType="end"/>
            </w:r>
          </w:hyperlink>
        </w:p>
        <w:p w14:paraId="4C862E11" w14:textId="0212C37C" w:rsidR="00B316EB" w:rsidRPr="00B316EB" w:rsidRDefault="00B316EB" w:rsidP="005E039D">
          <w:pPr>
            <w:pStyle w:val="10"/>
            <w:tabs>
              <w:tab w:val="right" w:leader="dot" w:pos="9062"/>
            </w:tabs>
            <w:spacing w:after="120"/>
            <w:rPr>
              <w:noProof/>
              <w:sz w:val="24"/>
            </w:rPr>
          </w:pPr>
          <w:hyperlink w:anchor="_Toc221173962" w:history="1">
            <w:r w:rsidRPr="00B316EB">
              <w:rPr>
                <w:rStyle w:val="a4"/>
                <w:noProof/>
                <w:sz w:val="24"/>
              </w:rPr>
              <w:t>Смъртността от рак у нас се е повишила за 10 години</w:t>
            </w:r>
            <w:r w:rsidRPr="00B316EB">
              <w:rPr>
                <w:noProof/>
                <w:webHidden/>
                <w:sz w:val="24"/>
              </w:rPr>
              <w:tab/>
            </w:r>
            <w:r w:rsidRPr="00B316EB">
              <w:rPr>
                <w:noProof/>
                <w:webHidden/>
                <w:sz w:val="24"/>
              </w:rPr>
              <w:fldChar w:fldCharType="begin"/>
            </w:r>
            <w:r w:rsidRPr="00B316EB">
              <w:rPr>
                <w:noProof/>
                <w:webHidden/>
                <w:sz w:val="24"/>
              </w:rPr>
              <w:instrText xml:space="preserve"> PAGEREF _Toc221173962 \h </w:instrText>
            </w:r>
            <w:r w:rsidRPr="00B316EB">
              <w:rPr>
                <w:noProof/>
                <w:webHidden/>
                <w:sz w:val="24"/>
              </w:rPr>
            </w:r>
            <w:r w:rsidRPr="00B316EB">
              <w:rPr>
                <w:noProof/>
                <w:webHidden/>
                <w:sz w:val="24"/>
              </w:rPr>
              <w:fldChar w:fldCharType="separate"/>
            </w:r>
            <w:r w:rsidR="005E039D">
              <w:rPr>
                <w:noProof/>
                <w:webHidden/>
                <w:sz w:val="24"/>
              </w:rPr>
              <w:t>11</w:t>
            </w:r>
            <w:r w:rsidRPr="00B316EB">
              <w:rPr>
                <w:noProof/>
                <w:webHidden/>
                <w:sz w:val="24"/>
              </w:rPr>
              <w:fldChar w:fldCharType="end"/>
            </w:r>
          </w:hyperlink>
        </w:p>
        <w:p w14:paraId="7D2BB602" w14:textId="410546BA" w:rsidR="005E039D" w:rsidRPr="00B316EB" w:rsidRDefault="005E039D" w:rsidP="005E039D">
          <w:pPr>
            <w:spacing w:line="20" w:lineRule="atLeast"/>
            <w:ind w:firstLine="20"/>
            <w:jc w:val="center"/>
            <w:rPr>
              <w:b/>
              <w:noProof/>
              <w:color w:val="339966"/>
              <w:sz w:val="24"/>
            </w:rPr>
          </w:pPr>
          <w:r w:rsidRPr="00B316EB">
            <w:rPr>
              <w:b/>
              <w:noProof/>
              <w:color w:val="339966"/>
              <w:sz w:val="24"/>
            </w:rPr>
            <w:t>0</w:t>
          </w:r>
          <w:r>
            <w:rPr>
              <w:b/>
              <w:noProof/>
              <w:color w:val="339966"/>
              <w:sz w:val="24"/>
              <w:lang w:val="en-US"/>
            </w:rPr>
            <w:t>4</w:t>
          </w:r>
          <w:r w:rsidRPr="00B316EB">
            <w:rPr>
              <w:b/>
              <w:noProof/>
              <w:color w:val="339966"/>
              <w:sz w:val="24"/>
            </w:rPr>
            <w:t>.02.2026</w:t>
          </w:r>
        </w:p>
        <w:p w14:paraId="52A215F2" w14:textId="1380F69B" w:rsidR="00B316EB" w:rsidRPr="00B316EB" w:rsidRDefault="00B316EB" w:rsidP="005E039D">
          <w:pPr>
            <w:pStyle w:val="10"/>
            <w:tabs>
              <w:tab w:val="right" w:leader="dot" w:pos="9062"/>
            </w:tabs>
            <w:spacing w:after="120"/>
            <w:rPr>
              <w:noProof/>
              <w:sz w:val="24"/>
            </w:rPr>
          </w:pPr>
          <w:hyperlink w:anchor="_Toc221173963" w:history="1">
            <w:r w:rsidRPr="00B316EB">
              <w:rPr>
                <w:rStyle w:val="a4"/>
                <w:noProof/>
                <w:sz w:val="24"/>
              </w:rPr>
              <w:t>Ръково</w:t>
            </w:r>
            <w:r w:rsidRPr="00B316EB">
              <w:rPr>
                <w:rStyle w:val="a4"/>
                <w:noProof/>
                <w:sz w:val="24"/>
              </w:rPr>
              <w:t>д</w:t>
            </w:r>
            <w:r w:rsidRPr="00B316EB">
              <w:rPr>
                <w:rStyle w:val="a4"/>
                <w:noProof/>
                <w:sz w:val="24"/>
              </w:rPr>
              <w:t>ството на МБАЛ "Света Анна" във Варна в опит да спаси детското отделение</w:t>
            </w:r>
            <w:r w:rsidRPr="00B316EB">
              <w:rPr>
                <w:noProof/>
                <w:webHidden/>
                <w:sz w:val="24"/>
              </w:rPr>
              <w:tab/>
            </w:r>
            <w:r w:rsidRPr="00B316EB">
              <w:rPr>
                <w:noProof/>
                <w:webHidden/>
                <w:sz w:val="24"/>
              </w:rPr>
              <w:fldChar w:fldCharType="begin"/>
            </w:r>
            <w:r w:rsidRPr="00B316EB">
              <w:rPr>
                <w:noProof/>
                <w:webHidden/>
                <w:sz w:val="24"/>
              </w:rPr>
              <w:instrText xml:space="preserve"> PAGEREF _Toc221173963 \h </w:instrText>
            </w:r>
            <w:r w:rsidRPr="00B316EB">
              <w:rPr>
                <w:noProof/>
                <w:webHidden/>
                <w:sz w:val="24"/>
              </w:rPr>
            </w:r>
            <w:r w:rsidRPr="00B316EB">
              <w:rPr>
                <w:noProof/>
                <w:webHidden/>
                <w:sz w:val="24"/>
              </w:rPr>
              <w:fldChar w:fldCharType="separate"/>
            </w:r>
            <w:r w:rsidR="005E039D">
              <w:rPr>
                <w:noProof/>
                <w:webHidden/>
                <w:sz w:val="24"/>
              </w:rPr>
              <w:t>12</w:t>
            </w:r>
            <w:r w:rsidRPr="00B316EB">
              <w:rPr>
                <w:noProof/>
                <w:webHidden/>
                <w:sz w:val="24"/>
              </w:rPr>
              <w:fldChar w:fldCharType="end"/>
            </w:r>
          </w:hyperlink>
        </w:p>
        <w:p w14:paraId="2F30C19A" w14:textId="5C566EEA" w:rsidR="00B316EB" w:rsidRPr="00B316EB" w:rsidRDefault="00B316EB" w:rsidP="005E039D">
          <w:pPr>
            <w:pStyle w:val="10"/>
            <w:tabs>
              <w:tab w:val="right" w:leader="dot" w:pos="9062"/>
            </w:tabs>
            <w:spacing w:after="120"/>
            <w:rPr>
              <w:noProof/>
              <w:sz w:val="24"/>
            </w:rPr>
          </w:pPr>
          <w:hyperlink w:anchor="_Toc221173964" w:history="1">
            <w:r w:rsidRPr="00B316EB">
              <w:rPr>
                <w:rStyle w:val="a4"/>
                <w:noProof/>
                <w:sz w:val="24"/>
              </w:rPr>
              <w:t>Появиха се клипове от гинекологичен кабинет в София в сайтове за възрастни</w:t>
            </w:r>
            <w:r w:rsidRPr="00B316EB">
              <w:rPr>
                <w:noProof/>
                <w:webHidden/>
                <w:sz w:val="24"/>
              </w:rPr>
              <w:tab/>
            </w:r>
            <w:r w:rsidRPr="00B316EB">
              <w:rPr>
                <w:noProof/>
                <w:webHidden/>
                <w:sz w:val="24"/>
              </w:rPr>
              <w:fldChar w:fldCharType="begin"/>
            </w:r>
            <w:r w:rsidRPr="00B316EB">
              <w:rPr>
                <w:noProof/>
                <w:webHidden/>
                <w:sz w:val="24"/>
              </w:rPr>
              <w:instrText xml:space="preserve"> PAGEREF _Toc221173964 \h </w:instrText>
            </w:r>
            <w:r w:rsidRPr="00B316EB">
              <w:rPr>
                <w:noProof/>
                <w:webHidden/>
                <w:sz w:val="24"/>
              </w:rPr>
            </w:r>
            <w:r w:rsidRPr="00B316EB">
              <w:rPr>
                <w:noProof/>
                <w:webHidden/>
                <w:sz w:val="24"/>
              </w:rPr>
              <w:fldChar w:fldCharType="separate"/>
            </w:r>
            <w:r w:rsidR="005E039D">
              <w:rPr>
                <w:noProof/>
                <w:webHidden/>
                <w:sz w:val="24"/>
              </w:rPr>
              <w:t>13</w:t>
            </w:r>
            <w:r w:rsidRPr="00B316EB">
              <w:rPr>
                <w:noProof/>
                <w:webHidden/>
                <w:sz w:val="24"/>
              </w:rPr>
              <w:fldChar w:fldCharType="end"/>
            </w:r>
          </w:hyperlink>
        </w:p>
        <w:p w14:paraId="7C7FFEDE" w14:textId="7B5D9FBD" w:rsidR="00B316EB" w:rsidRPr="00B316EB" w:rsidRDefault="00B316EB" w:rsidP="005E039D">
          <w:pPr>
            <w:pStyle w:val="10"/>
            <w:tabs>
              <w:tab w:val="right" w:leader="dot" w:pos="9062"/>
            </w:tabs>
            <w:spacing w:after="120"/>
            <w:rPr>
              <w:noProof/>
              <w:sz w:val="24"/>
            </w:rPr>
          </w:pPr>
          <w:hyperlink w:anchor="_Toc221173965" w:history="1">
            <w:r w:rsidRPr="00B316EB">
              <w:rPr>
                <w:rStyle w:val="a4"/>
                <w:noProof/>
                <w:sz w:val="24"/>
              </w:rPr>
              <w:t>Казусът с МБАЛ "Св. Анна": Каква ще бъде развръзката с отделението по детска хирургия?</w:t>
            </w:r>
            <w:r w:rsidRPr="00B316EB">
              <w:rPr>
                <w:noProof/>
                <w:webHidden/>
                <w:sz w:val="24"/>
              </w:rPr>
              <w:tab/>
            </w:r>
            <w:r w:rsidRPr="00B316EB">
              <w:rPr>
                <w:noProof/>
                <w:webHidden/>
                <w:sz w:val="24"/>
              </w:rPr>
              <w:fldChar w:fldCharType="begin"/>
            </w:r>
            <w:r w:rsidRPr="00B316EB">
              <w:rPr>
                <w:noProof/>
                <w:webHidden/>
                <w:sz w:val="24"/>
              </w:rPr>
              <w:instrText xml:space="preserve"> PAGEREF _Toc221173965 \h </w:instrText>
            </w:r>
            <w:r w:rsidRPr="00B316EB">
              <w:rPr>
                <w:noProof/>
                <w:webHidden/>
                <w:sz w:val="24"/>
              </w:rPr>
            </w:r>
            <w:r w:rsidRPr="00B316EB">
              <w:rPr>
                <w:noProof/>
                <w:webHidden/>
                <w:sz w:val="24"/>
              </w:rPr>
              <w:fldChar w:fldCharType="separate"/>
            </w:r>
            <w:r w:rsidR="005E039D">
              <w:rPr>
                <w:noProof/>
                <w:webHidden/>
                <w:sz w:val="24"/>
              </w:rPr>
              <w:t>13</w:t>
            </w:r>
            <w:r w:rsidRPr="00B316EB">
              <w:rPr>
                <w:noProof/>
                <w:webHidden/>
                <w:sz w:val="24"/>
              </w:rPr>
              <w:fldChar w:fldCharType="end"/>
            </w:r>
          </w:hyperlink>
        </w:p>
        <w:p w14:paraId="55618741" w14:textId="37C00B58" w:rsidR="00B316EB" w:rsidRPr="00B316EB" w:rsidRDefault="00B316EB" w:rsidP="005E039D">
          <w:pPr>
            <w:pStyle w:val="10"/>
            <w:tabs>
              <w:tab w:val="right" w:leader="dot" w:pos="9062"/>
            </w:tabs>
            <w:spacing w:after="120"/>
            <w:rPr>
              <w:noProof/>
              <w:sz w:val="24"/>
            </w:rPr>
          </w:pPr>
          <w:hyperlink w:anchor="_Toc221173966" w:history="1">
            <w:r w:rsidRPr="00B316EB">
              <w:rPr>
                <w:rStyle w:val="a4"/>
                <w:noProof/>
                <w:sz w:val="24"/>
              </w:rPr>
              <w:t>С призив в социалните мрежи: Националната кардиологична болница търси лекари и медицински сестри</w:t>
            </w:r>
            <w:r w:rsidRPr="00B316EB">
              <w:rPr>
                <w:noProof/>
                <w:webHidden/>
                <w:sz w:val="24"/>
              </w:rPr>
              <w:tab/>
            </w:r>
            <w:r w:rsidRPr="00B316EB">
              <w:rPr>
                <w:noProof/>
                <w:webHidden/>
                <w:sz w:val="24"/>
              </w:rPr>
              <w:fldChar w:fldCharType="begin"/>
            </w:r>
            <w:r w:rsidRPr="00B316EB">
              <w:rPr>
                <w:noProof/>
                <w:webHidden/>
                <w:sz w:val="24"/>
              </w:rPr>
              <w:instrText xml:space="preserve"> PAGEREF _Toc221173966 \h </w:instrText>
            </w:r>
            <w:r w:rsidRPr="00B316EB">
              <w:rPr>
                <w:noProof/>
                <w:webHidden/>
                <w:sz w:val="24"/>
              </w:rPr>
            </w:r>
            <w:r w:rsidRPr="00B316EB">
              <w:rPr>
                <w:noProof/>
                <w:webHidden/>
                <w:sz w:val="24"/>
              </w:rPr>
              <w:fldChar w:fldCharType="separate"/>
            </w:r>
            <w:r w:rsidR="005E039D">
              <w:rPr>
                <w:noProof/>
                <w:webHidden/>
                <w:sz w:val="24"/>
              </w:rPr>
              <w:t>14</w:t>
            </w:r>
            <w:r w:rsidRPr="00B316EB">
              <w:rPr>
                <w:noProof/>
                <w:webHidden/>
                <w:sz w:val="24"/>
              </w:rPr>
              <w:fldChar w:fldCharType="end"/>
            </w:r>
          </w:hyperlink>
        </w:p>
        <w:p w14:paraId="198EA527" w14:textId="10AB83BB" w:rsidR="00B316EB" w:rsidRPr="00B316EB" w:rsidRDefault="00B316EB" w:rsidP="005E039D">
          <w:pPr>
            <w:pStyle w:val="10"/>
            <w:tabs>
              <w:tab w:val="right" w:leader="dot" w:pos="9062"/>
            </w:tabs>
            <w:spacing w:after="120"/>
            <w:rPr>
              <w:noProof/>
              <w:sz w:val="24"/>
            </w:rPr>
          </w:pPr>
          <w:hyperlink w:anchor="_Toc221173967" w:history="1">
            <w:r w:rsidRPr="00B316EB">
              <w:rPr>
                <w:rStyle w:val="a4"/>
                <w:noProof/>
                <w:sz w:val="24"/>
              </w:rPr>
              <w:t>Изтекоха видеоклипове и от гинекологичен кабинет в София</w:t>
            </w:r>
            <w:r w:rsidRPr="00B316EB">
              <w:rPr>
                <w:noProof/>
                <w:webHidden/>
                <w:sz w:val="24"/>
              </w:rPr>
              <w:tab/>
            </w:r>
            <w:r w:rsidRPr="00B316EB">
              <w:rPr>
                <w:noProof/>
                <w:webHidden/>
                <w:sz w:val="24"/>
              </w:rPr>
              <w:fldChar w:fldCharType="begin"/>
            </w:r>
            <w:r w:rsidRPr="00B316EB">
              <w:rPr>
                <w:noProof/>
                <w:webHidden/>
                <w:sz w:val="24"/>
              </w:rPr>
              <w:instrText xml:space="preserve"> PAGEREF _Toc221173967 \h </w:instrText>
            </w:r>
            <w:r w:rsidRPr="00B316EB">
              <w:rPr>
                <w:noProof/>
                <w:webHidden/>
                <w:sz w:val="24"/>
              </w:rPr>
            </w:r>
            <w:r w:rsidRPr="00B316EB">
              <w:rPr>
                <w:noProof/>
                <w:webHidden/>
                <w:sz w:val="24"/>
              </w:rPr>
              <w:fldChar w:fldCharType="separate"/>
            </w:r>
            <w:r w:rsidR="005E039D">
              <w:rPr>
                <w:noProof/>
                <w:webHidden/>
                <w:sz w:val="24"/>
              </w:rPr>
              <w:t>15</w:t>
            </w:r>
            <w:r w:rsidRPr="00B316EB">
              <w:rPr>
                <w:noProof/>
                <w:webHidden/>
                <w:sz w:val="24"/>
              </w:rPr>
              <w:fldChar w:fldCharType="end"/>
            </w:r>
          </w:hyperlink>
        </w:p>
        <w:p w14:paraId="10628929" w14:textId="7B36D5DA" w:rsidR="00B316EB" w:rsidRPr="00B316EB" w:rsidRDefault="00B316EB" w:rsidP="005E039D">
          <w:pPr>
            <w:pStyle w:val="10"/>
            <w:tabs>
              <w:tab w:val="right" w:leader="dot" w:pos="9062"/>
            </w:tabs>
            <w:spacing w:after="120"/>
            <w:rPr>
              <w:noProof/>
              <w:sz w:val="24"/>
            </w:rPr>
          </w:pPr>
          <w:hyperlink w:anchor="_Toc221173968" w:history="1">
            <w:r w:rsidRPr="00B316EB">
              <w:rPr>
                <w:rStyle w:val="a4"/>
                <w:noProof/>
                <w:sz w:val="24"/>
              </w:rPr>
              <w:t>Проф. Дудов: Ракът не е една болест, а над 200 различни заболявания. Открит навреме, той често е напълно лечим</w:t>
            </w:r>
            <w:r w:rsidRPr="00B316EB">
              <w:rPr>
                <w:noProof/>
                <w:webHidden/>
                <w:sz w:val="24"/>
              </w:rPr>
              <w:tab/>
            </w:r>
            <w:r w:rsidRPr="00B316EB">
              <w:rPr>
                <w:noProof/>
                <w:webHidden/>
                <w:sz w:val="24"/>
              </w:rPr>
              <w:fldChar w:fldCharType="begin"/>
            </w:r>
            <w:r w:rsidRPr="00B316EB">
              <w:rPr>
                <w:noProof/>
                <w:webHidden/>
                <w:sz w:val="24"/>
              </w:rPr>
              <w:instrText xml:space="preserve"> PAGEREF _Toc221173968 \h </w:instrText>
            </w:r>
            <w:r w:rsidRPr="00B316EB">
              <w:rPr>
                <w:noProof/>
                <w:webHidden/>
                <w:sz w:val="24"/>
              </w:rPr>
            </w:r>
            <w:r w:rsidRPr="00B316EB">
              <w:rPr>
                <w:noProof/>
                <w:webHidden/>
                <w:sz w:val="24"/>
              </w:rPr>
              <w:fldChar w:fldCharType="separate"/>
            </w:r>
            <w:r w:rsidR="005E039D">
              <w:rPr>
                <w:noProof/>
                <w:webHidden/>
                <w:sz w:val="24"/>
              </w:rPr>
              <w:t>15</w:t>
            </w:r>
            <w:r w:rsidRPr="00B316EB">
              <w:rPr>
                <w:noProof/>
                <w:webHidden/>
                <w:sz w:val="24"/>
              </w:rPr>
              <w:fldChar w:fldCharType="end"/>
            </w:r>
          </w:hyperlink>
        </w:p>
        <w:p w14:paraId="2F34A204" w14:textId="6535A474" w:rsidR="00B316EB" w:rsidRPr="00B316EB" w:rsidRDefault="00B316EB" w:rsidP="005E039D">
          <w:pPr>
            <w:pStyle w:val="10"/>
            <w:tabs>
              <w:tab w:val="right" w:leader="dot" w:pos="9062"/>
            </w:tabs>
            <w:spacing w:after="120"/>
            <w:rPr>
              <w:noProof/>
              <w:sz w:val="24"/>
            </w:rPr>
          </w:pPr>
          <w:hyperlink w:anchor="_Toc221173969" w:history="1">
            <w:r w:rsidRPr="00B316EB">
              <w:rPr>
                <w:rStyle w:val="a4"/>
                <w:noProof/>
                <w:sz w:val="24"/>
              </w:rPr>
              <w:t>България изостава в борбата с рака</w:t>
            </w:r>
            <w:r w:rsidRPr="00B316EB">
              <w:rPr>
                <w:noProof/>
                <w:webHidden/>
                <w:sz w:val="24"/>
              </w:rPr>
              <w:tab/>
            </w:r>
            <w:r w:rsidRPr="00B316EB">
              <w:rPr>
                <w:noProof/>
                <w:webHidden/>
                <w:sz w:val="24"/>
              </w:rPr>
              <w:fldChar w:fldCharType="begin"/>
            </w:r>
            <w:r w:rsidRPr="00B316EB">
              <w:rPr>
                <w:noProof/>
                <w:webHidden/>
                <w:sz w:val="24"/>
              </w:rPr>
              <w:instrText xml:space="preserve"> PAGEREF _Toc221173969 \h </w:instrText>
            </w:r>
            <w:r w:rsidRPr="00B316EB">
              <w:rPr>
                <w:noProof/>
                <w:webHidden/>
                <w:sz w:val="24"/>
              </w:rPr>
            </w:r>
            <w:r w:rsidRPr="00B316EB">
              <w:rPr>
                <w:noProof/>
                <w:webHidden/>
                <w:sz w:val="24"/>
              </w:rPr>
              <w:fldChar w:fldCharType="separate"/>
            </w:r>
            <w:r w:rsidR="005E039D">
              <w:rPr>
                <w:noProof/>
                <w:webHidden/>
                <w:sz w:val="24"/>
              </w:rPr>
              <w:t>16</w:t>
            </w:r>
            <w:r w:rsidRPr="00B316EB">
              <w:rPr>
                <w:noProof/>
                <w:webHidden/>
                <w:sz w:val="24"/>
              </w:rPr>
              <w:fldChar w:fldCharType="end"/>
            </w:r>
          </w:hyperlink>
        </w:p>
        <w:p w14:paraId="11384F2B" w14:textId="62C22F16" w:rsidR="00B316EB" w:rsidRPr="00B316EB" w:rsidRDefault="00B316EB" w:rsidP="005E039D">
          <w:pPr>
            <w:pStyle w:val="10"/>
            <w:tabs>
              <w:tab w:val="right" w:leader="dot" w:pos="9062"/>
            </w:tabs>
            <w:spacing w:after="120"/>
            <w:rPr>
              <w:noProof/>
              <w:sz w:val="24"/>
            </w:rPr>
          </w:pPr>
          <w:hyperlink w:anchor="_Toc221173970" w:history="1">
            <w:r w:rsidRPr="00B316EB">
              <w:rPr>
                <w:rStyle w:val="a4"/>
                <w:noProof/>
                <w:sz w:val="24"/>
              </w:rPr>
              <w:t>Бум на усложненията след грип във Велико Търново</w:t>
            </w:r>
            <w:r w:rsidRPr="00B316EB">
              <w:rPr>
                <w:noProof/>
                <w:webHidden/>
                <w:sz w:val="24"/>
              </w:rPr>
              <w:tab/>
            </w:r>
            <w:r w:rsidRPr="00B316EB">
              <w:rPr>
                <w:noProof/>
                <w:webHidden/>
                <w:sz w:val="24"/>
              </w:rPr>
              <w:fldChar w:fldCharType="begin"/>
            </w:r>
            <w:r w:rsidRPr="00B316EB">
              <w:rPr>
                <w:noProof/>
                <w:webHidden/>
                <w:sz w:val="24"/>
              </w:rPr>
              <w:instrText xml:space="preserve"> PAGEREF _Toc221173970 \h </w:instrText>
            </w:r>
            <w:r w:rsidRPr="00B316EB">
              <w:rPr>
                <w:noProof/>
                <w:webHidden/>
                <w:sz w:val="24"/>
              </w:rPr>
            </w:r>
            <w:r w:rsidRPr="00B316EB">
              <w:rPr>
                <w:noProof/>
                <w:webHidden/>
                <w:sz w:val="24"/>
              </w:rPr>
              <w:fldChar w:fldCharType="separate"/>
            </w:r>
            <w:r w:rsidR="005E039D">
              <w:rPr>
                <w:noProof/>
                <w:webHidden/>
                <w:sz w:val="24"/>
              </w:rPr>
              <w:t>16</w:t>
            </w:r>
            <w:r w:rsidRPr="00B316EB">
              <w:rPr>
                <w:noProof/>
                <w:webHidden/>
                <w:sz w:val="24"/>
              </w:rPr>
              <w:fldChar w:fldCharType="end"/>
            </w:r>
          </w:hyperlink>
        </w:p>
        <w:p w14:paraId="3841E4B0" w14:textId="4E02916E" w:rsidR="00B316EB" w:rsidRPr="00B316EB" w:rsidRDefault="00B316EB" w:rsidP="005E039D">
          <w:pPr>
            <w:pStyle w:val="10"/>
            <w:tabs>
              <w:tab w:val="right" w:leader="dot" w:pos="9062"/>
            </w:tabs>
            <w:spacing w:after="120"/>
            <w:rPr>
              <w:noProof/>
              <w:sz w:val="24"/>
            </w:rPr>
          </w:pPr>
          <w:hyperlink w:anchor="_Toc221173971" w:history="1">
            <w:r w:rsidRPr="00B316EB">
              <w:rPr>
                <w:rStyle w:val="a4"/>
                <w:noProof/>
                <w:sz w:val="24"/>
              </w:rPr>
              <w:t>"Представления, огледи, дете... И докато се усетя, това порасна с 2 см и стана 4 см“</w:t>
            </w:r>
            <w:r w:rsidRPr="00B316EB">
              <w:rPr>
                <w:noProof/>
                <w:webHidden/>
                <w:sz w:val="24"/>
              </w:rPr>
              <w:tab/>
            </w:r>
            <w:r w:rsidRPr="00B316EB">
              <w:rPr>
                <w:noProof/>
                <w:webHidden/>
                <w:sz w:val="24"/>
              </w:rPr>
              <w:fldChar w:fldCharType="begin"/>
            </w:r>
            <w:r w:rsidRPr="00B316EB">
              <w:rPr>
                <w:noProof/>
                <w:webHidden/>
                <w:sz w:val="24"/>
              </w:rPr>
              <w:instrText xml:space="preserve"> PAGEREF _Toc221173971 \h </w:instrText>
            </w:r>
            <w:r w:rsidRPr="00B316EB">
              <w:rPr>
                <w:noProof/>
                <w:webHidden/>
                <w:sz w:val="24"/>
              </w:rPr>
            </w:r>
            <w:r w:rsidRPr="00B316EB">
              <w:rPr>
                <w:noProof/>
                <w:webHidden/>
                <w:sz w:val="24"/>
              </w:rPr>
              <w:fldChar w:fldCharType="separate"/>
            </w:r>
            <w:r w:rsidR="005E039D">
              <w:rPr>
                <w:noProof/>
                <w:webHidden/>
                <w:sz w:val="24"/>
              </w:rPr>
              <w:t>17</w:t>
            </w:r>
            <w:r w:rsidRPr="00B316EB">
              <w:rPr>
                <w:noProof/>
                <w:webHidden/>
                <w:sz w:val="24"/>
              </w:rPr>
              <w:fldChar w:fldCharType="end"/>
            </w:r>
          </w:hyperlink>
        </w:p>
        <w:p w14:paraId="52EEF307" w14:textId="23658571" w:rsidR="00B316EB" w:rsidRPr="00B316EB" w:rsidRDefault="00B316EB" w:rsidP="005E039D">
          <w:pPr>
            <w:pStyle w:val="10"/>
            <w:tabs>
              <w:tab w:val="right" w:leader="dot" w:pos="9062"/>
            </w:tabs>
            <w:spacing w:after="120"/>
            <w:rPr>
              <w:noProof/>
              <w:sz w:val="24"/>
            </w:rPr>
          </w:pPr>
          <w:hyperlink w:anchor="_Toc221173972" w:history="1">
            <w:r w:rsidRPr="00B316EB">
              <w:rPr>
                <w:rStyle w:val="a4"/>
                <w:noProof/>
                <w:sz w:val="24"/>
              </w:rPr>
              <w:t>Супергрипът препълни белодробната болница във Велико Търново</w:t>
            </w:r>
            <w:r w:rsidRPr="00B316EB">
              <w:rPr>
                <w:noProof/>
                <w:webHidden/>
                <w:sz w:val="24"/>
              </w:rPr>
              <w:tab/>
            </w:r>
            <w:r w:rsidRPr="00B316EB">
              <w:rPr>
                <w:noProof/>
                <w:webHidden/>
                <w:sz w:val="24"/>
              </w:rPr>
              <w:fldChar w:fldCharType="begin"/>
            </w:r>
            <w:r w:rsidRPr="00B316EB">
              <w:rPr>
                <w:noProof/>
                <w:webHidden/>
                <w:sz w:val="24"/>
              </w:rPr>
              <w:instrText xml:space="preserve"> PAGEREF _Toc221173972 \h </w:instrText>
            </w:r>
            <w:r w:rsidRPr="00B316EB">
              <w:rPr>
                <w:noProof/>
                <w:webHidden/>
                <w:sz w:val="24"/>
              </w:rPr>
            </w:r>
            <w:r w:rsidRPr="00B316EB">
              <w:rPr>
                <w:noProof/>
                <w:webHidden/>
                <w:sz w:val="24"/>
              </w:rPr>
              <w:fldChar w:fldCharType="separate"/>
            </w:r>
            <w:r w:rsidR="005E039D">
              <w:rPr>
                <w:noProof/>
                <w:webHidden/>
                <w:sz w:val="24"/>
              </w:rPr>
              <w:t>19</w:t>
            </w:r>
            <w:r w:rsidRPr="00B316EB">
              <w:rPr>
                <w:noProof/>
                <w:webHidden/>
                <w:sz w:val="24"/>
              </w:rPr>
              <w:fldChar w:fldCharType="end"/>
            </w:r>
          </w:hyperlink>
        </w:p>
        <w:p w14:paraId="33EE2B23" w14:textId="54334F93" w:rsidR="00B316EB" w:rsidRPr="00B316EB" w:rsidRDefault="00B316EB" w:rsidP="005E039D">
          <w:pPr>
            <w:pStyle w:val="10"/>
            <w:tabs>
              <w:tab w:val="right" w:leader="dot" w:pos="9062"/>
            </w:tabs>
            <w:spacing w:after="120"/>
            <w:rPr>
              <w:noProof/>
              <w:sz w:val="24"/>
            </w:rPr>
          </w:pPr>
          <w:hyperlink w:anchor="_Toc221173973" w:history="1">
            <w:r w:rsidRPr="00B316EB">
              <w:rPr>
                <w:rStyle w:val="a4"/>
                <w:noProof/>
                <w:sz w:val="24"/>
              </w:rPr>
              <w:t>Димитър Марковски след изтеклите кадри от гинекологичен кабинет и студия: Записите често се разпространяват извън ЕС</w:t>
            </w:r>
            <w:r w:rsidRPr="00B316EB">
              <w:rPr>
                <w:noProof/>
                <w:webHidden/>
                <w:sz w:val="24"/>
              </w:rPr>
              <w:tab/>
            </w:r>
            <w:r w:rsidRPr="00B316EB">
              <w:rPr>
                <w:noProof/>
                <w:webHidden/>
                <w:sz w:val="24"/>
              </w:rPr>
              <w:fldChar w:fldCharType="begin"/>
            </w:r>
            <w:r w:rsidRPr="00B316EB">
              <w:rPr>
                <w:noProof/>
                <w:webHidden/>
                <w:sz w:val="24"/>
              </w:rPr>
              <w:instrText xml:space="preserve"> PAGEREF _Toc221173973 \h </w:instrText>
            </w:r>
            <w:r w:rsidRPr="00B316EB">
              <w:rPr>
                <w:noProof/>
                <w:webHidden/>
                <w:sz w:val="24"/>
              </w:rPr>
            </w:r>
            <w:r w:rsidRPr="00B316EB">
              <w:rPr>
                <w:noProof/>
                <w:webHidden/>
                <w:sz w:val="24"/>
              </w:rPr>
              <w:fldChar w:fldCharType="separate"/>
            </w:r>
            <w:r w:rsidR="005E039D">
              <w:rPr>
                <w:noProof/>
                <w:webHidden/>
                <w:sz w:val="24"/>
              </w:rPr>
              <w:t>20</w:t>
            </w:r>
            <w:r w:rsidRPr="00B316EB">
              <w:rPr>
                <w:noProof/>
                <w:webHidden/>
                <w:sz w:val="24"/>
              </w:rPr>
              <w:fldChar w:fldCharType="end"/>
            </w:r>
          </w:hyperlink>
        </w:p>
        <w:p w14:paraId="52F99E27" w14:textId="15EE7BBA" w:rsidR="00B316EB" w:rsidRPr="00B316EB" w:rsidRDefault="00B316EB" w:rsidP="005E039D">
          <w:pPr>
            <w:pStyle w:val="10"/>
            <w:tabs>
              <w:tab w:val="right" w:leader="dot" w:pos="9062"/>
            </w:tabs>
            <w:spacing w:after="120"/>
            <w:rPr>
              <w:noProof/>
              <w:sz w:val="24"/>
            </w:rPr>
          </w:pPr>
          <w:hyperlink w:anchor="_Toc221173974" w:history="1">
            <w:r w:rsidRPr="00B316EB">
              <w:rPr>
                <w:rStyle w:val="a4"/>
                <w:noProof/>
                <w:sz w:val="24"/>
              </w:rPr>
              <w:t>След репортаж на NOVA: СРП се самосезира за изтеклите кадри от гинекологичен кабинет</w:t>
            </w:r>
            <w:r w:rsidRPr="00B316EB">
              <w:rPr>
                <w:noProof/>
                <w:webHidden/>
                <w:sz w:val="24"/>
              </w:rPr>
              <w:tab/>
            </w:r>
            <w:r w:rsidRPr="00B316EB">
              <w:rPr>
                <w:noProof/>
                <w:webHidden/>
                <w:sz w:val="24"/>
              </w:rPr>
              <w:fldChar w:fldCharType="begin"/>
            </w:r>
            <w:r w:rsidRPr="00B316EB">
              <w:rPr>
                <w:noProof/>
                <w:webHidden/>
                <w:sz w:val="24"/>
              </w:rPr>
              <w:instrText xml:space="preserve"> PAGEREF _Toc221173974 \h </w:instrText>
            </w:r>
            <w:r w:rsidRPr="00B316EB">
              <w:rPr>
                <w:noProof/>
                <w:webHidden/>
                <w:sz w:val="24"/>
              </w:rPr>
            </w:r>
            <w:r w:rsidRPr="00B316EB">
              <w:rPr>
                <w:noProof/>
                <w:webHidden/>
                <w:sz w:val="24"/>
              </w:rPr>
              <w:fldChar w:fldCharType="separate"/>
            </w:r>
            <w:r w:rsidR="005E039D">
              <w:rPr>
                <w:noProof/>
                <w:webHidden/>
                <w:sz w:val="24"/>
              </w:rPr>
              <w:t>20</w:t>
            </w:r>
            <w:r w:rsidRPr="00B316EB">
              <w:rPr>
                <w:noProof/>
                <w:webHidden/>
                <w:sz w:val="24"/>
              </w:rPr>
              <w:fldChar w:fldCharType="end"/>
            </w:r>
          </w:hyperlink>
        </w:p>
        <w:p w14:paraId="4D352019" w14:textId="10AAE9FF" w:rsidR="00B316EB" w:rsidRPr="00B316EB" w:rsidRDefault="00B316EB" w:rsidP="005E039D">
          <w:pPr>
            <w:pStyle w:val="10"/>
            <w:tabs>
              <w:tab w:val="right" w:leader="dot" w:pos="9062"/>
            </w:tabs>
            <w:spacing w:after="120"/>
            <w:rPr>
              <w:noProof/>
              <w:sz w:val="24"/>
            </w:rPr>
          </w:pPr>
          <w:hyperlink w:anchor="_Toc221173975" w:history="1">
            <w:r w:rsidRPr="00B316EB">
              <w:rPr>
                <w:rStyle w:val="a4"/>
                <w:noProof/>
                <w:sz w:val="24"/>
              </w:rPr>
              <w:t>България и Кипър оглавяват негативната класация за най-висока смъртност от онкологични заболявания в ЕС</w:t>
            </w:r>
            <w:r w:rsidRPr="00B316EB">
              <w:rPr>
                <w:noProof/>
                <w:webHidden/>
                <w:sz w:val="24"/>
              </w:rPr>
              <w:tab/>
            </w:r>
            <w:r w:rsidRPr="00B316EB">
              <w:rPr>
                <w:noProof/>
                <w:webHidden/>
                <w:sz w:val="24"/>
              </w:rPr>
              <w:fldChar w:fldCharType="begin"/>
            </w:r>
            <w:r w:rsidRPr="00B316EB">
              <w:rPr>
                <w:noProof/>
                <w:webHidden/>
                <w:sz w:val="24"/>
              </w:rPr>
              <w:instrText xml:space="preserve"> PAGEREF _Toc221173975 \h </w:instrText>
            </w:r>
            <w:r w:rsidRPr="00B316EB">
              <w:rPr>
                <w:noProof/>
                <w:webHidden/>
                <w:sz w:val="24"/>
              </w:rPr>
            </w:r>
            <w:r w:rsidRPr="00B316EB">
              <w:rPr>
                <w:noProof/>
                <w:webHidden/>
                <w:sz w:val="24"/>
              </w:rPr>
              <w:fldChar w:fldCharType="separate"/>
            </w:r>
            <w:r w:rsidR="005E039D">
              <w:rPr>
                <w:noProof/>
                <w:webHidden/>
                <w:sz w:val="24"/>
              </w:rPr>
              <w:t>21</w:t>
            </w:r>
            <w:r w:rsidRPr="00B316EB">
              <w:rPr>
                <w:noProof/>
                <w:webHidden/>
                <w:sz w:val="24"/>
              </w:rPr>
              <w:fldChar w:fldCharType="end"/>
            </w:r>
          </w:hyperlink>
        </w:p>
        <w:p w14:paraId="0A1D486F" w14:textId="25122DC3" w:rsidR="00B316EB" w:rsidRPr="00B316EB" w:rsidRDefault="00B316EB" w:rsidP="005E039D">
          <w:pPr>
            <w:pStyle w:val="10"/>
            <w:tabs>
              <w:tab w:val="right" w:leader="dot" w:pos="9062"/>
            </w:tabs>
            <w:spacing w:after="120"/>
            <w:rPr>
              <w:noProof/>
              <w:sz w:val="24"/>
            </w:rPr>
          </w:pPr>
          <w:hyperlink w:anchor="_Toc221173976" w:history="1">
            <w:r w:rsidRPr="00B316EB">
              <w:rPr>
                <w:rStyle w:val="a4"/>
                <w:noProof/>
                <w:sz w:val="24"/>
              </w:rPr>
              <w:t>Отделението по детска хирургия в болница „Св. Анна“ във Варна остава без лекари</w:t>
            </w:r>
            <w:r w:rsidRPr="00B316EB">
              <w:rPr>
                <w:noProof/>
                <w:webHidden/>
                <w:sz w:val="24"/>
              </w:rPr>
              <w:tab/>
            </w:r>
            <w:r w:rsidRPr="00B316EB">
              <w:rPr>
                <w:noProof/>
                <w:webHidden/>
                <w:sz w:val="24"/>
              </w:rPr>
              <w:fldChar w:fldCharType="begin"/>
            </w:r>
            <w:r w:rsidRPr="00B316EB">
              <w:rPr>
                <w:noProof/>
                <w:webHidden/>
                <w:sz w:val="24"/>
              </w:rPr>
              <w:instrText xml:space="preserve"> PAGEREF _Toc221173976 \h </w:instrText>
            </w:r>
            <w:r w:rsidRPr="00B316EB">
              <w:rPr>
                <w:noProof/>
                <w:webHidden/>
                <w:sz w:val="24"/>
              </w:rPr>
            </w:r>
            <w:r w:rsidRPr="00B316EB">
              <w:rPr>
                <w:noProof/>
                <w:webHidden/>
                <w:sz w:val="24"/>
              </w:rPr>
              <w:fldChar w:fldCharType="separate"/>
            </w:r>
            <w:r w:rsidR="005E039D">
              <w:rPr>
                <w:noProof/>
                <w:webHidden/>
                <w:sz w:val="24"/>
              </w:rPr>
              <w:t>22</w:t>
            </w:r>
            <w:r w:rsidRPr="00B316EB">
              <w:rPr>
                <w:noProof/>
                <w:webHidden/>
                <w:sz w:val="24"/>
              </w:rPr>
              <w:fldChar w:fldCharType="end"/>
            </w:r>
          </w:hyperlink>
        </w:p>
        <w:p w14:paraId="20708CA3" w14:textId="50189536" w:rsidR="00B316EB" w:rsidRPr="00B316EB" w:rsidRDefault="00B316EB" w:rsidP="005E039D">
          <w:pPr>
            <w:pStyle w:val="10"/>
            <w:tabs>
              <w:tab w:val="right" w:leader="dot" w:pos="9062"/>
            </w:tabs>
            <w:spacing w:after="120"/>
            <w:rPr>
              <w:noProof/>
              <w:sz w:val="24"/>
            </w:rPr>
          </w:pPr>
          <w:hyperlink w:anchor="_Toc221173977" w:history="1">
            <w:r w:rsidRPr="00B316EB">
              <w:rPr>
                <w:rStyle w:val="a4"/>
                <w:noProof/>
                <w:sz w:val="24"/>
              </w:rPr>
              <w:t>Нови видеа в сайтове за възрастни, записани от скрити камери</w:t>
            </w:r>
            <w:r w:rsidRPr="00B316EB">
              <w:rPr>
                <w:noProof/>
                <w:webHidden/>
                <w:sz w:val="24"/>
              </w:rPr>
              <w:tab/>
            </w:r>
            <w:r w:rsidRPr="00B316EB">
              <w:rPr>
                <w:noProof/>
                <w:webHidden/>
                <w:sz w:val="24"/>
              </w:rPr>
              <w:fldChar w:fldCharType="begin"/>
            </w:r>
            <w:r w:rsidRPr="00B316EB">
              <w:rPr>
                <w:noProof/>
                <w:webHidden/>
                <w:sz w:val="24"/>
              </w:rPr>
              <w:instrText xml:space="preserve"> PAGEREF _Toc221173977 \h </w:instrText>
            </w:r>
            <w:r w:rsidRPr="00B316EB">
              <w:rPr>
                <w:noProof/>
                <w:webHidden/>
                <w:sz w:val="24"/>
              </w:rPr>
            </w:r>
            <w:r w:rsidRPr="00B316EB">
              <w:rPr>
                <w:noProof/>
                <w:webHidden/>
                <w:sz w:val="24"/>
              </w:rPr>
              <w:fldChar w:fldCharType="separate"/>
            </w:r>
            <w:r w:rsidR="005E039D">
              <w:rPr>
                <w:noProof/>
                <w:webHidden/>
                <w:sz w:val="24"/>
              </w:rPr>
              <w:t>23</w:t>
            </w:r>
            <w:r w:rsidRPr="00B316EB">
              <w:rPr>
                <w:noProof/>
                <w:webHidden/>
                <w:sz w:val="24"/>
              </w:rPr>
              <w:fldChar w:fldCharType="end"/>
            </w:r>
          </w:hyperlink>
        </w:p>
        <w:p w14:paraId="18D0198A" w14:textId="44014AD4" w:rsidR="00B316EB" w:rsidRPr="00B316EB" w:rsidRDefault="00B316EB" w:rsidP="005E039D">
          <w:pPr>
            <w:pStyle w:val="10"/>
            <w:tabs>
              <w:tab w:val="right" w:leader="dot" w:pos="9062"/>
            </w:tabs>
            <w:spacing w:after="120"/>
            <w:rPr>
              <w:noProof/>
              <w:sz w:val="24"/>
            </w:rPr>
          </w:pPr>
          <w:hyperlink w:anchor="_Toc221173978" w:history="1">
            <w:r w:rsidRPr="00B316EB">
              <w:rPr>
                <w:rStyle w:val="a4"/>
                <w:noProof/>
                <w:sz w:val="24"/>
              </w:rPr>
              <w:t>България е лидер по смъртност от рак в ЕС, но е трета по достъп до иновативни лекарства</w:t>
            </w:r>
            <w:r w:rsidRPr="00B316EB">
              <w:rPr>
                <w:noProof/>
                <w:webHidden/>
                <w:sz w:val="24"/>
              </w:rPr>
              <w:tab/>
            </w:r>
            <w:r w:rsidRPr="00B316EB">
              <w:rPr>
                <w:noProof/>
                <w:webHidden/>
                <w:sz w:val="24"/>
              </w:rPr>
              <w:fldChar w:fldCharType="begin"/>
            </w:r>
            <w:r w:rsidRPr="00B316EB">
              <w:rPr>
                <w:noProof/>
                <w:webHidden/>
                <w:sz w:val="24"/>
              </w:rPr>
              <w:instrText xml:space="preserve"> PAGEREF _Toc221173978 \h </w:instrText>
            </w:r>
            <w:r w:rsidRPr="00B316EB">
              <w:rPr>
                <w:noProof/>
                <w:webHidden/>
                <w:sz w:val="24"/>
              </w:rPr>
            </w:r>
            <w:r w:rsidRPr="00B316EB">
              <w:rPr>
                <w:noProof/>
                <w:webHidden/>
                <w:sz w:val="24"/>
              </w:rPr>
              <w:fldChar w:fldCharType="separate"/>
            </w:r>
            <w:r w:rsidR="005E039D">
              <w:rPr>
                <w:noProof/>
                <w:webHidden/>
                <w:sz w:val="24"/>
              </w:rPr>
              <w:t>23</w:t>
            </w:r>
            <w:r w:rsidRPr="00B316EB">
              <w:rPr>
                <w:noProof/>
                <w:webHidden/>
                <w:sz w:val="24"/>
              </w:rPr>
              <w:fldChar w:fldCharType="end"/>
            </w:r>
          </w:hyperlink>
        </w:p>
        <w:p w14:paraId="02709230" w14:textId="281A67A1" w:rsidR="00B316EB" w:rsidRPr="00B316EB" w:rsidRDefault="00B316EB" w:rsidP="005E039D">
          <w:pPr>
            <w:pStyle w:val="10"/>
            <w:tabs>
              <w:tab w:val="right" w:leader="dot" w:pos="9062"/>
            </w:tabs>
            <w:spacing w:after="120"/>
            <w:rPr>
              <w:noProof/>
              <w:sz w:val="24"/>
            </w:rPr>
          </w:pPr>
          <w:hyperlink w:anchor="_Toc221173979" w:history="1">
            <w:r w:rsidRPr="00B316EB">
              <w:rPr>
                <w:rStyle w:val="a4"/>
                <w:noProof/>
                <w:sz w:val="24"/>
              </w:rPr>
              <w:t>Операциите на деца във Варна след 1 март ще бъдат извършвани в болница "Св. Марина"</w:t>
            </w:r>
            <w:r w:rsidRPr="00B316EB">
              <w:rPr>
                <w:noProof/>
                <w:webHidden/>
                <w:sz w:val="24"/>
              </w:rPr>
              <w:tab/>
            </w:r>
            <w:r w:rsidRPr="00B316EB">
              <w:rPr>
                <w:noProof/>
                <w:webHidden/>
                <w:sz w:val="24"/>
              </w:rPr>
              <w:fldChar w:fldCharType="begin"/>
            </w:r>
            <w:r w:rsidRPr="00B316EB">
              <w:rPr>
                <w:noProof/>
                <w:webHidden/>
                <w:sz w:val="24"/>
              </w:rPr>
              <w:instrText xml:space="preserve"> PAGEREF _Toc221173979 \h </w:instrText>
            </w:r>
            <w:r w:rsidRPr="00B316EB">
              <w:rPr>
                <w:noProof/>
                <w:webHidden/>
                <w:sz w:val="24"/>
              </w:rPr>
            </w:r>
            <w:r w:rsidRPr="00B316EB">
              <w:rPr>
                <w:noProof/>
                <w:webHidden/>
                <w:sz w:val="24"/>
              </w:rPr>
              <w:fldChar w:fldCharType="separate"/>
            </w:r>
            <w:r w:rsidR="005E039D">
              <w:rPr>
                <w:noProof/>
                <w:webHidden/>
                <w:sz w:val="24"/>
              </w:rPr>
              <w:t>24</w:t>
            </w:r>
            <w:r w:rsidRPr="00B316EB">
              <w:rPr>
                <w:noProof/>
                <w:webHidden/>
                <w:sz w:val="24"/>
              </w:rPr>
              <w:fldChar w:fldCharType="end"/>
            </w:r>
          </w:hyperlink>
        </w:p>
        <w:p w14:paraId="33A4E0C1" w14:textId="46593C7C" w:rsidR="00B316EB" w:rsidRPr="00B316EB" w:rsidRDefault="00B316EB" w:rsidP="005E039D">
          <w:pPr>
            <w:pStyle w:val="10"/>
            <w:tabs>
              <w:tab w:val="right" w:leader="dot" w:pos="9062"/>
            </w:tabs>
            <w:spacing w:after="120"/>
            <w:rPr>
              <w:noProof/>
              <w:sz w:val="24"/>
            </w:rPr>
          </w:pPr>
          <w:hyperlink w:anchor="_Toc221173980" w:history="1">
            <w:r w:rsidRPr="00B316EB">
              <w:rPr>
                <w:rStyle w:val="a4"/>
                <w:noProof/>
                <w:sz w:val="24"/>
              </w:rPr>
              <w:t>Тенденция: Ракът на дебелото черво вече засяга и по-млади хора</w:t>
            </w:r>
            <w:r w:rsidRPr="00B316EB">
              <w:rPr>
                <w:noProof/>
                <w:webHidden/>
                <w:sz w:val="24"/>
              </w:rPr>
              <w:tab/>
            </w:r>
            <w:r w:rsidRPr="00B316EB">
              <w:rPr>
                <w:noProof/>
                <w:webHidden/>
                <w:sz w:val="24"/>
              </w:rPr>
              <w:fldChar w:fldCharType="begin"/>
            </w:r>
            <w:r w:rsidRPr="00B316EB">
              <w:rPr>
                <w:noProof/>
                <w:webHidden/>
                <w:sz w:val="24"/>
              </w:rPr>
              <w:instrText xml:space="preserve"> PAGEREF _Toc221173980 \h </w:instrText>
            </w:r>
            <w:r w:rsidRPr="00B316EB">
              <w:rPr>
                <w:noProof/>
                <w:webHidden/>
                <w:sz w:val="24"/>
              </w:rPr>
            </w:r>
            <w:r w:rsidRPr="00B316EB">
              <w:rPr>
                <w:noProof/>
                <w:webHidden/>
                <w:sz w:val="24"/>
              </w:rPr>
              <w:fldChar w:fldCharType="separate"/>
            </w:r>
            <w:r w:rsidR="005E039D">
              <w:rPr>
                <w:noProof/>
                <w:webHidden/>
                <w:sz w:val="24"/>
              </w:rPr>
              <w:t>25</w:t>
            </w:r>
            <w:r w:rsidRPr="00B316EB">
              <w:rPr>
                <w:noProof/>
                <w:webHidden/>
                <w:sz w:val="24"/>
              </w:rPr>
              <w:fldChar w:fldCharType="end"/>
            </w:r>
          </w:hyperlink>
        </w:p>
        <w:p w14:paraId="574F1120" w14:textId="0211AF31" w:rsidR="00B316EB" w:rsidRPr="00B316EB" w:rsidRDefault="00B316EB" w:rsidP="005E039D">
          <w:pPr>
            <w:pStyle w:val="10"/>
            <w:tabs>
              <w:tab w:val="right" w:leader="dot" w:pos="9062"/>
            </w:tabs>
            <w:spacing w:after="120"/>
            <w:rPr>
              <w:noProof/>
              <w:sz w:val="24"/>
            </w:rPr>
          </w:pPr>
          <w:hyperlink w:anchor="_Toc221173981" w:history="1">
            <w:r w:rsidRPr="00B316EB">
              <w:rPr>
                <w:rStyle w:val="a4"/>
                <w:noProof/>
                <w:sz w:val="24"/>
              </w:rPr>
              <w:t>Стефка Попова: Хората си "пазят" кръвта. Постоянен недостиг на кръводарители</w:t>
            </w:r>
            <w:r w:rsidRPr="00B316EB">
              <w:rPr>
                <w:noProof/>
                <w:webHidden/>
                <w:sz w:val="24"/>
              </w:rPr>
              <w:tab/>
            </w:r>
            <w:r w:rsidRPr="00B316EB">
              <w:rPr>
                <w:noProof/>
                <w:webHidden/>
                <w:sz w:val="24"/>
              </w:rPr>
              <w:fldChar w:fldCharType="begin"/>
            </w:r>
            <w:r w:rsidRPr="00B316EB">
              <w:rPr>
                <w:noProof/>
                <w:webHidden/>
                <w:sz w:val="24"/>
              </w:rPr>
              <w:instrText xml:space="preserve"> PAGEREF _Toc221173981 \h </w:instrText>
            </w:r>
            <w:r w:rsidRPr="00B316EB">
              <w:rPr>
                <w:noProof/>
                <w:webHidden/>
                <w:sz w:val="24"/>
              </w:rPr>
            </w:r>
            <w:r w:rsidRPr="00B316EB">
              <w:rPr>
                <w:noProof/>
                <w:webHidden/>
                <w:sz w:val="24"/>
              </w:rPr>
              <w:fldChar w:fldCharType="separate"/>
            </w:r>
            <w:r w:rsidR="005E039D">
              <w:rPr>
                <w:noProof/>
                <w:webHidden/>
                <w:sz w:val="24"/>
              </w:rPr>
              <w:t>25</w:t>
            </w:r>
            <w:r w:rsidRPr="00B316EB">
              <w:rPr>
                <w:noProof/>
                <w:webHidden/>
                <w:sz w:val="24"/>
              </w:rPr>
              <w:fldChar w:fldCharType="end"/>
            </w:r>
          </w:hyperlink>
        </w:p>
        <w:p w14:paraId="0F50CE45" w14:textId="27DDB513" w:rsidR="00B316EB" w:rsidRPr="00B316EB" w:rsidRDefault="00B316EB" w:rsidP="005E039D">
          <w:pPr>
            <w:pStyle w:val="10"/>
            <w:tabs>
              <w:tab w:val="right" w:leader="dot" w:pos="9062"/>
            </w:tabs>
            <w:spacing w:after="120"/>
            <w:rPr>
              <w:noProof/>
              <w:sz w:val="24"/>
            </w:rPr>
          </w:pPr>
          <w:hyperlink w:anchor="_Toc221173982" w:history="1">
            <w:r w:rsidRPr="00B316EB">
              <w:rPr>
                <w:rStyle w:val="a4"/>
                <w:noProof/>
                <w:sz w:val="24"/>
              </w:rPr>
              <w:t>МБАЛ - Ловеч започва изграждане на нов Медицински център</w:t>
            </w:r>
            <w:r w:rsidRPr="00B316EB">
              <w:rPr>
                <w:noProof/>
                <w:webHidden/>
                <w:sz w:val="24"/>
              </w:rPr>
              <w:tab/>
            </w:r>
            <w:r w:rsidRPr="00B316EB">
              <w:rPr>
                <w:noProof/>
                <w:webHidden/>
                <w:sz w:val="24"/>
              </w:rPr>
              <w:fldChar w:fldCharType="begin"/>
            </w:r>
            <w:r w:rsidRPr="00B316EB">
              <w:rPr>
                <w:noProof/>
                <w:webHidden/>
                <w:sz w:val="24"/>
              </w:rPr>
              <w:instrText xml:space="preserve"> PAGEREF _Toc221173982 \h </w:instrText>
            </w:r>
            <w:r w:rsidRPr="00B316EB">
              <w:rPr>
                <w:noProof/>
                <w:webHidden/>
                <w:sz w:val="24"/>
              </w:rPr>
            </w:r>
            <w:r w:rsidRPr="00B316EB">
              <w:rPr>
                <w:noProof/>
                <w:webHidden/>
                <w:sz w:val="24"/>
              </w:rPr>
              <w:fldChar w:fldCharType="separate"/>
            </w:r>
            <w:r w:rsidR="005E039D">
              <w:rPr>
                <w:noProof/>
                <w:webHidden/>
                <w:sz w:val="24"/>
              </w:rPr>
              <w:t>26</w:t>
            </w:r>
            <w:r w:rsidRPr="00B316EB">
              <w:rPr>
                <w:noProof/>
                <w:webHidden/>
                <w:sz w:val="24"/>
              </w:rPr>
              <w:fldChar w:fldCharType="end"/>
            </w:r>
          </w:hyperlink>
        </w:p>
        <w:p w14:paraId="2A05F825" w14:textId="4A2E1B02" w:rsidR="00B316EB" w:rsidRPr="00B316EB" w:rsidRDefault="00B316EB" w:rsidP="005E039D">
          <w:pPr>
            <w:pStyle w:val="10"/>
            <w:tabs>
              <w:tab w:val="right" w:leader="dot" w:pos="9062"/>
            </w:tabs>
            <w:spacing w:after="120"/>
            <w:rPr>
              <w:noProof/>
              <w:sz w:val="24"/>
            </w:rPr>
          </w:pPr>
          <w:hyperlink w:anchor="_Toc221173983" w:history="1">
            <w:r w:rsidRPr="00B316EB">
              <w:rPr>
                <w:rStyle w:val="a4"/>
                <w:noProof/>
                <w:sz w:val="24"/>
              </w:rPr>
              <w:t>Силви Кирилов разпореди на СРЗИ незабавна проверка по случая с изтеклите кадри на жени от гинекологичен кабинет</w:t>
            </w:r>
            <w:r w:rsidRPr="00B316EB">
              <w:rPr>
                <w:noProof/>
                <w:webHidden/>
                <w:sz w:val="24"/>
              </w:rPr>
              <w:tab/>
            </w:r>
            <w:r w:rsidRPr="00B316EB">
              <w:rPr>
                <w:noProof/>
                <w:webHidden/>
                <w:sz w:val="24"/>
              </w:rPr>
              <w:fldChar w:fldCharType="begin"/>
            </w:r>
            <w:r w:rsidRPr="00B316EB">
              <w:rPr>
                <w:noProof/>
                <w:webHidden/>
                <w:sz w:val="24"/>
              </w:rPr>
              <w:instrText xml:space="preserve"> PAGEREF _Toc221173983 \h </w:instrText>
            </w:r>
            <w:r w:rsidRPr="00B316EB">
              <w:rPr>
                <w:noProof/>
                <w:webHidden/>
                <w:sz w:val="24"/>
              </w:rPr>
            </w:r>
            <w:r w:rsidRPr="00B316EB">
              <w:rPr>
                <w:noProof/>
                <w:webHidden/>
                <w:sz w:val="24"/>
              </w:rPr>
              <w:fldChar w:fldCharType="separate"/>
            </w:r>
            <w:r w:rsidR="005E039D">
              <w:rPr>
                <w:noProof/>
                <w:webHidden/>
                <w:sz w:val="24"/>
              </w:rPr>
              <w:t>26</w:t>
            </w:r>
            <w:r w:rsidRPr="00B316EB">
              <w:rPr>
                <w:noProof/>
                <w:webHidden/>
                <w:sz w:val="24"/>
              </w:rPr>
              <w:fldChar w:fldCharType="end"/>
            </w:r>
          </w:hyperlink>
        </w:p>
        <w:p w14:paraId="420D7D6E" w14:textId="4E1D1F74" w:rsidR="00B316EB" w:rsidRPr="00B316EB" w:rsidRDefault="00B316EB" w:rsidP="005E039D">
          <w:pPr>
            <w:pStyle w:val="10"/>
            <w:tabs>
              <w:tab w:val="right" w:leader="dot" w:pos="9062"/>
            </w:tabs>
            <w:spacing w:after="120"/>
            <w:rPr>
              <w:noProof/>
              <w:sz w:val="24"/>
            </w:rPr>
          </w:pPr>
          <w:hyperlink w:anchor="_Toc221173984" w:history="1">
            <w:r w:rsidRPr="00B316EB">
              <w:rPr>
                <w:rStyle w:val="a4"/>
                <w:noProof/>
                <w:sz w:val="24"/>
              </w:rPr>
              <w:t>Д-р Николай Брънзалов: Над 500 000 души в България не плащат здравни осигуровки, но ползват медицински услуги</w:t>
            </w:r>
            <w:r w:rsidRPr="00B316EB">
              <w:rPr>
                <w:noProof/>
                <w:webHidden/>
                <w:sz w:val="24"/>
              </w:rPr>
              <w:tab/>
            </w:r>
            <w:r w:rsidRPr="00B316EB">
              <w:rPr>
                <w:noProof/>
                <w:webHidden/>
                <w:sz w:val="24"/>
              </w:rPr>
              <w:fldChar w:fldCharType="begin"/>
            </w:r>
            <w:r w:rsidRPr="00B316EB">
              <w:rPr>
                <w:noProof/>
                <w:webHidden/>
                <w:sz w:val="24"/>
              </w:rPr>
              <w:instrText xml:space="preserve"> PAGEREF _Toc221173984 \h </w:instrText>
            </w:r>
            <w:r w:rsidRPr="00B316EB">
              <w:rPr>
                <w:noProof/>
                <w:webHidden/>
                <w:sz w:val="24"/>
              </w:rPr>
            </w:r>
            <w:r w:rsidRPr="00B316EB">
              <w:rPr>
                <w:noProof/>
                <w:webHidden/>
                <w:sz w:val="24"/>
              </w:rPr>
              <w:fldChar w:fldCharType="separate"/>
            </w:r>
            <w:r w:rsidR="005E039D">
              <w:rPr>
                <w:noProof/>
                <w:webHidden/>
                <w:sz w:val="24"/>
              </w:rPr>
              <w:t>27</w:t>
            </w:r>
            <w:r w:rsidRPr="00B316EB">
              <w:rPr>
                <w:noProof/>
                <w:webHidden/>
                <w:sz w:val="24"/>
              </w:rPr>
              <w:fldChar w:fldCharType="end"/>
            </w:r>
          </w:hyperlink>
        </w:p>
        <w:p w14:paraId="1A91C492" w14:textId="67D8730B" w:rsidR="00B316EB" w:rsidRPr="00B316EB" w:rsidRDefault="00B316EB" w:rsidP="005E039D">
          <w:pPr>
            <w:pStyle w:val="10"/>
            <w:tabs>
              <w:tab w:val="right" w:leader="dot" w:pos="9062"/>
            </w:tabs>
            <w:spacing w:after="120"/>
            <w:rPr>
              <w:noProof/>
              <w:sz w:val="24"/>
            </w:rPr>
          </w:pPr>
          <w:hyperlink w:anchor="_Toc221173985" w:history="1">
            <w:r w:rsidRPr="00B316EB">
              <w:rPr>
                <w:rStyle w:val="a4"/>
                <w:noProof/>
                <w:sz w:val="24"/>
              </w:rPr>
              <w:t>Трудно ще посрещнем разходите през 2026 г.</w:t>
            </w:r>
            <w:r w:rsidRPr="00B316EB">
              <w:rPr>
                <w:noProof/>
                <w:webHidden/>
                <w:sz w:val="24"/>
              </w:rPr>
              <w:tab/>
            </w:r>
            <w:r w:rsidRPr="00B316EB">
              <w:rPr>
                <w:noProof/>
                <w:webHidden/>
                <w:sz w:val="24"/>
              </w:rPr>
              <w:fldChar w:fldCharType="begin"/>
            </w:r>
            <w:r w:rsidRPr="00B316EB">
              <w:rPr>
                <w:noProof/>
                <w:webHidden/>
                <w:sz w:val="24"/>
              </w:rPr>
              <w:instrText xml:space="preserve"> PAGEREF _Toc221173985 \h </w:instrText>
            </w:r>
            <w:r w:rsidRPr="00B316EB">
              <w:rPr>
                <w:noProof/>
                <w:webHidden/>
                <w:sz w:val="24"/>
              </w:rPr>
            </w:r>
            <w:r w:rsidRPr="00B316EB">
              <w:rPr>
                <w:noProof/>
                <w:webHidden/>
                <w:sz w:val="24"/>
              </w:rPr>
              <w:fldChar w:fldCharType="separate"/>
            </w:r>
            <w:r w:rsidR="005E039D">
              <w:rPr>
                <w:noProof/>
                <w:webHidden/>
                <w:sz w:val="24"/>
              </w:rPr>
              <w:t>28</w:t>
            </w:r>
            <w:r w:rsidRPr="00B316EB">
              <w:rPr>
                <w:noProof/>
                <w:webHidden/>
                <w:sz w:val="24"/>
              </w:rPr>
              <w:fldChar w:fldCharType="end"/>
            </w:r>
          </w:hyperlink>
        </w:p>
        <w:p w14:paraId="652EE62F" w14:textId="3BED3158" w:rsidR="00B316EB" w:rsidRPr="00B316EB" w:rsidRDefault="00B316EB" w:rsidP="005E039D">
          <w:pPr>
            <w:pStyle w:val="10"/>
            <w:tabs>
              <w:tab w:val="right" w:leader="dot" w:pos="9062"/>
            </w:tabs>
            <w:spacing w:after="120"/>
            <w:rPr>
              <w:noProof/>
              <w:sz w:val="24"/>
            </w:rPr>
          </w:pPr>
          <w:hyperlink w:anchor="_Toc221173986" w:history="1">
            <w:r w:rsidRPr="00B316EB">
              <w:rPr>
                <w:rStyle w:val="a4"/>
                <w:noProof/>
                <w:sz w:val="24"/>
              </w:rPr>
              <w:t>Доц. Божил Робев: Лечението на рака навлиза в нова ера</w:t>
            </w:r>
            <w:r w:rsidRPr="00B316EB">
              <w:rPr>
                <w:noProof/>
                <w:webHidden/>
                <w:sz w:val="24"/>
              </w:rPr>
              <w:tab/>
            </w:r>
            <w:r w:rsidRPr="00B316EB">
              <w:rPr>
                <w:noProof/>
                <w:webHidden/>
                <w:sz w:val="24"/>
              </w:rPr>
              <w:fldChar w:fldCharType="begin"/>
            </w:r>
            <w:r w:rsidRPr="00B316EB">
              <w:rPr>
                <w:noProof/>
                <w:webHidden/>
                <w:sz w:val="24"/>
              </w:rPr>
              <w:instrText xml:space="preserve"> PAGEREF _Toc221173986 \h </w:instrText>
            </w:r>
            <w:r w:rsidRPr="00B316EB">
              <w:rPr>
                <w:noProof/>
                <w:webHidden/>
                <w:sz w:val="24"/>
              </w:rPr>
            </w:r>
            <w:r w:rsidRPr="00B316EB">
              <w:rPr>
                <w:noProof/>
                <w:webHidden/>
                <w:sz w:val="24"/>
              </w:rPr>
              <w:fldChar w:fldCharType="separate"/>
            </w:r>
            <w:r w:rsidR="005E039D">
              <w:rPr>
                <w:noProof/>
                <w:webHidden/>
                <w:sz w:val="24"/>
              </w:rPr>
              <w:t>29</w:t>
            </w:r>
            <w:r w:rsidRPr="00B316EB">
              <w:rPr>
                <w:noProof/>
                <w:webHidden/>
                <w:sz w:val="24"/>
              </w:rPr>
              <w:fldChar w:fldCharType="end"/>
            </w:r>
          </w:hyperlink>
        </w:p>
        <w:p w14:paraId="53418E69" w14:textId="06A53FD0" w:rsidR="00B316EB" w:rsidRPr="00B316EB" w:rsidRDefault="00B316EB" w:rsidP="005E039D">
          <w:pPr>
            <w:pStyle w:val="10"/>
            <w:tabs>
              <w:tab w:val="right" w:leader="dot" w:pos="9062"/>
            </w:tabs>
            <w:spacing w:after="120"/>
            <w:rPr>
              <w:noProof/>
              <w:sz w:val="24"/>
            </w:rPr>
          </w:pPr>
          <w:hyperlink w:anchor="_Toc221173987" w:history="1">
            <w:r w:rsidRPr="00B316EB">
              <w:rPr>
                <w:rStyle w:val="a4"/>
                <w:noProof/>
                <w:sz w:val="24"/>
              </w:rPr>
              <w:t>Доц. Веселин Попов: „Историите на пациентите са нашият компас“ – за иновациите, проблемите и надеждата в онкологията</w:t>
            </w:r>
            <w:r w:rsidRPr="00B316EB">
              <w:rPr>
                <w:noProof/>
                <w:webHidden/>
                <w:sz w:val="24"/>
              </w:rPr>
              <w:tab/>
            </w:r>
            <w:r w:rsidRPr="00B316EB">
              <w:rPr>
                <w:noProof/>
                <w:webHidden/>
                <w:sz w:val="24"/>
              </w:rPr>
              <w:fldChar w:fldCharType="begin"/>
            </w:r>
            <w:r w:rsidRPr="00B316EB">
              <w:rPr>
                <w:noProof/>
                <w:webHidden/>
                <w:sz w:val="24"/>
              </w:rPr>
              <w:instrText xml:space="preserve"> PAGEREF _Toc221173987 \h </w:instrText>
            </w:r>
            <w:r w:rsidRPr="00B316EB">
              <w:rPr>
                <w:noProof/>
                <w:webHidden/>
                <w:sz w:val="24"/>
              </w:rPr>
            </w:r>
            <w:r w:rsidRPr="00B316EB">
              <w:rPr>
                <w:noProof/>
                <w:webHidden/>
                <w:sz w:val="24"/>
              </w:rPr>
              <w:fldChar w:fldCharType="separate"/>
            </w:r>
            <w:r w:rsidR="005E039D">
              <w:rPr>
                <w:noProof/>
                <w:webHidden/>
                <w:sz w:val="24"/>
              </w:rPr>
              <w:t>33</w:t>
            </w:r>
            <w:r w:rsidRPr="00B316EB">
              <w:rPr>
                <w:noProof/>
                <w:webHidden/>
                <w:sz w:val="24"/>
              </w:rPr>
              <w:fldChar w:fldCharType="end"/>
            </w:r>
          </w:hyperlink>
        </w:p>
        <w:p w14:paraId="15013D38" w14:textId="335A2253" w:rsidR="00B316EB" w:rsidRPr="00B316EB" w:rsidRDefault="00B316EB" w:rsidP="005E039D">
          <w:pPr>
            <w:pStyle w:val="10"/>
            <w:tabs>
              <w:tab w:val="right" w:leader="dot" w:pos="9062"/>
            </w:tabs>
            <w:spacing w:after="120"/>
            <w:rPr>
              <w:noProof/>
              <w:sz w:val="24"/>
            </w:rPr>
          </w:pPr>
          <w:hyperlink w:anchor="_Toc221173988" w:history="1">
            <w:r w:rsidRPr="00B316EB">
              <w:rPr>
                <w:rStyle w:val="a4"/>
                <w:noProof/>
                <w:sz w:val="24"/>
              </w:rPr>
              <w:t>Министърът на здравеопазването в оставка доц. Силви Кирилов е разпоредил одит в болница „Св. Анна“ във Варна</w:t>
            </w:r>
            <w:r w:rsidRPr="00B316EB">
              <w:rPr>
                <w:noProof/>
                <w:webHidden/>
                <w:sz w:val="24"/>
              </w:rPr>
              <w:tab/>
            </w:r>
            <w:r w:rsidRPr="00B316EB">
              <w:rPr>
                <w:noProof/>
                <w:webHidden/>
                <w:sz w:val="24"/>
              </w:rPr>
              <w:fldChar w:fldCharType="begin"/>
            </w:r>
            <w:r w:rsidRPr="00B316EB">
              <w:rPr>
                <w:noProof/>
                <w:webHidden/>
                <w:sz w:val="24"/>
              </w:rPr>
              <w:instrText xml:space="preserve"> PAGEREF _Toc221173988 \h </w:instrText>
            </w:r>
            <w:r w:rsidRPr="00B316EB">
              <w:rPr>
                <w:noProof/>
                <w:webHidden/>
                <w:sz w:val="24"/>
              </w:rPr>
            </w:r>
            <w:r w:rsidRPr="00B316EB">
              <w:rPr>
                <w:noProof/>
                <w:webHidden/>
                <w:sz w:val="24"/>
              </w:rPr>
              <w:fldChar w:fldCharType="separate"/>
            </w:r>
            <w:r w:rsidR="005E039D">
              <w:rPr>
                <w:noProof/>
                <w:webHidden/>
                <w:sz w:val="24"/>
              </w:rPr>
              <w:t>36</w:t>
            </w:r>
            <w:r w:rsidRPr="00B316EB">
              <w:rPr>
                <w:noProof/>
                <w:webHidden/>
                <w:sz w:val="24"/>
              </w:rPr>
              <w:fldChar w:fldCharType="end"/>
            </w:r>
          </w:hyperlink>
        </w:p>
        <w:p w14:paraId="6B965679" w14:textId="6FB811B3" w:rsidR="00B316EB" w:rsidRPr="00B316EB" w:rsidRDefault="00B316EB" w:rsidP="005E039D">
          <w:pPr>
            <w:pStyle w:val="10"/>
            <w:tabs>
              <w:tab w:val="right" w:leader="dot" w:pos="9062"/>
            </w:tabs>
            <w:spacing w:after="120"/>
            <w:rPr>
              <w:noProof/>
              <w:sz w:val="24"/>
            </w:rPr>
          </w:pPr>
          <w:hyperlink w:anchor="_Toc221173989" w:history="1">
            <w:r w:rsidRPr="00B316EB">
              <w:rPr>
                <w:rStyle w:val="a4"/>
                <w:noProof/>
                <w:sz w:val="24"/>
              </w:rPr>
              <w:t>За оздравяването на болница „Св. Анна“ са нужни прагматичен подход и навременни решения, смята кметът на Варна</w:t>
            </w:r>
            <w:r w:rsidRPr="00B316EB">
              <w:rPr>
                <w:noProof/>
                <w:webHidden/>
                <w:sz w:val="24"/>
              </w:rPr>
              <w:tab/>
            </w:r>
            <w:r w:rsidRPr="00B316EB">
              <w:rPr>
                <w:noProof/>
                <w:webHidden/>
                <w:sz w:val="24"/>
              </w:rPr>
              <w:fldChar w:fldCharType="begin"/>
            </w:r>
            <w:r w:rsidRPr="00B316EB">
              <w:rPr>
                <w:noProof/>
                <w:webHidden/>
                <w:sz w:val="24"/>
              </w:rPr>
              <w:instrText xml:space="preserve"> PAGEREF _Toc221173989 \h </w:instrText>
            </w:r>
            <w:r w:rsidRPr="00B316EB">
              <w:rPr>
                <w:noProof/>
                <w:webHidden/>
                <w:sz w:val="24"/>
              </w:rPr>
            </w:r>
            <w:r w:rsidRPr="00B316EB">
              <w:rPr>
                <w:noProof/>
                <w:webHidden/>
                <w:sz w:val="24"/>
              </w:rPr>
              <w:fldChar w:fldCharType="separate"/>
            </w:r>
            <w:r w:rsidR="005E039D">
              <w:rPr>
                <w:noProof/>
                <w:webHidden/>
                <w:sz w:val="24"/>
              </w:rPr>
              <w:t>36</w:t>
            </w:r>
            <w:r w:rsidRPr="00B316EB">
              <w:rPr>
                <w:noProof/>
                <w:webHidden/>
                <w:sz w:val="24"/>
              </w:rPr>
              <w:fldChar w:fldCharType="end"/>
            </w:r>
          </w:hyperlink>
        </w:p>
        <w:p w14:paraId="01804497" w14:textId="2CC96AFE" w:rsidR="00B316EB" w:rsidRPr="00B316EB" w:rsidRDefault="00B316EB" w:rsidP="005E039D">
          <w:pPr>
            <w:pStyle w:val="10"/>
            <w:tabs>
              <w:tab w:val="right" w:leader="dot" w:pos="9062"/>
            </w:tabs>
            <w:spacing w:after="120"/>
            <w:rPr>
              <w:noProof/>
              <w:sz w:val="24"/>
            </w:rPr>
          </w:pPr>
          <w:hyperlink w:anchor="_Toc221173990" w:history="1">
            <w:r w:rsidRPr="00B316EB">
              <w:rPr>
                <w:rStyle w:val="a4"/>
                <w:noProof/>
                <w:sz w:val="24"/>
              </w:rPr>
              <w:t>15 рентгенови лаборанти от МБАЛ „Св. Анна" във Варна са подали молби за напускане</w:t>
            </w:r>
            <w:r w:rsidRPr="00B316EB">
              <w:rPr>
                <w:noProof/>
                <w:webHidden/>
                <w:sz w:val="24"/>
              </w:rPr>
              <w:tab/>
            </w:r>
            <w:r w:rsidRPr="00B316EB">
              <w:rPr>
                <w:noProof/>
                <w:webHidden/>
                <w:sz w:val="24"/>
              </w:rPr>
              <w:fldChar w:fldCharType="begin"/>
            </w:r>
            <w:r w:rsidRPr="00B316EB">
              <w:rPr>
                <w:noProof/>
                <w:webHidden/>
                <w:sz w:val="24"/>
              </w:rPr>
              <w:instrText xml:space="preserve"> PAGEREF _Toc221173990 \h </w:instrText>
            </w:r>
            <w:r w:rsidRPr="00B316EB">
              <w:rPr>
                <w:noProof/>
                <w:webHidden/>
                <w:sz w:val="24"/>
              </w:rPr>
            </w:r>
            <w:r w:rsidRPr="00B316EB">
              <w:rPr>
                <w:noProof/>
                <w:webHidden/>
                <w:sz w:val="24"/>
              </w:rPr>
              <w:fldChar w:fldCharType="separate"/>
            </w:r>
            <w:r w:rsidR="005E039D">
              <w:rPr>
                <w:noProof/>
                <w:webHidden/>
                <w:sz w:val="24"/>
              </w:rPr>
              <w:t>37</w:t>
            </w:r>
            <w:r w:rsidRPr="00B316EB">
              <w:rPr>
                <w:noProof/>
                <w:webHidden/>
                <w:sz w:val="24"/>
              </w:rPr>
              <w:fldChar w:fldCharType="end"/>
            </w:r>
          </w:hyperlink>
        </w:p>
        <w:p w14:paraId="30D4063C" w14:textId="7CD25BCD" w:rsidR="00B316EB" w:rsidRPr="00B316EB" w:rsidRDefault="00B316EB" w:rsidP="005E039D">
          <w:pPr>
            <w:pStyle w:val="10"/>
            <w:tabs>
              <w:tab w:val="right" w:leader="dot" w:pos="9062"/>
            </w:tabs>
            <w:spacing w:after="120"/>
            <w:rPr>
              <w:noProof/>
              <w:sz w:val="24"/>
            </w:rPr>
          </w:pPr>
          <w:hyperlink w:anchor="_Toc221173991" w:history="1">
            <w:r w:rsidRPr="00B316EB">
              <w:rPr>
                <w:rStyle w:val="a4"/>
                <w:noProof/>
                <w:sz w:val="24"/>
              </w:rPr>
              <w:t>МБАЛ "Св. Анна": Без помощта на държавата не можем да привличаме кадри</w:t>
            </w:r>
            <w:r w:rsidRPr="00B316EB">
              <w:rPr>
                <w:noProof/>
                <w:webHidden/>
                <w:sz w:val="24"/>
              </w:rPr>
              <w:tab/>
            </w:r>
            <w:r w:rsidRPr="00B316EB">
              <w:rPr>
                <w:noProof/>
                <w:webHidden/>
                <w:sz w:val="24"/>
              </w:rPr>
              <w:fldChar w:fldCharType="begin"/>
            </w:r>
            <w:r w:rsidRPr="00B316EB">
              <w:rPr>
                <w:noProof/>
                <w:webHidden/>
                <w:sz w:val="24"/>
              </w:rPr>
              <w:instrText xml:space="preserve"> PAGEREF _Toc221173991 \h </w:instrText>
            </w:r>
            <w:r w:rsidRPr="00B316EB">
              <w:rPr>
                <w:noProof/>
                <w:webHidden/>
                <w:sz w:val="24"/>
              </w:rPr>
            </w:r>
            <w:r w:rsidRPr="00B316EB">
              <w:rPr>
                <w:noProof/>
                <w:webHidden/>
                <w:sz w:val="24"/>
              </w:rPr>
              <w:fldChar w:fldCharType="separate"/>
            </w:r>
            <w:r w:rsidR="005E039D">
              <w:rPr>
                <w:noProof/>
                <w:webHidden/>
                <w:sz w:val="24"/>
              </w:rPr>
              <w:t>37</w:t>
            </w:r>
            <w:r w:rsidRPr="00B316EB">
              <w:rPr>
                <w:noProof/>
                <w:webHidden/>
                <w:sz w:val="24"/>
              </w:rPr>
              <w:fldChar w:fldCharType="end"/>
            </w:r>
          </w:hyperlink>
        </w:p>
        <w:p w14:paraId="50FFFA2C" w14:textId="2A46AE75" w:rsidR="00B316EB" w:rsidRPr="00B316EB" w:rsidRDefault="00B316EB" w:rsidP="005E039D">
          <w:pPr>
            <w:pStyle w:val="10"/>
            <w:tabs>
              <w:tab w:val="right" w:leader="dot" w:pos="9062"/>
            </w:tabs>
            <w:spacing w:after="120"/>
            <w:rPr>
              <w:noProof/>
              <w:sz w:val="24"/>
            </w:rPr>
          </w:pPr>
          <w:hyperlink w:anchor="_Toc221173992" w:history="1">
            <w:r w:rsidRPr="00B316EB">
              <w:rPr>
                <w:rStyle w:val="a4"/>
                <w:noProof/>
                <w:sz w:val="24"/>
              </w:rPr>
              <w:t>Парламентът първо прие, а после отхвърли да има изслушване за закриването на детската хирургия в МБАЛ „Света Анна“ във Варна</w:t>
            </w:r>
            <w:r w:rsidRPr="00B316EB">
              <w:rPr>
                <w:noProof/>
                <w:webHidden/>
                <w:sz w:val="24"/>
              </w:rPr>
              <w:tab/>
            </w:r>
            <w:r w:rsidRPr="00B316EB">
              <w:rPr>
                <w:noProof/>
                <w:webHidden/>
                <w:sz w:val="24"/>
              </w:rPr>
              <w:fldChar w:fldCharType="begin"/>
            </w:r>
            <w:r w:rsidRPr="00B316EB">
              <w:rPr>
                <w:noProof/>
                <w:webHidden/>
                <w:sz w:val="24"/>
              </w:rPr>
              <w:instrText xml:space="preserve"> PAGEREF _Toc221173992 \h </w:instrText>
            </w:r>
            <w:r w:rsidRPr="00B316EB">
              <w:rPr>
                <w:noProof/>
                <w:webHidden/>
                <w:sz w:val="24"/>
              </w:rPr>
            </w:r>
            <w:r w:rsidRPr="00B316EB">
              <w:rPr>
                <w:noProof/>
                <w:webHidden/>
                <w:sz w:val="24"/>
              </w:rPr>
              <w:fldChar w:fldCharType="separate"/>
            </w:r>
            <w:r w:rsidR="005E039D">
              <w:rPr>
                <w:noProof/>
                <w:webHidden/>
                <w:sz w:val="24"/>
              </w:rPr>
              <w:t>38</w:t>
            </w:r>
            <w:r w:rsidRPr="00B316EB">
              <w:rPr>
                <w:noProof/>
                <w:webHidden/>
                <w:sz w:val="24"/>
              </w:rPr>
              <w:fldChar w:fldCharType="end"/>
            </w:r>
          </w:hyperlink>
        </w:p>
        <w:p w14:paraId="072D4F2E" w14:textId="25C48643" w:rsidR="00B316EB" w:rsidRPr="00B316EB" w:rsidRDefault="00B316EB" w:rsidP="005E039D">
          <w:pPr>
            <w:pStyle w:val="10"/>
            <w:tabs>
              <w:tab w:val="right" w:leader="dot" w:pos="9062"/>
            </w:tabs>
            <w:spacing w:after="120"/>
            <w:rPr>
              <w:noProof/>
              <w:sz w:val="24"/>
            </w:rPr>
          </w:pPr>
          <w:hyperlink w:anchor="_Toc221173993" w:history="1">
            <w:r w:rsidRPr="00B316EB">
              <w:rPr>
                <w:rStyle w:val="a4"/>
                <w:noProof/>
                <w:sz w:val="24"/>
              </w:rPr>
              <w:t>Предоставят земя за медицински център</w:t>
            </w:r>
            <w:r w:rsidRPr="00B316EB">
              <w:rPr>
                <w:noProof/>
                <w:webHidden/>
                <w:sz w:val="24"/>
              </w:rPr>
              <w:tab/>
            </w:r>
            <w:r w:rsidRPr="00B316EB">
              <w:rPr>
                <w:noProof/>
                <w:webHidden/>
                <w:sz w:val="24"/>
              </w:rPr>
              <w:fldChar w:fldCharType="begin"/>
            </w:r>
            <w:r w:rsidRPr="00B316EB">
              <w:rPr>
                <w:noProof/>
                <w:webHidden/>
                <w:sz w:val="24"/>
              </w:rPr>
              <w:instrText xml:space="preserve"> PAGEREF _Toc221173993 \h </w:instrText>
            </w:r>
            <w:r w:rsidRPr="00B316EB">
              <w:rPr>
                <w:noProof/>
                <w:webHidden/>
                <w:sz w:val="24"/>
              </w:rPr>
            </w:r>
            <w:r w:rsidRPr="00B316EB">
              <w:rPr>
                <w:noProof/>
                <w:webHidden/>
                <w:sz w:val="24"/>
              </w:rPr>
              <w:fldChar w:fldCharType="separate"/>
            </w:r>
            <w:r w:rsidR="005E039D">
              <w:rPr>
                <w:noProof/>
                <w:webHidden/>
                <w:sz w:val="24"/>
              </w:rPr>
              <w:t>39</w:t>
            </w:r>
            <w:r w:rsidRPr="00B316EB">
              <w:rPr>
                <w:noProof/>
                <w:webHidden/>
                <w:sz w:val="24"/>
              </w:rPr>
              <w:fldChar w:fldCharType="end"/>
            </w:r>
          </w:hyperlink>
        </w:p>
        <w:p w14:paraId="704343C4" w14:textId="0B02BF3D" w:rsidR="00B316EB" w:rsidRPr="00B316EB" w:rsidRDefault="00B316EB" w:rsidP="005E039D">
          <w:pPr>
            <w:pStyle w:val="10"/>
            <w:tabs>
              <w:tab w:val="right" w:leader="dot" w:pos="9062"/>
            </w:tabs>
            <w:spacing w:after="120"/>
            <w:rPr>
              <w:noProof/>
              <w:sz w:val="24"/>
            </w:rPr>
          </w:pPr>
          <w:hyperlink w:anchor="_Toc221173994" w:history="1">
            <w:r w:rsidRPr="00B316EB">
              <w:rPr>
                <w:rStyle w:val="a4"/>
                <w:noProof/>
                <w:sz w:val="24"/>
              </w:rPr>
              <w:t>Променят минималните квалификационни изисквания за професии от здравния сектор</w:t>
            </w:r>
            <w:r w:rsidRPr="00B316EB">
              <w:rPr>
                <w:noProof/>
                <w:webHidden/>
                <w:sz w:val="24"/>
              </w:rPr>
              <w:tab/>
            </w:r>
            <w:r w:rsidRPr="00B316EB">
              <w:rPr>
                <w:noProof/>
                <w:webHidden/>
                <w:sz w:val="24"/>
              </w:rPr>
              <w:fldChar w:fldCharType="begin"/>
            </w:r>
            <w:r w:rsidRPr="00B316EB">
              <w:rPr>
                <w:noProof/>
                <w:webHidden/>
                <w:sz w:val="24"/>
              </w:rPr>
              <w:instrText xml:space="preserve"> PAGEREF _Toc221173994 \h </w:instrText>
            </w:r>
            <w:r w:rsidRPr="00B316EB">
              <w:rPr>
                <w:noProof/>
                <w:webHidden/>
                <w:sz w:val="24"/>
              </w:rPr>
            </w:r>
            <w:r w:rsidRPr="00B316EB">
              <w:rPr>
                <w:noProof/>
                <w:webHidden/>
                <w:sz w:val="24"/>
              </w:rPr>
              <w:fldChar w:fldCharType="separate"/>
            </w:r>
            <w:r w:rsidR="005E039D">
              <w:rPr>
                <w:noProof/>
                <w:webHidden/>
                <w:sz w:val="24"/>
              </w:rPr>
              <w:t>39</w:t>
            </w:r>
            <w:r w:rsidRPr="00B316EB">
              <w:rPr>
                <w:noProof/>
                <w:webHidden/>
                <w:sz w:val="24"/>
              </w:rPr>
              <w:fldChar w:fldCharType="end"/>
            </w:r>
          </w:hyperlink>
        </w:p>
        <w:p w14:paraId="5F8BAEE9" w14:textId="5E48C3F4" w:rsidR="00B316EB" w:rsidRPr="00B316EB" w:rsidRDefault="00B316EB" w:rsidP="005E039D">
          <w:pPr>
            <w:pStyle w:val="10"/>
            <w:tabs>
              <w:tab w:val="right" w:leader="dot" w:pos="9062"/>
            </w:tabs>
            <w:spacing w:after="120"/>
            <w:rPr>
              <w:noProof/>
              <w:sz w:val="24"/>
            </w:rPr>
          </w:pPr>
          <w:hyperlink w:anchor="_Toc221173995" w:history="1">
            <w:r w:rsidRPr="00B316EB">
              <w:rPr>
                <w:rStyle w:val="a4"/>
                <w:noProof/>
                <w:sz w:val="24"/>
              </w:rPr>
              <w:t>Дават АГ кабинет в София на компетентните органи заради записи на прегледи с камера</w:t>
            </w:r>
            <w:r w:rsidRPr="00B316EB">
              <w:rPr>
                <w:noProof/>
                <w:webHidden/>
                <w:sz w:val="24"/>
              </w:rPr>
              <w:tab/>
            </w:r>
            <w:r w:rsidRPr="00B316EB">
              <w:rPr>
                <w:noProof/>
                <w:webHidden/>
                <w:sz w:val="24"/>
              </w:rPr>
              <w:fldChar w:fldCharType="begin"/>
            </w:r>
            <w:r w:rsidRPr="00B316EB">
              <w:rPr>
                <w:noProof/>
                <w:webHidden/>
                <w:sz w:val="24"/>
              </w:rPr>
              <w:instrText xml:space="preserve"> PAGEREF _Toc221173995 \h </w:instrText>
            </w:r>
            <w:r w:rsidRPr="00B316EB">
              <w:rPr>
                <w:noProof/>
                <w:webHidden/>
                <w:sz w:val="24"/>
              </w:rPr>
            </w:r>
            <w:r w:rsidRPr="00B316EB">
              <w:rPr>
                <w:noProof/>
                <w:webHidden/>
                <w:sz w:val="24"/>
              </w:rPr>
              <w:fldChar w:fldCharType="separate"/>
            </w:r>
            <w:r w:rsidR="005E039D">
              <w:rPr>
                <w:noProof/>
                <w:webHidden/>
                <w:sz w:val="24"/>
              </w:rPr>
              <w:t>40</w:t>
            </w:r>
            <w:r w:rsidRPr="00B316EB">
              <w:rPr>
                <w:noProof/>
                <w:webHidden/>
                <w:sz w:val="24"/>
              </w:rPr>
              <w:fldChar w:fldCharType="end"/>
            </w:r>
          </w:hyperlink>
        </w:p>
        <w:p w14:paraId="5FE16BF2" w14:textId="1052B0A6" w:rsidR="00B316EB" w:rsidRPr="00B316EB" w:rsidRDefault="00B316EB" w:rsidP="005E039D">
          <w:pPr>
            <w:rPr>
              <w:sz w:val="24"/>
            </w:rPr>
          </w:pPr>
          <w:r w:rsidRPr="00B316EB">
            <w:rPr>
              <w:b/>
              <w:bCs/>
              <w:sz w:val="24"/>
            </w:rPr>
            <w:fldChar w:fldCharType="end"/>
          </w:r>
        </w:p>
      </w:sdtContent>
    </w:sdt>
    <w:p w14:paraId="027715F5" w14:textId="77777777" w:rsidR="005E039D" w:rsidRPr="005E039D" w:rsidRDefault="005E039D" w:rsidP="005E039D">
      <w:pPr>
        <w:spacing w:before="0" w:after="0" w:line="20" w:lineRule="atLeast"/>
        <w:ind w:firstLine="20"/>
        <w:jc w:val="center"/>
        <w:rPr>
          <w:rFonts w:ascii="Times New Roman" w:hAnsi="Times New Roman"/>
          <w:b/>
          <w:color w:val="339966"/>
          <w:sz w:val="24"/>
        </w:rPr>
      </w:pPr>
      <w:r w:rsidRPr="005E039D">
        <w:rPr>
          <w:rFonts w:ascii="Times New Roman" w:hAnsi="Times New Roman"/>
          <w:b/>
          <w:color w:val="339966"/>
          <w:sz w:val="24"/>
        </w:rPr>
        <w:t>05.02.2026</w:t>
      </w:r>
    </w:p>
    <w:p w14:paraId="728FFA7E" w14:textId="77777777" w:rsidR="00B316EB" w:rsidRPr="005E039D" w:rsidRDefault="00B316EB" w:rsidP="00B316EB">
      <w:pPr>
        <w:spacing w:before="0" w:after="0" w:line="20" w:lineRule="atLeast"/>
        <w:ind w:firstLine="20"/>
        <w:jc w:val="both"/>
        <w:rPr>
          <w:rFonts w:ascii="Times New Roman" w:hAnsi="Times New Roman"/>
          <w:b/>
          <w:bCs/>
          <w:sz w:val="24"/>
          <w:lang w:val="en-US"/>
        </w:rPr>
      </w:pPr>
    </w:p>
    <w:p w14:paraId="11A836D5" w14:textId="77777777" w:rsidR="00BB7B46" w:rsidRPr="005E039D" w:rsidRDefault="005F56B3" w:rsidP="00B316EB">
      <w:pPr>
        <w:shd w:val="clear" w:color="auto" w:fill="C0C0C0"/>
        <w:spacing w:before="0" w:after="0" w:line="20" w:lineRule="atLeast"/>
        <w:ind w:firstLine="20"/>
        <w:jc w:val="right"/>
        <w:rPr>
          <w:rFonts w:ascii="Times New Roman" w:hAnsi="Times New Roman"/>
          <w:b/>
          <w:smallCaps/>
          <w:color w:val="00B050"/>
          <w:sz w:val="24"/>
        </w:rPr>
      </w:pPr>
      <w:r w:rsidRPr="005E039D">
        <w:rPr>
          <w:rFonts w:ascii="Times New Roman" w:hAnsi="Times New Roman"/>
          <w:b/>
          <w:smallCaps/>
          <w:color w:val="00B050"/>
          <w:sz w:val="24"/>
        </w:rPr>
        <w:t>Национални вестници</w:t>
      </w:r>
    </w:p>
    <w:p w14:paraId="7D4C4611" w14:textId="77777777" w:rsidR="00C97CD8" w:rsidRPr="00B316EB" w:rsidRDefault="00C97CD8" w:rsidP="00B316EB">
      <w:pPr>
        <w:spacing w:before="0" w:after="0" w:line="20" w:lineRule="atLeast"/>
        <w:ind w:firstLine="20"/>
        <w:jc w:val="both"/>
        <w:rPr>
          <w:bCs/>
          <w:sz w:val="24"/>
        </w:rPr>
      </w:pPr>
    </w:p>
    <w:p w14:paraId="7228FF52" w14:textId="77777777" w:rsidR="003F4794" w:rsidRPr="00B316EB" w:rsidRDefault="00D734C8" w:rsidP="00B316EB">
      <w:pPr>
        <w:spacing w:before="0" w:after="0" w:line="20" w:lineRule="atLeast"/>
        <w:ind w:firstLine="20"/>
        <w:jc w:val="both"/>
        <w:rPr>
          <w:bCs/>
          <w:sz w:val="24"/>
        </w:rPr>
      </w:pPr>
      <w:r w:rsidRPr="00B316EB">
        <w:rPr>
          <w:bCs/>
          <w:noProof/>
          <w:sz w:val="24"/>
          <w:lang w:eastAsia="en-US"/>
        </w:rPr>
        <w:drawing>
          <wp:inline distT="0" distB="0" distL="0" distR="0" wp14:anchorId="6F3261C1" wp14:editId="7ADD1FF2">
            <wp:extent cx="4610100" cy="381000"/>
            <wp:effectExtent l="0" t="0" r="0" b="0"/>
            <wp:docPr id="2" name="Картина 3" descr="http://mediamonitoring.zdrave.net/images/media/24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mediamonitoring.zdrave.net/images/media/24h.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29D7E474" w14:textId="77777777" w:rsidR="003F4794" w:rsidRPr="00B316EB" w:rsidRDefault="003F4794" w:rsidP="00B316EB">
      <w:pPr>
        <w:spacing w:before="0" w:after="0" w:line="20" w:lineRule="atLeast"/>
        <w:ind w:firstLine="20"/>
        <w:jc w:val="both"/>
        <w:rPr>
          <w:bCs/>
          <w:sz w:val="24"/>
        </w:rPr>
      </w:pPr>
    </w:p>
    <w:p w14:paraId="0BC9AC4A" w14:textId="77777777" w:rsidR="004054B9" w:rsidRPr="00B316EB" w:rsidRDefault="004054B9" w:rsidP="00B316EB">
      <w:pPr>
        <w:pStyle w:val="1"/>
        <w:spacing w:before="0" w:after="0"/>
        <w:rPr>
          <w:rFonts w:ascii="Arial Narrow" w:hAnsi="Arial Narrow"/>
          <w:sz w:val="24"/>
          <w:szCs w:val="24"/>
        </w:rPr>
      </w:pPr>
      <w:bookmarkStart w:id="0" w:name="_Toc221173953"/>
      <w:r w:rsidRPr="00B316EB">
        <w:rPr>
          <w:rFonts w:ascii="Arial Narrow" w:hAnsi="Arial Narrow"/>
          <w:sz w:val="24"/>
          <w:szCs w:val="24"/>
        </w:rPr>
        <w:t>И гинекологичен кабинет в София снабдил порно сайтове с кадри от прегледи на пациентки</w:t>
      </w:r>
      <w:bookmarkEnd w:id="0"/>
    </w:p>
    <w:p w14:paraId="48B53910" w14:textId="2D6B73C0" w:rsidR="004054B9" w:rsidRPr="004054B9" w:rsidRDefault="004054B9" w:rsidP="00B316EB">
      <w:pPr>
        <w:spacing w:before="0" w:after="0" w:line="20" w:lineRule="atLeast"/>
        <w:ind w:firstLine="20"/>
        <w:jc w:val="both"/>
        <w:rPr>
          <w:b/>
          <w:i/>
          <w:iCs/>
          <w:sz w:val="24"/>
        </w:rPr>
      </w:pPr>
      <w:r w:rsidRPr="004054B9">
        <w:rPr>
          <w:bCs/>
          <w:i/>
          <w:iCs/>
          <w:sz w:val="24"/>
        </w:rPr>
        <w:t>Над 160 жени вече са се оплакали, че са ги снимали голи в салони за красота</w:t>
      </w:r>
    </w:p>
    <w:p w14:paraId="52E35292" w14:textId="2E5AD47E" w:rsidR="004054B9" w:rsidRPr="004054B9" w:rsidRDefault="004054B9" w:rsidP="00B316EB">
      <w:pPr>
        <w:spacing w:before="0" w:after="0" w:line="20" w:lineRule="atLeast"/>
        <w:ind w:firstLine="20"/>
        <w:jc w:val="both"/>
        <w:rPr>
          <w:bCs/>
          <w:sz w:val="24"/>
        </w:rPr>
      </w:pPr>
      <w:r w:rsidRPr="004054B9">
        <w:rPr>
          <w:b/>
          <w:sz w:val="24"/>
        </w:rPr>
        <w:t>24 Часа  стр. 6</w:t>
      </w:r>
      <w:r w:rsidRPr="00B316EB">
        <w:rPr>
          <w:bCs/>
          <w:sz w:val="24"/>
        </w:rPr>
        <w:pict w14:anchorId="0774FEAD">
          <v:rect id="_x0000_i1049" style="width:453.6pt;height:1.5pt" o:hralign="center" o:hrstd="t" o:hrnoshade="t" o:hr="t" fillcolor="#aca899" stroked="f"/>
        </w:pict>
      </w:r>
    </w:p>
    <w:p w14:paraId="36B2234A" w14:textId="77777777" w:rsidR="004054B9" w:rsidRPr="004054B9" w:rsidRDefault="004054B9" w:rsidP="00B316EB">
      <w:pPr>
        <w:spacing w:before="0" w:after="0" w:line="20" w:lineRule="atLeast"/>
        <w:ind w:firstLine="20"/>
        <w:jc w:val="both"/>
        <w:rPr>
          <w:bCs/>
          <w:sz w:val="24"/>
        </w:rPr>
      </w:pPr>
      <w:r w:rsidRPr="004054B9">
        <w:rPr>
          <w:bCs/>
          <w:sz w:val="24"/>
        </w:rPr>
        <w:lastRenderedPageBreak/>
        <w:t>Кадри от гинекологични прегледи в България също се разпространяват в порно сайтове и групи в приложения. Това стана ясно в сряда, след като преди седмица гръмна скандал с разпространени тайни записи от студиа за козметични услуги.</w:t>
      </w:r>
    </w:p>
    <w:p w14:paraId="6B008C72" w14:textId="77777777" w:rsidR="004054B9" w:rsidRPr="004054B9" w:rsidRDefault="004054B9" w:rsidP="00B316EB">
      <w:pPr>
        <w:spacing w:before="0" w:after="0" w:line="20" w:lineRule="atLeast"/>
        <w:ind w:firstLine="20"/>
        <w:jc w:val="both"/>
        <w:rPr>
          <w:bCs/>
          <w:sz w:val="24"/>
        </w:rPr>
      </w:pPr>
      <w:r w:rsidRPr="004054B9">
        <w:rPr>
          <w:bCs/>
          <w:sz w:val="24"/>
        </w:rPr>
        <w:t>На тях се виждат пациентки по време на преглед на гинекологичния стол. Разпространявани са в платени канали със съдържание за възрастни.</w:t>
      </w:r>
    </w:p>
    <w:p w14:paraId="0F18E4F5" w14:textId="77777777" w:rsidR="004054B9" w:rsidRPr="004054B9" w:rsidRDefault="004054B9" w:rsidP="00B316EB">
      <w:pPr>
        <w:spacing w:before="0" w:after="0" w:line="20" w:lineRule="atLeast"/>
        <w:ind w:firstLine="20"/>
        <w:jc w:val="both"/>
        <w:rPr>
          <w:bCs/>
          <w:sz w:val="24"/>
        </w:rPr>
      </w:pPr>
      <w:r w:rsidRPr="004054B9">
        <w:rPr>
          <w:bCs/>
          <w:sz w:val="24"/>
        </w:rPr>
        <w:t>На снимките от гинекологичен кабинет в кв. „Гео Милев" се виждат двама лекари, но на отделни кадри, и техните пациентки по време на прегледи. От кадрите става ясно, че камерата е в ъгъла на тавана на кабинета.</w:t>
      </w:r>
    </w:p>
    <w:p w14:paraId="49144213" w14:textId="77777777" w:rsidR="004054B9" w:rsidRPr="004054B9" w:rsidRDefault="004054B9" w:rsidP="00B316EB">
      <w:pPr>
        <w:spacing w:before="0" w:after="0" w:line="20" w:lineRule="atLeast"/>
        <w:ind w:firstLine="20"/>
        <w:jc w:val="both"/>
        <w:rPr>
          <w:bCs/>
          <w:sz w:val="24"/>
        </w:rPr>
      </w:pPr>
      <w:r w:rsidRPr="004054B9">
        <w:rPr>
          <w:bCs/>
          <w:sz w:val="24"/>
        </w:rPr>
        <w:t xml:space="preserve">Здравният министър </w:t>
      </w:r>
      <w:proofErr w:type="spellStart"/>
      <w:r w:rsidRPr="004054B9">
        <w:rPr>
          <w:bCs/>
          <w:sz w:val="24"/>
        </w:rPr>
        <w:t>Силви</w:t>
      </w:r>
      <w:proofErr w:type="spellEnd"/>
      <w:r w:rsidRPr="004054B9">
        <w:rPr>
          <w:bCs/>
          <w:sz w:val="24"/>
        </w:rPr>
        <w:t xml:space="preserve"> Кирилов е разпоредил проверка на Столичната регионална здравна инспекция, която е открила камерата в кабинета. От министерството призоваха пациентите при съмнение за нерегламентирано поставени камери в помещения за прегледи да подават сигнали.</w:t>
      </w:r>
    </w:p>
    <w:p w14:paraId="2937C026" w14:textId="77777777" w:rsidR="004054B9" w:rsidRPr="004054B9" w:rsidRDefault="004054B9" w:rsidP="00B316EB">
      <w:pPr>
        <w:spacing w:before="0" w:after="0" w:line="20" w:lineRule="atLeast"/>
        <w:ind w:firstLine="20"/>
        <w:jc w:val="both"/>
        <w:rPr>
          <w:bCs/>
          <w:sz w:val="24"/>
        </w:rPr>
      </w:pPr>
      <w:r w:rsidRPr="004054B9">
        <w:rPr>
          <w:bCs/>
          <w:sz w:val="24"/>
        </w:rPr>
        <w:t xml:space="preserve">Всички клипове - и тези от София, и от провинцията, са публикувани в специализирани порно сайтове. Те предлагат само </w:t>
      </w:r>
      <w:proofErr w:type="spellStart"/>
      <w:r w:rsidRPr="004054B9">
        <w:rPr>
          <w:bCs/>
          <w:sz w:val="24"/>
        </w:rPr>
        <w:t>воайорско</w:t>
      </w:r>
      <w:proofErr w:type="spellEnd"/>
      <w:r w:rsidRPr="004054B9">
        <w:rPr>
          <w:bCs/>
          <w:sz w:val="24"/>
        </w:rPr>
        <w:t xml:space="preserve"> съдържание и са с платен достъп. Качват се снимки от десетки държави. В тях има цели категории на видеа от козметични салони, но и почти всичко, за което може да се сети въображението - съблекални, басейни, пробни на дрехи, плажове.</w:t>
      </w:r>
    </w:p>
    <w:p w14:paraId="5AD34533" w14:textId="77777777" w:rsidR="004054B9" w:rsidRPr="004054B9" w:rsidRDefault="004054B9" w:rsidP="00B316EB">
      <w:pPr>
        <w:spacing w:before="0" w:after="0" w:line="20" w:lineRule="atLeast"/>
        <w:ind w:firstLine="20"/>
        <w:jc w:val="both"/>
        <w:rPr>
          <w:bCs/>
          <w:sz w:val="24"/>
        </w:rPr>
      </w:pPr>
      <w:r w:rsidRPr="004054B9">
        <w:rPr>
          <w:bCs/>
          <w:sz w:val="24"/>
        </w:rPr>
        <w:t xml:space="preserve">Всички клипове са откраднати при хакерски атаки. Често на камерите се слагат елементарни пароли, които са свързани с интернет или към софтуера, към които предават данните. Така хакерите опитват да влязат с лесни комбинации като </w:t>
      </w:r>
      <w:proofErr w:type="spellStart"/>
      <w:r w:rsidRPr="004054B9">
        <w:rPr>
          <w:bCs/>
          <w:sz w:val="24"/>
        </w:rPr>
        <w:t>admin</w:t>
      </w:r>
      <w:proofErr w:type="spellEnd"/>
      <w:r w:rsidRPr="004054B9">
        <w:rPr>
          <w:bCs/>
          <w:sz w:val="24"/>
        </w:rPr>
        <w:t xml:space="preserve"> или името на салона.</w:t>
      </w:r>
    </w:p>
    <w:p w14:paraId="761295BB" w14:textId="77777777" w:rsidR="004054B9" w:rsidRPr="004054B9" w:rsidRDefault="004054B9" w:rsidP="00B316EB">
      <w:pPr>
        <w:spacing w:before="0" w:after="0" w:line="20" w:lineRule="atLeast"/>
        <w:ind w:firstLine="20"/>
        <w:jc w:val="both"/>
        <w:rPr>
          <w:bCs/>
          <w:sz w:val="24"/>
        </w:rPr>
      </w:pPr>
      <w:r w:rsidRPr="004054B9">
        <w:rPr>
          <w:bCs/>
          <w:sz w:val="24"/>
        </w:rPr>
        <w:t>Точно така бяха разбити и камерите на Лувъра при обира от миналата година.</w:t>
      </w:r>
    </w:p>
    <w:p w14:paraId="42072FD4" w14:textId="77777777" w:rsidR="004054B9" w:rsidRPr="004054B9" w:rsidRDefault="004054B9" w:rsidP="00B316EB">
      <w:pPr>
        <w:spacing w:before="0" w:after="0" w:line="20" w:lineRule="atLeast"/>
        <w:ind w:firstLine="20"/>
        <w:jc w:val="both"/>
        <w:rPr>
          <w:bCs/>
          <w:sz w:val="24"/>
        </w:rPr>
      </w:pPr>
      <w:r w:rsidRPr="004054B9">
        <w:rPr>
          <w:bCs/>
          <w:sz w:val="24"/>
        </w:rPr>
        <w:t xml:space="preserve">От бранда G </w:t>
      </w:r>
      <w:proofErr w:type="spellStart"/>
      <w:r w:rsidRPr="004054B9">
        <w:rPr>
          <w:bCs/>
          <w:sz w:val="24"/>
        </w:rPr>
        <w:t>Point</w:t>
      </w:r>
      <w:proofErr w:type="spellEnd"/>
      <w:r w:rsidRPr="004054B9">
        <w:rPr>
          <w:bCs/>
          <w:sz w:val="24"/>
        </w:rPr>
        <w:t xml:space="preserve"> признаха за 4 нерегламентирани снимки от тяхно казанлъшко студио, които се разпространяват онлайн. Под този бранд работят около 130 подобни на казанлъшкото студио в цялата страна.</w:t>
      </w:r>
    </w:p>
    <w:p w14:paraId="28C2AC76" w14:textId="77777777" w:rsidR="004054B9" w:rsidRPr="004054B9" w:rsidRDefault="004054B9" w:rsidP="00B316EB">
      <w:pPr>
        <w:spacing w:before="0" w:after="0" w:line="20" w:lineRule="atLeast"/>
        <w:ind w:firstLine="20"/>
        <w:jc w:val="both"/>
        <w:rPr>
          <w:bCs/>
          <w:sz w:val="24"/>
        </w:rPr>
      </w:pPr>
      <w:r w:rsidRPr="004054B9">
        <w:rPr>
          <w:bCs/>
          <w:sz w:val="24"/>
        </w:rPr>
        <w:t xml:space="preserve">G </w:t>
      </w:r>
      <w:proofErr w:type="spellStart"/>
      <w:r w:rsidRPr="004054B9">
        <w:rPr>
          <w:bCs/>
          <w:sz w:val="24"/>
        </w:rPr>
        <w:t>Point</w:t>
      </w:r>
      <w:proofErr w:type="spellEnd"/>
      <w:r w:rsidRPr="004054B9">
        <w:rPr>
          <w:bCs/>
          <w:sz w:val="24"/>
        </w:rPr>
        <w:t xml:space="preserve"> публикува във фейсбук позиция, че снимките са от октомври 2023 г. Били направени от тайна камера, открита и отстранена веднага след отварянето на студиото. От фирмата са категорични, че не слагат камери в помещенията за епилация. В сряда студиото на пл. „Видин Даскалов" в Казанлък не работеше. Било затворено до изясняване на случая след полицейска проверка.</w:t>
      </w:r>
    </w:p>
    <w:p w14:paraId="4F5EF98B" w14:textId="77777777" w:rsidR="004054B9" w:rsidRPr="004054B9" w:rsidRDefault="004054B9" w:rsidP="00B316EB">
      <w:pPr>
        <w:spacing w:before="0" w:after="0" w:line="20" w:lineRule="atLeast"/>
        <w:ind w:firstLine="20"/>
        <w:jc w:val="both"/>
        <w:rPr>
          <w:bCs/>
          <w:sz w:val="24"/>
        </w:rPr>
      </w:pPr>
      <w:r w:rsidRPr="004054B9">
        <w:rPr>
          <w:bCs/>
          <w:sz w:val="24"/>
        </w:rPr>
        <w:t>Двата салона в Бургас, от които гръмна скандалът с голите снимки, продължават да работят. 160 били вече подадените жалби на жени, заснети голи, докато се епилират.</w:t>
      </w:r>
    </w:p>
    <w:p w14:paraId="099818B3" w14:textId="1E6BE3D0" w:rsidR="004054B9" w:rsidRPr="004054B9" w:rsidRDefault="004054B9" w:rsidP="00B316EB">
      <w:pPr>
        <w:spacing w:before="0" w:after="0" w:line="20" w:lineRule="atLeast"/>
        <w:ind w:firstLine="20"/>
        <w:jc w:val="both"/>
        <w:rPr>
          <w:bCs/>
          <w:sz w:val="24"/>
        </w:rPr>
      </w:pPr>
      <w:r w:rsidRPr="004054B9">
        <w:rPr>
          <w:bCs/>
          <w:sz w:val="24"/>
        </w:rPr>
        <w:t xml:space="preserve">Началникът на Икономическа полиция гл. комисар Асен </w:t>
      </w:r>
      <w:proofErr w:type="spellStart"/>
      <w:r w:rsidRPr="00B316EB">
        <w:rPr>
          <w:bCs/>
          <w:sz w:val="24"/>
        </w:rPr>
        <w:t>Ф</w:t>
      </w:r>
      <w:r w:rsidRPr="004054B9">
        <w:rPr>
          <w:bCs/>
          <w:sz w:val="24"/>
        </w:rPr>
        <w:t>ортунов</w:t>
      </w:r>
      <w:proofErr w:type="spellEnd"/>
      <w:r w:rsidRPr="004054B9">
        <w:rPr>
          <w:bCs/>
          <w:sz w:val="24"/>
        </w:rPr>
        <w:t xml:space="preserve"> съобщи, че имало сериозен успех при ограничаването на разпространението на голите кадри в интернет, след като поискаха съдействие от Интерпол и </w:t>
      </w:r>
      <w:proofErr w:type="spellStart"/>
      <w:r w:rsidRPr="004054B9">
        <w:rPr>
          <w:bCs/>
          <w:sz w:val="24"/>
        </w:rPr>
        <w:t>фБР</w:t>
      </w:r>
      <w:proofErr w:type="spellEnd"/>
      <w:r w:rsidRPr="004054B9">
        <w:rPr>
          <w:bCs/>
          <w:sz w:val="24"/>
        </w:rPr>
        <w:t>.</w:t>
      </w:r>
    </w:p>
    <w:p w14:paraId="5A63ECC3" w14:textId="77777777" w:rsidR="003F4794" w:rsidRPr="00B316EB" w:rsidRDefault="003F4794" w:rsidP="00B316EB">
      <w:pPr>
        <w:spacing w:before="0" w:after="0" w:line="20" w:lineRule="atLeast"/>
        <w:ind w:firstLine="20"/>
        <w:jc w:val="both"/>
        <w:rPr>
          <w:bCs/>
          <w:sz w:val="24"/>
        </w:rPr>
      </w:pPr>
    </w:p>
    <w:p w14:paraId="467EDEA3" w14:textId="77777777" w:rsidR="003F4794" w:rsidRPr="00B316EB" w:rsidRDefault="003F4794" w:rsidP="00B316EB">
      <w:pPr>
        <w:spacing w:before="0" w:after="0" w:line="20" w:lineRule="atLeast"/>
        <w:ind w:firstLine="20"/>
        <w:jc w:val="both"/>
        <w:rPr>
          <w:bCs/>
          <w:sz w:val="24"/>
        </w:rPr>
      </w:pPr>
      <w:r w:rsidRPr="00B316EB">
        <w:rPr>
          <w:bCs/>
          <w:noProof/>
          <w:sz w:val="24"/>
          <w:lang w:eastAsia="en-US"/>
        </w:rPr>
        <w:drawing>
          <wp:inline distT="0" distB="0" distL="0" distR="0" wp14:anchorId="101F8A6B" wp14:editId="250DD5F5">
            <wp:extent cx="4610100" cy="381000"/>
            <wp:effectExtent l="0" t="0" r="0" b="0"/>
            <wp:docPr id="11" name="Картина 11" descr="http://mediamonitoring.zdrave.net/images/media/tru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mediamonitoring.zdrave.net/images/media/trud.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0C2FFF57" w14:textId="77777777" w:rsidR="003F4794" w:rsidRPr="00B316EB" w:rsidRDefault="003F4794" w:rsidP="00B316EB">
      <w:pPr>
        <w:spacing w:before="0" w:after="0" w:line="20" w:lineRule="atLeast"/>
        <w:ind w:firstLine="20"/>
        <w:jc w:val="both"/>
        <w:rPr>
          <w:bCs/>
          <w:sz w:val="24"/>
        </w:rPr>
      </w:pPr>
    </w:p>
    <w:p w14:paraId="51A804BE" w14:textId="77777777" w:rsidR="001403E0" w:rsidRPr="00B316EB" w:rsidRDefault="001403E0" w:rsidP="00B316EB">
      <w:pPr>
        <w:pStyle w:val="1"/>
        <w:spacing w:before="0" w:after="0"/>
        <w:rPr>
          <w:rFonts w:ascii="Arial Narrow" w:hAnsi="Arial Narrow"/>
          <w:sz w:val="24"/>
          <w:szCs w:val="24"/>
        </w:rPr>
      </w:pPr>
      <w:bookmarkStart w:id="1" w:name="_Hlk221171954"/>
      <w:bookmarkStart w:id="2" w:name="_Hlk221172025"/>
      <w:bookmarkStart w:id="3" w:name="_Toc221173954"/>
      <w:r w:rsidRPr="00B316EB">
        <w:rPr>
          <w:rFonts w:ascii="Arial Narrow" w:hAnsi="Arial Narrow"/>
          <w:sz w:val="24"/>
          <w:szCs w:val="24"/>
        </w:rPr>
        <w:t xml:space="preserve">Десислава Малинова, изп. директор на Здравната инвестиционна компания, пред „Труд </w:t>
      </w:r>
      <w:proofErr w:type="spellStart"/>
      <w:r w:rsidRPr="00B316EB">
        <w:rPr>
          <w:rFonts w:ascii="Arial Narrow" w:hAnsi="Arial Narrow"/>
          <w:sz w:val="24"/>
          <w:szCs w:val="24"/>
        </w:rPr>
        <w:t>news</w:t>
      </w:r>
      <w:proofErr w:type="spellEnd"/>
      <w:r w:rsidRPr="00B316EB">
        <w:rPr>
          <w:rFonts w:ascii="Arial Narrow" w:hAnsi="Arial Narrow"/>
          <w:sz w:val="24"/>
          <w:szCs w:val="24"/>
        </w:rPr>
        <w:t>": Готови сме с поръчката за проектиране на детската болница</w:t>
      </w:r>
      <w:bookmarkEnd w:id="3"/>
    </w:p>
    <w:p w14:paraId="35CAD134" w14:textId="77777777" w:rsidR="001403E0" w:rsidRPr="001403E0" w:rsidRDefault="001403E0" w:rsidP="00B316EB">
      <w:pPr>
        <w:spacing w:before="0" w:after="0" w:line="20" w:lineRule="atLeast"/>
        <w:ind w:firstLine="20"/>
        <w:jc w:val="both"/>
        <w:rPr>
          <w:b/>
          <w:sz w:val="24"/>
        </w:rPr>
      </w:pPr>
      <w:r w:rsidRPr="001403E0">
        <w:rPr>
          <w:b/>
          <w:sz w:val="24"/>
        </w:rPr>
        <w:t>ПАВЛИНА ЖИВКОВА</w:t>
      </w:r>
    </w:p>
    <w:p w14:paraId="40C88C1C" w14:textId="2D5277D7" w:rsidR="001403E0" w:rsidRPr="001403E0" w:rsidRDefault="001403E0" w:rsidP="00B316EB">
      <w:pPr>
        <w:spacing w:before="0" w:after="0" w:line="20" w:lineRule="atLeast"/>
        <w:ind w:firstLine="20"/>
        <w:jc w:val="both"/>
        <w:rPr>
          <w:bCs/>
          <w:sz w:val="24"/>
        </w:rPr>
      </w:pPr>
      <w:r w:rsidRPr="001403E0">
        <w:rPr>
          <w:b/>
          <w:sz w:val="24"/>
        </w:rPr>
        <w:t>Труд  стр. 10-11</w:t>
      </w:r>
      <w:r w:rsidRPr="00B316EB">
        <w:rPr>
          <w:bCs/>
          <w:sz w:val="24"/>
        </w:rPr>
        <w:pict w14:anchorId="095C19B2">
          <v:rect id="_x0000_i1053" style="width:453.6pt;height:1.5pt" o:hralign="center" o:hrstd="t" o:hrnoshade="t" o:hr="t" fillcolor="#aca899" stroked="f"/>
        </w:pict>
      </w:r>
    </w:p>
    <w:p w14:paraId="68B3EE4D" w14:textId="77777777" w:rsidR="001403E0" w:rsidRPr="001403E0" w:rsidRDefault="001403E0" w:rsidP="00B316EB">
      <w:pPr>
        <w:spacing w:before="0" w:after="0" w:line="20" w:lineRule="atLeast"/>
        <w:ind w:firstLine="20"/>
        <w:jc w:val="both"/>
        <w:rPr>
          <w:bCs/>
          <w:sz w:val="24"/>
        </w:rPr>
      </w:pPr>
      <w:r w:rsidRPr="001403E0">
        <w:rPr>
          <w:bCs/>
          <w:sz w:val="24"/>
        </w:rPr>
        <w:t xml:space="preserve">С изпълнителния директор на Здравната инвестиционна компания разговаряме за сроковете за проектиране и строителство на дългоочакваната национална детска болница. Питаме защо за пореден път се отлага строителството й, защо все още не е обявена обществена поръчка за проектиране и каква е прогнозната стойност на болницата. Научаваме, че има и доста проблеми с терена, отреден за строителство - липса на транспортна връзка, зелена зона, която ограничава мястото за строителство и </w:t>
      </w:r>
      <w:proofErr w:type="spellStart"/>
      <w:r w:rsidRPr="001403E0">
        <w:rPr>
          <w:bCs/>
          <w:sz w:val="24"/>
        </w:rPr>
        <w:t>денивилация</w:t>
      </w:r>
      <w:proofErr w:type="spellEnd"/>
      <w:r w:rsidRPr="001403E0">
        <w:rPr>
          <w:bCs/>
          <w:sz w:val="24"/>
        </w:rPr>
        <w:t xml:space="preserve"> от 9 метра.</w:t>
      </w:r>
    </w:p>
    <w:bookmarkEnd w:id="1"/>
    <w:p w14:paraId="59CA01E6" w14:textId="77777777" w:rsidR="001403E0" w:rsidRPr="001403E0" w:rsidRDefault="001403E0" w:rsidP="00B316EB">
      <w:pPr>
        <w:spacing w:before="0" w:after="0" w:line="20" w:lineRule="atLeast"/>
        <w:ind w:firstLine="20"/>
        <w:jc w:val="both"/>
        <w:rPr>
          <w:b/>
          <w:sz w:val="24"/>
        </w:rPr>
      </w:pPr>
      <w:r w:rsidRPr="001403E0">
        <w:rPr>
          <w:b/>
          <w:sz w:val="24"/>
        </w:rPr>
        <w:lastRenderedPageBreak/>
        <w:t>- За пореден път се отлага строителството на детската болница, което трябваше да започне през март. Какви са причините?</w:t>
      </w:r>
    </w:p>
    <w:p w14:paraId="35B7AD0C" w14:textId="77777777" w:rsidR="001403E0" w:rsidRPr="001403E0" w:rsidRDefault="001403E0" w:rsidP="00B316EB">
      <w:pPr>
        <w:spacing w:before="0" w:after="0" w:line="20" w:lineRule="atLeast"/>
        <w:ind w:firstLine="20"/>
        <w:jc w:val="both"/>
        <w:rPr>
          <w:bCs/>
          <w:sz w:val="24"/>
        </w:rPr>
      </w:pPr>
      <w:r w:rsidRPr="001403E0">
        <w:rPr>
          <w:bCs/>
          <w:sz w:val="24"/>
        </w:rPr>
        <w:t>- В никакъв случай няма отлагане и никой няма да допусне отлагане на каквото и да било, свързано с изграждането на Националната детска болница - един от ключовите приоритети на обществото ни. Говорим за етап от реализацията на мащабен проект, който не се изчерпва със сграда и оборудване, а включва инфраструктура, кадрово обезпечаване и създаване на устойчива база за развитие на медицинските кадри. Към момента сме в пълна готовност на заданието за проектиране, необходимо за обявяване на обществената поръчка. Паралелно с това Здравната инвестиционна компания работи по редица дейности, свързани с бъдещото функциониране на болницата - инфраструктурен достъп, инженерна обезпеченост, както и придобиване на сграда в съседство, в която се планира развитие на обучителен и развоен център. По отношение на проектирането - съгласно Закона за обществените поръчки всички процедури над 5 млн. лв. подлежат на предварителен контрол от Агенцията за обществени поръчки. Очакваме този процес да приключи, след което ще обявим обществената поръчка. Компанията се отчита пред Народното събрание ежемесечно за напредъка, като той включва както текущите дейности, така и разширяване на обхвата им. Сроковете заложени в т. нар. линеен график са индикативни, тъй като зависят от законоустановени процедури, включително предварителен контрол и възможни обжалвания. Твърденията за отлагане са манипулативни. Преди строителството задължително се преминава през проектиране. До момента са извършени множество подготвителни дейности. По договор с Европейската инвестиционна банка беше изградена концептуалната основа за това какво ще представлява и как ще функционира Националната детска болница. Направено е и подробно проучване на терена - допустим обем, височина и параметри на застрояване. Следващата стъпка е същинското проектиране в трите му фази - идеен, технически и работен проект.</w:t>
      </w:r>
    </w:p>
    <w:p w14:paraId="62766CB0" w14:textId="77777777" w:rsidR="001403E0" w:rsidRPr="001403E0" w:rsidRDefault="001403E0" w:rsidP="00B316EB">
      <w:pPr>
        <w:spacing w:before="0" w:after="0" w:line="20" w:lineRule="atLeast"/>
        <w:ind w:firstLine="20"/>
        <w:jc w:val="both"/>
        <w:rPr>
          <w:b/>
          <w:sz w:val="24"/>
        </w:rPr>
      </w:pPr>
      <w:r w:rsidRPr="001403E0">
        <w:rPr>
          <w:b/>
          <w:sz w:val="24"/>
        </w:rPr>
        <w:t>- Кога очаквате да започне самото строителство и защо казвате, че сроковете са индикативни?</w:t>
      </w:r>
    </w:p>
    <w:p w14:paraId="74349924" w14:textId="77777777" w:rsidR="001403E0" w:rsidRPr="001403E0" w:rsidRDefault="001403E0" w:rsidP="00B316EB">
      <w:pPr>
        <w:spacing w:before="0" w:after="0" w:line="20" w:lineRule="atLeast"/>
        <w:ind w:firstLine="20"/>
        <w:jc w:val="both"/>
        <w:rPr>
          <w:bCs/>
          <w:sz w:val="24"/>
        </w:rPr>
      </w:pPr>
      <w:r w:rsidRPr="001403E0">
        <w:rPr>
          <w:bCs/>
          <w:sz w:val="24"/>
        </w:rPr>
        <w:t>- Изграждането на Националната детска болница не е еднократен акт, а комплексен процес, който се развива паралелно в няколко направления. Както при всеки проект от подобен мащаб, сроковете са индикативни. След обявяване на обществената поръчка и изтичане на законовите срокове, в рамките до два месеца след приключването й следва да бъде подписан договор с избрания изпълнител и да започне проектирането. Самото проектиране се очаква да бъде извършено в срок до 10 месеца. Функционалността на болницата вече е ясно дефинирана - разположение на отделенията и взаимодействието между тях. Необходимо е изработване на идеен проект, който да бъде съгласуван с лекарското съсловие, приет от компанията и от Министерството на здравеопазването. След това се преминава към останалите етапи, към разрешение за строеж и към строителство.</w:t>
      </w:r>
    </w:p>
    <w:p w14:paraId="20E3E7ED" w14:textId="77777777" w:rsidR="001403E0" w:rsidRPr="001403E0" w:rsidRDefault="001403E0" w:rsidP="00B316EB">
      <w:pPr>
        <w:spacing w:before="0" w:after="0" w:line="20" w:lineRule="atLeast"/>
        <w:ind w:firstLine="20"/>
        <w:jc w:val="both"/>
        <w:rPr>
          <w:b/>
          <w:sz w:val="24"/>
        </w:rPr>
      </w:pPr>
      <w:r w:rsidRPr="001403E0">
        <w:rPr>
          <w:b/>
          <w:sz w:val="24"/>
        </w:rPr>
        <w:t>- Не разбрах защо не може да се обяви обществената поръчка за проектирането какво се чака от АОП?</w:t>
      </w:r>
    </w:p>
    <w:p w14:paraId="62452DA9" w14:textId="77777777" w:rsidR="001403E0" w:rsidRPr="001403E0" w:rsidRDefault="001403E0" w:rsidP="00B316EB">
      <w:pPr>
        <w:spacing w:before="0" w:after="0" w:line="20" w:lineRule="atLeast"/>
        <w:ind w:firstLine="20"/>
        <w:jc w:val="both"/>
        <w:rPr>
          <w:bCs/>
          <w:sz w:val="24"/>
        </w:rPr>
      </w:pPr>
      <w:r w:rsidRPr="001403E0">
        <w:rPr>
          <w:bCs/>
          <w:sz w:val="24"/>
        </w:rPr>
        <w:t>- Съгласно Закона за обществените поръчки всяка поръчка с прогнозна стойност над 5 млн. лв. подлежи на задължителен предварителен контрол от Агенцията за обществени поръчки. Този контрол се отнася до законосъобразността на документацията. Законът е променен през 2023 г. и това изискване важи за всички подобни процедури.</w:t>
      </w:r>
    </w:p>
    <w:p w14:paraId="12F59FF0" w14:textId="77777777" w:rsidR="001403E0" w:rsidRPr="001403E0" w:rsidRDefault="001403E0" w:rsidP="00B316EB">
      <w:pPr>
        <w:spacing w:before="0" w:after="0" w:line="20" w:lineRule="atLeast"/>
        <w:ind w:firstLine="20"/>
        <w:jc w:val="both"/>
        <w:rPr>
          <w:b/>
          <w:sz w:val="24"/>
        </w:rPr>
      </w:pPr>
      <w:r w:rsidRPr="001403E0">
        <w:rPr>
          <w:b/>
          <w:sz w:val="24"/>
        </w:rPr>
        <w:t>- Откога чакате въпросното становище на АОП?</w:t>
      </w:r>
    </w:p>
    <w:p w14:paraId="7405711B" w14:textId="77777777" w:rsidR="001403E0" w:rsidRPr="001403E0" w:rsidRDefault="001403E0" w:rsidP="00B316EB">
      <w:pPr>
        <w:spacing w:before="0" w:after="0" w:line="20" w:lineRule="atLeast"/>
        <w:ind w:firstLine="20"/>
        <w:jc w:val="both"/>
        <w:rPr>
          <w:bCs/>
          <w:sz w:val="24"/>
        </w:rPr>
      </w:pPr>
      <w:r w:rsidRPr="001403E0">
        <w:rPr>
          <w:bCs/>
          <w:sz w:val="24"/>
        </w:rPr>
        <w:t>- В края на ноември получихме коментари, отстранихме техническите пропуски и от края на декември документацията е повторно входирана за окончателно становище.</w:t>
      </w:r>
    </w:p>
    <w:p w14:paraId="0FD11E7C" w14:textId="77777777" w:rsidR="001403E0" w:rsidRPr="001403E0" w:rsidRDefault="001403E0" w:rsidP="00B316EB">
      <w:pPr>
        <w:spacing w:before="0" w:after="0" w:line="20" w:lineRule="atLeast"/>
        <w:ind w:firstLine="20"/>
        <w:jc w:val="both"/>
        <w:rPr>
          <w:b/>
          <w:sz w:val="24"/>
        </w:rPr>
      </w:pPr>
      <w:r w:rsidRPr="001403E0">
        <w:rPr>
          <w:b/>
          <w:sz w:val="24"/>
        </w:rPr>
        <w:t>- Колко средства има осигурени?</w:t>
      </w:r>
    </w:p>
    <w:p w14:paraId="648B3052" w14:textId="77777777" w:rsidR="001403E0" w:rsidRPr="001403E0" w:rsidRDefault="001403E0" w:rsidP="00B316EB">
      <w:pPr>
        <w:spacing w:before="0" w:after="0" w:line="20" w:lineRule="atLeast"/>
        <w:ind w:firstLine="20"/>
        <w:jc w:val="both"/>
        <w:rPr>
          <w:bCs/>
          <w:sz w:val="24"/>
        </w:rPr>
      </w:pPr>
      <w:r w:rsidRPr="001403E0">
        <w:rPr>
          <w:bCs/>
          <w:sz w:val="24"/>
        </w:rPr>
        <w:t>- Към текуща дата в компанията има налични над 47 130 000 евро.</w:t>
      </w:r>
    </w:p>
    <w:p w14:paraId="4AC9993F" w14:textId="77777777" w:rsidR="001403E0" w:rsidRPr="001403E0" w:rsidRDefault="001403E0" w:rsidP="00B316EB">
      <w:pPr>
        <w:spacing w:before="0" w:after="0" w:line="20" w:lineRule="atLeast"/>
        <w:ind w:firstLine="20"/>
        <w:jc w:val="both"/>
        <w:rPr>
          <w:b/>
          <w:sz w:val="24"/>
        </w:rPr>
      </w:pPr>
      <w:r w:rsidRPr="001403E0">
        <w:rPr>
          <w:b/>
          <w:sz w:val="24"/>
        </w:rPr>
        <w:lastRenderedPageBreak/>
        <w:t>- Ясно ли е как ще се финансира дейността на болницата?</w:t>
      </w:r>
    </w:p>
    <w:p w14:paraId="3308EF76" w14:textId="77777777" w:rsidR="001403E0" w:rsidRPr="001403E0" w:rsidRDefault="001403E0" w:rsidP="00B316EB">
      <w:pPr>
        <w:spacing w:before="0" w:after="0" w:line="20" w:lineRule="atLeast"/>
        <w:ind w:firstLine="20"/>
        <w:jc w:val="both"/>
        <w:rPr>
          <w:bCs/>
          <w:sz w:val="24"/>
        </w:rPr>
      </w:pPr>
      <w:r w:rsidRPr="001403E0">
        <w:rPr>
          <w:bCs/>
          <w:sz w:val="24"/>
        </w:rPr>
        <w:t>- Моделът на финансиране ще бъде определен след извършване на анализ на възможните източници. Заданието за този анализ е готово и се водят разговори той да бъде извършен от Европейската инвестиционна банка, тъй като е стратегически за страната и ще постави основите на промяна в начина на финансиране на детското здравеопазване в България.</w:t>
      </w:r>
    </w:p>
    <w:p w14:paraId="78D75915" w14:textId="77777777" w:rsidR="001403E0" w:rsidRPr="001403E0" w:rsidRDefault="001403E0" w:rsidP="00B316EB">
      <w:pPr>
        <w:spacing w:before="0" w:after="0" w:line="20" w:lineRule="atLeast"/>
        <w:ind w:firstLine="20"/>
        <w:jc w:val="both"/>
        <w:rPr>
          <w:b/>
          <w:sz w:val="24"/>
        </w:rPr>
      </w:pPr>
      <w:r w:rsidRPr="001403E0">
        <w:rPr>
          <w:b/>
          <w:sz w:val="24"/>
        </w:rPr>
        <w:t>- Колко и какви отделения ще има болницата?</w:t>
      </w:r>
    </w:p>
    <w:p w14:paraId="788164F3" w14:textId="77777777" w:rsidR="001403E0" w:rsidRPr="001403E0" w:rsidRDefault="001403E0" w:rsidP="00B316EB">
      <w:pPr>
        <w:spacing w:before="0" w:after="0" w:line="20" w:lineRule="atLeast"/>
        <w:ind w:firstLine="20"/>
        <w:jc w:val="both"/>
        <w:rPr>
          <w:bCs/>
          <w:sz w:val="24"/>
        </w:rPr>
      </w:pPr>
      <w:r w:rsidRPr="001403E0">
        <w:rPr>
          <w:bCs/>
          <w:sz w:val="24"/>
        </w:rPr>
        <w:t xml:space="preserve">- При изграждането на лечебно заведение ключовият елемент е структурата. По договора с Европейската инвестиционна банка белгийско-испанският консорциум ЮОМ, съвместно със специалисти от Министерството на здравеопазването и Обществения съвет, прие структурата, обхвата и капацитета на болницата, както и функционалността на клиниките и отделенията. Болницата ще включва 26 отделения и клиники за активно лечение на деца, 38 диагностично-консултативни кабинета, дневна болница с терапевтична и хирургична насоченост и дневна болница за деца с психиатрични проблеми. Планирани са училище, център за физиотерапия и рехабилитация и обучителен център. Предвидени са 20 операционни, реанимация с 40 легла, </w:t>
      </w:r>
      <w:proofErr w:type="spellStart"/>
      <w:r w:rsidRPr="001403E0">
        <w:rPr>
          <w:bCs/>
          <w:sz w:val="24"/>
        </w:rPr>
        <w:t>диализен</w:t>
      </w:r>
      <w:proofErr w:type="spellEnd"/>
      <w:r w:rsidRPr="001403E0">
        <w:rPr>
          <w:bCs/>
          <w:sz w:val="24"/>
        </w:rPr>
        <w:t xml:space="preserve"> център, образна диагностика и нуклеарна медицина - пълен спектър от здравни услуги за децата.</w:t>
      </w:r>
    </w:p>
    <w:p w14:paraId="170AB4E4" w14:textId="77777777" w:rsidR="001403E0" w:rsidRPr="001403E0" w:rsidRDefault="001403E0" w:rsidP="00B316EB">
      <w:pPr>
        <w:spacing w:before="0" w:after="0" w:line="20" w:lineRule="atLeast"/>
        <w:ind w:firstLine="20"/>
        <w:jc w:val="both"/>
        <w:rPr>
          <w:b/>
          <w:sz w:val="24"/>
        </w:rPr>
      </w:pPr>
      <w:r w:rsidRPr="001403E0">
        <w:rPr>
          <w:b/>
          <w:sz w:val="24"/>
        </w:rPr>
        <w:t>- Ще бъдат ли събрани на едно място всички клиники и отделения, разпръснати из различни болници в София?</w:t>
      </w:r>
    </w:p>
    <w:p w14:paraId="10CA56FD" w14:textId="77777777" w:rsidR="001403E0" w:rsidRPr="001403E0" w:rsidRDefault="001403E0" w:rsidP="00B316EB">
      <w:pPr>
        <w:spacing w:before="0" w:after="0" w:line="20" w:lineRule="atLeast"/>
        <w:ind w:firstLine="20"/>
        <w:jc w:val="both"/>
        <w:rPr>
          <w:bCs/>
          <w:sz w:val="24"/>
        </w:rPr>
      </w:pPr>
      <w:r w:rsidRPr="001403E0">
        <w:rPr>
          <w:bCs/>
          <w:sz w:val="24"/>
        </w:rPr>
        <w:t xml:space="preserve">- Към момента не може да се даде окончателен отговор. Със сигурност болницата по педиатрия „Проф. Иван Митев" ще се влее изцяло в новата Национална детска болница и ще бъде нейният гръбнак. Планира се и пребазиране на детската </w:t>
      </w:r>
      <w:proofErr w:type="spellStart"/>
      <w:r w:rsidRPr="001403E0">
        <w:rPr>
          <w:bCs/>
          <w:sz w:val="24"/>
        </w:rPr>
        <w:t>онкохематология</w:t>
      </w:r>
      <w:proofErr w:type="spellEnd"/>
      <w:r w:rsidRPr="001403E0">
        <w:rPr>
          <w:bCs/>
          <w:sz w:val="24"/>
        </w:rPr>
        <w:t>. В Министерството на здравеопазването вече бяха проведени срещи с ръководствата на част от лечебните заведения с педиатрични отделения в София. Обсъждат се различни модели, но най-важното е, че медицинското съсловие подкрепя проекта.</w:t>
      </w:r>
    </w:p>
    <w:p w14:paraId="3D77D850" w14:textId="143F3921" w:rsidR="001403E0" w:rsidRPr="001403E0" w:rsidRDefault="001403E0" w:rsidP="00B316EB">
      <w:pPr>
        <w:spacing w:before="0" w:after="0" w:line="20" w:lineRule="atLeast"/>
        <w:ind w:firstLine="20"/>
        <w:jc w:val="both"/>
        <w:rPr>
          <w:b/>
          <w:sz w:val="24"/>
        </w:rPr>
      </w:pPr>
      <w:r w:rsidRPr="001403E0">
        <w:rPr>
          <w:b/>
          <w:sz w:val="24"/>
        </w:rPr>
        <w:t>- Детските отделения от</w:t>
      </w:r>
      <w:r w:rsidRPr="00B316EB">
        <w:rPr>
          <w:b/>
          <w:sz w:val="24"/>
        </w:rPr>
        <w:t xml:space="preserve"> </w:t>
      </w:r>
      <w:r w:rsidRPr="001403E0">
        <w:rPr>
          <w:b/>
          <w:sz w:val="24"/>
        </w:rPr>
        <w:t>„Пирогов" ще се влеят ли в националната болница?</w:t>
      </w:r>
    </w:p>
    <w:p w14:paraId="39B25BF1" w14:textId="77777777" w:rsidR="001403E0" w:rsidRPr="001403E0" w:rsidRDefault="001403E0" w:rsidP="00B316EB">
      <w:pPr>
        <w:spacing w:before="0" w:after="0" w:line="20" w:lineRule="atLeast"/>
        <w:ind w:firstLine="20"/>
        <w:jc w:val="both"/>
        <w:rPr>
          <w:bCs/>
          <w:sz w:val="24"/>
        </w:rPr>
      </w:pPr>
      <w:r w:rsidRPr="001403E0">
        <w:rPr>
          <w:bCs/>
          <w:sz w:val="24"/>
        </w:rPr>
        <w:t xml:space="preserve">- Водят се разговори, но окончателните решения предстоят. Вземането на категорични решения днес за период след 3-4 години не би било отговорно. </w:t>
      </w:r>
      <w:proofErr w:type="spellStart"/>
      <w:r w:rsidRPr="001403E0">
        <w:rPr>
          <w:bCs/>
          <w:sz w:val="24"/>
        </w:rPr>
        <w:t>В„Пирогов</w:t>
      </w:r>
      <w:proofErr w:type="spellEnd"/>
      <w:r w:rsidRPr="001403E0">
        <w:rPr>
          <w:bCs/>
          <w:sz w:val="24"/>
        </w:rPr>
        <w:t xml:space="preserve">" има </w:t>
      </w:r>
      <w:proofErr w:type="spellStart"/>
      <w:r w:rsidRPr="001403E0">
        <w:rPr>
          <w:bCs/>
          <w:sz w:val="24"/>
        </w:rPr>
        <w:t>ключиви</w:t>
      </w:r>
      <w:proofErr w:type="spellEnd"/>
      <w:r w:rsidRPr="001403E0">
        <w:rPr>
          <w:bCs/>
          <w:sz w:val="24"/>
        </w:rPr>
        <w:t xml:space="preserve"> педиатрични структури, като Отделението по изгаряне и пластична хирургия при деца и Педиатричното отделение при Спешния център, които се предвижда да бъдат запазени.</w:t>
      </w:r>
    </w:p>
    <w:p w14:paraId="0A7DEF17" w14:textId="77777777" w:rsidR="001403E0" w:rsidRPr="001403E0" w:rsidRDefault="001403E0" w:rsidP="00B316EB">
      <w:pPr>
        <w:spacing w:before="0" w:after="0" w:line="20" w:lineRule="atLeast"/>
        <w:ind w:firstLine="20"/>
        <w:jc w:val="both"/>
        <w:rPr>
          <w:b/>
          <w:sz w:val="24"/>
        </w:rPr>
      </w:pPr>
      <w:r w:rsidRPr="001403E0">
        <w:rPr>
          <w:b/>
          <w:sz w:val="24"/>
        </w:rPr>
        <w:t>- До терена, където ще се строи болницата няма транспортен достъп. Как решавате този проблем?</w:t>
      </w:r>
    </w:p>
    <w:p w14:paraId="1C4A0439" w14:textId="77777777" w:rsidR="001403E0" w:rsidRPr="001403E0" w:rsidRDefault="001403E0" w:rsidP="00B316EB">
      <w:pPr>
        <w:spacing w:before="0" w:after="0" w:line="20" w:lineRule="atLeast"/>
        <w:ind w:firstLine="20"/>
        <w:jc w:val="both"/>
        <w:rPr>
          <w:bCs/>
          <w:sz w:val="24"/>
        </w:rPr>
      </w:pPr>
      <w:r w:rsidRPr="001403E0">
        <w:rPr>
          <w:bCs/>
          <w:sz w:val="24"/>
        </w:rPr>
        <w:t xml:space="preserve">-Теренът има сериозни предизвикателства. Визата за проектиране позволява застрояване само на половината от него, а останалата част е зелена зона, което ограничава обема и височината на сградата. Съществен проблем е и липсата на транспортен достъп. Затова, съвместно с Министерството на здравеопазването, работим активно по решение, тъй като болница без път не може да функционира. Предвидената </w:t>
      </w:r>
      <w:proofErr w:type="spellStart"/>
      <w:r w:rsidRPr="001403E0">
        <w:rPr>
          <w:bCs/>
          <w:sz w:val="24"/>
        </w:rPr>
        <w:t>улица„Харманлийско</w:t>
      </w:r>
      <w:proofErr w:type="spellEnd"/>
      <w:r w:rsidRPr="001403E0">
        <w:rPr>
          <w:bCs/>
          <w:sz w:val="24"/>
        </w:rPr>
        <w:t xml:space="preserve"> въстание" няма капацитет да поеме необходимия трафик, поради което фокусът е насочен към околовръстния път и изграждането на Западната тангента. Подписано е споразумение със Столична община и АПИ. Допълнително се работи и по инженерната инфраструктура - ток, вода и канализация. Електрозахранването ще бъде от две подстанции, като се водят преговори за изграждане на подстанция за нуждите на кв. Горна баня, за да се гарантира непрекъсваемостта на работата.</w:t>
      </w:r>
    </w:p>
    <w:p w14:paraId="5E90C164" w14:textId="77777777" w:rsidR="001403E0" w:rsidRPr="001403E0" w:rsidRDefault="001403E0" w:rsidP="00B316EB">
      <w:pPr>
        <w:spacing w:before="0" w:after="0" w:line="20" w:lineRule="atLeast"/>
        <w:ind w:firstLine="20"/>
        <w:jc w:val="both"/>
        <w:rPr>
          <w:b/>
          <w:sz w:val="24"/>
        </w:rPr>
      </w:pPr>
      <w:r w:rsidRPr="001403E0">
        <w:rPr>
          <w:b/>
          <w:sz w:val="24"/>
        </w:rPr>
        <w:t>- Казахте, че половината терен по плановете на София е отреден за зелена зона. Какво има там?</w:t>
      </w:r>
    </w:p>
    <w:p w14:paraId="72580C7D" w14:textId="77777777" w:rsidR="001403E0" w:rsidRPr="001403E0" w:rsidRDefault="001403E0" w:rsidP="00B316EB">
      <w:pPr>
        <w:spacing w:before="0" w:after="0" w:line="20" w:lineRule="atLeast"/>
        <w:ind w:firstLine="20"/>
        <w:jc w:val="both"/>
        <w:rPr>
          <w:bCs/>
          <w:sz w:val="24"/>
        </w:rPr>
      </w:pPr>
      <w:r w:rsidRPr="001403E0">
        <w:rPr>
          <w:bCs/>
          <w:sz w:val="24"/>
        </w:rPr>
        <w:t>- Парк с висока дървесна растителност. Цялото строителство трябва да бъде концентрирано в допустимата за застрояване част. Денивелацията е сериозна - около 9 метра от единия до другия край. Това изисква паралелна работа по проектирането и съпътстващите дейности.</w:t>
      </w:r>
    </w:p>
    <w:p w14:paraId="36E41E95" w14:textId="77777777" w:rsidR="001403E0" w:rsidRPr="001403E0" w:rsidRDefault="001403E0" w:rsidP="00B316EB">
      <w:pPr>
        <w:spacing w:before="0" w:after="0" w:line="20" w:lineRule="atLeast"/>
        <w:ind w:firstLine="20"/>
        <w:jc w:val="both"/>
        <w:rPr>
          <w:b/>
          <w:sz w:val="24"/>
        </w:rPr>
      </w:pPr>
      <w:r w:rsidRPr="001403E0">
        <w:rPr>
          <w:b/>
          <w:sz w:val="24"/>
        </w:rPr>
        <w:lastRenderedPageBreak/>
        <w:t>- Ще се наложи ли промяна в етажите на болницата заради това, че половината терен е зелена зона и там не може да се строи?</w:t>
      </w:r>
    </w:p>
    <w:p w14:paraId="687607AD" w14:textId="77777777" w:rsidR="001403E0" w:rsidRPr="001403E0" w:rsidRDefault="001403E0" w:rsidP="00B316EB">
      <w:pPr>
        <w:spacing w:before="0" w:after="0" w:line="20" w:lineRule="atLeast"/>
        <w:ind w:firstLine="20"/>
        <w:jc w:val="both"/>
        <w:rPr>
          <w:bCs/>
          <w:sz w:val="24"/>
        </w:rPr>
      </w:pPr>
      <w:r w:rsidRPr="001403E0">
        <w:rPr>
          <w:bCs/>
          <w:sz w:val="24"/>
        </w:rPr>
        <w:t>- Общият устройствен план предвижда максимално застрояване до 20 метра височина или пет болнични етажа.</w:t>
      </w:r>
    </w:p>
    <w:p w14:paraId="131177FA" w14:textId="77777777" w:rsidR="001403E0" w:rsidRPr="001403E0" w:rsidRDefault="001403E0" w:rsidP="00B316EB">
      <w:pPr>
        <w:spacing w:before="0" w:after="0" w:line="20" w:lineRule="atLeast"/>
        <w:ind w:firstLine="20"/>
        <w:jc w:val="both"/>
        <w:rPr>
          <w:b/>
          <w:sz w:val="24"/>
        </w:rPr>
      </w:pPr>
      <w:r w:rsidRPr="001403E0">
        <w:rPr>
          <w:b/>
          <w:sz w:val="24"/>
        </w:rPr>
        <w:t xml:space="preserve">- Реалистично ли е това, което министър </w:t>
      </w:r>
      <w:proofErr w:type="spellStart"/>
      <w:r w:rsidRPr="001403E0">
        <w:rPr>
          <w:b/>
          <w:sz w:val="24"/>
        </w:rPr>
        <w:t>Силви</w:t>
      </w:r>
      <w:proofErr w:type="spellEnd"/>
      <w:r w:rsidRPr="001403E0">
        <w:rPr>
          <w:b/>
          <w:sz w:val="24"/>
        </w:rPr>
        <w:t xml:space="preserve"> Кирилов казва строителството ще започне през втората половина на годината?</w:t>
      </w:r>
    </w:p>
    <w:p w14:paraId="20347C87" w14:textId="77777777" w:rsidR="001403E0" w:rsidRPr="001403E0" w:rsidRDefault="001403E0" w:rsidP="00B316EB">
      <w:pPr>
        <w:spacing w:before="0" w:after="0" w:line="20" w:lineRule="atLeast"/>
        <w:ind w:firstLine="20"/>
        <w:jc w:val="both"/>
        <w:rPr>
          <w:bCs/>
          <w:sz w:val="24"/>
        </w:rPr>
      </w:pPr>
      <w:r w:rsidRPr="001403E0">
        <w:rPr>
          <w:bCs/>
          <w:sz w:val="24"/>
        </w:rPr>
        <w:t>- Ако всички процедури приключат в срок, това е възможно. Всичко зависи от процедурите по обществените поръчки, където има законоустановени срокове, изисквания, възможности за обжалване и т. н. Това са процеси, които няма как да бъдат предвидени и предварително заложени в график.</w:t>
      </w:r>
    </w:p>
    <w:p w14:paraId="1899FE31" w14:textId="77777777" w:rsidR="001403E0" w:rsidRPr="001403E0" w:rsidRDefault="001403E0" w:rsidP="00B316EB">
      <w:pPr>
        <w:spacing w:before="0" w:after="0" w:line="20" w:lineRule="atLeast"/>
        <w:ind w:firstLine="20"/>
        <w:jc w:val="both"/>
        <w:rPr>
          <w:b/>
          <w:sz w:val="24"/>
        </w:rPr>
      </w:pPr>
      <w:r w:rsidRPr="001403E0">
        <w:rPr>
          <w:b/>
          <w:sz w:val="24"/>
        </w:rPr>
        <w:t>- Има ли политически опити да се възпрепятства строителството на болницата?</w:t>
      </w:r>
    </w:p>
    <w:p w14:paraId="66B96BA6" w14:textId="77777777" w:rsidR="001403E0" w:rsidRPr="001403E0" w:rsidRDefault="001403E0" w:rsidP="00B316EB">
      <w:pPr>
        <w:spacing w:before="0" w:after="0" w:line="20" w:lineRule="atLeast"/>
        <w:ind w:firstLine="20"/>
        <w:jc w:val="both"/>
        <w:rPr>
          <w:bCs/>
          <w:sz w:val="24"/>
        </w:rPr>
      </w:pPr>
      <w:r w:rsidRPr="001403E0">
        <w:rPr>
          <w:bCs/>
          <w:sz w:val="24"/>
        </w:rPr>
        <w:t xml:space="preserve">- Не мога да коментирам дали има политически опити. Спрямо компанията такива няма. Важно е да не се допуска манипулиране на обществото. България има неуспешни опити в миналото и именно затова днес е необходима последователност и изграждане наново на обществено доверие. Когато в медийното пространство се появяват заглавия като „Детската болница </w:t>
      </w:r>
      <w:proofErr w:type="spellStart"/>
      <w:r w:rsidRPr="001403E0">
        <w:rPr>
          <w:bCs/>
          <w:sz w:val="24"/>
        </w:rPr>
        <w:t>пакзабоксува</w:t>
      </w:r>
      <w:proofErr w:type="spellEnd"/>
      <w:r w:rsidRPr="001403E0">
        <w:rPr>
          <w:bCs/>
          <w:sz w:val="24"/>
        </w:rPr>
        <w:t xml:space="preserve">" </w:t>
      </w:r>
      <w:proofErr w:type="spellStart"/>
      <w:r w:rsidRPr="001403E0">
        <w:rPr>
          <w:bCs/>
          <w:sz w:val="24"/>
        </w:rPr>
        <w:t>или„Детската</w:t>
      </w:r>
      <w:proofErr w:type="spellEnd"/>
      <w:r w:rsidRPr="001403E0">
        <w:rPr>
          <w:bCs/>
          <w:sz w:val="24"/>
        </w:rPr>
        <w:t xml:space="preserve"> болница остава мираж", каквито срещнах през последните дни, това със сигурност руши доверието в този дългоочакван проект.</w:t>
      </w:r>
    </w:p>
    <w:p w14:paraId="7263B4F0" w14:textId="77777777" w:rsidR="001403E0" w:rsidRPr="001403E0" w:rsidRDefault="001403E0" w:rsidP="00B316EB">
      <w:pPr>
        <w:spacing w:before="0" w:after="0" w:line="20" w:lineRule="atLeast"/>
        <w:ind w:firstLine="20"/>
        <w:jc w:val="both"/>
        <w:rPr>
          <w:b/>
          <w:sz w:val="24"/>
        </w:rPr>
      </w:pPr>
      <w:r w:rsidRPr="001403E0">
        <w:rPr>
          <w:b/>
          <w:sz w:val="24"/>
        </w:rPr>
        <w:t>- Вие имате ли обяснение защо досега не се е случило изграждането на такава? Кой пречи?</w:t>
      </w:r>
    </w:p>
    <w:p w14:paraId="76216221" w14:textId="77777777" w:rsidR="001403E0" w:rsidRPr="001403E0" w:rsidRDefault="001403E0" w:rsidP="00B316EB">
      <w:pPr>
        <w:spacing w:before="0" w:after="0" w:line="20" w:lineRule="atLeast"/>
        <w:ind w:firstLine="20"/>
        <w:jc w:val="both"/>
        <w:rPr>
          <w:bCs/>
          <w:sz w:val="24"/>
        </w:rPr>
      </w:pPr>
      <w:r w:rsidRPr="001403E0">
        <w:rPr>
          <w:bCs/>
          <w:sz w:val="24"/>
        </w:rPr>
        <w:t>- Мога да коментирам процесите след определянето на терена в Горна баня в края на 2022 г. Организацията е сложна както заради процедурите по определянето на структурата, обхвата и капацитета на болницата, така и заради особеностите на терена. Това е един наистина мащабен проект. Да, той отнема време, изисква консенсус, планиране, множество паралелни процеси, но смятам, че всички предприети стъпки до момента са навременни и адекватни за мащаба на проекта.</w:t>
      </w:r>
    </w:p>
    <w:p w14:paraId="79BE916F" w14:textId="77777777" w:rsidR="001403E0" w:rsidRPr="001403E0" w:rsidRDefault="001403E0" w:rsidP="00B316EB">
      <w:pPr>
        <w:spacing w:before="0" w:after="0" w:line="20" w:lineRule="atLeast"/>
        <w:ind w:firstLine="20"/>
        <w:jc w:val="both"/>
        <w:rPr>
          <w:b/>
          <w:sz w:val="24"/>
        </w:rPr>
      </w:pPr>
      <w:r w:rsidRPr="001403E0">
        <w:rPr>
          <w:b/>
          <w:sz w:val="24"/>
        </w:rPr>
        <w:t>- Бихте ли казала каква е прогнозната цена - наистина ли е 1 млрд. лв.?</w:t>
      </w:r>
    </w:p>
    <w:p w14:paraId="1EDE3C7F" w14:textId="77777777" w:rsidR="001403E0" w:rsidRPr="001403E0" w:rsidRDefault="001403E0" w:rsidP="00B316EB">
      <w:pPr>
        <w:spacing w:before="0" w:after="0" w:line="20" w:lineRule="atLeast"/>
        <w:ind w:firstLine="20"/>
        <w:jc w:val="both"/>
        <w:rPr>
          <w:bCs/>
          <w:sz w:val="24"/>
        </w:rPr>
      </w:pPr>
      <w:r w:rsidRPr="001403E0">
        <w:rPr>
          <w:bCs/>
          <w:sz w:val="24"/>
        </w:rPr>
        <w:t>- Прогнозната стойност е 382 млн. евро без ДДС. На етап проектиране бяха направени пазарни проучвания, които показаха по-ниски нива от първоначално заложените. Цената за проектиране ще бъде до 5 млн. евро вместо първоначално предвидените близо 7 млн. евро, което вече води до спестяване от около 2 млн. Евро.</w:t>
      </w:r>
    </w:p>
    <w:p w14:paraId="4EC3A0A3" w14:textId="77777777" w:rsidR="001403E0" w:rsidRPr="001403E0" w:rsidRDefault="001403E0" w:rsidP="00B316EB">
      <w:pPr>
        <w:spacing w:before="0" w:after="0" w:line="20" w:lineRule="atLeast"/>
        <w:ind w:firstLine="20"/>
        <w:jc w:val="both"/>
        <w:rPr>
          <w:b/>
          <w:sz w:val="24"/>
        </w:rPr>
      </w:pPr>
      <w:r w:rsidRPr="001403E0">
        <w:rPr>
          <w:b/>
          <w:sz w:val="24"/>
        </w:rPr>
        <w:t>- Какво стана с обществения съвет в крайна сметка?</w:t>
      </w:r>
    </w:p>
    <w:p w14:paraId="41F67883" w14:textId="77777777" w:rsidR="001403E0" w:rsidRPr="001403E0" w:rsidRDefault="001403E0" w:rsidP="00B316EB">
      <w:pPr>
        <w:spacing w:before="0" w:after="0" w:line="20" w:lineRule="atLeast"/>
        <w:ind w:firstLine="20"/>
        <w:jc w:val="both"/>
        <w:rPr>
          <w:bCs/>
          <w:sz w:val="24"/>
        </w:rPr>
      </w:pPr>
      <w:r w:rsidRPr="001403E0">
        <w:rPr>
          <w:bCs/>
          <w:sz w:val="24"/>
        </w:rPr>
        <w:t>- Членовете му подадоха оставка и изложиха аргументите си публично. Министерството на здравеопазването и компанията научиха за това от медиите. Последващ контакт няма.</w:t>
      </w:r>
    </w:p>
    <w:p w14:paraId="277A17A0" w14:textId="77777777" w:rsidR="001403E0" w:rsidRPr="001403E0" w:rsidRDefault="001403E0" w:rsidP="00B316EB">
      <w:pPr>
        <w:spacing w:before="0" w:after="0" w:line="20" w:lineRule="atLeast"/>
        <w:ind w:firstLine="20"/>
        <w:jc w:val="both"/>
        <w:rPr>
          <w:b/>
          <w:sz w:val="24"/>
        </w:rPr>
      </w:pPr>
      <w:r w:rsidRPr="001403E0">
        <w:rPr>
          <w:b/>
          <w:sz w:val="24"/>
        </w:rPr>
        <w:t>- Т. е. към момента няма обществен съвет?</w:t>
      </w:r>
    </w:p>
    <w:p w14:paraId="11E92D65" w14:textId="77777777" w:rsidR="001403E0" w:rsidRPr="001403E0" w:rsidRDefault="001403E0" w:rsidP="00B316EB">
      <w:pPr>
        <w:spacing w:before="0" w:after="0" w:line="20" w:lineRule="atLeast"/>
        <w:ind w:firstLine="20"/>
        <w:jc w:val="both"/>
        <w:rPr>
          <w:bCs/>
          <w:sz w:val="24"/>
        </w:rPr>
      </w:pPr>
      <w:r w:rsidRPr="001403E0">
        <w:rPr>
          <w:bCs/>
          <w:sz w:val="24"/>
        </w:rPr>
        <w:t>- Няма.</w:t>
      </w:r>
    </w:p>
    <w:p w14:paraId="397F2E1E" w14:textId="77777777" w:rsidR="001403E0" w:rsidRPr="001403E0" w:rsidRDefault="001403E0" w:rsidP="00B316EB">
      <w:pPr>
        <w:spacing w:before="0" w:after="0" w:line="20" w:lineRule="atLeast"/>
        <w:ind w:firstLine="20"/>
        <w:jc w:val="both"/>
        <w:rPr>
          <w:b/>
          <w:sz w:val="24"/>
        </w:rPr>
      </w:pPr>
      <w:r w:rsidRPr="001403E0">
        <w:rPr>
          <w:b/>
          <w:sz w:val="24"/>
        </w:rPr>
        <w:t>- Имате ли намерение да се създаде нов или да се възстанови досегашния?</w:t>
      </w:r>
    </w:p>
    <w:p w14:paraId="5F19181A" w14:textId="77777777" w:rsidR="001403E0" w:rsidRPr="001403E0" w:rsidRDefault="001403E0" w:rsidP="00B316EB">
      <w:pPr>
        <w:spacing w:before="0" w:after="0" w:line="20" w:lineRule="atLeast"/>
        <w:ind w:firstLine="20"/>
        <w:jc w:val="both"/>
        <w:rPr>
          <w:bCs/>
          <w:sz w:val="24"/>
        </w:rPr>
      </w:pPr>
      <w:r w:rsidRPr="001403E0">
        <w:rPr>
          <w:bCs/>
          <w:sz w:val="24"/>
        </w:rPr>
        <w:t xml:space="preserve">-Това е решение на Министерството на здравеопазването. Както то, така и ЗИКДБ изразихме благодарност към работата на Обществения съвет, защото със съвместни усилия бяха финализирани ключовите документи, които определят рамката и параметрите на бъдещата детска болница. За следващите етапи </w:t>
      </w:r>
      <w:proofErr w:type="spellStart"/>
      <w:r w:rsidRPr="001403E0">
        <w:rPr>
          <w:bCs/>
          <w:sz w:val="24"/>
        </w:rPr>
        <w:t>поа</w:t>
      </w:r>
      <w:proofErr w:type="spellEnd"/>
      <w:r w:rsidRPr="001403E0">
        <w:rPr>
          <w:bCs/>
          <w:sz w:val="24"/>
        </w:rPr>
        <w:t xml:space="preserve"> изграждането на болницата ще разчитаме още повече на лекарското съсловие и професионалните организации, които ще имат ключова роля в предстоящите процеси.</w:t>
      </w:r>
    </w:p>
    <w:p w14:paraId="60BE8A2A" w14:textId="77777777" w:rsidR="001403E0" w:rsidRPr="001403E0" w:rsidRDefault="001403E0" w:rsidP="00B316EB">
      <w:pPr>
        <w:spacing w:before="0" w:after="0" w:line="20" w:lineRule="atLeast"/>
        <w:ind w:firstLine="20"/>
        <w:jc w:val="both"/>
        <w:rPr>
          <w:b/>
          <w:sz w:val="24"/>
        </w:rPr>
      </w:pPr>
      <w:r w:rsidRPr="001403E0">
        <w:rPr>
          <w:b/>
          <w:sz w:val="24"/>
        </w:rPr>
        <w:t>- Колко хора са назначени в Здравната инвестиционна компания?</w:t>
      </w:r>
    </w:p>
    <w:p w14:paraId="08C75C9B" w14:textId="77777777" w:rsidR="001403E0" w:rsidRPr="001403E0" w:rsidRDefault="001403E0" w:rsidP="00B316EB">
      <w:pPr>
        <w:spacing w:before="0" w:after="0" w:line="20" w:lineRule="atLeast"/>
        <w:ind w:firstLine="20"/>
        <w:jc w:val="both"/>
        <w:rPr>
          <w:bCs/>
          <w:sz w:val="24"/>
        </w:rPr>
      </w:pPr>
      <w:r w:rsidRPr="001403E0">
        <w:rPr>
          <w:bCs/>
          <w:sz w:val="24"/>
        </w:rPr>
        <w:t>- Към днешна дата списъчният състав е 11 души, от които трима са членове на Съвета на директорите. Част от служителите са на непълен работен ден.</w:t>
      </w:r>
    </w:p>
    <w:p w14:paraId="633856A3" w14:textId="77777777" w:rsidR="001403E0" w:rsidRPr="001403E0" w:rsidRDefault="001403E0" w:rsidP="00B316EB">
      <w:pPr>
        <w:spacing w:before="0" w:after="0" w:line="20" w:lineRule="atLeast"/>
        <w:ind w:firstLine="20"/>
        <w:jc w:val="both"/>
        <w:rPr>
          <w:b/>
          <w:sz w:val="24"/>
        </w:rPr>
      </w:pPr>
      <w:r w:rsidRPr="001403E0">
        <w:rPr>
          <w:b/>
          <w:sz w:val="24"/>
        </w:rPr>
        <w:t>- Периодично се повдига въпроса, че болницата не се строи, а се харчат пари за заплати на назначените в инвестиционната компания имате назначен дори човек за връзки с обществеността и протокол.</w:t>
      </w:r>
    </w:p>
    <w:p w14:paraId="03608B21" w14:textId="77777777" w:rsidR="001403E0" w:rsidRPr="001403E0" w:rsidRDefault="001403E0" w:rsidP="00B316EB">
      <w:pPr>
        <w:spacing w:before="0" w:after="0" w:line="20" w:lineRule="atLeast"/>
        <w:ind w:firstLine="20"/>
        <w:jc w:val="both"/>
        <w:rPr>
          <w:bCs/>
          <w:sz w:val="24"/>
        </w:rPr>
      </w:pPr>
      <w:r w:rsidRPr="001403E0">
        <w:rPr>
          <w:bCs/>
          <w:sz w:val="24"/>
        </w:rPr>
        <w:lastRenderedPageBreak/>
        <w:t>- Един човек на непълен работен ден, който отговаря не само за връзките с обществеността, а и за актуализирането на сайта на компанията, така че дейността ни да бъде видима и прозрачна. Важно е да се отбележи, че дружеството приключи 2025 г. на печалба, което означава, че освен разходи за издръжка, компанията генерира и приходи.</w:t>
      </w:r>
    </w:p>
    <w:p w14:paraId="29C61149" w14:textId="77777777" w:rsidR="001403E0" w:rsidRPr="001403E0" w:rsidRDefault="001403E0" w:rsidP="00B316EB">
      <w:pPr>
        <w:spacing w:before="0" w:after="0" w:line="20" w:lineRule="atLeast"/>
        <w:ind w:firstLine="20"/>
        <w:jc w:val="both"/>
        <w:rPr>
          <w:b/>
          <w:sz w:val="24"/>
        </w:rPr>
      </w:pPr>
      <w:r w:rsidRPr="001403E0">
        <w:rPr>
          <w:b/>
          <w:sz w:val="24"/>
        </w:rPr>
        <w:t>- От какво са тези приходи?</w:t>
      </w:r>
    </w:p>
    <w:p w14:paraId="2E91DC03" w14:textId="77777777" w:rsidR="001403E0" w:rsidRPr="001403E0" w:rsidRDefault="001403E0" w:rsidP="00B316EB">
      <w:pPr>
        <w:spacing w:before="0" w:after="0" w:line="20" w:lineRule="atLeast"/>
        <w:ind w:firstLine="20"/>
        <w:jc w:val="both"/>
        <w:rPr>
          <w:bCs/>
          <w:sz w:val="24"/>
        </w:rPr>
      </w:pPr>
      <w:r w:rsidRPr="001403E0">
        <w:rPr>
          <w:bCs/>
          <w:sz w:val="24"/>
        </w:rPr>
        <w:t>Това са финансови приходи от наличните средства. След проведена процедура за избор на банки бяха договорени добри условия по депозитните сметки, което позволи приходите да покриват разходите на дружеството.</w:t>
      </w:r>
    </w:p>
    <w:p w14:paraId="2CB2254D" w14:textId="77777777" w:rsidR="001403E0" w:rsidRPr="001403E0" w:rsidRDefault="001403E0" w:rsidP="00B316EB">
      <w:pPr>
        <w:spacing w:before="0" w:after="0" w:line="20" w:lineRule="atLeast"/>
        <w:ind w:firstLine="20"/>
        <w:jc w:val="both"/>
        <w:rPr>
          <w:b/>
          <w:sz w:val="24"/>
          <w:u w:val="single"/>
        </w:rPr>
      </w:pPr>
      <w:r w:rsidRPr="001403E0">
        <w:rPr>
          <w:b/>
          <w:sz w:val="24"/>
          <w:u w:val="single"/>
        </w:rPr>
        <w:t>Нашият гост</w:t>
      </w:r>
    </w:p>
    <w:p w14:paraId="494DB604" w14:textId="77777777" w:rsidR="001403E0" w:rsidRPr="001403E0" w:rsidRDefault="001403E0" w:rsidP="00B316EB">
      <w:pPr>
        <w:spacing w:before="0" w:after="0" w:line="20" w:lineRule="atLeast"/>
        <w:ind w:firstLine="20"/>
        <w:jc w:val="both"/>
        <w:rPr>
          <w:bCs/>
          <w:sz w:val="24"/>
        </w:rPr>
      </w:pPr>
      <w:r w:rsidRPr="001403E0">
        <w:rPr>
          <w:bCs/>
          <w:sz w:val="24"/>
        </w:rPr>
        <w:t>ДЕСИСЛАВА МАЛИНОВА е изпълнителен директор и член на Съвета на директорите на „Здравна инвестиционна компания за детска болница" ЕАД и ръководи реализацията на проекта за Националната многопрофилна детска болница. Има над 20 години управленски опит в сферите на здравеопазването и корпоративните финанси, с експертиза в стратегическото планиране, структуриране и финансиране на проекти и управлението на големи организации.</w:t>
      </w:r>
    </w:p>
    <w:bookmarkEnd w:id="2"/>
    <w:p w14:paraId="454C9663" w14:textId="77777777" w:rsidR="001403E0" w:rsidRPr="001403E0" w:rsidRDefault="001403E0" w:rsidP="00B316EB">
      <w:pPr>
        <w:spacing w:before="0" w:after="0" w:line="20" w:lineRule="atLeast"/>
        <w:ind w:firstLine="20"/>
        <w:jc w:val="both"/>
        <w:rPr>
          <w:bCs/>
          <w:sz w:val="24"/>
        </w:rPr>
      </w:pPr>
    </w:p>
    <w:p w14:paraId="26323320" w14:textId="77777777" w:rsidR="001403E0" w:rsidRPr="00B316EB" w:rsidRDefault="001403E0" w:rsidP="00B316EB">
      <w:pPr>
        <w:pStyle w:val="1"/>
        <w:spacing w:before="0" w:after="0"/>
        <w:rPr>
          <w:rFonts w:ascii="Arial Narrow" w:hAnsi="Arial Narrow"/>
          <w:sz w:val="24"/>
          <w:szCs w:val="24"/>
        </w:rPr>
      </w:pPr>
      <w:bookmarkStart w:id="4" w:name="_Hlk221171913"/>
      <w:bookmarkStart w:id="5" w:name="_Toc221173955"/>
      <w:r w:rsidRPr="00B316EB">
        <w:rPr>
          <w:rFonts w:ascii="Arial Narrow" w:hAnsi="Arial Narrow"/>
          <w:sz w:val="24"/>
          <w:szCs w:val="24"/>
        </w:rPr>
        <w:t>Над 500 000 българи не плащат здравни осигуровки</w:t>
      </w:r>
      <w:bookmarkEnd w:id="5"/>
    </w:p>
    <w:p w14:paraId="6EE02053" w14:textId="1C4F287C" w:rsidR="001403E0" w:rsidRPr="001403E0" w:rsidRDefault="001403E0" w:rsidP="00B316EB">
      <w:pPr>
        <w:spacing w:before="0" w:after="0" w:line="20" w:lineRule="atLeast"/>
        <w:ind w:firstLine="20"/>
        <w:jc w:val="both"/>
        <w:rPr>
          <w:bCs/>
          <w:sz w:val="24"/>
        </w:rPr>
      </w:pPr>
      <w:r w:rsidRPr="001403E0">
        <w:rPr>
          <w:b/>
          <w:sz w:val="24"/>
        </w:rPr>
        <w:t>Труд  стр. 3</w:t>
      </w:r>
      <w:r w:rsidRPr="00B316EB">
        <w:rPr>
          <w:bCs/>
          <w:sz w:val="24"/>
        </w:rPr>
        <w:pict w14:anchorId="2B37F217">
          <v:rect id="_x0000_i1052" style="width:453.6pt;height:1.5pt" o:hralign="center" o:hrstd="t" o:hrnoshade="t" o:hr="t" fillcolor="#aca899" stroked="f"/>
        </w:pict>
      </w:r>
    </w:p>
    <w:p w14:paraId="2744F7DB" w14:textId="77777777" w:rsidR="001403E0" w:rsidRPr="001403E0" w:rsidRDefault="001403E0" w:rsidP="00B316EB">
      <w:pPr>
        <w:spacing w:before="0" w:after="0" w:line="20" w:lineRule="atLeast"/>
        <w:ind w:firstLine="20"/>
        <w:jc w:val="both"/>
        <w:rPr>
          <w:bCs/>
          <w:sz w:val="24"/>
        </w:rPr>
      </w:pPr>
      <w:r w:rsidRPr="001403E0">
        <w:rPr>
          <w:bCs/>
          <w:sz w:val="24"/>
        </w:rPr>
        <w:t>Над 500 000 българи не плащат здравни осигуровки, но по различни начини ползват здравни услуги, съобщи председателят на Българския лекарски съюз д-р Николай Брънзалов.</w:t>
      </w:r>
    </w:p>
    <w:p w14:paraId="1BE54F06" w14:textId="77777777" w:rsidR="001403E0" w:rsidRPr="001403E0" w:rsidRDefault="001403E0" w:rsidP="00B316EB">
      <w:pPr>
        <w:spacing w:before="0" w:after="0" w:line="20" w:lineRule="atLeast"/>
        <w:ind w:firstLine="20"/>
        <w:jc w:val="both"/>
        <w:rPr>
          <w:bCs/>
          <w:sz w:val="24"/>
        </w:rPr>
      </w:pPr>
      <w:r w:rsidRPr="001403E0">
        <w:rPr>
          <w:bCs/>
          <w:sz w:val="24"/>
        </w:rPr>
        <w:t xml:space="preserve">Един от най-често използваните похвати от хората, които не плащат пари за здраве е викане на Спешна помощ на адрес. На оператора се съобщават пресилени </w:t>
      </w:r>
      <w:proofErr w:type="spellStart"/>
      <w:r w:rsidRPr="001403E0">
        <w:rPr>
          <w:bCs/>
          <w:sz w:val="24"/>
        </w:rPr>
        <w:t>симптоми,за</w:t>
      </w:r>
      <w:proofErr w:type="spellEnd"/>
      <w:r w:rsidRPr="001403E0">
        <w:rPr>
          <w:bCs/>
          <w:sz w:val="24"/>
        </w:rPr>
        <w:t xml:space="preserve"> да е сигурно, че линейката ще тръгне. Така се осигурява безплатен преглед.</w:t>
      </w:r>
    </w:p>
    <w:bookmarkEnd w:id="4"/>
    <w:p w14:paraId="47155113" w14:textId="77777777" w:rsidR="001403E0" w:rsidRPr="001403E0" w:rsidRDefault="001403E0" w:rsidP="00B316EB">
      <w:pPr>
        <w:spacing w:before="0" w:after="0" w:line="20" w:lineRule="atLeast"/>
        <w:ind w:firstLine="20"/>
        <w:jc w:val="both"/>
        <w:rPr>
          <w:bCs/>
          <w:sz w:val="24"/>
        </w:rPr>
      </w:pPr>
      <w:r w:rsidRPr="001403E0">
        <w:rPr>
          <w:bCs/>
          <w:sz w:val="24"/>
        </w:rPr>
        <w:t>Другият начин е в Спешното отделение на „Пирогов" или на Окръжна болница. Същото се практикува и в провинцията в центровете за спешна помощ.</w:t>
      </w:r>
    </w:p>
    <w:p w14:paraId="17D43313" w14:textId="77777777" w:rsidR="001403E0" w:rsidRPr="001403E0" w:rsidRDefault="001403E0" w:rsidP="00B316EB">
      <w:pPr>
        <w:spacing w:before="0" w:after="0" w:line="20" w:lineRule="atLeast"/>
        <w:ind w:firstLine="20"/>
        <w:jc w:val="both"/>
        <w:rPr>
          <w:bCs/>
          <w:sz w:val="24"/>
        </w:rPr>
      </w:pPr>
      <w:r w:rsidRPr="001403E0">
        <w:rPr>
          <w:bCs/>
          <w:sz w:val="24"/>
        </w:rPr>
        <w:t>Ако се налага операция на лице, което не е здравно осигурено там също се прави опит това да се случи през „спешното". Ако не стане - тогава се плащат осигуровки за пет години върху минималния осигурителен доход.</w:t>
      </w:r>
    </w:p>
    <w:p w14:paraId="2E8976D9" w14:textId="134DD02C" w:rsidR="001403E0" w:rsidRPr="001403E0" w:rsidRDefault="001403E0" w:rsidP="00B316EB">
      <w:pPr>
        <w:spacing w:before="0" w:after="0" w:line="20" w:lineRule="atLeast"/>
        <w:ind w:firstLine="20"/>
        <w:jc w:val="both"/>
        <w:rPr>
          <w:bCs/>
          <w:sz w:val="24"/>
        </w:rPr>
      </w:pPr>
      <w:r w:rsidRPr="001403E0">
        <w:rPr>
          <w:bCs/>
          <w:sz w:val="24"/>
        </w:rPr>
        <w:t>Близо 77% от клиничните пътеки в</w:t>
      </w:r>
      <w:r w:rsidRPr="00B316EB">
        <w:rPr>
          <w:bCs/>
          <w:sz w:val="24"/>
        </w:rPr>
        <w:t xml:space="preserve"> </w:t>
      </w:r>
      <w:r w:rsidRPr="001403E0">
        <w:rPr>
          <w:bCs/>
          <w:sz w:val="24"/>
        </w:rPr>
        <w:t xml:space="preserve">България в момента са </w:t>
      </w:r>
      <w:proofErr w:type="spellStart"/>
      <w:r w:rsidRPr="001403E0">
        <w:rPr>
          <w:bCs/>
          <w:sz w:val="24"/>
        </w:rPr>
        <w:t>остойностени</w:t>
      </w:r>
      <w:proofErr w:type="spellEnd"/>
      <w:r w:rsidRPr="001403E0">
        <w:rPr>
          <w:bCs/>
          <w:sz w:val="24"/>
        </w:rPr>
        <w:t xml:space="preserve"> под реалната цена, а болничната помощ на практика работи при условия на силно </w:t>
      </w:r>
      <w:proofErr w:type="spellStart"/>
      <w:r w:rsidRPr="001403E0">
        <w:rPr>
          <w:bCs/>
          <w:sz w:val="24"/>
        </w:rPr>
        <w:t>недофинансиране</w:t>
      </w:r>
      <w:proofErr w:type="spellEnd"/>
      <w:r w:rsidRPr="001403E0">
        <w:rPr>
          <w:bCs/>
          <w:sz w:val="24"/>
        </w:rPr>
        <w:t>. Подчерта д-р Брънзалов, коментирайки икономически анализ на експертите Аркади Шарков и Стоян Панчев от Експертния клуб за икономика и политика.</w:t>
      </w:r>
    </w:p>
    <w:p w14:paraId="6AA11E9F" w14:textId="77777777" w:rsidR="001403E0" w:rsidRPr="001403E0" w:rsidRDefault="001403E0" w:rsidP="00B316EB">
      <w:pPr>
        <w:spacing w:before="0" w:after="0" w:line="20" w:lineRule="atLeast"/>
        <w:ind w:firstLine="20"/>
        <w:jc w:val="both"/>
        <w:rPr>
          <w:bCs/>
          <w:sz w:val="24"/>
        </w:rPr>
      </w:pPr>
      <w:r w:rsidRPr="001403E0">
        <w:rPr>
          <w:bCs/>
          <w:sz w:val="24"/>
        </w:rPr>
        <w:t>По думите му анализът потвърждава с конкретни цифри проблеми, за които БЛС говори от години, но които досега не са били ясно разписани в икономически измерения. „Когато една тенденция бъде облечена в числа, опоненти трудно могат да съществуват", подчерта д-р Брънзалов.</w:t>
      </w:r>
    </w:p>
    <w:p w14:paraId="4220B804" w14:textId="77777777" w:rsidR="001403E0" w:rsidRPr="001403E0" w:rsidRDefault="001403E0" w:rsidP="00B316EB">
      <w:pPr>
        <w:spacing w:before="0" w:after="0" w:line="20" w:lineRule="atLeast"/>
        <w:ind w:firstLine="20"/>
        <w:jc w:val="both"/>
        <w:rPr>
          <w:bCs/>
          <w:sz w:val="24"/>
        </w:rPr>
      </w:pPr>
      <w:r w:rsidRPr="001403E0">
        <w:rPr>
          <w:bCs/>
          <w:sz w:val="24"/>
        </w:rPr>
        <w:t>Според представените данни, в сравнение с 2021 г.' болничната помощ реално е понесла т. нар. „минус 83% инфлация". Това означава, че при актуализирани разходи и нарастващи цени лечебните заведения получават значително по-малко средства за същите дейности.</w:t>
      </w:r>
    </w:p>
    <w:p w14:paraId="7C404DC3" w14:textId="77777777" w:rsidR="001403E0" w:rsidRPr="001403E0" w:rsidRDefault="001403E0" w:rsidP="00B316EB">
      <w:pPr>
        <w:spacing w:before="0" w:after="0" w:line="20" w:lineRule="atLeast"/>
        <w:ind w:firstLine="20"/>
        <w:jc w:val="both"/>
        <w:rPr>
          <w:bCs/>
          <w:sz w:val="24"/>
        </w:rPr>
      </w:pPr>
      <w:r w:rsidRPr="001403E0">
        <w:rPr>
          <w:bCs/>
          <w:sz w:val="24"/>
        </w:rPr>
        <w:t>Икономическият анализ сравнява реалното заплащане на клиничните пътеки в 10 медицински специалности с тяхната справедлива цена. Разликите, по думите на д-р Брънзалов, са „стряскащи".</w:t>
      </w:r>
    </w:p>
    <w:p w14:paraId="49F429A6" w14:textId="77777777" w:rsidR="001403E0" w:rsidRPr="001403E0" w:rsidRDefault="001403E0" w:rsidP="00B316EB">
      <w:pPr>
        <w:spacing w:before="0" w:after="0" w:line="20" w:lineRule="atLeast"/>
        <w:ind w:firstLine="20"/>
        <w:jc w:val="both"/>
        <w:rPr>
          <w:bCs/>
          <w:sz w:val="24"/>
        </w:rPr>
      </w:pPr>
      <w:r w:rsidRPr="001403E0">
        <w:rPr>
          <w:bCs/>
          <w:sz w:val="24"/>
        </w:rPr>
        <w:t>Като пример той посочи клиничните пътеки по нервни болести, където средната цена на лечение е около 616 евро, докато справедливата стойност според анализа е 2443 евро. При други специалности средната цена на лечение достига 2416 евро, а реалната икономически обоснована стойност е над 6200 евро.</w:t>
      </w:r>
    </w:p>
    <w:p w14:paraId="36EEB03A" w14:textId="77777777" w:rsidR="001403E0" w:rsidRPr="001403E0" w:rsidRDefault="001403E0" w:rsidP="00B316EB">
      <w:pPr>
        <w:spacing w:before="0" w:after="0" w:line="20" w:lineRule="atLeast"/>
        <w:ind w:firstLine="20"/>
        <w:jc w:val="both"/>
        <w:rPr>
          <w:bCs/>
          <w:sz w:val="24"/>
        </w:rPr>
      </w:pPr>
      <w:r w:rsidRPr="001403E0">
        <w:rPr>
          <w:bCs/>
          <w:sz w:val="24"/>
        </w:rPr>
        <w:t xml:space="preserve">Според д-р Брънзалов, при липса на адекватни мерки, делът на доплащането от страна на пациентите ще продължи да нараства. „Тези средства не се покриват от никого - нито от </w:t>
      </w:r>
      <w:r w:rsidRPr="001403E0">
        <w:rPr>
          <w:bCs/>
          <w:sz w:val="24"/>
        </w:rPr>
        <w:lastRenderedPageBreak/>
        <w:t>държавата, нито от касата. Натискът пада върху лечебните заведения и върху пациентите", каза той.</w:t>
      </w:r>
    </w:p>
    <w:p w14:paraId="7DEB82A0" w14:textId="77777777" w:rsidR="001403E0" w:rsidRPr="001403E0" w:rsidRDefault="001403E0" w:rsidP="00B316EB">
      <w:pPr>
        <w:spacing w:before="0" w:after="0" w:line="20" w:lineRule="atLeast"/>
        <w:ind w:firstLine="20"/>
        <w:jc w:val="both"/>
        <w:rPr>
          <w:bCs/>
          <w:sz w:val="24"/>
        </w:rPr>
      </w:pPr>
      <w:r w:rsidRPr="001403E0">
        <w:rPr>
          <w:bCs/>
          <w:sz w:val="24"/>
        </w:rPr>
        <w:t>По думите на председателя на БЛС, рискът от фалити на лечебни заведения е реален и вече има болници в тежко финансово състояние.</w:t>
      </w:r>
    </w:p>
    <w:p w14:paraId="04AF7A86" w14:textId="77777777" w:rsidR="001403E0" w:rsidRPr="00B316EB" w:rsidRDefault="001403E0" w:rsidP="00B316EB">
      <w:pPr>
        <w:spacing w:before="0" w:after="0" w:line="20" w:lineRule="atLeast"/>
        <w:ind w:firstLine="20"/>
        <w:jc w:val="both"/>
        <w:rPr>
          <w:bCs/>
          <w:sz w:val="24"/>
        </w:rPr>
      </w:pPr>
    </w:p>
    <w:p w14:paraId="2CA1ADA1" w14:textId="7D1E0B96" w:rsidR="001403E0" w:rsidRPr="00B316EB" w:rsidRDefault="001403E0" w:rsidP="00B316EB">
      <w:pPr>
        <w:pStyle w:val="1"/>
        <w:spacing w:before="0" w:after="0"/>
        <w:rPr>
          <w:rFonts w:ascii="Arial Narrow" w:hAnsi="Arial Narrow"/>
          <w:sz w:val="24"/>
          <w:szCs w:val="24"/>
        </w:rPr>
      </w:pPr>
      <w:bookmarkStart w:id="6" w:name="_Toc221173956"/>
      <w:r w:rsidRPr="00B316EB">
        <w:rPr>
          <w:rFonts w:ascii="Arial Narrow" w:hAnsi="Arial Narrow"/>
          <w:sz w:val="24"/>
          <w:szCs w:val="24"/>
        </w:rPr>
        <w:t>Над 300 000 болни от рак в България</w:t>
      </w:r>
      <w:bookmarkEnd w:id="6"/>
    </w:p>
    <w:p w14:paraId="518ECEE8" w14:textId="27D04CC6" w:rsidR="001403E0" w:rsidRPr="001403E0" w:rsidRDefault="001403E0" w:rsidP="00B316EB">
      <w:pPr>
        <w:spacing w:before="0" w:after="0" w:line="20" w:lineRule="atLeast"/>
        <w:ind w:firstLine="20"/>
        <w:jc w:val="both"/>
        <w:rPr>
          <w:bCs/>
          <w:sz w:val="24"/>
        </w:rPr>
      </w:pPr>
      <w:r w:rsidRPr="001403E0">
        <w:rPr>
          <w:b/>
          <w:sz w:val="24"/>
        </w:rPr>
        <w:t>Труд  стр. 2</w:t>
      </w:r>
      <w:r w:rsidRPr="00B316EB">
        <w:rPr>
          <w:bCs/>
          <w:sz w:val="24"/>
        </w:rPr>
        <w:pict w14:anchorId="42B1532A">
          <v:rect id="_x0000_i1051" style="width:453.6pt;height:1.5pt" o:hralign="center" o:hrstd="t" o:hrnoshade="t" o:hr="t" fillcolor="#aca899" stroked="f"/>
        </w:pict>
      </w:r>
    </w:p>
    <w:p w14:paraId="6EA476D1" w14:textId="77777777" w:rsidR="001403E0" w:rsidRPr="001403E0" w:rsidRDefault="001403E0" w:rsidP="00B316EB">
      <w:pPr>
        <w:spacing w:before="0" w:after="0" w:line="20" w:lineRule="atLeast"/>
        <w:ind w:firstLine="20"/>
        <w:jc w:val="both"/>
        <w:rPr>
          <w:bCs/>
          <w:sz w:val="24"/>
        </w:rPr>
      </w:pPr>
      <w:proofErr w:type="spellStart"/>
      <w:r w:rsidRPr="001403E0">
        <w:rPr>
          <w:bCs/>
          <w:sz w:val="24"/>
        </w:rPr>
        <w:t>Онкоболните</w:t>
      </w:r>
      <w:proofErr w:type="spellEnd"/>
      <w:r w:rsidRPr="001403E0">
        <w:rPr>
          <w:bCs/>
          <w:sz w:val="24"/>
        </w:rPr>
        <w:t xml:space="preserve"> у нас са 302 450, като най-голям дял заемат злокачествените новообразувания на млечната жлеза 51 179 случая, съобщиха от здравното министерство по повод Световния ден за борба с рака.</w:t>
      </w:r>
    </w:p>
    <w:p w14:paraId="366F1647" w14:textId="77777777" w:rsidR="001403E0" w:rsidRPr="001403E0" w:rsidRDefault="001403E0" w:rsidP="00B316EB">
      <w:pPr>
        <w:spacing w:before="0" w:after="0" w:line="20" w:lineRule="atLeast"/>
        <w:ind w:firstLine="20"/>
        <w:jc w:val="both"/>
        <w:rPr>
          <w:bCs/>
          <w:sz w:val="24"/>
        </w:rPr>
      </w:pPr>
      <w:r w:rsidRPr="001403E0">
        <w:rPr>
          <w:bCs/>
          <w:sz w:val="24"/>
        </w:rPr>
        <w:t>От МЗ напомниха, че през тази година предстои стартирането на първите две национални скринингови кампании за ракови заболявания, които ще се реализират до 2030 г. Първите доставки на необходимите консумативи се очакват до два месеца.</w:t>
      </w:r>
    </w:p>
    <w:p w14:paraId="5EB6806D" w14:textId="77777777" w:rsidR="001403E0" w:rsidRPr="001403E0" w:rsidRDefault="001403E0" w:rsidP="00B316EB">
      <w:pPr>
        <w:spacing w:before="0" w:after="0" w:line="20" w:lineRule="atLeast"/>
        <w:ind w:firstLine="20"/>
        <w:jc w:val="both"/>
        <w:rPr>
          <w:bCs/>
          <w:sz w:val="24"/>
        </w:rPr>
      </w:pPr>
      <w:r w:rsidRPr="001403E0">
        <w:rPr>
          <w:bCs/>
          <w:sz w:val="24"/>
        </w:rPr>
        <w:t xml:space="preserve">Първата програма е за рак на маточната шийка. Той заема второ място по честота сред жените на възраст 15-44 години и е на 12-то място сред причините за смърт от рак. Предстоящият скрининг включва изследване за инфекция с човешки папилома вирус (HPV), като на жените между 25 и 65 години ще бъде предоставен пакет за самостоятелно </w:t>
      </w:r>
      <w:proofErr w:type="spellStart"/>
      <w:r w:rsidRPr="001403E0">
        <w:rPr>
          <w:bCs/>
          <w:sz w:val="24"/>
        </w:rPr>
        <w:t>пробовземане</w:t>
      </w:r>
      <w:proofErr w:type="spellEnd"/>
      <w:r w:rsidRPr="001403E0">
        <w:rPr>
          <w:bCs/>
          <w:sz w:val="24"/>
        </w:rPr>
        <w:t xml:space="preserve"> в домашни условия, независимо от здравноосигурителния им статус, обясниха от здравното ведомство. Втората скринингова кампания е за рак на дебелото черво. Той е най-честото злокачествено заболяване на стомашно-чревния тракт и третият най-разпространен вид рак в света. При ранно откриване 5-годишната преживяемост достига 90%, докато при късно диагностициране значително намалява.</w:t>
      </w:r>
    </w:p>
    <w:p w14:paraId="28636434" w14:textId="77777777" w:rsidR="003F4794" w:rsidRPr="00B316EB" w:rsidRDefault="003F4794" w:rsidP="00B316EB">
      <w:pPr>
        <w:spacing w:before="0" w:after="0" w:line="20" w:lineRule="atLeast"/>
        <w:ind w:firstLine="20"/>
        <w:jc w:val="both"/>
        <w:rPr>
          <w:bCs/>
          <w:sz w:val="24"/>
        </w:rPr>
      </w:pPr>
    </w:p>
    <w:p w14:paraId="0807F031" w14:textId="77777777" w:rsidR="006A2B3A" w:rsidRPr="00B316EB" w:rsidRDefault="006A2B3A" w:rsidP="00B316EB">
      <w:pPr>
        <w:spacing w:before="0" w:after="0" w:line="20" w:lineRule="atLeast"/>
        <w:ind w:firstLine="20"/>
        <w:jc w:val="both"/>
        <w:rPr>
          <w:bCs/>
          <w:sz w:val="24"/>
        </w:rPr>
      </w:pPr>
      <w:r w:rsidRPr="00B316EB">
        <w:rPr>
          <w:noProof/>
          <w:sz w:val="24"/>
          <w:lang w:eastAsia="en-US"/>
        </w:rPr>
        <w:drawing>
          <wp:inline distT="0" distB="0" distL="0" distR="0" wp14:anchorId="1ED5DC7E" wp14:editId="0D788200">
            <wp:extent cx="4611600" cy="381600"/>
            <wp:effectExtent l="0" t="0" r="0" b="0"/>
            <wp:docPr id="49" name="Picture 49" descr="http://mediamonitoring.zdrave.net/images/media/Telegraf.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5" descr="http://mediamonitoring.zdrave.net/images/media/Telegraf.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11600" cy="381600"/>
                    </a:xfrm>
                    <a:prstGeom prst="rect">
                      <a:avLst/>
                    </a:prstGeom>
                    <a:noFill/>
                    <a:ln>
                      <a:noFill/>
                    </a:ln>
                  </pic:spPr>
                </pic:pic>
              </a:graphicData>
            </a:graphic>
          </wp:inline>
        </w:drawing>
      </w:r>
    </w:p>
    <w:p w14:paraId="33963E5A" w14:textId="77777777" w:rsidR="006A2B3A" w:rsidRPr="00B316EB" w:rsidRDefault="006A2B3A" w:rsidP="00B316EB">
      <w:pPr>
        <w:spacing w:before="0" w:after="0" w:line="20" w:lineRule="atLeast"/>
        <w:ind w:firstLine="20"/>
        <w:jc w:val="both"/>
        <w:rPr>
          <w:bCs/>
          <w:sz w:val="24"/>
        </w:rPr>
      </w:pPr>
    </w:p>
    <w:p w14:paraId="17C04E66" w14:textId="77777777" w:rsidR="001403E0" w:rsidRPr="00B316EB" w:rsidRDefault="001403E0" w:rsidP="00B316EB">
      <w:pPr>
        <w:pStyle w:val="1"/>
        <w:spacing w:before="0" w:after="0"/>
        <w:rPr>
          <w:rFonts w:ascii="Arial Narrow" w:hAnsi="Arial Narrow"/>
          <w:sz w:val="24"/>
          <w:szCs w:val="24"/>
        </w:rPr>
      </w:pPr>
      <w:bookmarkStart w:id="7" w:name="_Toc221173957"/>
      <w:r w:rsidRPr="00B316EB">
        <w:rPr>
          <w:rFonts w:ascii="Arial Narrow" w:hAnsi="Arial Narrow"/>
          <w:sz w:val="24"/>
          <w:szCs w:val="24"/>
        </w:rPr>
        <w:t>Пациенти губят проценти от ТЕЛК</w:t>
      </w:r>
      <w:bookmarkEnd w:id="7"/>
    </w:p>
    <w:p w14:paraId="478C6018" w14:textId="361C2B97" w:rsidR="001403E0" w:rsidRPr="001403E0" w:rsidRDefault="001403E0" w:rsidP="00B316EB">
      <w:pPr>
        <w:spacing w:before="0" w:after="0" w:line="20" w:lineRule="atLeast"/>
        <w:ind w:firstLine="20"/>
        <w:jc w:val="both"/>
        <w:rPr>
          <w:bCs/>
          <w:sz w:val="24"/>
        </w:rPr>
      </w:pPr>
      <w:r w:rsidRPr="001403E0">
        <w:rPr>
          <w:b/>
          <w:sz w:val="24"/>
        </w:rPr>
        <w:t>Телеграф  стр. 14</w:t>
      </w:r>
      <w:r w:rsidRPr="00B316EB">
        <w:rPr>
          <w:bCs/>
          <w:sz w:val="24"/>
        </w:rPr>
        <w:pict w14:anchorId="2F0A383C">
          <v:rect id="_x0000_i1055" style="width:453.6pt;height:1.5pt" o:hralign="center" o:hrstd="t" o:hrnoshade="t" o:hr="t" fillcolor="#aca899" stroked="f"/>
        </w:pict>
      </w:r>
    </w:p>
    <w:p w14:paraId="6F4F45AB" w14:textId="77777777" w:rsidR="001403E0" w:rsidRPr="001403E0" w:rsidRDefault="001403E0" w:rsidP="00B316EB">
      <w:pPr>
        <w:spacing w:before="0" w:after="0" w:line="20" w:lineRule="atLeast"/>
        <w:ind w:firstLine="20"/>
        <w:jc w:val="both"/>
        <w:rPr>
          <w:bCs/>
          <w:sz w:val="24"/>
        </w:rPr>
      </w:pPr>
      <w:r w:rsidRPr="001403E0">
        <w:rPr>
          <w:bCs/>
          <w:sz w:val="24"/>
        </w:rPr>
        <w:t>Пациенти сигнализират за намаляване на процента трайно намалена работоспособност след обжалване на решения на ТЕЛК. Това твърди депутатът от „Продължаваме промяната-Демократична България“ Кристина Петкова, цитирана от pariteni.bg.</w:t>
      </w:r>
    </w:p>
    <w:p w14:paraId="4F309FDD" w14:textId="77777777" w:rsidR="001403E0" w:rsidRPr="001403E0" w:rsidRDefault="001403E0" w:rsidP="00B316EB">
      <w:pPr>
        <w:spacing w:before="0" w:after="0" w:line="20" w:lineRule="atLeast"/>
        <w:ind w:firstLine="20"/>
        <w:jc w:val="both"/>
        <w:rPr>
          <w:bCs/>
          <w:sz w:val="24"/>
        </w:rPr>
      </w:pPr>
      <w:r w:rsidRPr="001403E0">
        <w:rPr>
          <w:bCs/>
          <w:sz w:val="24"/>
        </w:rPr>
        <w:t>Тя дава за пример пациент е определен процент трайно намалена работоспособност от 53%, който при последващо преосвидетелстване е бил намален на 43%, без да е налице подобрение или промяна в здравословното му състояние. След връщане на решението на ТЕЛК от НЕЛК за ново разглеждане процентът е намален на 38%.</w:t>
      </w:r>
    </w:p>
    <w:p w14:paraId="1771CD1C" w14:textId="77777777" w:rsidR="001403E0" w:rsidRPr="001403E0" w:rsidRDefault="001403E0" w:rsidP="00B316EB">
      <w:pPr>
        <w:spacing w:before="0" w:after="0" w:line="20" w:lineRule="atLeast"/>
        <w:ind w:firstLine="20"/>
        <w:jc w:val="both"/>
        <w:rPr>
          <w:bCs/>
          <w:sz w:val="24"/>
        </w:rPr>
      </w:pPr>
      <w:r w:rsidRPr="001403E0">
        <w:rPr>
          <w:b/>
          <w:sz w:val="24"/>
        </w:rPr>
        <w:t>Отговор</w:t>
      </w:r>
    </w:p>
    <w:p w14:paraId="03D66D43" w14:textId="77777777" w:rsidR="001403E0" w:rsidRPr="001403E0" w:rsidRDefault="001403E0" w:rsidP="00B316EB">
      <w:pPr>
        <w:spacing w:before="0" w:after="0" w:line="20" w:lineRule="atLeast"/>
        <w:ind w:firstLine="20"/>
        <w:jc w:val="both"/>
        <w:rPr>
          <w:bCs/>
          <w:sz w:val="24"/>
        </w:rPr>
      </w:pPr>
      <w:r w:rsidRPr="001403E0">
        <w:rPr>
          <w:bCs/>
          <w:sz w:val="24"/>
        </w:rPr>
        <w:t xml:space="preserve">С цел защита правата както на освидетелстваните хора, така и на заинтересованите страни е уреден начинът за обжалване на актовете на органите на медицинската експертиза. Експертните решения на ТЕЛК се обжалват в 14-дневен срок от тяхното получаване пред НЕЛК, обяснява здравният министър в оставка </w:t>
      </w:r>
      <w:proofErr w:type="spellStart"/>
      <w:r w:rsidRPr="001403E0">
        <w:rPr>
          <w:bCs/>
          <w:sz w:val="24"/>
        </w:rPr>
        <w:t>Силви</w:t>
      </w:r>
      <w:proofErr w:type="spellEnd"/>
      <w:r w:rsidRPr="001403E0">
        <w:rPr>
          <w:bCs/>
          <w:sz w:val="24"/>
        </w:rPr>
        <w:t xml:space="preserve"> Кирилов в отговора си.</w:t>
      </w:r>
    </w:p>
    <w:p w14:paraId="542A5EC2" w14:textId="77777777" w:rsidR="001403E0" w:rsidRPr="001403E0" w:rsidRDefault="001403E0" w:rsidP="00B316EB">
      <w:pPr>
        <w:spacing w:before="0" w:after="0" w:line="20" w:lineRule="atLeast"/>
        <w:ind w:firstLine="20"/>
        <w:jc w:val="both"/>
        <w:rPr>
          <w:bCs/>
          <w:sz w:val="24"/>
        </w:rPr>
      </w:pPr>
      <w:r w:rsidRPr="001403E0">
        <w:rPr>
          <w:bCs/>
          <w:sz w:val="24"/>
        </w:rPr>
        <w:t>За НЕЛК са налице следните възможности:</w:t>
      </w:r>
    </w:p>
    <w:p w14:paraId="788213E3" w14:textId="77777777" w:rsidR="001403E0" w:rsidRPr="001403E0" w:rsidRDefault="001403E0" w:rsidP="00B316EB">
      <w:pPr>
        <w:spacing w:before="0" w:after="0" w:line="20" w:lineRule="atLeast"/>
        <w:ind w:firstLine="20"/>
        <w:jc w:val="both"/>
        <w:rPr>
          <w:bCs/>
          <w:sz w:val="24"/>
        </w:rPr>
      </w:pPr>
      <w:r w:rsidRPr="001403E0">
        <w:rPr>
          <w:bCs/>
          <w:sz w:val="24"/>
        </w:rPr>
        <w:t>да потвърди решението на ТЕЛК</w:t>
      </w:r>
    </w:p>
    <w:p w14:paraId="3141DC62" w14:textId="77777777" w:rsidR="001403E0" w:rsidRPr="001403E0" w:rsidRDefault="001403E0" w:rsidP="00B316EB">
      <w:pPr>
        <w:spacing w:before="0" w:after="0" w:line="20" w:lineRule="atLeast"/>
        <w:ind w:firstLine="20"/>
        <w:jc w:val="both"/>
        <w:rPr>
          <w:bCs/>
          <w:sz w:val="24"/>
        </w:rPr>
      </w:pPr>
      <w:r w:rsidRPr="001403E0">
        <w:rPr>
          <w:bCs/>
          <w:sz w:val="24"/>
        </w:rPr>
        <w:t>да го отмени и да издаде ново решение</w:t>
      </w:r>
    </w:p>
    <w:p w14:paraId="46B06B40" w14:textId="77777777" w:rsidR="001403E0" w:rsidRPr="001403E0" w:rsidRDefault="001403E0" w:rsidP="00B316EB">
      <w:pPr>
        <w:spacing w:before="0" w:after="0" w:line="20" w:lineRule="atLeast"/>
        <w:ind w:firstLine="20"/>
        <w:jc w:val="both"/>
        <w:rPr>
          <w:bCs/>
          <w:sz w:val="24"/>
        </w:rPr>
      </w:pPr>
      <w:r w:rsidRPr="001403E0">
        <w:rPr>
          <w:bCs/>
          <w:sz w:val="24"/>
        </w:rPr>
        <w:t>да го отмени изцяло или частично</w:t>
      </w:r>
    </w:p>
    <w:p w14:paraId="790F534F" w14:textId="77777777" w:rsidR="001403E0" w:rsidRPr="001403E0" w:rsidRDefault="001403E0" w:rsidP="00B316EB">
      <w:pPr>
        <w:spacing w:before="0" w:after="0" w:line="20" w:lineRule="atLeast"/>
        <w:ind w:firstLine="20"/>
        <w:jc w:val="both"/>
        <w:rPr>
          <w:bCs/>
          <w:sz w:val="24"/>
        </w:rPr>
      </w:pPr>
      <w:r w:rsidRPr="001403E0">
        <w:rPr>
          <w:bCs/>
          <w:sz w:val="24"/>
        </w:rPr>
        <w:t>да го върне за ново освидетелстване на пациента с указание за отстраняване на допуснатите грешки и пропуски.</w:t>
      </w:r>
    </w:p>
    <w:p w14:paraId="5BFBEE77" w14:textId="77777777" w:rsidR="001403E0" w:rsidRPr="001403E0" w:rsidRDefault="001403E0" w:rsidP="00B316EB">
      <w:pPr>
        <w:spacing w:before="0" w:after="0" w:line="20" w:lineRule="atLeast"/>
        <w:ind w:firstLine="20"/>
        <w:jc w:val="both"/>
        <w:rPr>
          <w:bCs/>
          <w:sz w:val="24"/>
        </w:rPr>
      </w:pPr>
      <w:r w:rsidRPr="001403E0">
        <w:rPr>
          <w:b/>
          <w:sz w:val="24"/>
        </w:rPr>
        <w:t>Регламент</w:t>
      </w:r>
    </w:p>
    <w:p w14:paraId="6AF8334E" w14:textId="77777777" w:rsidR="001403E0" w:rsidRPr="001403E0" w:rsidRDefault="001403E0" w:rsidP="00B316EB">
      <w:pPr>
        <w:spacing w:before="0" w:after="0" w:line="20" w:lineRule="atLeast"/>
        <w:ind w:firstLine="20"/>
        <w:jc w:val="both"/>
        <w:rPr>
          <w:bCs/>
          <w:sz w:val="24"/>
        </w:rPr>
      </w:pPr>
      <w:r w:rsidRPr="001403E0">
        <w:rPr>
          <w:bCs/>
          <w:sz w:val="24"/>
        </w:rPr>
        <w:lastRenderedPageBreak/>
        <w:t>Законодателят е регламентирал, че в случаите, когато експертното решение на ТЕЛК бъде отменено изцяло или частично, то Националната експертна лекарска комисия не връща решението на ТЕЛК за ново освидетелстване, а го решава по същество въз основа на наличната документация.</w:t>
      </w:r>
    </w:p>
    <w:p w14:paraId="4ED51CA3" w14:textId="77777777" w:rsidR="001403E0" w:rsidRPr="001403E0" w:rsidRDefault="001403E0" w:rsidP="00B316EB">
      <w:pPr>
        <w:spacing w:before="0" w:after="0" w:line="20" w:lineRule="atLeast"/>
        <w:ind w:firstLine="20"/>
        <w:jc w:val="both"/>
        <w:rPr>
          <w:bCs/>
          <w:sz w:val="24"/>
        </w:rPr>
      </w:pPr>
      <w:r w:rsidRPr="001403E0">
        <w:rPr>
          <w:bCs/>
          <w:sz w:val="24"/>
        </w:rPr>
        <w:t>При несъгласие с решението на НЕЛК пациентът може да го обжалва в 14-дневен срок от неговото получаване пред съответния Административен съд.</w:t>
      </w:r>
    </w:p>
    <w:p w14:paraId="60B8893B" w14:textId="77777777" w:rsidR="001403E0" w:rsidRPr="001403E0" w:rsidRDefault="001403E0" w:rsidP="00B316EB">
      <w:pPr>
        <w:spacing w:before="0" w:after="0" w:line="20" w:lineRule="atLeast"/>
        <w:ind w:firstLine="20"/>
        <w:jc w:val="both"/>
        <w:rPr>
          <w:bCs/>
          <w:sz w:val="24"/>
        </w:rPr>
      </w:pPr>
      <w:r w:rsidRPr="001403E0">
        <w:rPr>
          <w:bCs/>
          <w:sz w:val="24"/>
        </w:rPr>
        <w:t>Кирилов допълва, че в съставите на ТЕЛК се включват не по-малко от трима лекари, единият от които е председател, като се определят и лекари - резервни членове.</w:t>
      </w:r>
    </w:p>
    <w:p w14:paraId="22758B7B" w14:textId="77777777" w:rsidR="001403E0" w:rsidRPr="001403E0" w:rsidRDefault="001403E0" w:rsidP="00B316EB">
      <w:pPr>
        <w:spacing w:before="0" w:after="0" w:line="20" w:lineRule="atLeast"/>
        <w:ind w:firstLine="20"/>
        <w:jc w:val="both"/>
        <w:rPr>
          <w:bCs/>
          <w:sz w:val="24"/>
        </w:rPr>
      </w:pPr>
      <w:r w:rsidRPr="001403E0">
        <w:rPr>
          <w:bCs/>
          <w:sz w:val="24"/>
        </w:rPr>
        <w:t>Работещите в комисията лекари са с призната специалност и с не по-малко от 5 години трудов стаж по медицина, като при осъществяване на вида и степента на увреждане и на трайно намалена работоспособност при разглеждане на отделните случаи могат да бъдат привличани и лекари със специалност по профила на заболяването. Така се гарантира обективно оценяване, твърди министърът.</w:t>
      </w:r>
    </w:p>
    <w:p w14:paraId="1274A881" w14:textId="77777777" w:rsidR="001403E0" w:rsidRPr="001403E0" w:rsidRDefault="001403E0" w:rsidP="00B316EB">
      <w:pPr>
        <w:spacing w:before="0" w:after="0" w:line="20" w:lineRule="atLeast"/>
        <w:ind w:firstLine="20"/>
        <w:jc w:val="both"/>
        <w:rPr>
          <w:bCs/>
          <w:sz w:val="24"/>
        </w:rPr>
      </w:pPr>
      <w:r w:rsidRPr="001403E0">
        <w:rPr>
          <w:b/>
          <w:sz w:val="24"/>
        </w:rPr>
        <w:t>Изключения</w:t>
      </w:r>
    </w:p>
    <w:p w14:paraId="207126E5" w14:textId="77777777" w:rsidR="001403E0" w:rsidRPr="001403E0" w:rsidRDefault="001403E0" w:rsidP="00B316EB">
      <w:pPr>
        <w:spacing w:before="0" w:after="0" w:line="20" w:lineRule="atLeast"/>
        <w:ind w:firstLine="20"/>
        <w:jc w:val="both"/>
        <w:rPr>
          <w:bCs/>
          <w:sz w:val="24"/>
        </w:rPr>
      </w:pPr>
      <w:r w:rsidRPr="001403E0">
        <w:rPr>
          <w:bCs/>
          <w:sz w:val="24"/>
        </w:rPr>
        <w:t>Експертизата се извършва само по предварително уточнени заболявания и стадии на тяхното развитие, отразени в медицинските документи и електронните записи на пациентите в Националната здравноинформационна система. Като законът предвижда и изключения, при които се извършва клиничен преглед на пациента.</w:t>
      </w:r>
    </w:p>
    <w:p w14:paraId="2FEDE45A" w14:textId="77777777" w:rsidR="001403E0" w:rsidRPr="001403E0" w:rsidRDefault="001403E0" w:rsidP="00B316EB">
      <w:pPr>
        <w:spacing w:before="0" w:after="0" w:line="20" w:lineRule="atLeast"/>
        <w:ind w:firstLine="20"/>
        <w:jc w:val="both"/>
        <w:rPr>
          <w:bCs/>
          <w:sz w:val="24"/>
        </w:rPr>
      </w:pPr>
      <w:r w:rsidRPr="001403E0">
        <w:rPr>
          <w:b/>
          <w:sz w:val="24"/>
        </w:rPr>
        <w:t>Рекорд</w:t>
      </w:r>
    </w:p>
    <w:p w14:paraId="545E1D45" w14:textId="77777777" w:rsidR="001403E0" w:rsidRPr="001403E0" w:rsidRDefault="001403E0" w:rsidP="00B316EB">
      <w:pPr>
        <w:spacing w:before="0" w:after="0" w:line="20" w:lineRule="atLeast"/>
        <w:ind w:firstLine="20"/>
        <w:jc w:val="both"/>
        <w:rPr>
          <w:bCs/>
          <w:sz w:val="24"/>
        </w:rPr>
      </w:pPr>
      <w:r w:rsidRPr="001403E0">
        <w:rPr>
          <w:bCs/>
          <w:sz w:val="24"/>
        </w:rPr>
        <w:t>270 982 ТЕЛК решения са издадени през 2025 г., което е абсолютен рекорд на последните години, показва статистиката на Националната здравноинформационна система.</w:t>
      </w:r>
    </w:p>
    <w:p w14:paraId="3995D255" w14:textId="77777777" w:rsidR="001403E0" w:rsidRPr="001403E0" w:rsidRDefault="001403E0" w:rsidP="00B316EB">
      <w:pPr>
        <w:spacing w:before="0" w:after="0" w:line="20" w:lineRule="atLeast"/>
        <w:ind w:firstLine="20"/>
        <w:jc w:val="both"/>
        <w:rPr>
          <w:bCs/>
          <w:sz w:val="24"/>
        </w:rPr>
      </w:pPr>
      <w:r w:rsidRPr="001403E0">
        <w:rPr>
          <w:bCs/>
          <w:sz w:val="24"/>
        </w:rPr>
        <w:t>Това е с 26 714 решения повече в сравнение с 2024 г., или ръст с почти 11%. Само преди три години се издаваха под 200 000 решения годишно, макар че сравненията с 2022 и 2021 г. са некоректни, тъй като тогава действаше автоматично удължаване на срокове за преосвидетелстване поради пандемията.</w:t>
      </w:r>
    </w:p>
    <w:p w14:paraId="43B2E0CB" w14:textId="77777777" w:rsidR="001403E0" w:rsidRPr="001403E0" w:rsidRDefault="001403E0" w:rsidP="00B316EB">
      <w:pPr>
        <w:spacing w:before="0" w:after="0" w:line="20" w:lineRule="atLeast"/>
        <w:ind w:firstLine="20"/>
        <w:jc w:val="both"/>
        <w:rPr>
          <w:bCs/>
          <w:sz w:val="24"/>
        </w:rPr>
      </w:pPr>
      <w:r w:rsidRPr="001403E0">
        <w:rPr>
          <w:bCs/>
          <w:sz w:val="24"/>
        </w:rPr>
        <w:t>В последните години има и обективни причини за нарастването - процедурите бяха ускорени, а комисиите - удвоени, което навакса голямото забавяне.</w:t>
      </w:r>
    </w:p>
    <w:p w14:paraId="4066A463" w14:textId="77777777" w:rsidR="001403E0" w:rsidRPr="001403E0" w:rsidRDefault="001403E0" w:rsidP="00B316EB">
      <w:pPr>
        <w:spacing w:before="0" w:after="0" w:line="20" w:lineRule="atLeast"/>
        <w:ind w:firstLine="20"/>
        <w:jc w:val="both"/>
        <w:rPr>
          <w:bCs/>
          <w:sz w:val="24"/>
        </w:rPr>
      </w:pPr>
      <w:r w:rsidRPr="001403E0">
        <w:rPr>
          <w:b/>
          <w:sz w:val="24"/>
        </w:rPr>
        <w:t>Петорка</w:t>
      </w:r>
    </w:p>
    <w:p w14:paraId="3CBD3F3C" w14:textId="77777777" w:rsidR="001403E0" w:rsidRPr="001403E0" w:rsidRDefault="001403E0" w:rsidP="00B316EB">
      <w:pPr>
        <w:spacing w:before="0" w:after="0" w:line="20" w:lineRule="atLeast"/>
        <w:ind w:firstLine="20"/>
        <w:jc w:val="both"/>
        <w:rPr>
          <w:bCs/>
          <w:sz w:val="24"/>
        </w:rPr>
      </w:pPr>
      <w:r w:rsidRPr="001403E0">
        <w:rPr>
          <w:bCs/>
          <w:sz w:val="24"/>
        </w:rPr>
        <w:t>Челната петорка на издадените решения по области е София (28 182), Пловдив (25 317), Кърджали (17 729), Варна (14 736) и Плевен (12 734).</w:t>
      </w:r>
    </w:p>
    <w:p w14:paraId="432FAF66" w14:textId="77777777" w:rsidR="001403E0" w:rsidRPr="001403E0" w:rsidRDefault="001403E0" w:rsidP="00B316EB">
      <w:pPr>
        <w:spacing w:before="0" w:after="0" w:line="20" w:lineRule="atLeast"/>
        <w:ind w:firstLine="20"/>
        <w:jc w:val="both"/>
        <w:rPr>
          <w:bCs/>
          <w:sz w:val="24"/>
        </w:rPr>
      </w:pPr>
      <w:r w:rsidRPr="001403E0">
        <w:rPr>
          <w:bCs/>
          <w:sz w:val="24"/>
        </w:rPr>
        <w:t>От известно време социалният министър Борислав Гуцанов говори за възложен анализ на бума от потребители на помощи с ТЕЛК, но правителството е в оставка и преди изборите едва ли нещо ще бъде направено в тази посока, подчертават експерти.</w:t>
      </w:r>
    </w:p>
    <w:p w14:paraId="1768A44A" w14:textId="77777777" w:rsidR="001403E0" w:rsidRPr="001403E0" w:rsidRDefault="001403E0" w:rsidP="00B316EB">
      <w:pPr>
        <w:spacing w:before="0" w:after="0" w:line="20" w:lineRule="atLeast"/>
        <w:ind w:firstLine="20"/>
        <w:jc w:val="both"/>
        <w:rPr>
          <w:bCs/>
          <w:sz w:val="24"/>
        </w:rPr>
      </w:pPr>
      <w:r w:rsidRPr="001403E0">
        <w:rPr>
          <w:b/>
          <w:sz w:val="24"/>
        </w:rPr>
        <w:t>Диагнози</w:t>
      </w:r>
    </w:p>
    <w:p w14:paraId="24736242" w14:textId="77777777" w:rsidR="001403E0" w:rsidRPr="001403E0" w:rsidRDefault="001403E0" w:rsidP="00B316EB">
      <w:pPr>
        <w:spacing w:before="0" w:after="0" w:line="20" w:lineRule="atLeast"/>
        <w:ind w:firstLine="20"/>
        <w:jc w:val="both"/>
        <w:rPr>
          <w:bCs/>
          <w:sz w:val="24"/>
        </w:rPr>
      </w:pPr>
      <w:r w:rsidRPr="001403E0">
        <w:rPr>
          <w:bCs/>
          <w:sz w:val="24"/>
        </w:rPr>
        <w:t xml:space="preserve">Основните диагнози за ТЕЛК остават инсултът (11 776), застойната сърдечна недостатъчност (9304), </w:t>
      </w:r>
      <w:proofErr w:type="spellStart"/>
      <w:r w:rsidRPr="001403E0">
        <w:rPr>
          <w:bCs/>
          <w:sz w:val="24"/>
        </w:rPr>
        <w:t>неинсулийозависимият</w:t>
      </w:r>
      <w:proofErr w:type="spellEnd"/>
      <w:r w:rsidRPr="001403E0">
        <w:rPr>
          <w:bCs/>
          <w:sz w:val="24"/>
        </w:rPr>
        <w:t xml:space="preserve"> диабет (8448), </w:t>
      </w:r>
      <w:proofErr w:type="spellStart"/>
      <w:r w:rsidRPr="001403E0">
        <w:rPr>
          <w:bCs/>
          <w:sz w:val="24"/>
        </w:rPr>
        <w:t>параноидната</w:t>
      </w:r>
      <w:proofErr w:type="spellEnd"/>
      <w:r w:rsidRPr="001403E0">
        <w:rPr>
          <w:bCs/>
          <w:sz w:val="24"/>
        </w:rPr>
        <w:t xml:space="preserve"> шизофрения (6795) и инфарктът на миокарда (6726).</w:t>
      </w:r>
    </w:p>
    <w:p w14:paraId="798D3A5E" w14:textId="77777777" w:rsidR="001403E0" w:rsidRPr="001403E0" w:rsidRDefault="001403E0" w:rsidP="00B316EB">
      <w:pPr>
        <w:spacing w:before="0" w:after="0" w:line="20" w:lineRule="atLeast"/>
        <w:ind w:firstLine="20"/>
        <w:jc w:val="both"/>
        <w:rPr>
          <w:bCs/>
          <w:sz w:val="24"/>
        </w:rPr>
      </w:pPr>
      <w:r w:rsidRPr="001403E0">
        <w:rPr>
          <w:bCs/>
          <w:sz w:val="24"/>
        </w:rPr>
        <w:t>Разпределението по възрастови групи показва, че са издадени 16 334 експертни решения за някакъв вид увреждане на деца до 18-годишна възраст и още 19 307 на хора във възрастовата група 19-39 г. Във възрастовата група 40-59 г. решенията са 108 366, повече отколкото в следващата - 60-79 г., където са 107 944 броя. Това обаче е трудно да се коментира без повече данни, тъй като в статистиката влизат не само новите решения, а и преосвидетелстваните хора, които трябва периодично да се явяват пред комисиите.</w:t>
      </w:r>
    </w:p>
    <w:p w14:paraId="3A05116C" w14:textId="77777777" w:rsidR="001403E0" w:rsidRPr="001403E0" w:rsidRDefault="001403E0" w:rsidP="00B316EB">
      <w:pPr>
        <w:spacing w:before="0" w:after="0" w:line="20" w:lineRule="atLeast"/>
        <w:ind w:firstLine="20"/>
        <w:jc w:val="both"/>
        <w:rPr>
          <w:bCs/>
          <w:sz w:val="24"/>
        </w:rPr>
      </w:pPr>
      <w:r w:rsidRPr="001403E0">
        <w:rPr>
          <w:b/>
          <w:sz w:val="24"/>
        </w:rPr>
        <w:t>Бедност</w:t>
      </w:r>
    </w:p>
    <w:p w14:paraId="6F7A3E03" w14:textId="77777777" w:rsidR="001403E0" w:rsidRPr="001403E0" w:rsidRDefault="001403E0" w:rsidP="00B316EB">
      <w:pPr>
        <w:spacing w:before="0" w:after="0" w:line="20" w:lineRule="atLeast"/>
        <w:ind w:firstLine="20"/>
        <w:jc w:val="both"/>
        <w:rPr>
          <w:bCs/>
          <w:sz w:val="24"/>
        </w:rPr>
      </w:pPr>
      <w:r w:rsidRPr="001403E0">
        <w:rPr>
          <w:bCs/>
          <w:sz w:val="24"/>
        </w:rPr>
        <w:t>От 2026 г. размерите на месечните помощи за хора с увреждания се увеличават, тъй като са обвързани с новата линия на бедност от 764 лв.</w:t>
      </w:r>
    </w:p>
    <w:p w14:paraId="3FA9FADE" w14:textId="77777777" w:rsidR="001403E0" w:rsidRPr="001403E0" w:rsidRDefault="001403E0" w:rsidP="00B316EB">
      <w:pPr>
        <w:spacing w:before="0" w:after="0" w:line="20" w:lineRule="atLeast"/>
        <w:ind w:firstLine="20"/>
        <w:jc w:val="both"/>
        <w:rPr>
          <w:bCs/>
          <w:sz w:val="24"/>
        </w:rPr>
      </w:pPr>
      <w:r w:rsidRPr="001403E0">
        <w:rPr>
          <w:bCs/>
          <w:sz w:val="24"/>
        </w:rPr>
        <w:lastRenderedPageBreak/>
        <w:t>Например месечната помощ за хора с над 90% трайна инвалидност е 191 лв., а при едновременно ползване на чужда помощ и трудова пенсия - 229 лв. Максималният размер на помощта за хора с над 90% инвалидност, чужда помощ и социална пенсия е 435 лв. от 1 януари 2026 г.</w:t>
      </w:r>
    </w:p>
    <w:p w14:paraId="7709E133" w14:textId="77777777" w:rsidR="001403E0" w:rsidRPr="001403E0" w:rsidRDefault="001403E0" w:rsidP="00B316EB">
      <w:pPr>
        <w:spacing w:before="0" w:after="0" w:line="20" w:lineRule="atLeast"/>
        <w:ind w:firstLine="20"/>
        <w:jc w:val="both"/>
        <w:rPr>
          <w:bCs/>
          <w:sz w:val="24"/>
        </w:rPr>
      </w:pPr>
      <w:r w:rsidRPr="001403E0">
        <w:rPr>
          <w:bCs/>
          <w:sz w:val="24"/>
        </w:rPr>
        <w:t>Спрямо 2025 година сумата расте с около 19 процента - като точната стойност зависи от степента на увреждане.</w:t>
      </w:r>
    </w:p>
    <w:p w14:paraId="51115777" w14:textId="77777777" w:rsidR="001403E0" w:rsidRPr="001403E0" w:rsidRDefault="001403E0" w:rsidP="00B316EB">
      <w:pPr>
        <w:spacing w:before="0" w:after="0" w:line="20" w:lineRule="atLeast"/>
        <w:ind w:firstLine="20"/>
        <w:jc w:val="both"/>
        <w:rPr>
          <w:bCs/>
          <w:sz w:val="24"/>
        </w:rPr>
      </w:pPr>
      <w:r w:rsidRPr="001403E0">
        <w:rPr>
          <w:bCs/>
          <w:sz w:val="24"/>
        </w:rPr>
        <w:t>Най-многобройна, над 730 хиляди, е групата на хората с трайни увреждания, които с повишената от 1 януари линия на бедност ще имат и по-високи размери на месечните добавки. Тези за януари Агенцията за социално подпомагане ще плати през февруари.</w:t>
      </w:r>
    </w:p>
    <w:p w14:paraId="2155467A" w14:textId="77777777" w:rsidR="001403E0" w:rsidRPr="001403E0" w:rsidRDefault="001403E0" w:rsidP="00B316EB">
      <w:pPr>
        <w:spacing w:before="0" w:after="0" w:line="20" w:lineRule="atLeast"/>
        <w:ind w:firstLine="20"/>
        <w:jc w:val="both"/>
        <w:rPr>
          <w:bCs/>
          <w:sz w:val="24"/>
        </w:rPr>
      </w:pPr>
      <w:r w:rsidRPr="001403E0">
        <w:rPr>
          <w:bCs/>
          <w:sz w:val="24"/>
        </w:rPr>
        <w:t>Така за ТЕЛК от 50 до 70,99% се полагат 7 на сто от линията на бедност. Така сумата вече ще е малко над 53 лв. при 44 лв. до момента. При увреждане между 71 и 90 на сто подкрепата е 15% от прага на бедност. За над 90 на сто увреждане месечната добавка е 25 на сто от прага.</w:t>
      </w:r>
    </w:p>
    <w:p w14:paraId="5F7D6C6B" w14:textId="77777777" w:rsidR="001403E0" w:rsidRPr="001403E0" w:rsidRDefault="001403E0" w:rsidP="00B316EB">
      <w:pPr>
        <w:spacing w:before="0" w:after="0" w:line="20" w:lineRule="atLeast"/>
        <w:ind w:firstLine="20"/>
        <w:jc w:val="both"/>
        <w:rPr>
          <w:bCs/>
          <w:sz w:val="24"/>
        </w:rPr>
      </w:pPr>
      <w:r w:rsidRPr="001403E0">
        <w:rPr>
          <w:b/>
          <w:sz w:val="24"/>
        </w:rPr>
        <w:t>Добавка</w:t>
      </w:r>
    </w:p>
    <w:p w14:paraId="69B52441" w14:textId="77777777" w:rsidR="001403E0" w:rsidRPr="001403E0" w:rsidRDefault="001403E0" w:rsidP="00B316EB">
      <w:pPr>
        <w:spacing w:before="0" w:after="0" w:line="20" w:lineRule="atLeast"/>
        <w:ind w:firstLine="20"/>
        <w:jc w:val="both"/>
        <w:rPr>
          <w:bCs/>
          <w:sz w:val="24"/>
        </w:rPr>
      </w:pPr>
      <w:r w:rsidRPr="001403E0">
        <w:rPr>
          <w:bCs/>
          <w:sz w:val="24"/>
        </w:rPr>
        <w:t>За хората с над 90 на сто степен на увреждане с чужда помощ и с трудова пенсия за инвалидност или такава за злополука или професионална болест, добавката е 30 на сто от прага.</w:t>
      </w:r>
    </w:p>
    <w:p w14:paraId="653CB438" w14:textId="77777777" w:rsidR="001403E0" w:rsidRPr="001403E0" w:rsidRDefault="001403E0" w:rsidP="00B316EB">
      <w:pPr>
        <w:spacing w:before="0" w:after="0" w:line="20" w:lineRule="atLeast"/>
        <w:ind w:firstLine="20"/>
        <w:jc w:val="both"/>
        <w:rPr>
          <w:bCs/>
          <w:sz w:val="24"/>
        </w:rPr>
      </w:pPr>
      <w:r w:rsidRPr="001403E0">
        <w:rPr>
          <w:bCs/>
          <w:sz w:val="24"/>
        </w:rPr>
        <w:t>Най-високият процент - 57% - получават хората с над 90 на сто степен на увреждане с чужда помощ, които взимат социална пенсия за инвалидност, пенсия за военна инвалидност или наследствена пенсия. За тях ще се плащат 435 лв.</w:t>
      </w:r>
    </w:p>
    <w:p w14:paraId="64DAA3AE" w14:textId="77777777" w:rsidR="001403E0" w:rsidRPr="001403E0" w:rsidRDefault="001403E0" w:rsidP="00B316EB">
      <w:pPr>
        <w:spacing w:before="0" w:after="0" w:line="20" w:lineRule="atLeast"/>
        <w:ind w:firstLine="20"/>
        <w:jc w:val="both"/>
        <w:rPr>
          <w:bCs/>
          <w:sz w:val="24"/>
        </w:rPr>
      </w:pPr>
    </w:p>
    <w:p w14:paraId="32C63429" w14:textId="77777777" w:rsidR="001403E0" w:rsidRPr="00B316EB" w:rsidRDefault="001403E0" w:rsidP="00B316EB">
      <w:pPr>
        <w:pStyle w:val="1"/>
        <w:spacing w:before="0" w:after="0"/>
        <w:rPr>
          <w:rFonts w:ascii="Arial Narrow" w:hAnsi="Arial Narrow"/>
          <w:sz w:val="24"/>
          <w:szCs w:val="24"/>
        </w:rPr>
      </w:pPr>
      <w:bookmarkStart w:id="8" w:name="_Toc221173958"/>
      <w:r w:rsidRPr="00B316EB">
        <w:rPr>
          <w:rFonts w:ascii="Arial Narrow" w:hAnsi="Arial Narrow"/>
          <w:sz w:val="24"/>
          <w:szCs w:val="24"/>
        </w:rPr>
        <w:t>И гинеколог лъсна със скрита камера</w:t>
      </w:r>
      <w:bookmarkEnd w:id="8"/>
    </w:p>
    <w:p w14:paraId="78CBDC96" w14:textId="1FC04B01" w:rsidR="001403E0" w:rsidRPr="001403E0" w:rsidRDefault="001403E0" w:rsidP="00B316EB">
      <w:pPr>
        <w:spacing w:before="0" w:after="0" w:line="20" w:lineRule="atLeast"/>
        <w:ind w:firstLine="20"/>
        <w:jc w:val="both"/>
        <w:rPr>
          <w:bCs/>
          <w:sz w:val="24"/>
        </w:rPr>
      </w:pPr>
      <w:r w:rsidRPr="001403E0">
        <w:rPr>
          <w:b/>
          <w:sz w:val="24"/>
        </w:rPr>
        <w:t>Телеграф  стр. 7</w:t>
      </w:r>
      <w:r w:rsidRPr="00B316EB">
        <w:rPr>
          <w:bCs/>
          <w:sz w:val="24"/>
        </w:rPr>
        <w:pict w14:anchorId="2EF59E22">
          <v:rect id="_x0000_i1054" style="width:453.6pt;height:1.5pt" o:hralign="center" o:hrstd="t" o:hrnoshade="t" o:hr="t" fillcolor="#aca899" stroked="f"/>
        </w:pict>
      </w:r>
    </w:p>
    <w:p w14:paraId="3FDA6293" w14:textId="77777777" w:rsidR="001403E0" w:rsidRPr="001403E0" w:rsidRDefault="001403E0" w:rsidP="00B316EB">
      <w:pPr>
        <w:spacing w:before="0" w:after="0" w:line="20" w:lineRule="atLeast"/>
        <w:ind w:firstLine="20"/>
        <w:jc w:val="both"/>
        <w:rPr>
          <w:bCs/>
          <w:sz w:val="24"/>
        </w:rPr>
      </w:pPr>
      <w:r w:rsidRPr="001403E0">
        <w:rPr>
          <w:bCs/>
          <w:sz w:val="24"/>
        </w:rPr>
        <w:t>Скандалът с голотиите, снимани тайно в салони за красота и разпространявани в сайтове за възрастни, продължава да се разраства. След три козметични студиа в Бургас и едно в Казанлък изтекоха кадри и от гинекологичен кабинет в София.</w:t>
      </w:r>
    </w:p>
    <w:p w14:paraId="38047373" w14:textId="77777777" w:rsidR="001403E0" w:rsidRPr="001403E0" w:rsidRDefault="001403E0" w:rsidP="00B316EB">
      <w:pPr>
        <w:spacing w:before="0" w:after="0" w:line="20" w:lineRule="atLeast"/>
        <w:ind w:firstLine="20"/>
        <w:jc w:val="both"/>
        <w:rPr>
          <w:bCs/>
          <w:sz w:val="24"/>
        </w:rPr>
      </w:pPr>
      <w:r w:rsidRPr="001403E0">
        <w:rPr>
          <w:bCs/>
          <w:sz w:val="24"/>
        </w:rPr>
        <w:t xml:space="preserve">Със скрита камера, поставена в единия ъгъл, пациентките са снимани по време на прегледа, след което кадрите са цъфнали в няколко платени </w:t>
      </w:r>
      <w:proofErr w:type="spellStart"/>
      <w:r w:rsidRPr="001403E0">
        <w:rPr>
          <w:bCs/>
          <w:sz w:val="24"/>
        </w:rPr>
        <w:t>порносайта</w:t>
      </w:r>
      <w:proofErr w:type="spellEnd"/>
      <w:r w:rsidRPr="001403E0">
        <w:rPr>
          <w:bCs/>
          <w:sz w:val="24"/>
        </w:rPr>
        <w:t>, администрирани от чужбина. Записите са правени в периода 28 август - 9 декември 2024 г.</w:t>
      </w:r>
    </w:p>
    <w:p w14:paraId="1DCDD8A6" w14:textId="77777777" w:rsidR="001403E0" w:rsidRPr="001403E0" w:rsidRDefault="001403E0" w:rsidP="00B316EB">
      <w:pPr>
        <w:spacing w:before="0" w:after="0" w:line="20" w:lineRule="atLeast"/>
        <w:ind w:firstLine="20"/>
        <w:jc w:val="both"/>
        <w:rPr>
          <w:bCs/>
          <w:sz w:val="24"/>
        </w:rPr>
      </w:pPr>
      <w:r w:rsidRPr="001403E0">
        <w:rPr>
          <w:bCs/>
          <w:sz w:val="24"/>
        </w:rPr>
        <w:t xml:space="preserve">Междувременно източници на „Телеграф“ заявиха, че съдържателката на салона за лазерна епилация „Тифани“ се е бутала и за общински съветник. Паметливи </w:t>
      </w:r>
      <w:proofErr w:type="spellStart"/>
      <w:r w:rsidRPr="001403E0">
        <w:rPr>
          <w:bCs/>
          <w:sz w:val="24"/>
        </w:rPr>
        <w:t>несебърлии</w:t>
      </w:r>
      <w:proofErr w:type="spellEnd"/>
      <w:r w:rsidRPr="001403E0">
        <w:rPr>
          <w:bCs/>
          <w:sz w:val="24"/>
        </w:rPr>
        <w:t xml:space="preserve"> припомниха, че през есента на 2023 година напористата козметичка изненадващо изскочила в листата на ПП „Български съюз за директна демокрация“, а физиономията й греела на всички предизборни плакати.</w:t>
      </w:r>
    </w:p>
    <w:p w14:paraId="25E2BF2A" w14:textId="77777777" w:rsidR="006A2B3A" w:rsidRPr="00B316EB" w:rsidRDefault="006A2B3A" w:rsidP="00B316EB">
      <w:pPr>
        <w:spacing w:before="0" w:after="0" w:line="20" w:lineRule="atLeast"/>
        <w:ind w:firstLine="20"/>
        <w:jc w:val="both"/>
        <w:rPr>
          <w:bCs/>
          <w:sz w:val="24"/>
        </w:rPr>
      </w:pPr>
    </w:p>
    <w:p w14:paraId="06CC7824" w14:textId="77777777" w:rsidR="001017FA" w:rsidRPr="00B316EB" w:rsidRDefault="001017FA" w:rsidP="00B316EB">
      <w:pPr>
        <w:spacing w:before="0" w:after="0" w:line="20" w:lineRule="atLeast"/>
        <w:ind w:firstLine="20"/>
        <w:jc w:val="both"/>
        <w:rPr>
          <w:bCs/>
          <w:sz w:val="24"/>
        </w:rPr>
      </w:pPr>
      <w:r w:rsidRPr="00B316EB">
        <w:rPr>
          <w:noProof/>
          <w:sz w:val="24"/>
          <w:lang w:eastAsia="en-US"/>
        </w:rPr>
        <w:drawing>
          <wp:inline distT="0" distB="0" distL="0" distR="0" wp14:anchorId="632004A0" wp14:editId="5E5E6B07">
            <wp:extent cx="4610100" cy="381000"/>
            <wp:effectExtent l="0" t="0" r="0" b="0"/>
            <wp:docPr id="14" name="Картина 14" descr="http://mediamonitoring.zdrave.net/images/media/du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mediamonitoring.zdrave.net/images/media/duma.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5D4E38DB" w14:textId="77777777" w:rsidR="006600CB" w:rsidRPr="00B316EB" w:rsidRDefault="006600CB" w:rsidP="00B316EB">
      <w:pPr>
        <w:spacing w:before="0" w:after="0" w:line="20" w:lineRule="atLeast"/>
        <w:ind w:firstLine="20"/>
        <w:jc w:val="both"/>
        <w:rPr>
          <w:bCs/>
          <w:sz w:val="24"/>
        </w:rPr>
      </w:pPr>
    </w:p>
    <w:p w14:paraId="14369EAE" w14:textId="77777777" w:rsidR="006600CB" w:rsidRPr="00B316EB" w:rsidRDefault="006600CB" w:rsidP="00B316EB">
      <w:pPr>
        <w:pStyle w:val="1"/>
        <w:spacing w:before="0" w:after="0"/>
        <w:rPr>
          <w:rFonts w:ascii="Arial Narrow" w:hAnsi="Arial Narrow"/>
          <w:sz w:val="24"/>
          <w:szCs w:val="24"/>
        </w:rPr>
      </w:pPr>
      <w:bookmarkStart w:id="9" w:name="_Toc221173959"/>
      <w:r w:rsidRPr="00B316EB">
        <w:rPr>
          <w:rFonts w:ascii="Arial Narrow" w:hAnsi="Arial Narrow"/>
          <w:sz w:val="24"/>
          <w:szCs w:val="24"/>
        </w:rPr>
        <w:t>След 1 март във Варна ще оперират деца в болница „Св. Марина“</w:t>
      </w:r>
      <w:bookmarkEnd w:id="9"/>
    </w:p>
    <w:p w14:paraId="72AD4EFC" w14:textId="06E6B062" w:rsidR="006600CB" w:rsidRPr="006600CB" w:rsidRDefault="006600CB" w:rsidP="00B316EB">
      <w:pPr>
        <w:spacing w:before="0" w:after="0" w:line="20" w:lineRule="atLeast"/>
        <w:ind w:firstLine="20"/>
        <w:jc w:val="both"/>
        <w:rPr>
          <w:bCs/>
          <w:sz w:val="24"/>
        </w:rPr>
      </w:pPr>
      <w:r w:rsidRPr="006600CB">
        <w:rPr>
          <w:b/>
          <w:sz w:val="24"/>
        </w:rPr>
        <w:t>Дума  стр. 4</w:t>
      </w:r>
      <w:r w:rsidRPr="00B316EB">
        <w:rPr>
          <w:bCs/>
          <w:sz w:val="24"/>
        </w:rPr>
        <w:pict w14:anchorId="7256CC40">
          <v:rect id="_x0000_i1059" style="width:453.6pt;height:1.5pt" o:hralign="center" o:hrstd="t" o:hrnoshade="t" o:hr="t" fillcolor="#aca899" stroked="f"/>
        </w:pict>
      </w:r>
    </w:p>
    <w:p w14:paraId="31D347EA" w14:textId="77777777" w:rsidR="006600CB" w:rsidRPr="006600CB" w:rsidRDefault="006600CB" w:rsidP="00B316EB">
      <w:pPr>
        <w:spacing w:before="0" w:after="0" w:line="20" w:lineRule="atLeast"/>
        <w:ind w:firstLine="20"/>
        <w:jc w:val="both"/>
        <w:rPr>
          <w:bCs/>
          <w:sz w:val="24"/>
        </w:rPr>
      </w:pPr>
      <w:r w:rsidRPr="006600CB">
        <w:rPr>
          <w:bCs/>
          <w:sz w:val="24"/>
        </w:rPr>
        <w:t xml:space="preserve">След 1 март децата, нуждаещи се от операция, ще бъдат насочвани към университетската болница „ Св. Марина", съобщи изпълнителният директор на МБАЛ „Св. Анна" д-р Красимир Петров. Детската хирургия в „Св. Анна" затваря, а Центърът по спешна помощ е информиран, че линейките трябва да се насочват директно към „Св. Марина". Родители, които доведат сами децата си, също ще бъдат пренасочвани. Д-р Петров подчерта, че болницата поема огромен дял от спешността в региона без адекватно финансиране. За запазване на екипа от този месец се увеличават заплатите - за лекар със специалност 1500 евро, за лекар без специалност 1300 евро и за медицинска сестра 1000 евро. Закриването на детската хирургия е заради напускането на </w:t>
      </w:r>
      <w:r w:rsidRPr="006600CB">
        <w:rPr>
          <w:bCs/>
          <w:sz w:val="24"/>
        </w:rPr>
        <w:lastRenderedPageBreak/>
        <w:t xml:space="preserve">петима души от отделението. Ръководството се надява да привлече нови специалисти, а в краен случай базата може да бъде преобразувана в </w:t>
      </w:r>
      <w:proofErr w:type="spellStart"/>
      <w:r w:rsidRPr="006600CB">
        <w:rPr>
          <w:bCs/>
          <w:sz w:val="24"/>
        </w:rPr>
        <w:t>ендоскопски</w:t>
      </w:r>
      <w:proofErr w:type="spellEnd"/>
      <w:r w:rsidRPr="006600CB">
        <w:rPr>
          <w:bCs/>
          <w:sz w:val="24"/>
        </w:rPr>
        <w:t xml:space="preserve"> център.</w:t>
      </w:r>
    </w:p>
    <w:p w14:paraId="26F8591E" w14:textId="77777777" w:rsidR="006600CB" w:rsidRPr="00B316EB" w:rsidRDefault="006600CB" w:rsidP="00B316EB">
      <w:pPr>
        <w:spacing w:before="0" w:after="0" w:line="20" w:lineRule="atLeast"/>
        <w:ind w:firstLine="20"/>
        <w:jc w:val="both"/>
        <w:rPr>
          <w:bCs/>
          <w:sz w:val="24"/>
        </w:rPr>
      </w:pPr>
    </w:p>
    <w:p w14:paraId="3D268B29" w14:textId="1AD2E06C" w:rsidR="006600CB" w:rsidRPr="00B316EB" w:rsidRDefault="006600CB" w:rsidP="00B316EB">
      <w:pPr>
        <w:pStyle w:val="1"/>
        <w:spacing w:before="0" w:after="0"/>
        <w:rPr>
          <w:rFonts w:ascii="Arial Narrow" w:hAnsi="Arial Narrow"/>
          <w:sz w:val="24"/>
          <w:szCs w:val="24"/>
        </w:rPr>
      </w:pPr>
      <w:bookmarkStart w:id="10" w:name="_Toc221173960"/>
      <w:r w:rsidRPr="00B316EB">
        <w:rPr>
          <w:rFonts w:ascii="Arial Narrow" w:hAnsi="Arial Narrow"/>
          <w:sz w:val="24"/>
          <w:szCs w:val="24"/>
        </w:rPr>
        <w:t>Намаляват случаите на грип в Софийска област</w:t>
      </w:r>
      <w:bookmarkEnd w:id="10"/>
    </w:p>
    <w:p w14:paraId="5AE48062" w14:textId="0B1E0C84" w:rsidR="006600CB" w:rsidRPr="00B316EB" w:rsidRDefault="006600CB" w:rsidP="00B316EB">
      <w:pPr>
        <w:spacing w:before="0" w:after="0" w:line="20" w:lineRule="atLeast"/>
        <w:ind w:firstLine="20"/>
        <w:jc w:val="both"/>
        <w:rPr>
          <w:bCs/>
          <w:sz w:val="24"/>
        </w:rPr>
      </w:pPr>
      <w:r w:rsidRPr="006600CB">
        <w:rPr>
          <w:b/>
          <w:sz w:val="24"/>
        </w:rPr>
        <w:t>Дума  стр. 4</w:t>
      </w:r>
    </w:p>
    <w:p w14:paraId="3D6578CF" w14:textId="245880ED" w:rsidR="006600CB" w:rsidRPr="006600CB" w:rsidRDefault="006600CB" w:rsidP="00B316EB">
      <w:pPr>
        <w:spacing w:before="0" w:after="0" w:line="20" w:lineRule="atLeast"/>
        <w:ind w:firstLine="20"/>
        <w:jc w:val="both"/>
        <w:rPr>
          <w:bCs/>
          <w:sz w:val="24"/>
        </w:rPr>
      </w:pPr>
      <w:r w:rsidRPr="00B316EB">
        <w:rPr>
          <w:bCs/>
          <w:sz w:val="24"/>
        </w:rPr>
        <w:pict w14:anchorId="78D87DA1">
          <v:rect id="_x0000_i1058" style="width:453.6pt;height:1.5pt" o:hralign="center" o:hrstd="t" o:hrnoshade="t" o:hr="t" fillcolor="#aca899" stroked="f"/>
        </w:pict>
      </w:r>
    </w:p>
    <w:p w14:paraId="0AB58588" w14:textId="77777777" w:rsidR="006600CB" w:rsidRPr="006600CB" w:rsidRDefault="006600CB" w:rsidP="00B316EB">
      <w:pPr>
        <w:spacing w:before="0" w:after="0" w:line="20" w:lineRule="atLeast"/>
        <w:ind w:firstLine="20"/>
        <w:jc w:val="both"/>
        <w:rPr>
          <w:bCs/>
          <w:sz w:val="24"/>
        </w:rPr>
      </w:pPr>
      <w:r w:rsidRPr="006600CB">
        <w:rPr>
          <w:bCs/>
          <w:sz w:val="24"/>
        </w:rPr>
        <w:t>Намаляват случаите на грип и остри респираторни заболявания на територията на Софийска област. За миналата седмица - от 26 януари до 1 февруари, болните са 169. Това се посочва в седмичния бюлетин на Регионалната здравна инспекция. Заболелите през януари варираха около 200 на 10 000 души. Стойностите са под епидемичния праг, за да бъде обявена грипна епидемия, болните трябва да надхвърлят 288 на 10 000 души. Болните със скарлатина са 12, а с варицела са регистрирани четирима.</w:t>
      </w:r>
    </w:p>
    <w:p w14:paraId="70D064FB" w14:textId="77777777" w:rsidR="006600CB" w:rsidRPr="006600CB" w:rsidRDefault="006600CB" w:rsidP="00B316EB">
      <w:pPr>
        <w:spacing w:before="0" w:after="0" w:line="20" w:lineRule="atLeast"/>
        <w:ind w:firstLine="20"/>
        <w:jc w:val="both"/>
        <w:rPr>
          <w:bCs/>
          <w:sz w:val="24"/>
        </w:rPr>
      </w:pPr>
    </w:p>
    <w:p w14:paraId="05BEE254" w14:textId="77777777" w:rsidR="006600CB" w:rsidRPr="00B316EB" w:rsidRDefault="006600CB" w:rsidP="00B316EB">
      <w:pPr>
        <w:pStyle w:val="1"/>
        <w:spacing w:before="0" w:after="0"/>
        <w:rPr>
          <w:rFonts w:ascii="Arial Narrow" w:hAnsi="Arial Narrow"/>
          <w:sz w:val="24"/>
          <w:szCs w:val="24"/>
        </w:rPr>
      </w:pPr>
      <w:bookmarkStart w:id="11" w:name="_Toc221173961"/>
      <w:r w:rsidRPr="00B316EB">
        <w:rPr>
          <w:rFonts w:ascii="Arial Narrow" w:hAnsi="Arial Narrow"/>
          <w:sz w:val="24"/>
          <w:szCs w:val="24"/>
        </w:rPr>
        <w:t>Грипът препълни белодробната болница във Велико Търново</w:t>
      </w:r>
      <w:bookmarkEnd w:id="11"/>
    </w:p>
    <w:p w14:paraId="06FD6EC9" w14:textId="565092E8" w:rsidR="006600CB" w:rsidRPr="006600CB" w:rsidRDefault="006600CB" w:rsidP="00B316EB">
      <w:pPr>
        <w:spacing w:before="0" w:after="0" w:line="20" w:lineRule="atLeast"/>
        <w:ind w:firstLine="20"/>
        <w:jc w:val="both"/>
        <w:rPr>
          <w:bCs/>
          <w:sz w:val="24"/>
        </w:rPr>
      </w:pPr>
      <w:r w:rsidRPr="006600CB">
        <w:rPr>
          <w:b/>
          <w:sz w:val="24"/>
        </w:rPr>
        <w:t>Дума  стр. 4</w:t>
      </w:r>
      <w:r w:rsidRPr="00B316EB">
        <w:rPr>
          <w:bCs/>
          <w:sz w:val="24"/>
        </w:rPr>
        <w:pict w14:anchorId="00A85EFC">
          <v:rect id="_x0000_i1057" style="width:453.6pt;height:1.5pt" o:hralign="center" o:hrstd="t" o:hrnoshade="t" o:hr="t" fillcolor="#aca899" stroked="f"/>
        </w:pict>
      </w:r>
    </w:p>
    <w:p w14:paraId="438FC653" w14:textId="77777777" w:rsidR="006600CB" w:rsidRPr="006600CB" w:rsidRDefault="006600CB" w:rsidP="00B316EB">
      <w:pPr>
        <w:spacing w:before="0" w:after="0" w:line="20" w:lineRule="atLeast"/>
        <w:ind w:firstLine="20"/>
        <w:jc w:val="both"/>
        <w:rPr>
          <w:bCs/>
          <w:sz w:val="24"/>
        </w:rPr>
      </w:pPr>
      <w:r w:rsidRPr="006600CB">
        <w:rPr>
          <w:bCs/>
          <w:sz w:val="24"/>
        </w:rPr>
        <w:t xml:space="preserve">От средата на януари Специализираната белодробна болница във Велико Търново е препълнена и дори връща пациенти заради ръст на </w:t>
      </w:r>
      <w:proofErr w:type="spellStart"/>
      <w:r w:rsidRPr="006600CB">
        <w:rPr>
          <w:bCs/>
          <w:sz w:val="24"/>
        </w:rPr>
        <w:t>следгрипните</w:t>
      </w:r>
      <w:proofErr w:type="spellEnd"/>
      <w:r w:rsidRPr="006600CB">
        <w:rPr>
          <w:bCs/>
          <w:sz w:val="24"/>
        </w:rPr>
        <w:t xml:space="preserve"> усложнения и пневмонии. Болницата разполага с 53 легла, които са постоянно заети, а нови пациенти се настаняват веднага след изписване на други, обясни управителят д-р Стела Денчева. Текущият сезон протича по-тежко, а усложненията са повече, особено при хора със съпътстващи заболявания като сърдечни проблеми и диабет.</w:t>
      </w:r>
    </w:p>
    <w:p w14:paraId="7DB8258E" w14:textId="77777777" w:rsidR="006600CB" w:rsidRPr="006600CB" w:rsidRDefault="006600CB" w:rsidP="00B316EB">
      <w:pPr>
        <w:spacing w:before="0" w:after="0" w:line="20" w:lineRule="atLeast"/>
        <w:ind w:firstLine="20"/>
        <w:jc w:val="both"/>
        <w:rPr>
          <w:bCs/>
          <w:sz w:val="24"/>
        </w:rPr>
      </w:pPr>
      <w:r w:rsidRPr="006600CB">
        <w:rPr>
          <w:bCs/>
          <w:sz w:val="24"/>
        </w:rPr>
        <w:t xml:space="preserve">„При нас не идват активните случаи на грип или КОВИД, а техните усложнения. Голяма част от пациентите не са ваксинирани, което е сериозен проблем“, допълни д-р Денчева. Специалистите отбелязват и късното търсене на медицинска помощ - хората се лекуват сами и идват в болницата, когато състоянието им вече е тежко, каза д-р Цвета Илиева. Лекарите подчертават, че ваксинацията значително намалява риска от тежко протичане и хоспитализация. Препълнената болница отново поставя въпроса за разширяване на капацитета. В лечебното заведение има недостроено крило, но за завършването му липсва финансиране. Лекарите призовават хората да не се </w:t>
      </w:r>
      <w:proofErr w:type="spellStart"/>
      <w:r w:rsidRPr="006600CB">
        <w:rPr>
          <w:bCs/>
          <w:sz w:val="24"/>
        </w:rPr>
        <w:t>самолекуват</w:t>
      </w:r>
      <w:proofErr w:type="spellEnd"/>
      <w:r w:rsidRPr="006600CB">
        <w:rPr>
          <w:bCs/>
          <w:sz w:val="24"/>
        </w:rPr>
        <w:t>, да търсят навреме медицинска помощ и да се ваксинират.</w:t>
      </w:r>
    </w:p>
    <w:p w14:paraId="1E28072F" w14:textId="77777777" w:rsidR="006600CB" w:rsidRPr="00B316EB" w:rsidRDefault="006600CB" w:rsidP="00B316EB">
      <w:pPr>
        <w:spacing w:before="0" w:after="0" w:line="20" w:lineRule="atLeast"/>
        <w:ind w:firstLine="20"/>
        <w:jc w:val="both"/>
        <w:rPr>
          <w:bCs/>
          <w:sz w:val="24"/>
        </w:rPr>
      </w:pPr>
    </w:p>
    <w:p w14:paraId="51A74833" w14:textId="3F544000" w:rsidR="006600CB" w:rsidRPr="00B316EB" w:rsidRDefault="006600CB" w:rsidP="00B316EB">
      <w:pPr>
        <w:pStyle w:val="1"/>
        <w:spacing w:before="0" w:after="0"/>
        <w:rPr>
          <w:rFonts w:ascii="Arial Narrow" w:hAnsi="Arial Narrow"/>
          <w:sz w:val="24"/>
          <w:szCs w:val="24"/>
        </w:rPr>
      </w:pPr>
      <w:bookmarkStart w:id="12" w:name="_Toc221173962"/>
      <w:r w:rsidRPr="00B316EB">
        <w:rPr>
          <w:rFonts w:ascii="Arial Narrow" w:hAnsi="Arial Narrow"/>
          <w:sz w:val="24"/>
          <w:szCs w:val="24"/>
        </w:rPr>
        <w:t>Смъртността от рак у нас се е повишила за 10 години</w:t>
      </w:r>
      <w:bookmarkEnd w:id="12"/>
    </w:p>
    <w:p w14:paraId="1989B1AF" w14:textId="359F678C" w:rsidR="006600CB" w:rsidRPr="006600CB" w:rsidRDefault="006600CB" w:rsidP="00B316EB">
      <w:pPr>
        <w:spacing w:before="0" w:after="0" w:line="20" w:lineRule="atLeast"/>
        <w:ind w:firstLine="20"/>
        <w:jc w:val="both"/>
        <w:rPr>
          <w:bCs/>
          <w:sz w:val="24"/>
        </w:rPr>
      </w:pPr>
      <w:r w:rsidRPr="006600CB">
        <w:rPr>
          <w:b/>
          <w:sz w:val="24"/>
        </w:rPr>
        <w:t>Дума  стр. 4</w:t>
      </w:r>
      <w:r w:rsidRPr="00B316EB">
        <w:rPr>
          <w:bCs/>
          <w:sz w:val="24"/>
        </w:rPr>
        <w:pict w14:anchorId="6CDB56D7">
          <v:rect id="_x0000_i1056" style="width:453.6pt;height:1.5pt" o:hralign="center" o:hrstd="t" o:hrnoshade="t" o:hr="t" fillcolor="#aca899" stroked="f"/>
        </w:pict>
      </w:r>
    </w:p>
    <w:p w14:paraId="5272424B" w14:textId="77777777" w:rsidR="006600CB" w:rsidRPr="006600CB" w:rsidRDefault="006600CB" w:rsidP="00B316EB">
      <w:pPr>
        <w:spacing w:before="0" w:after="0" w:line="20" w:lineRule="atLeast"/>
        <w:ind w:firstLine="20"/>
        <w:jc w:val="both"/>
        <w:rPr>
          <w:bCs/>
          <w:sz w:val="24"/>
        </w:rPr>
      </w:pPr>
      <w:r w:rsidRPr="006600CB">
        <w:rPr>
          <w:bCs/>
          <w:sz w:val="24"/>
        </w:rPr>
        <w:t>България и Кипър са двете държави в Европейския съюз, в които смъртността от рак се е повишила през последното десетилетие, показва последният доклад „Профил на държавата по отношение на рака - България 2025“, изготвен от Организацията за икономическо сътрудничество и развитие (ОИСР) и Европейската комисия (ЕК), съобщиха от Асоциацията на пациентите с онкологични заболявания (АПОЗ). Според анализа, смъртността от ракови заболявания в България не намалява, а ранното откриване на болестта остава слабо развито, което води до продължаващо високите предотврати ми загуби на живот. Докладът също така посочва значителни различия между половете - мъжете в страната понасят много по-голяма тежест от рака както по отношение на заболеваемостта, така и на смъртността.</w:t>
      </w:r>
    </w:p>
    <w:p w14:paraId="0466082C" w14:textId="77777777" w:rsidR="006600CB" w:rsidRPr="006600CB" w:rsidRDefault="006600CB" w:rsidP="00B316EB">
      <w:pPr>
        <w:spacing w:before="0" w:after="0" w:line="20" w:lineRule="atLeast"/>
        <w:ind w:firstLine="20"/>
        <w:jc w:val="both"/>
        <w:rPr>
          <w:bCs/>
          <w:sz w:val="24"/>
        </w:rPr>
      </w:pPr>
      <w:r w:rsidRPr="006600CB">
        <w:rPr>
          <w:bCs/>
          <w:sz w:val="24"/>
        </w:rPr>
        <w:t xml:space="preserve">В документа се подчертава, че България е сред най-слабо представящите се държави в ЕС по отношение на предотвратимите рискови фактори за рак, които започват още в детството и продължават през целия живот. Сред основните проблеми са високите нива на тютюнопушене, прекомерната консумация на алкохол, нездравословните хранителни навици, ниската физическа активност и замърсяването на въздуха. Отбелязва се също ниското </w:t>
      </w:r>
      <w:proofErr w:type="spellStart"/>
      <w:r w:rsidRPr="006600CB">
        <w:rPr>
          <w:bCs/>
          <w:sz w:val="24"/>
        </w:rPr>
        <w:t>ваксинационно</w:t>
      </w:r>
      <w:proofErr w:type="spellEnd"/>
      <w:r w:rsidRPr="006600CB">
        <w:rPr>
          <w:bCs/>
          <w:sz w:val="24"/>
        </w:rPr>
        <w:t xml:space="preserve"> покритие срещу човешкия папилома вирус (HPV), както и липсата на организирани програми за масов </w:t>
      </w:r>
      <w:r w:rsidRPr="006600CB">
        <w:rPr>
          <w:bCs/>
          <w:sz w:val="24"/>
        </w:rPr>
        <w:lastRenderedPageBreak/>
        <w:t>скрининг за рак на гърдата, рак на маточната шийка и рак на дебелото черво и ректума. През 2019 г. едва 36% от жените са преминали мамография в последните две години, а покритието на скрининга за рак на маточната шийка е било 57%, което показва значителен дефицит в ранното откриване и превенцията на заболяванията.</w:t>
      </w:r>
    </w:p>
    <w:p w14:paraId="59543A0D" w14:textId="77777777" w:rsidR="006600CB" w:rsidRPr="006600CB" w:rsidRDefault="006600CB" w:rsidP="00B316EB">
      <w:pPr>
        <w:spacing w:before="0" w:after="0" w:line="20" w:lineRule="atLeast"/>
        <w:ind w:firstLine="20"/>
        <w:jc w:val="both"/>
        <w:rPr>
          <w:bCs/>
          <w:sz w:val="24"/>
        </w:rPr>
      </w:pPr>
      <w:r w:rsidRPr="006600CB">
        <w:rPr>
          <w:bCs/>
          <w:sz w:val="24"/>
        </w:rPr>
        <w:t>По повод Световния ден за борба с рака, който се отбелязва на 4 февруари, АПОЗ призовава за цялостен и системен подход в лечението и превенцията на онкологичните заболявания, включително за подобряване на информираността на обществото, стимулиране на скрининга и повишаване на достъпа до модерни методи за диагностика и лечение. България прие първия си национален план за борба с рака през 2023 г., който частично съответства на Европейския план за борба с рака. Документът очертава стратегическа визия за прилагане на многосекторни политики с цел справяне с повишаващата се заболеваемост и смъртност от рак в страната.</w:t>
      </w:r>
    </w:p>
    <w:p w14:paraId="0F43FC29" w14:textId="77777777" w:rsidR="006600CB" w:rsidRPr="006600CB" w:rsidRDefault="006600CB" w:rsidP="00B316EB">
      <w:pPr>
        <w:spacing w:before="0" w:after="0" w:line="20" w:lineRule="atLeast"/>
        <w:ind w:firstLine="20"/>
        <w:jc w:val="both"/>
        <w:rPr>
          <w:bCs/>
          <w:sz w:val="24"/>
        </w:rPr>
      </w:pPr>
      <w:r w:rsidRPr="006600CB">
        <w:rPr>
          <w:bCs/>
          <w:sz w:val="24"/>
        </w:rPr>
        <w:t>Планът включва седем основни цели, сред които предотвратяване на подлежащите на промяна рискови фактори за рак, въвеждане на организиран скрининг за рак на дебелото черво и ректума, рак на гърдата, рак на маточната шийка и рак на простатата, осигуряване на съвременна диагностика и равен достъп до методите за диагностика за всички пациенти, както и изграждане на комплексни онкологични центрове и обучение на водещи специалисти. Други цели са подобряване на лечението чрез осигуряване на равен достъп до терапии, основани на доказателства, развитие на мултидисциплинарни подходи и оптимизиране на качеството на живота на пациентите, на лицата, преживели рак, и на тези, които се грижат за тях.</w:t>
      </w:r>
    </w:p>
    <w:p w14:paraId="6049B38D" w14:textId="77777777" w:rsidR="0004665E" w:rsidRPr="00B316EB" w:rsidRDefault="0004665E" w:rsidP="00B316EB">
      <w:pPr>
        <w:spacing w:before="0" w:after="0" w:line="20" w:lineRule="atLeast"/>
        <w:ind w:firstLine="20"/>
        <w:jc w:val="both"/>
        <w:rPr>
          <w:bCs/>
          <w:sz w:val="24"/>
        </w:rPr>
      </w:pPr>
    </w:p>
    <w:p w14:paraId="067A0703" w14:textId="5EFBAF96" w:rsidR="006A2B3A" w:rsidRPr="005E039D" w:rsidRDefault="00D1582F" w:rsidP="00B316EB">
      <w:pPr>
        <w:spacing w:before="0" w:after="0" w:line="20" w:lineRule="atLeast"/>
        <w:ind w:firstLine="20"/>
        <w:jc w:val="center"/>
        <w:rPr>
          <w:rFonts w:ascii="Times New Roman" w:hAnsi="Times New Roman"/>
          <w:b/>
          <w:color w:val="00B050"/>
          <w:sz w:val="24"/>
        </w:rPr>
      </w:pPr>
      <w:r w:rsidRPr="005E039D">
        <w:rPr>
          <w:rFonts w:ascii="Times New Roman" w:hAnsi="Times New Roman"/>
          <w:b/>
          <w:color w:val="00B050"/>
          <w:sz w:val="24"/>
        </w:rPr>
        <w:t>04</w:t>
      </w:r>
      <w:r w:rsidR="006A2B3A" w:rsidRPr="005E039D">
        <w:rPr>
          <w:rFonts w:ascii="Times New Roman" w:hAnsi="Times New Roman"/>
          <w:b/>
          <w:color w:val="00B050"/>
          <w:sz w:val="24"/>
        </w:rPr>
        <w:t>.</w:t>
      </w:r>
      <w:r w:rsidR="00DA2CFE" w:rsidRPr="005E039D">
        <w:rPr>
          <w:rFonts w:ascii="Times New Roman" w:hAnsi="Times New Roman"/>
          <w:b/>
          <w:color w:val="00B050"/>
          <w:sz w:val="24"/>
        </w:rPr>
        <w:t>02</w:t>
      </w:r>
      <w:r w:rsidR="006A2B3A" w:rsidRPr="005E039D">
        <w:rPr>
          <w:rFonts w:ascii="Times New Roman" w:hAnsi="Times New Roman"/>
          <w:b/>
          <w:color w:val="00B050"/>
          <w:sz w:val="24"/>
        </w:rPr>
        <w:t>.</w:t>
      </w:r>
      <w:r w:rsidR="0073741B" w:rsidRPr="005E039D">
        <w:rPr>
          <w:rFonts w:ascii="Times New Roman" w:hAnsi="Times New Roman"/>
          <w:b/>
          <w:color w:val="00B050"/>
          <w:sz w:val="24"/>
        </w:rPr>
        <w:t>202</w:t>
      </w:r>
      <w:r w:rsidR="00915E80" w:rsidRPr="005E039D">
        <w:rPr>
          <w:rFonts w:ascii="Times New Roman" w:hAnsi="Times New Roman"/>
          <w:b/>
          <w:color w:val="00B050"/>
          <w:sz w:val="24"/>
        </w:rPr>
        <w:t>6</w:t>
      </w:r>
    </w:p>
    <w:p w14:paraId="126BA8F4" w14:textId="77777777" w:rsidR="006A2B3A" w:rsidRPr="005E039D" w:rsidRDefault="006A2B3A" w:rsidP="00B316EB">
      <w:pPr>
        <w:spacing w:before="0" w:after="0" w:line="20" w:lineRule="atLeast"/>
        <w:ind w:firstLine="20"/>
        <w:jc w:val="both"/>
        <w:rPr>
          <w:rFonts w:ascii="Times New Roman" w:hAnsi="Times New Roman"/>
          <w:bCs/>
          <w:color w:val="00B050"/>
          <w:sz w:val="24"/>
        </w:rPr>
      </w:pPr>
    </w:p>
    <w:p w14:paraId="473D4838" w14:textId="77777777" w:rsidR="006A2B3A" w:rsidRPr="005E039D" w:rsidRDefault="006A2B3A" w:rsidP="00B316EB">
      <w:pPr>
        <w:shd w:val="clear" w:color="auto" w:fill="C0C0C0"/>
        <w:spacing w:before="0" w:after="0" w:line="20" w:lineRule="atLeast"/>
        <w:ind w:firstLine="20"/>
        <w:jc w:val="right"/>
        <w:rPr>
          <w:rFonts w:ascii="Times New Roman" w:hAnsi="Times New Roman"/>
          <w:b/>
          <w:smallCaps/>
          <w:color w:val="00B050"/>
          <w:sz w:val="24"/>
        </w:rPr>
      </w:pPr>
      <w:r w:rsidRPr="005E039D">
        <w:rPr>
          <w:rFonts w:ascii="Times New Roman" w:hAnsi="Times New Roman"/>
          <w:b/>
          <w:smallCaps/>
          <w:color w:val="00B050"/>
          <w:sz w:val="24"/>
        </w:rPr>
        <w:t>Национални телевизии</w:t>
      </w:r>
    </w:p>
    <w:p w14:paraId="1508734C" w14:textId="77777777" w:rsidR="006A2B3A" w:rsidRPr="00B316EB" w:rsidRDefault="006A2B3A" w:rsidP="00B316EB">
      <w:pPr>
        <w:spacing w:before="0" w:after="0" w:line="20" w:lineRule="atLeast"/>
        <w:ind w:firstLine="20"/>
        <w:jc w:val="both"/>
        <w:rPr>
          <w:bCs/>
          <w:sz w:val="24"/>
        </w:rPr>
      </w:pPr>
    </w:p>
    <w:p w14:paraId="003BF41E" w14:textId="77777777" w:rsidR="006A2B3A" w:rsidRPr="00B316EB" w:rsidRDefault="006A2B3A" w:rsidP="00B316EB">
      <w:pPr>
        <w:spacing w:before="0" w:after="0" w:line="20" w:lineRule="atLeast"/>
        <w:ind w:firstLine="20"/>
        <w:jc w:val="both"/>
        <w:rPr>
          <w:bCs/>
          <w:sz w:val="24"/>
        </w:rPr>
      </w:pPr>
      <w:r w:rsidRPr="00B316EB">
        <w:rPr>
          <w:bCs/>
          <w:noProof/>
          <w:sz w:val="24"/>
          <w:lang w:eastAsia="en-US"/>
        </w:rPr>
        <w:drawing>
          <wp:inline distT="0" distB="0" distL="0" distR="0" wp14:anchorId="7D5F9EE6" wp14:editId="585FCB8C">
            <wp:extent cx="4610100" cy="381000"/>
            <wp:effectExtent l="0" t="0" r="0" b="0"/>
            <wp:docPr id="8" name="Picture 8" descr="b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bnt"/>
                    <pic:cNvPicPr>
                      <a:picLocks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710DDA5" w14:textId="77777777" w:rsidR="006A2B3A" w:rsidRPr="00B316EB" w:rsidRDefault="006A2B3A" w:rsidP="00B316EB">
      <w:pPr>
        <w:spacing w:before="0" w:after="0" w:line="20" w:lineRule="atLeast"/>
        <w:jc w:val="both"/>
        <w:rPr>
          <w:bCs/>
          <w:sz w:val="24"/>
        </w:rPr>
      </w:pPr>
    </w:p>
    <w:p w14:paraId="39C5411F" w14:textId="77777777" w:rsidR="001B591B" w:rsidRPr="00B316EB" w:rsidRDefault="001B591B" w:rsidP="00B316EB">
      <w:pPr>
        <w:pStyle w:val="1"/>
        <w:spacing w:before="0" w:after="0"/>
        <w:rPr>
          <w:rFonts w:ascii="Arial Narrow" w:hAnsi="Arial Narrow"/>
          <w:sz w:val="24"/>
          <w:szCs w:val="24"/>
        </w:rPr>
      </w:pPr>
      <w:bookmarkStart w:id="13" w:name="_Toc221173963"/>
      <w:r w:rsidRPr="00B316EB">
        <w:rPr>
          <w:rFonts w:ascii="Arial Narrow" w:hAnsi="Arial Narrow"/>
          <w:sz w:val="24"/>
          <w:szCs w:val="24"/>
        </w:rPr>
        <w:t>Ръководството на МБАЛ "Света Анна" във Варна в опит да спаси детското отделение</w:t>
      </w:r>
      <w:bookmarkEnd w:id="13"/>
    </w:p>
    <w:p w14:paraId="71B1008D" w14:textId="7913E771" w:rsidR="001B591B" w:rsidRPr="00B316EB" w:rsidRDefault="001B591B" w:rsidP="00B316EB">
      <w:pPr>
        <w:spacing w:before="0" w:after="0" w:line="20" w:lineRule="atLeast"/>
        <w:ind w:firstLine="20"/>
        <w:jc w:val="both"/>
        <w:rPr>
          <w:b/>
          <w:bCs/>
          <w:sz w:val="24"/>
        </w:rPr>
      </w:pPr>
      <w:r w:rsidRPr="00B316EB">
        <w:rPr>
          <w:b/>
          <w:bCs/>
          <w:sz w:val="24"/>
        </w:rPr>
        <w:t xml:space="preserve">БНТ, Новини в </w:t>
      </w:r>
      <w:r w:rsidR="00CB1289" w:rsidRPr="00B316EB">
        <w:rPr>
          <w:b/>
          <w:bCs/>
          <w:sz w:val="24"/>
        </w:rPr>
        <w:t xml:space="preserve">12.00, </w:t>
      </w:r>
      <w:r w:rsidRPr="00B316EB">
        <w:rPr>
          <w:b/>
          <w:bCs/>
          <w:sz w:val="24"/>
        </w:rPr>
        <w:t xml:space="preserve">20.00 часа </w:t>
      </w:r>
    </w:p>
    <w:p w14:paraId="2E6F2519" w14:textId="77777777" w:rsidR="001B591B" w:rsidRPr="00B316EB" w:rsidRDefault="00000000" w:rsidP="00B316EB">
      <w:pPr>
        <w:spacing w:before="0" w:after="0" w:line="20" w:lineRule="atLeast"/>
        <w:ind w:firstLine="20"/>
        <w:jc w:val="both"/>
        <w:rPr>
          <w:bCs/>
          <w:sz w:val="24"/>
        </w:rPr>
      </w:pPr>
      <w:r w:rsidRPr="00B316EB">
        <w:rPr>
          <w:bCs/>
          <w:sz w:val="24"/>
        </w:rPr>
        <w:pict w14:anchorId="306D71BC">
          <v:rect id="_x0000_i1025" style="width:453.6pt;height:1.5pt" o:hralign="center" o:hrstd="t" o:hrnoshade="t" o:hr="t" fillcolor="#aca899" stroked="f"/>
        </w:pict>
      </w:r>
    </w:p>
    <w:p w14:paraId="62CB5C4B" w14:textId="77777777" w:rsidR="001B591B" w:rsidRPr="00B316EB" w:rsidRDefault="001B591B" w:rsidP="00B316EB">
      <w:pPr>
        <w:spacing w:before="0" w:after="0" w:line="20" w:lineRule="atLeast"/>
        <w:jc w:val="both"/>
        <w:rPr>
          <w:bCs/>
          <w:sz w:val="24"/>
        </w:rPr>
      </w:pPr>
      <w:r w:rsidRPr="00B316EB">
        <w:rPr>
          <w:bCs/>
          <w:sz w:val="24"/>
        </w:rPr>
        <w:t xml:space="preserve">Изпълнителният директор на Многопрофилната болница "Света Анна" във Варна д-р Красимир Петров за първи път коментира затварянето на детското отделение и заяви, че ще направи всичко възможно да възстанови дейността му. Петров напомни, че проблемите тръгват от системното </w:t>
      </w:r>
      <w:proofErr w:type="spellStart"/>
      <w:r w:rsidRPr="00B316EB">
        <w:rPr>
          <w:bCs/>
          <w:sz w:val="24"/>
        </w:rPr>
        <w:t>недофинансиране</w:t>
      </w:r>
      <w:proofErr w:type="spellEnd"/>
      <w:r w:rsidRPr="00B316EB">
        <w:rPr>
          <w:bCs/>
          <w:sz w:val="24"/>
        </w:rPr>
        <w:t xml:space="preserve"> на клиничните пътеки, сега проблемът засяга 77% от клиничните пътеки. От Здравното министерство са назначили одит на лечебното заведение. </w:t>
      </w:r>
    </w:p>
    <w:p w14:paraId="624FAC71" w14:textId="77777777" w:rsidR="001B591B" w:rsidRPr="00B316EB" w:rsidRDefault="001B591B" w:rsidP="00B316EB">
      <w:pPr>
        <w:spacing w:before="0" w:after="0" w:line="20" w:lineRule="atLeast"/>
        <w:jc w:val="both"/>
        <w:rPr>
          <w:bCs/>
          <w:sz w:val="24"/>
        </w:rPr>
      </w:pPr>
      <w:r w:rsidRPr="00B316EB">
        <w:rPr>
          <w:bCs/>
          <w:sz w:val="24"/>
        </w:rPr>
        <w:t>Като основна причина за оставката си детските хирурзи посочиха липсата на възможност за развитие и специализация, тъй като планови операции в отделението се извършват веднъж седмично.</w:t>
      </w:r>
    </w:p>
    <w:p w14:paraId="25975B25" w14:textId="77777777" w:rsidR="001B591B" w:rsidRPr="00B316EB" w:rsidRDefault="001B591B" w:rsidP="00B316EB">
      <w:pPr>
        <w:spacing w:before="0" w:after="0" w:line="20" w:lineRule="atLeast"/>
        <w:jc w:val="both"/>
        <w:rPr>
          <w:bCs/>
          <w:sz w:val="24"/>
        </w:rPr>
      </w:pPr>
      <w:r w:rsidRPr="00B316EB">
        <w:rPr>
          <w:b/>
          <w:bCs/>
          <w:sz w:val="24"/>
        </w:rPr>
        <w:t xml:space="preserve">д-р Красимир Петров, изпълнителен директор на МБАЛ "Света Анна" - Варна: </w:t>
      </w:r>
      <w:r w:rsidRPr="00B316EB">
        <w:rPr>
          <w:bCs/>
          <w:sz w:val="24"/>
        </w:rPr>
        <w:t>"Да се изтъква, като причина това, че е трябвало да се осигури още един оперативен ден, не е убедително. Всичко, което д-р Румен Христов е искал, на практика му е дадено. Както д-р Румен Христов обяви и заяви, не става дума за пари."</w:t>
      </w:r>
    </w:p>
    <w:p w14:paraId="5142D16A" w14:textId="77777777" w:rsidR="001B591B" w:rsidRPr="00B316EB" w:rsidRDefault="001B591B" w:rsidP="00B316EB">
      <w:pPr>
        <w:spacing w:before="0" w:after="0" w:line="20" w:lineRule="atLeast"/>
        <w:jc w:val="both"/>
        <w:rPr>
          <w:bCs/>
          <w:sz w:val="24"/>
        </w:rPr>
      </w:pPr>
      <w:r w:rsidRPr="00B316EB">
        <w:rPr>
          <w:bCs/>
          <w:sz w:val="24"/>
        </w:rPr>
        <w:t>В детската хирургия се приемат деца не само от Варна, но и от цяла Североизточна България. За миналата година средно на месец са правени по 25 операции, като 30% от тях са били спешни.</w:t>
      </w:r>
    </w:p>
    <w:p w14:paraId="0B68C047" w14:textId="77777777" w:rsidR="001B591B" w:rsidRPr="00B316EB" w:rsidRDefault="001B591B" w:rsidP="00B316EB">
      <w:pPr>
        <w:spacing w:before="0" w:after="0" w:line="20" w:lineRule="atLeast"/>
        <w:jc w:val="both"/>
        <w:rPr>
          <w:bCs/>
          <w:sz w:val="24"/>
        </w:rPr>
      </w:pPr>
      <w:r w:rsidRPr="00B316EB">
        <w:rPr>
          <w:b/>
          <w:bCs/>
          <w:sz w:val="24"/>
        </w:rPr>
        <w:t xml:space="preserve">д-р Валентин </w:t>
      </w:r>
      <w:proofErr w:type="spellStart"/>
      <w:r w:rsidRPr="00B316EB">
        <w:rPr>
          <w:b/>
          <w:bCs/>
          <w:sz w:val="24"/>
        </w:rPr>
        <w:t>Власаков</w:t>
      </w:r>
      <w:proofErr w:type="spellEnd"/>
      <w:r w:rsidRPr="00B316EB">
        <w:rPr>
          <w:b/>
          <w:bCs/>
          <w:sz w:val="24"/>
        </w:rPr>
        <w:t>, председател на Съвета на директорите на МБАЛ "Света Анна" - Варна:</w:t>
      </w:r>
      <w:r w:rsidRPr="00B316EB">
        <w:rPr>
          <w:bCs/>
          <w:sz w:val="24"/>
        </w:rPr>
        <w:t xml:space="preserve"> "Никога не е отказвана спешна интервенция или забавяне на спешна интервенция. От тази гледна точка аз нямам чувство за вина."</w:t>
      </w:r>
    </w:p>
    <w:p w14:paraId="4CA5256E" w14:textId="77777777" w:rsidR="001B591B" w:rsidRPr="00B316EB" w:rsidRDefault="001B591B" w:rsidP="00B316EB">
      <w:pPr>
        <w:spacing w:before="0" w:after="0" w:line="20" w:lineRule="atLeast"/>
        <w:jc w:val="both"/>
        <w:rPr>
          <w:bCs/>
          <w:sz w:val="24"/>
        </w:rPr>
      </w:pPr>
      <w:r w:rsidRPr="00B316EB">
        <w:rPr>
          <w:bCs/>
          <w:sz w:val="24"/>
        </w:rPr>
        <w:lastRenderedPageBreak/>
        <w:t xml:space="preserve">Болницата поема повечето от случаите на спешната хирургия и травматизма, но не получава адекватно заплащане от държавата, подчерта директорът на здравното заведение. Това довело до отлив на лекари и медицински сестри. </w:t>
      </w:r>
    </w:p>
    <w:p w14:paraId="075DD184" w14:textId="77777777" w:rsidR="001B591B" w:rsidRPr="00B316EB" w:rsidRDefault="001B591B" w:rsidP="00B316EB">
      <w:pPr>
        <w:spacing w:before="0" w:after="0" w:line="20" w:lineRule="atLeast"/>
        <w:jc w:val="both"/>
        <w:rPr>
          <w:bCs/>
          <w:sz w:val="24"/>
        </w:rPr>
      </w:pPr>
      <w:r w:rsidRPr="00B316EB">
        <w:rPr>
          <w:bCs/>
          <w:sz w:val="24"/>
        </w:rPr>
        <w:t>А кметът на Варна Благомир Коцев настоя за спешни действия за оздравяване на болницата. Потърсил е съдействие от държавата, която е мажоритарен собственик на болницата.</w:t>
      </w:r>
    </w:p>
    <w:p w14:paraId="353B64FC" w14:textId="77777777" w:rsidR="001B591B" w:rsidRPr="00B316EB" w:rsidRDefault="001B591B" w:rsidP="00B316EB">
      <w:pPr>
        <w:spacing w:before="0" w:after="0" w:line="20" w:lineRule="atLeast"/>
        <w:jc w:val="both"/>
        <w:rPr>
          <w:bCs/>
          <w:sz w:val="24"/>
        </w:rPr>
      </w:pPr>
      <w:r w:rsidRPr="00B316EB">
        <w:rPr>
          <w:b/>
          <w:bCs/>
          <w:sz w:val="24"/>
        </w:rPr>
        <w:t>Благомир Коцев, кмет на Община Варна:</w:t>
      </w:r>
      <w:r w:rsidRPr="00B316EB">
        <w:rPr>
          <w:bCs/>
          <w:sz w:val="24"/>
        </w:rPr>
        <w:t xml:space="preserve"> "Тук тече одит на лечебното заведение, който трябва да приключи скоро и на базата на него да се вземат общи решения как да действаме държава и община в синхрон, за да запазим това важно лечебно заведение за града ни."</w:t>
      </w:r>
    </w:p>
    <w:p w14:paraId="429DDB95" w14:textId="77777777" w:rsidR="001B591B" w:rsidRPr="00B316EB" w:rsidRDefault="001B591B" w:rsidP="00B316EB">
      <w:pPr>
        <w:spacing w:before="0" w:after="0" w:line="20" w:lineRule="atLeast"/>
        <w:jc w:val="both"/>
        <w:rPr>
          <w:bCs/>
          <w:sz w:val="24"/>
        </w:rPr>
      </w:pPr>
      <w:r w:rsidRPr="00B316EB">
        <w:rPr>
          <w:bCs/>
          <w:sz w:val="24"/>
        </w:rPr>
        <w:t xml:space="preserve">Отделението по детска хирургия в болница "Света Анна" прекратява дейността си в края на месеца, а след 1 март операциите ще се пренасочват към Университетската болница "Света Марина". </w:t>
      </w:r>
    </w:p>
    <w:p w14:paraId="3250A0C8" w14:textId="77777777" w:rsidR="001B591B" w:rsidRPr="00B316EB" w:rsidRDefault="001B591B" w:rsidP="00B316EB">
      <w:pPr>
        <w:spacing w:before="0" w:after="0" w:line="20" w:lineRule="atLeast"/>
        <w:jc w:val="both"/>
        <w:rPr>
          <w:bCs/>
          <w:sz w:val="24"/>
        </w:rPr>
      </w:pPr>
    </w:p>
    <w:p w14:paraId="1F76337E" w14:textId="77777777" w:rsidR="00B526E8" w:rsidRPr="00B316EB" w:rsidRDefault="00B526E8" w:rsidP="00B316EB">
      <w:pPr>
        <w:pStyle w:val="1"/>
        <w:spacing w:before="0" w:after="0"/>
        <w:rPr>
          <w:rFonts w:ascii="Arial Narrow" w:hAnsi="Arial Narrow"/>
          <w:sz w:val="24"/>
          <w:szCs w:val="24"/>
        </w:rPr>
      </w:pPr>
      <w:bookmarkStart w:id="14" w:name="_Toc221173964"/>
      <w:r w:rsidRPr="00B316EB">
        <w:rPr>
          <w:rFonts w:ascii="Arial Narrow" w:hAnsi="Arial Narrow"/>
          <w:sz w:val="24"/>
          <w:szCs w:val="24"/>
        </w:rPr>
        <w:t>Появиха се клипове от гинекологичен кабинет в София в сайтове за възрастни</w:t>
      </w:r>
      <w:bookmarkEnd w:id="14"/>
    </w:p>
    <w:p w14:paraId="452D22CB" w14:textId="77777777" w:rsidR="00B526E8" w:rsidRPr="00B316EB" w:rsidRDefault="00B526E8" w:rsidP="00B316EB">
      <w:pPr>
        <w:spacing w:before="0" w:after="0" w:line="20" w:lineRule="atLeast"/>
        <w:ind w:firstLine="20"/>
        <w:jc w:val="both"/>
        <w:rPr>
          <w:b/>
          <w:bCs/>
          <w:sz w:val="24"/>
        </w:rPr>
      </w:pPr>
      <w:r w:rsidRPr="00B316EB">
        <w:rPr>
          <w:b/>
          <w:bCs/>
          <w:sz w:val="24"/>
        </w:rPr>
        <w:t xml:space="preserve">БНТ, Новини в 20.00 часа </w:t>
      </w:r>
    </w:p>
    <w:p w14:paraId="6F9C9BB0" w14:textId="77777777" w:rsidR="00B526E8" w:rsidRPr="00B316EB" w:rsidRDefault="00000000" w:rsidP="00B316EB">
      <w:pPr>
        <w:spacing w:before="0" w:after="0" w:line="20" w:lineRule="atLeast"/>
        <w:ind w:firstLine="20"/>
        <w:jc w:val="both"/>
        <w:rPr>
          <w:bCs/>
          <w:sz w:val="24"/>
        </w:rPr>
      </w:pPr>
      <w:r w:rsidRPr="00B316EB">
        <w:rPr>
          <w:bCs/>
          <w:sz w:val="24"/>
        </w:rPr>
        <w:pict w14:anchorId="785738DB">
          <v:rect id="_x0000_i1026" style="width:453.6pt;height:1.5pt" o:hralign="center" o:hrstd="t" o:hrnoshade="t" o:hr="t" fillcolor="#aca899" stroked="f"/>
        </w:pict>
      </w:r>
    </w:p>
    <w:p w14:paraId="731CFB8F" w14:textId="77777777" w:rsidR="00B526E8" w:rsidRPr="00B316EB" w:rsidRDefault="00B526E8" w:rsidP="00B316EB">
      <w:pPr>
        <w:spacing w:before="0" w:after="0" w:line="20" w:lineRule="atLeast"/>
        <w:jc w:val="both"/>
        <w:rPr>
          <w:bCs/>
          <w:sz w:val="24"/>
        </w:rPr>
      </w:pPr>
      <w:r w:rsidRPr="00B316EB">
        <w:rPr>
          <w:bCs/>
          <w:sz w:val="24"/>
        </w:rPr>
        <w:t>Нова серия от записи изтекоха в платени сайтове за възрастни. Този път клиповете са от гинекологичен кабинет в квартал "Редута" в София. Сигналът е подаден анонимно до медиите, а институциите се заеха със случая.</w:t>
      </w:r>
    </w:p>
    <w:p w14:paraId="39EB828D" w14:textId="77777777" w:rsidR="00B526E8" w:rsidRPr="00B316EB" w:rsidRDefault="00B526E8" w:rsidP="00B316EB">
      <w:pPr>
        <w:spacing w:before="0" w:after="0" w:line="20" w:lineRule="atLeast"/>
        <w:jc w:val="both"/>
        <w:rPr>
          <w:bCs/>
          <w:sz w:val="24"/>
        </w:rPr>
      </w:pPr>
      <w:r w:rsidRPr="00B316EB">
        <w:rPr>
          <w:bCs/>
          <w:sz w:val="24"/>
        </w:rPr>
        <w:t>В изтеклите записи се виждат жени, заснети по време на преглед от камера, монтирана в един от ъглите на кабинета. На една от снимките е д-р Венелин Иванов. Той е и съдружник във фирмата. Разказва, че за случая разбрал от медиите.</w:t>
      </w:r>
    </w:p>
    <w:p w14:paraId="1AFC40C1" w14:textId="77777777" w:rsidR="00B526E8" w:rsidRPr="00B316EB" w:rsidRDefault="00B526E8" w:rsidP="00B316EB">
      <w:pPr>
        <w:spacing w:before="0" w:after="0" w:line="20" w:lineRule="atLeast"/>
        <w:jc w:val="both"/>
        <w:rPr>
          <w:bCs/>
          <w:sz w:val="24"/>
        </w:rPr>
      </w:pPr>
      <w:r w:rsidRPr="00B316EB">
        <w:rPr>
          <w:b/>
          <w:bCs/>
          <w:sz w:val="24"/>
        </w:rPr>
        <w:t>д-р Венелин Иванов, акушер-гинеколог:</w:t>
      </w:r>
      <w:r w:rsidRPr="00B316EB">
        <w:rPr>
          <w:bCs/>
          <w:sz w:val="24"/>
        </w:rPr>
        <w:t xml:space="preserve"> "Камерата беше настроена да снима само след работно време и при активация за движение. Тя е инсталирана не от мен, а от легална фирма."</w:t>
      </w:r>
    </w:p>
    <w:p w14:paraId="5A4CE44F" w14:textId="77777777" w:rsidR="00B526E8" w:rsidRPr="00B316EB" w:rsidRDefault="00B526E8" w:rsidP="00B316EB">
      <w:pPr>
        <w:spacing w:before="0" w:after="0" w:line="20" w:lineRule="atLeast"/>
        <w:jc w:val="both"/>
        <w:rPr>
          <w:bCs/>
          <w:sz w:val="24"/>
        </w:rPr>
      </w:pPr>
      <w:r w:rsidRPr="00B316EB">
        <w:rPr>
          <w:bCs/>
          <w:sz w:val="24"/>
        </w:rPr>
        <w:t>Според д-р Иванов става дума за хакерска атака.</w:t>
      </w:r>
    </w:p>
    <w:p w14:paraId="653FA48B" w14:textId="77777777" w:rsidR="00B526E8" w:rsidRPr="00B316EB" w:rsidRDefault="00B526E8" w:rsidP="00B316EB">
      <w:pPr>
        <w:spacing w:before="0" w:after="0" w:line="20" w:lineRule="atLeast"/>
        <w:jc w:val="both"/>
        <w:rPr>
          <w:bCs/>
          <w:sz w:val="24"/>
        </w:rPr>
      </w:pPr>
      <w:r w:rsidRPr="00B316EB">
        <w:rPr>
          <w:b/>
          <w:bCs/>
          <w:sz w:val="24"/>
        </w:rPr>
        <w:t xml:space="preserve">"- Защо не сте </w:t>
      </w:r>
      <w:proofErr w:type="spellStart"/>
      <w:r w:rsidRPr="00B316EB">
        <w:rPr>
          <w:b/>
          <w:bCs/>
          <w:sz w:val="24"/>
        </w:rPr>
        <w:t>сложиил</w:t>
      </w:r>
      <w:proofErr w:type="spellEnd"/>
      <w:r w:rsidRPr="00B316EB">
        <w:rPr>
          <w:b/>
          <w:bCs/>
          <w:sz w:val="24"/>
        </w:rPr>
        <w:t xml:space="preserve"> камерата извън кабинета, а не вътре?</w:t>
      </w:r>
    </w:p>
    <w:p w14:paraId="55984E53" w14:textId="77777777" w:rsidR="00B526E8" w:rsidRPr="00B316EB" w:rsidRDefault="00B526E8" w:rsidP="00B316EB">
      <w:pPr>
        <w:spacing w:before="0" w:after="0" w:line="20" w:lineRule="atLeast"/>
        <w:jc w:val="both"/>
        <w:rPr>
          <w:bCs/>
          <w:sz w:val="24"/>
        </w:rPr>
      </w:pPr>
      <w:r w:rsidRPr="00B316EB">
        <w:rPr>
          <w:bCs/>
          <w:sz w:val="24"/>
        </w:rPr>
        <w:t>- Защото вътре е апаратурата.</w:t>
      </w:r>
    </w:p>
    <w:p w14:paraId="4F019A39" w14:textId="77777777" w:rsidR="00B526E8" w:rsidRPr="00B316EB" w:rsidRDefault="00B526E8" w:rsidP="00B316EB">
      <w:pPr>
        <w:spacing w:before="0" w:after="0" w:line="20" w:lineRule="atLeast"/>
        <w:jc w:val="both"/>
        <w:rPr>
          <w:bCs/>
          <w:sz w:val="24"/>
        </w:rPr>
      </w:pPr>
      <w:r w:rsidRPr="00B316EB">
        <w:rPr>
          <w:b/>
          <w:bCs/>
          <w:sz w:val="24"/>
        </w:rPr>
        <w:t>- Да, но тя може да хване и отвън, ако някой реши да влезе?</w:t>
      </w:r>
    </w:p>
    <w:p w14:paraId="0B864EE8" w14:textId="77777777" w:rsidR="00B526E8" w:rsidRPr="00B316EB" w:rsidRDefault="00B526E8" w:rsidP="00B316EB">
      <w:pPr>
        <w:spacing w:before="0" w:after="0" w:line="20" w:lineRule="atLeast"/>
        <w:jc w:val="both"/>
        <w:rPr>
          <w:bCs/>
          <w:sz w:val="24"/>
        </w:rPr>
      </w:pPr>
      <w:r w:rsidRPr="00B316EB">
        <w:rPr>
          <w:bCs/>
          <w:sz w:val="24"/>
        </w:rPr>
        <w:t>- Ами така се взе решение, да е там."</w:t>
      </w:r>
    </w:p>
    <w:p w14:paraId="3A8DD7B9" w14:textId="77777777" w:rsidR="00B526E8" w:rsidRPr="00B316EB" w:rsidRDefault="00B526E8" w:rsidP="00B316EB">
      <w:pPr>
        <w:spacing w:before="0" w:after="0" w:line="20" w:lineRule="atLeast"/>
        <w:jc w:val="both"/>
        <w:rPr>
          <w:bCs/>
          <w:sz w:val="24"/>
        </w:rPr>
      </w:pPr>
      <w:r w:rsidRPr="00B316EB">
        <w:rPr>
          <w:bCs/>
          <w:sz w:val="24"/>
        </w:rPr>
        <w:t xml:space="preserve">Часове по-късно Здравното министерство излезе с позиция по случая. Министърът в оставка </w:t>
      </w:r>
      <w:proofErr w:type="spellStart"/>
      <w:r w:rsidRPr="00B316EB">
        <w:rPr>
          <w:bCs/>
          <w:sz w:val="24"/>
        </w:rPr>
        <w:t>Силви</w:t>
      </w:r>
      <w:proofErr w:type="spellEnd"/>
      <w:r w:rsidRPr="00B316EB">
        <w:rPr>
          <w:bCs/>
          <w:sz w:val="24"/>
        </w:rPr>
        <w:t xml:space="preserve"> Кирилов е разпоредил незабавна проверка на лекарския кабинет. От ведомството призовават пациентите да сигнализират институциите при съмнение за нелегални камери в лекарски кабинети.</w:t>
      </w:r>
    </w:p>
    <w:p w14:paraId="6E99ABF2" w14:textId="77777777" w:rsidR="00B526E8" w:rsidRPr="00B316EB" w:rsidRDefault="00B526E8" w:rsidP="00B316EB">
      <w:pPr>
        <w:spacing w:before="0" w:after="0" w:line="20" w:lineRule="atLeast"/>
        <w:jc w:val="both"/>
        <w:rPr>
          <w:bCs/>
          <w:sz w:val="24"/>
        </w:rPr>
      </w:pPr>
      <w:r w:rsidRPr="00B316EB">
        <w:rPr>
          <w:bCs/>
          <w:sz w:val="24"/>
        </w:rPr>
        <w:t>Междувременно часовете на д-р Венелин Иванов за днес бяха отменени. По думите му предстои камерата да бъде демонтирана за по-голяма сигурност на пациентите.</w:t>
      </w:r>
    </w:p>
    <w:p w14:paraId="4C7D81AC" w14:textId="77777777" w:rsidR="00B526E8" w:rsidRPr="00B316EB" w:rsidRDefault="00B526E8" w:rsidP="00B316EB">
      <w:pPr>
        <w:spacing w:before="0" w:after="0" w:line="20" w:lineRule="atLeast"/>
        <w:jc w:val="both"/>
        <w:rPr>
          <w:bCs/>
          <w:sz w:val="24"/>
        </w:rPr>
      </w:pPr>
    </w:p>
    <w:p w14:paraId="677BBA20" w14:textId="77777777" w:rsidR="005D5724" w:rsidRPr="00B316EB" w:rsidRDefault="005D5724" w:rsidP="00B316EB">
      <w:pPr>
        <w:pStyle w:val="1"/>
        <w:spacing w:before="0" w:after="0"/>
        <w:rPr>
          <w:rFonts w:ascii="Arial Narrow" w:hAnsi="Arial Narrow"/>
          <w:sz w:val="24"/>
          <w:szCs w:val="24"/>
        </w:rPr>
      </w:pPr>
      <w:bookmarkStart w:id="15" w:name="_Hlk221102276"/>
      <w:bookmarkStart w:id="16" w:name="_Toc221173965"/>
      <w:r w:rsidRPr="00B316EB">
        <w:rPr>
          <w:rFonts w:ascii="Arial Narrow" w:hAnsi="Arial Narrow"/>
          <w:sz w:val="24"/>
          <w:szCs w:val="24"/>
        </w:rPr>
        <w:t>Казусът с МБАЛ "Св. Анна": Каква ще бъде развръзката с отделението по детска хирургия?</w:t>
      </w:r>
      <w:bookmarkEnd w:id="16"/>
    </w:p>
    <w:p w14:paraId="7A9FEC02" w14:textId="64D6123B" w:rsidR="00977C74" w:rsidRPr="00B316EB" w:rsidRDefault="00977C74" w:rsidP="00B316EB">
      <w:pPr>
        <w:spacing w:before="0" w:after="0" w:line="20" w:lineRule="atLeast"/>
        <w:ind w:firstLine="20"/>
        <w:jc w:val="both"/>
        <w:rPr>
          <w:b/>
          <w:bCs/>
          <w:sz w:val="24"/>
        </w:rPr>
      </w:pPr>
      <w:r w:rsidRPr="00B316EB">
        <w:rPr>
          <w:b/>
          <w:bCs/>
          <w:sz w:val="24"/>
        </w:rPr>
        <w:t xml:space="preserve">БНТ, </w:t>
      </w:r>
      <w:r w:rsidR="005D5724" w:rsidRPr="00B316EB">
        <w:rPr>
          <w:b/>
          <w:bCs/>
          <w:sz w:val="24"/>
        </w:rPr>
        <w:t>Новини в 12.00 часа</w:t>
      </w:r>
      <w:r w:rsidRPr="00B316EB">
        <w:rPr>
          <w:b/>
          <w:bCs/>
          <w:sz w:val="24"/>
        </w:rPr>
        <w:t xml:space="preserve"> </w:t>
      </w:r>
    </w:p>
    <w:p w14:paraId="642DFE70" w14:textId="77777777" w:rsidR="00977C74" w:rsidRPr="00B316EB" w:rsidRDefault="00000000" w:rsidP="00B316EB">
      <w:pPr>
        <w:spacing w:before="0" w:after="0" w:line="20" w:lineRule="atLeast"/>
        <w:ind w:firstLine="20"/>
        <w:jc w:val="both"/>
        <w:rPr>
          <w:bCs/>
          <w:sz w:val="24"/>
        </w:rPr>
      </w:pPr>
      <w:r w:rsidRPr="00B316EB">
        <w:rPr>
          <w:bCs/>
          <w:sz w:val="24"/>
        </w:rPr>
        <w:pict w14:anchorId="6E10AC92">
          <v:rect id="_x0000_i1027" style="width:453.6pt;height:1.5pt" o:hralign="center" o:hrstd="t" o:hrnoshade="t" o:hr="t" fillcolor="#aca899" stroked="f"/>
        </w:pict>
      </w:r>
    </w:p>
    <w:p w14:paraId="1BB6AE51" w14:textId="77777777" w:rsidR="005D5724" w:rsidRPr="00B316EB" w:rsidRDefault="005D5724" w:rsidP="00B316EB">
      <w:pPr>
        <w:spacing w:before="0" w:after="0" w:line="20" w:lineRule="atLeast"/>
        <w:ind w:firstLine="20"/>
        <w:jc w:val="both"/>
        <w:rPr>
          <w:bCs/>
          <w:sz w:val="24"/>
        </w:rPr>
      </w:pPr>
      <w:r w:rsidRPr="00B316EB">
        <w:rPr>
          <w:bCs/>
          <w:sz w:val="24"/>
        </w:rPr>
        <w:t>Изпълнителният директорът на Многопрофилната болница “Св. Анна” във Варна д-р Красимир Петров заяви, че ще направи всичко възможно да възстанови дейността на отделението по детска хирургия. Той подчерта, че 77 на сто от клиничните пътеки са недофинансирани, което влияе негативно на финансовото състояние на болницата.</w:t>
      </w:r>
    </w:p>
    <w:p w14:paraId="4A4A2BFD" w14:textId="77777777" w:rsidR="005D5724" w:rsidRPr="00B316EB" w:rsidRDefault="005D5724" w:rsidP="00B316EB">
      <w:pPr>
        <w:spacing w:before="0" w:after="0" w:line="20" w:lineRule="atLeast"/>
        <w:ind w:firstLine="20"/>
        <w:jc w:val="both"/>
        <w:rPr>
          <w:bCs/>
          <w:sz w:val="24"/>
        </w:rPr>
      </w:pPr>
      <w:r w:rsidRPr="00B316EB">
        <w:rPr>
          <w:bCs/>
          <w:sz w:val="24"/>
        </w:rPr>
        <w:t>От ръководството на болницата съобщиха, че основният мотив за колективната оставка на лекарите в отделението по детска хирургия е, че не е осигурен втори ден през седмицата за извършване на планови операции.</w:t>
      </w:r>
    </w:p>
    <w:p w14:paraId="1A8659F3" w14:textId="77777777" w:rsidR="005D5724" w:rsidRPr="00B316EB" w:rsidRDefault="005D5724" w:rsidP="00B316EB">
      <w:pPr>
        <w:spacing w:before="0" w:after="0" w:line="20" w:lineRule="atLeast"/>
        <w:ind w:firstLine="20"/>
        <w:jc w:val="both"/>
        <w:rPr>
          <w:bCs/>
          <w:sz w:val="24"/>
        </w:rPr>
      </w:pPr>
      <w:r w:rsidRPr="00B316EB">
        <w:rPr>
          <w:bCs/>
          <w:sz w:val="24"/>
        </w:rPr>
        <w:t xml:space="preserve">Петима души от отделението напускат болницата, като то ще преустанови своята дейност до края на месеца, а от първи март детските операции, които са планирани и по спешност ще бъдат </w:t>
      </w:r>
      <w:r w:rsidRPr="00B316EB">
        <w:rPr>
          <w:bCs/>
          <w:sz w:val="24"/>
        </w:rPr>
        <w:lastRenderedPageBreak/>
        <w:t>пренасочени в другата голяма болница в града УМБАЛ "Света Марина". Стана ясно още, че на месец тук се извършват около 25 детски операции, като 30% от тях са по спешност.</w:t>
      </w:r>
    </w:p>
    <w:p w14:paraId="2F357095" w14:textId="77777777" w:rsidR="005D5724" w:rsidRPr="00B316EB" w:rsidRDefault="005D5724" w:rsidP="00B316EB">
      <w:pPr>
        <w:spacing w:before="0" w:after="0" w:line="20" w:lineRule="atLeast"/>
        <w:ind w:firstLine="20"/>
        <w:jc w:val="both"/>
        <w:rPr>
          <w:bCs/>
          <w:sz w:val="24"/>
        </w:rPr>
      </w:pPr>
      <w:r w:rsidRPr="00B316EB">
        <w:rPr>
          <w:b/>
          <w:bCs/>
          <w:i/>
          <w:iCs/>
          <w:sz w:val="24"/>
        </w:rPr>
        <w:t>Д-р Красимир Петров – изпълнителен директор на</w:t>
      </w:r>
      <w:r w:rsidRPr="00B316EB">
        <w:rPr>
          <w:b/>
          <w:bCs/>
          <w:sz w:val="24"/>
        </w:rPr>
        <w:t xml:space="preserve"> МБАЛ “</w:t>
      </w:r>
      <w:proofErr w:type="spellStart"/>
      <w:r w:rsidRPr="00B316EB">
        <w:rPr>
          <w:b/>
          <w:bCs/>
          <w:sz w:val="24"/>
        </w:rPr>
        <w:t>Св.Анна</w:t>
      </w:r>
      <w:proofErr w:type="spellEnd"/>
      <w:r w:rsidRPr="00B316EB">
        <w:rPr>
          <w:b/>
          <w:bCs/>
          <w:sz w:val="24"/>
        </w:rPr>
        <w:t>”:</w:t>
      </w:r>
      <w:r w:rsidRPr="00B316EB">
        <w:rPr>
          <w:bCs/>
          <w:sz w:val="24"/>
        </w:rPr>
        <w:t xml:space="preserve"> "Изтъква се като причина това, че трябва да се осигури още един оперативен ден. Не е убедително. Всичко, което доктор Румен Христов е искал, на практика е дадено. И ако той беше настоял за това, особено пък ако поставя като някакво условие, няма да има никакъв проблем. Основният принцип, който се поставя в нашето здравеопазване е парите следват болния. Всъщност, аз мога да го перифразирам, вече лекарите следват парите."</w:t>
      </w:r>
    </w:p>
    <w:p w14:paraId="302CCB89" w14:textId="77777777" w:rsidR="005D5724" w:rsidRPr="00B316EB" w:rsidRDefault="005D5724" w:rsidP="00B316EB">
      <w:pPr>
        <w:spacing w:before="0" w:after="0" w:line="20" w:lineRule="atLeast"/>
        <w:ind w:firstLine="20"/>
        <w:jc w:val="both"/>
        <w:rPr>
          <w:bCs/>
          <w:sz w:val="24"/>
        </w:rPr>
      </w:pPr>
      <w:r w:rsidRPr="00B316EB">
        <w:rPr>
          <w:bCs/>
          <w:sz w:val="24"/>
        </w:rPr>
        <w:t xml:space="preserve">Кметът на Варна Благомир Коцев е провел телефонен разговор с здравния министър </w:t>
      </w:r>
      <w:proofErr w:type="spellStart"/>
      <w:r w:rsidRPr="00B316EB">
        <w:rPr>
          <w:bCs/>
          <w:sz w:val="24"/>
        </w:rPr>
        <w:t>Силви</w:t>
      </w:r>
      <w:proofErr w:type="spellEnd"/>
      <w:r w:rsidRPr="00B316EB">
        <w:rPr>
          <w:bCs/>
          <w:sz w:val="24"/>
        </w:rPr>
        <w:t xml:space="preserve"> Кирилов. Двамата се </w:t>
      </w:r>
      <w:proofErr w:type="spellStart"/>
      <w:r w:rsidRPr="00B316EB">
        <w:rPr>
          <w:bCs/>
          <w:sz w:val="24"/>
        </w:rPr>
        <w:t>се</w:t>
      </w:r>
      <w:proofErr w:type="spellEnd"/>
      <w:r w:rsidRPr="00B316EB">
        <w:rPr>
          <w:bCs/>
          <w:sz w:val="24"/>
        </w:rPr>
        <w:t xml:space="preserve"> обединили около тезата, че държавата, която е мажоритарен собственик на болница "Света Анна", трябва да помогне и да намери начин за оздравяване на здравното заведение.</w:t>
      </w:r>
    </w:p>
    <w:bookmarkEnd w:id="15"/>
    <w:p w14:paraId="66C1E5C0" w14:textId="4C563A85" w:rsidR="006A2B3A" w:rsidRPr="00B316EB" w:rsidRDefault="00977C74" w:rsidP="00B316EB">
      <w:pPr>
        <w:spacing w:before="0" w:after="0" w:line="20" w:lineRule="atLeast"/>
        <w:ind w:firstLine="20"/>
        <w:jc w:val="both"/>
        <w:rPr>
          <w:bCs/>
          <w:sz w:val="24"/>
        </w:rPr>
      </w:pPr>
      <w:r w:rsidRPr="00B316EB">
        <w:rPr>
          <w:bCs/>
          <w:sz w:val="24"/>
        </w:rPr>
        <w:t xml:space="preserve"> </w:t>
      </w:r>
    </w:p>
    <w:p w14:paraId="3797E39F" w14:textId="77777777" w:rsidR="006A2B3A" w:rsidRPr="00B316EB" w:rsidRDefault="006A2B3A" w:rsidP="00B316EB">
      <w:pPr>
        <w:spacing w:before="0" w:after="0" w:line="20" w:lineRule="atLeast"/>
        <w:ind w:firstLine="20"/>
        <w:jc w:val="both"/>
        <w:rPr>
          <w:bCs/>
          <w:sz w:val="24"/>
        </w:rPr>
      </w:pPr>
      <w:r w:rsidRPr="00B316EB">
        <w:rPr>
          <w:bCs/>
          <w:noProof/>
          <w:sz w:val="24"/>
          <w:lang w:eastAsia="en-US"/>
        </w:rPr>
        <w:drawing>
          <wp:inline distT="0" distB="0" distL="0" distR="0" wp14:anchorId="10B960C4" wp14:editId="32C1FF45">
            <wp:extent cx="4610100" cy="381000"/>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590421AD" w14:textId="77777777" w:rsidR="006A2B3A" w:rsidRPr="00B316EB" w:rsidRDefault="006A2B3A" w:rsidP="00B316EB">
      <w:pPr>
        <w:spacing w:before="0" w:after="0" w:line="20" w:lineRule="atLeast"/>
        <w:ind w:firstLine="20"/>
        <w:jc w:val="both"/>
        <w:rPr>
          <w:bCs/>
          <w:sz w:val="24"/>
        </w:rPr>
      </w:pPr>
    </w:p>
    <w:p w14:paraId="66A946A8" w14:textId="77777777" w:rsidR="00F87625" w:rsidRPr="00B316EB" w:rsidRDefault="00F87625" w:rsidP="00B316EB">
      <w:pPr>
        <w:pStyle w:val="1"/>
        <w:spacing w:before="0" w:after="0"/>
        <w:rPr>
          <w:rFonts w:ascii="Arial Narrow" w:hAnsi="Arial Narrow"/>
          <w:sz w:val="24"/>
          <w:szCs w:val="24"/>
        </w:rPr>
      </w:pPr>
      <w:bookmarkStart w:id="17" w:name="_Toc221173966"/>
      <w:r w:rsidRPr="00B316EB">
        <w:rPr>
          <w:rFonts w:ascii="Arial Narrow" w:hAnsi="Arial Narrow"/>
          <w:sz w:val="24"/>
          <w:szCs w:val="24"/>
        </w:rPr>
        <w:t>С призив в социалните мрежи: Националната кардиологична болница търси лекари и медицински сестри</w:t>
      </w:r>
      <w:bookmarkEnd w:id="17"/>
    </w:p>
    <w:p w14:paraId="576A5AAA" w14:textId="6AD73662" w:rsidR="00F87625" w:rsidRPr="00B316EB" w:rsidRDefault="00F87625" w:rsidP="00B316EB">
      <w:pPr>
        <w:spacing w:before="0" w:after="0" w:line="20" w:lineRule="atLeast"/>
        <w:ind w:firstLine="20"/>
        <w:jc w:val="both"/>
        <w:rPr>
          <w:bCs/>
          <w:sz w:val="24"/>
        </w:rPr>
      </w:pPr>
      <w:proofErr w:type="spellStart"/>
      <w:r w:rsidRPr="00B316EB">
        <w:rPr>
          <w:b/>
          <w:sz w:val="24"/>
        </w:rPr>
        <w:t>bTV</w:t>
      </w:r>
      <w:proofErr w:type="spellEnd"/>
      <w:r w:rsidRPr="00B316EB">
        <w:rPr>
          <w:b/>
          <w:sz w:val="24"/>
        </w:rPr>
        <w:t>, Новини в 19.00 часа</w:t>
      </w:r>
      <w:r w:rsidRPr="00B316EB">
        <w:rPr>
          <w:bCs/>
          <w:sz w:val="24"/>
        </w:rPr>
        <w:t xml:space="preserve"> </w:t>
      </w:r>
      <w:r w:rsidR="00000000" w:rsidRPr="00B316EB">
        <w:rPr>
          <w:bCs/>
          <w:sz w:val="24"/>
        </w:rPr>
        <w:pict w14:anchorId="4F825E59">
          <v:rect id="_x0000_i1028" style="width:453.6pt;height:1.5pt" o:hralign="center" o:hrstd="t" o:hrnoshade="t" o:hr="t" fillcolor="#aca899" stroked="f"/>
        </w:pict>
      </w:r>
    </w:p>
    <w:p w14:paraId="16BDC00E" w14:textId="7ACE182D" w:rsidR="00F87625" w:rsidRPr="00B316EB" w:rsidRDefault="00F87625" w:rsidP="00B316EB">
      <w:pPr>
        <w:spacing w:before="0" w:after="0" w:line="20" w:lineRule="atLeast"/>
        <w:ind w:firstLine="20"/>
        <w:jc w:val="both"/>
        <w:rPr>
          <w:bCs/>
          <w:sz w:val="24"/>
        </w:rPr>
      </w:pPr>
      <w:r w:rsidRPr="00B316EB">
        <w:rPr>
          <w:bCs/>
          <w:sz w:val="24"/>
        </w:rPr>
        <w:t>Сравнително голям брой лекари на глава от населението и неравномерно разпространение. Това показват данните за медиците у нас.</w:t>
      </w:r>
    </w:p>
    <w:p w14:paraId="579C92E9" w14:textId="11295C7E" w:rsidR="00F87625" w:rsidRPr="00B316EB" w:rsidRDefault="00F87625" w:rsidP="00B316EB">
      <w:pPr>
        <w:spacing w:before="0" w:after="0" w:line="20" w:lineRule="atLeast"/>
        <w:ind w:firstLine="20"/>
        <w:jc w:val="both"/>
        <w:rPr>
          <w:bCs/>
          <w:sz w:val="24"/>
        </w:rPr>
      </w:pPr>
      <w:r w:rsidRPr="00B316EB">
        <w:rPr>
          <w:bCs/>
          <w:sz w:val="24"/>
        </w:rPr>
        <w:t>В България практикуват 34 000 лекари. По този показател сме сред петте държави в Евросъюза с най-много лекари на сто хиляди души население.</w:t>
      </w:r>
    </w:p>
    <w:p w14:paraId="2CBCCA24" w14:textId="77777777" w:rsidR="00F87625" w:rsidRPr="00B316EB" w:rsidRDefault="00F87625" w:rsidP="00B316EB">
      <w:pPr>
        <w:spacing w:before="0" w:after="0" w:line="20" w:lineRule="atLeast"/>
        <w:ind w:firstLine="20"/>
        <w:jc w:val="both"/>
        <w:rPr>
          <w:bCs/>
          <w:sz w:val="24"/>
        </w:rPr>
      </w:pPr>
      <w:r w:rsidRPr="00B316EB">
        <w:rPr>
          <w:bCs/>
          <w:sz w:val="24"/>
        </w:rPr>
        <w:t>Проблемът обаче е в неравномерното им разпределение както по региони, така и по специалности.</w:t>
      </w:r>
    </w:p>
    <w:p w14:paraId="25C34945" w14:textId="4CF5EA46" w:rsidR="00F87625" w:rsidRPr="00B316EB" w:rsidRDefault="00F87625" w:rsidP="00B316EB">
      <w:pPr>
        <w:spacing w:before="0" w:after="0" w:line="20" w:lineRule="atLeast"/>
        <w:ind w:firstLine="20"/>
        <w:jc w:val="both"/>
        <w:rPr>
          <w:bCs/>
          <w:sz w:val="24"/>
        </w:rPr>
      </w:pPr>
      <w:r w:rsidRPr="00B316EB">
        <w:rPr>
          <w:bCs/>
          <w:sz w:val="24"/>
        </w:rPr>
        <w:t xml:space="preserve">Най-голям недостиг има за медици в специалностите - Детска клинична хематология и онкология и Детска </w:t>
      </w:r>
      <w:proofErr w:type="spellStart"/>
      <w:r w:rsidRPr="00B316EB">
        <w:rPr>
          <w:bCs/>
          <w:sz w:val="24"/>
        </w:rPr>
        <w:t>гастро-ентерология</w:t>
      </w:r>
      <w:proofErr w:type="spellEnd"/>
      <w:r w:rsidRPr="00B316EB">
        <w:rPr>
          <w:bCs/>
          <w:sz w:val="24"/>
        </w:rPr>
        <w:t>.</w:t>
      </w:r>
    </w:p>
    <w:p w14:paraId="2A5D8057" w14:textId="46B29B20" w:rsidR="00F87625" w:rsidRPr="00B316EB" w:rsidRDefault="00F87625" w:rsidP="00B316EB">
      <w:pPr>
        <w:spacing w:before="0" w:after="0" w:line="20" w:lineRule="atLeast"/>
        <w:ind w:firstLine="20"/>
        <w:jc w:val="both"/>
        <w:rPr>
          <w:bCs/>
          <w:sz w:val="24"/>
        </w:rPr>
      </w:pPr>
      <w:r w:rsidRPr="00B316EB">
        <w:rPr>
          <w:bCs/>
          <w:sz w:val="24"/>
        </w:rPr>
        <w:t>Здравната ни система отчаяно се нуждае също и от медицински сестри, тъй като в момента недостигът е от почти 17 000 сестри.</w:t>
      </w:r>
    </w:p>
    <w:p w14:paraId="60114B04" w14:textId="77777777" w:rsidR="00F87625" w:rsidRPr="00B316EB" w:rsidRDefault="00F87625" w:rsidP="00B316EB">
      <w:pPr>
        <w:spacing w:before="0" w:after="0" w:line="20" w:lineRule="atLeast"/>
        <w:ind w:firstLine="20"/>
        <w:jc w:val="both"/>
        <w:rPr>
          <w:bCs/>
          <w:sz w:val="24"/>
        </w:rPr>
      </w:pPr>
      <w:r w:rsidRPr="00B316EB">
        <w:rPr>
          <w:bCs/>
          <w:sz w:val="24"/>
        </w:rPr>
        <w:t>Медици от Спешното отделение на Националната кардиологична болница излязоха с призив във Фейсбук за набиране на лекари и сестри за нуждите на болницата.</w:t>
      </w:r>
    </w:p>
    <w:p w14:paraId="741FAC06" w14:textId="343A96A9" w:rsidR="00F87625" w:rsidRPr="00B316EB" w:rsidRDefault="00F87625" w:rsidP="00B316EB">
      <w:pPr>
        <w:spacing w:before="0" w:after="0" w:line="20" w:lineRule="atLeast"/>
        <w:ind w:firstLine="20"/>
        <w:jc w:val="both"/>
        <w:rPr>
          <w:bCs/>
          <w:sz w:val="24"/>
        </w:rPr>
      </w:pPr>
      <w:r w:rsidRPr="00B316EB">
        <w:rPr>
          <w:bCs/>
          <w:sz w:val="24"/>
        </w:rPr>
        <w:t>В шокова зала пристигат най-тежките случаи. Това обикновено са хора с инфаркт и с инсулт и там лекарите им оказват животоспасяваща помощ в рамките на така наречения "златен час", когато има голям шанс да ги върнат към живот.</w:t>
      </w:r>
    </w:p>
    <w:p w14:paraId="5F37DD2D" w14:textId="0FFB3C07" w:rsidR="00F87625" w:rsidRPr="00B316EB" w:rsidRDefault="00F87625" w:rsidP="00B316EB">
      <w:pPr>
        <w:spacing w:before="0" w:after="0" w:line="20" w:lineRule="atLeast"/>
        <w:ind w:firstLine="20"/>
        <w:jc w:val="both"/>
        <w:rPr>
          <w:bCs/>
          <w:sz w:val="24"/>
        </w:rPr>
      </w:pPr>
      <w:r w:rsidRPr="00B316EB">
        <w:rPr>
          <w:bCs/>
          <w:sz w:val="24"/>
        </w:rPr>
        <w:t>Но Спешното отделение не достигат нито сестри, нито лекари. Основна причина е тежката работа - в спешното отделение се работи по график, така че 24 часа в денонощието там трябва да има лекари и сестри.</w:t>
      </w:r>
    </w:p>
    <w:p w14:paraId="7D2CF02B" w14:textId="77777777" w:rsidR="00F87625" w:rsidRPr="00B316EB" w:rsidRDefault="00F87625" w:rsidP="00B316EB">
      <w:pPr>
        <w:spacing w:before="0" w:after="0" w:line="20" w:lineRule="atLeast"/>
        <w:ind w:firstLine="20"/>
        <w:jc w:val="both"/>
        <w:rPr>
          <w:bCs/>
          <w:sz w:val="24"/>
        </w:rPr>
      </w:pPr>
      <w:r w:rsidRPr="00B316EB">
        <w:rPr>
          <w:bCs/>
          <w:sz w:val="24"/>
        </w:rPr>
        <w:t xml:space="preserve">Националната кардиологична болница е сред трите болници в страната, които дават най-големи заплати на лекари и медицински сестри и въпреки това има незаети </w:t>
      </w:r>
      <w:proofErr w:type="spellStart"/>
      <w:r w:rsidRPr="00B316EB">
        <w:rPr>
          <w:bCs/>
          <w:sz w:val="24"/>
        </w:rPr>
        <w:t>щатове</w:t>
      </w:r>
      <w:proofErr w:type="spellEnd"/>
      <w:r w:rsidRPr="00B316EB">
        <w:rPr>
          <w:bCs/>
          <w:sz w:val="24"/>
        </w:rPr>
        <w:t>.</w:t>
      </w:r>
    </w:p>
    <w:p w14:paraId="4F93D390" w14:textId="3554C44B" w:rsidR="00F87625" w:rsidRPr="00B316EB" w:rsidRDefault="00F87625" w:rsidP="00B316EB">
      <w:pPr>
        <w:spacing w:before="0" w:after="0" w:line="20" w:lineRule="atLeast"/>
        <w:ind w:firstLine="20"/>
        <w:jc w:val="both"/>
        <w:rPr>
          <w:bCs/>
          <w:sz w:val="24"/>
        </w:rPr>
      </w:pPr>
      <w:r w:rsidRPr="00B316EB">
        <w:rPr>
          <w:bCs/>
          <w:sz w:val="24"/>
        </w:rPr>
        <w:t>В самото спешно отделение има щат за 13 сестри, а работят седем, както и лекарите - при 13 щата заети са шест места.</w:t>
      </w:r>
    </w:p>
    <w:p w14:paraId="752814C6" w14:textId="77777777" w:rsidR="00F87625" w:rsidRPr="00B316EB" w:rsidRDefault="00F87625" w:rsidP="00B316EB">
      <w:pPr>
        <w:spacing w:before="0" w:after="0" w:line="20" w:lineRule="atLeast"/>
        <w:ind w:firstLine="20"/>
        <w:jc w:val="both"/>
        <w:rPr>
          <w:bCs/>
          <w:sz w:val="24"/>
        </w:rPr>
      </w:pPr>
      <w:r w:rsidRPr="00B316EB">
        <w:rPr>
          <w:bCs/>
          <w:sz w:val="24"/>
        </w:rPr>
        <w:t>Затова от Спешното отделение на Националната кардиологична болница отправиха призив и покана към лекари и медицински сестри да дойдат да работят при тях.</w:t>
      </w:r>
    </w:p>
    <w:p w14:paraId="4DA3E21E" w14:textId="77777777" w:rsidR="00F87625" w:rsidRPr="00B316EB" w:rsidRDefault="00F87625" w:rsidP="00B316EB">
      <w:pPr>
        <w:spacing w:before="0" w:after="0" w:line="20" w:lineRule="atLeast"/>
        <w:ind w:firstLine="20"/>
        <w:jc w:val="both"/>
        <w:rPr>
          <w:bCs/>
          <w:sz w:val="24"/>
        </w:rPr>
      </w:pPr>
      <w:r w:rsidRPr="00B316EB">
        <w:rPr>
          <w:bCs/>
          <w:sz w:val="24"/>
        </w:rPr>
        <w:t>На обявата вече са се отзовали един лекар и две медицински сестри, които ще се явят на интервю за работа.</w:t>
      </w:r>
    </w:p>
    <w:p w14:paraId="5E68DFA6" w14:textId="77777777" w:rsidR="00F87625" w:rsidRPr="00B316EB" w:rsidRDefault="00F87625" w:rsidP="00B316EB">
      <w:pPr>
        <w:spacing w:before="0" w:after="0" w:line="20" w:lineRule="atLeast"/>
        <w:ind w:firstLine="20"/>
        <w:jc w:val="both"/>
        <w:rPr>
          <w:bCs/>
          <w:sz w:val="24"/>
        </w:rPr>
      </w:pPr>
    </w:p>
    <w:p w14:paraId="6F27F52C" w14:textId="4312FA79" w:rsidR="00CB1289" w:rsidRPr="00B316EB" w:rsidRDefault="00CB1289" w:rsidP="00B316EB">
      <w:pPr>
        <w:pStyle w:val="1"/>
        <w:spacing w:before="0" w:after="0"/>
        <w:rPr>
          <w:rFonts w:ascii="Arial Narrow" w:hAnsi="Arial Narrow"/>
          <w:sz w:val="24"/>
          <w:szCs w:val="24"/>
        </w:rPr>
      </w:pPr>
      <w:bookmarkStart w:id="18" w:name="_Toc221173967"/>
      <w:r w:rsidRPr="00B316EB">
        <w:rPr>
          <w:rFonts w:ascii="Arial Narrow" w:hAnsi="Arial Narrow"/>
          <w:sz w:val="24"/>
          <w:szCs w:val="24"/>
        </w:rPr>
        <w:lastRenderedPageBreak/>
        <w:t>Изтекоха видеоклипове и от гинекологичен кабинет в София</w:t>
      </w:r>
      <w:bookmarkEnd w:id="18"/>
      <w:r w:rsidRPr="00B316EB">
        <w:rPr>
          <w:rFonts w:ascii="Arial Narrow" w:hAnsi="Arial Narrow"/>
          <w:sz w:val="24"/>
          <w:szCs w:val="24"/>
        </w:rPr>
        <w:t xml:space="preserve"> </w:t>
      </w:r>
    </w:p>
    <w:p w14:paraId="411EF3ED" w14:textId="77777777" w:rsidR="00CB1289" w:rsidRPr="00B316EB" w:rsidRDefault="00CB1289" w:rsidP="00B316EB">
      <w:pPr>
        <w:spacing w:before="0" w:after="0" w:line="20" w:lineRule="atLeast"/>
        <w:ind w:firstLine="20"/>
        <w:jc w:val="both"/>
        <w:rPr>
          <w:bCs/>
          <w:sz w:val="24"/>
        </w:rPr>
      </w:pPr>
      <w:proofErr w:type="spellStart"/>
      <w:r w:rsidRPr="00B316EB">
        <w:rPr>
          <w:b/>
          <w:sz w:val="24"/>
        </w:rPr>
        <w:t>bTV</w:t>
      </w:r>
      <w:proofErr w:type="spellEnd"/>
      <w:r w:rsidRPr="00B316EB">
        <w:rPr>
          <w:b/>
          <w:sz w:val="24"/>
        </w:rPr>
        <w:t>, Новини в 19.00 часа</w:t>
      </w:r>
      <w:r w:rsidRPr="00B316EB">
        <w:rPr>
          <w:bCs/>
          <w:sz w:val="24"/>
        </w:rPr>
        <w:t xml:space="preserve"> </w:t>
      </w:r>
      <w:r w:rsidRPr="00B316EB">
        <w:rPr>
          <w:bCs/>
          <w:sz w:val="24"/>
        </w:rPr>
        <w:pict w14:anchorId="453C9B4F">
          <v:rect id="_x0000_i1061" style="width:453.6pt;height:1.5pt" o:hralign="center" o:hrstd="t" o:hrnoshade="t" o:hr="t" fillcolor="#aca899" stroked="f"/>
        </w:pict>
      </w:r>
    </w:p>
    <w:p w14:paraId="7388CEC5" w14:textId="77777777" w:rsidR="00CB1289" w:rsidRPr="00B316EB" w:rsidRDefault="00CB1289" w:rsidP="00B316EB">
      <w:pPr>
        <w:spacing w:before="0" w:after="0" w:line="20" w:lineRule="atLeast"/>
        <w:ind w:firstLine="20"/>
        <w:jc w:val="both"/>
        <w:rPr>
          <w:bCs/>
          <w:sz w:val="24"/>
        </w:rPr>
      </w:pPr>
      <w:r w:rsidRPr="00CB1289">
        <w:rPr>
          <w:bCs/>
          <w:sz w:val="24"/>
        </w:rPr>
        <w:t xml:space="preserve">Разраства се пандемията от незаконно заснемане със скрити камери и публикуване на клипове в сайтове със съдържание за възрастни. </w:t>
      </w:r>
      <w:proofErr w:type="spellStart"/>
      <w:r w:rsidRPr="00CB1289">
        <w:rPr>
          <w:bCs/>
          <w:sz w:val="24"/>
        </w:rPr>
        <w:t>bTV</w:t>
      </w:r>
      <w:proofErr w:type="spellEnd"/>
      <w:r w:rsidRPr="00CB1289">
        <w:rPr>
          <w:bCs/>
          <w:sz w:val="24"/>
        </w:rPr>
        <w:t xml:space="preserve"> проверява сигнал, изпратен до редакционната ни поща за поредна серия нецензурни видеоклипове, този път от София. Става въпрос за множество клипове, заснети със скрита камера в гинекологичен кабинет в столична клиника. </w:t>
      </w:r>
    </w:p>
    <w:p w14:paraId="31396D8F" w14:textId="77777777" w:rsidR="00CB1289" w:rsidRPr="00B316EB" w:rsidRDefault="00CB1289" w:rsidP="00B316EB">
      <w:pPr>
        <w:spacing w:before="0" w:after="0" w:line="20" w:lineRule="atLeast"/>
        <w:ind w:firstLine="20"/>
        <w:jc w:val="both"/>
        <w:rPr>
          <w:bCs/>
          <w:sz w:val="24"/>
        </w:rPr>
      </w:pPr>
      <w:proofErr w:type="spellStart"/>
      <w:r w:rsidRPr="00CB1289">
        <w:rPr>
          <w:bCs/>
          <w:sz w:val="24"/>
        </w:rPr>
        <w:t>bTV</w:t>
      </w:r>
      <w:proofErr w:type="spellEnd"/>
      <w:r w:rsidRPr="00CB1289">
        <w:rPr>
          <w:bCs/>
          <w:sz w:val="24"/>
        </w:rPr>
        <w:t xml:space="preserve"> успя да установи кой е въпросният кабинет. Той се намира в столичния квартал „Гео Милев“. </w:t>
      </w:r>
    </w:p>
    <w:p w14:paraId="6709CCFB" w14:textId="77777777" w:rsidR="00CB1289" w:rsidRPr="00B316EB" w:rsidRDefault="00CB1289" w:rsidP="00B316EB">
      <w:pPr>
        <w:spacing w:before="0" w:after="0" w:line="20" w:lineRule="atLeast"/>
        <w:ind w:firstLine="20"/>
        <w:jc w:val="both"/>
        <w:rPr>
          <w:bCs/>
          <w:sz w:val="24"/>
        </w:rPr>
      </w:pPr>
      <w:r w:rsidRPr="00CB1289">
        <w:rPr>
          <w:bCs/>
          <w:sz w:val="24"/>
        </w:rPr>
        <w:t xml:space="preserve">От ГДБОП коментираха пред </w:t>
      </w:r>
      <w:proofErr w:type="spellStart"/>
      <w:r w:rsidRPr="00CB1289">
        <w:rPr>
          <w:bCs/>
          <w:sz w:val="24"/>
        </w:rPr>
        <w:t>bTV</w:t>
      </w:r>
      <w:proofErr w:type="spellEnd"/>
      <w:r w:rsidRPr="00CB1289">
        <w:rPr>
          <w:bCs/>
          <w:sz w:val="24"/>
        </w:rPr>
        <w:t xml:space="preserve">, че към момента нямат сигнали за въпросния гинекологичен кабинет. </w:t>
      </w:r>
    </w:p>
    <w:p w14:paraId="54DAE1FE" w14:textId="77777777" w:rsidR="00CB1289" w:rsidRPr="00B316EB" w:rsidRDefault="00CB1289" w:rsidP="00B316EB">
      <w:pPr>
        <w:spacing w:before="0" w:after="0" w:line="20" w:lineRule="atLeast"/>
        <w:ind w:firstLine="20"/>
        <w:jc w:val="both"/>
        <w:rPr>
          <w:bCs/>
          <w:sz w:val="24"/>
        </w:rPr>
      </w:pPr>
      <w:r w:rsidRPr="00CB1289">
        <w:rPr>
          <w:bCs/>
          <w:sz w:val="24"/>
        </w:rPr>
        <w:t xml:space="preserve">Екипът ни потърси коментар от медицинския център. </w:t>
      </w:r>
    </w:p>
    <w:p w14:paraId="262C2834" w14:textId="77777777" w:rsidR="00CB1289" w:rsidRPr="00B316EB" w:rsidRDefault="00CB1289" w:rsidP="00B316EB">
      <w:pPr>
        <w:spacing w:before="0" w:after="0" w:line="20" w:lineRule="atLeast"/>
        <w:ind w:firstLine="20"/>
        <w:jc w:val="both"/>
        <w:rPr>
          <w:bCs/>
          <w:sz w:val="24"/>
        </w:rPr>
      </w:pPr>
      <w:r w:rsidRPr="00CB1289">
        <w:rPr>
          <w:bCs/>
          <w:sz w:val="24"/>
        </w:rPr>
        <w:t xml:space="preserve">Доктор Венелин Иванов, който работи в него, не отрече, че в кабинета има поставена охранителна камера и допълни, че са поставени и табели за видеонаблюдение. „Камерата не снима през работно време. Камерата е настроена да заснема видеа след работно време, тя е охранителна и е инсталирана не от мен, а от фирма. Легална фирма, която я постави заради скъпата апаратура“, посочи д-р Венелин Иванов. </w:t>
      </w:r>
    </w:p>
    <w:p w14:paraId="69F4ED78" w14:textId="77777777" w:rsidR="00CB1289" w:rsidRPr="00B316EB" w:rsidRDefault="00CB1289" w:rsidP="00B316EB">
      <w:pPr>
        <w:spacing w:before="0" w:after="0" w:line="20" w:lineRule="atLeast"/>
        <w:ind w:firstLine="20"/>
        <w:jc w:val="both"/>
        <w:rPr>
          <w:bCs/>
          <w:sz w:val="24"/>
        </w:rPr>
      </w:pPr>
      <w:r w:rsidRPr="00CB1289">
        <w:rPr>
          <w:bCs/>
          <w:sz w:val="24"/>
        </w:rPr>
        <w:t xml:space="preserve">„Как е станало, защо е станало – не знам. От вас разбираме. Ще демонтираме камерата. Въпросът е кой е качил видеата. Въпрос на разследване е. Камерата ще бъде демонтирана за сигурност на пациентите. Тя лицензирана. Монтираната е от охранителна фирма“, добави той. </w:t>
      </w:r>
    </w:p>
    <w:p w14:paraId="62ED8AB3" w14:textId="77777777" w:rsidR="00CB1289" w:rsidRPr="00B316EB" w:rsidRDefault="00CB1289" w:rsidP="00B316EB">
      <w:pPr>
        <w:spacing w:before="0" w:after="0" w:line="20" w:lineRule="atLeast"/>
        <w:ind w:firstLine="20"/>
        <w:jc w:val="both"/>
        <w:rPr>
          <w:bCs/>
          <w:sz w:val="24"/>
        </w:rPr>
      </w:pPr>
      <w:r w:rsidRPr="00CB1289">
        <w:rPr>
          <w:bCs/>
          <w:sz w:val="24"/>
        </w:rPr>
        <w:t>През януари 2026 г. в Бургас избухна скандал след серия сигнали от жени, които откриват свои интимни видео записи онлайн, заснети без тяхно знание и съгласие. Те откриват материалите в канали в „</w:t>
      </w:r>
      <w:proofErr w:type="spellStart"/>
      <w:r w:rsidRPr="00CB1289">
        <w:rPr>
          <w:bCs/>
          <w:sz w:val="24"/>
        </w:rPr>
        <w:t>Телеграм</w:t>
      </w:r>
      <w:proofErr w:type="spellEnd"/>
      <w:r w:rsidRPr="00CB1289">
        <w:rPr>
          <w:bCs/>
          <w:sz w:val="24"/>
        </w:rPr>
        <w:t xml:space="preserve">“, а по-късно — и в десетки платени порнографски сайтове със </w:t>
      </w:r>
      <w:proofErr w:type="spellStart"/>
      <w:r w:rsidRPr="00CB1289">
        <w:rPr>
          <w:bCs/>
          <w:sz w:val="24"/>
        </w:rPr>
        <w:t>съдървание</w:t>
      </w:r>
      <w:proofErr w:type="spellEnd"/>
      <w:r w:rsidRPr="00CB1289">
        <w:rPr>
          <w:bCs/>
          <w:sz w:val="24"/>
        </w:rPr>
        <w:t xml:space="preserve"> за възрастни. </w:t>
      </w:r>
    </w:p>
    <w:p w14:paraId="5D776CD6" w14:textId="77777777" w:rsidR="00CB1289" w:rsidRPr="00B316EB" w:rsidRDefault="00CB1289" w:rsidP="00B316EB">
      <w:pPr>
        <w:spacing w:before="0" w:after="0" w:line="20" w:lineRule="atLeast"/>
        <w:ind w:firstLine="20"/>
        <w:jc w:val="both"/>
        <w:rPr>
          <w:bCs/>
          <w:sz w:val="24"/>
        </w:rPr>
      </w:pPr>
      <w:r w:rsidRPr="00CB1289">
        <w:rPr>
          <w:bCs/>
          <w:sz w:val="24"/>
        </w:rPr>
        <w:t xml:space="preserve">Жертвите разказват, че кадрите са заснети в помещения за процедури по лазерна епилация, където клиентите обикновено са без дрехи по време на процедурите. Районната прокуратура в Бургас и ГДБОП разследват на случаите. </w:t>
      </w:r>
    </w:p>
    <w:p w14:paraId="493D7520" w14:textId="77777777" w:rsidR="00CB1289" w:rsidRPr="00B316EB" w:rsidRDefault="00CB1289" w:rsidP="00B316EB">
      <w:pPr>
        <w:spacing w:before="0" w:after="0" w:line="20" w:lineRule="atLeast"/>
        <w:ind w:firstLine="20"/>
        <w:jc w:val="both"/>
        <w:rPr>
          <w:bCs/>
          <w:sz w:val="24"/>
        </w:rPr>
      </w:pPr>
      <w:r w:rsidRPr="00CB1289">
        <w:rPr>
          <w:bCs/>
          <w:sz w:val="24"/>
        </w:rPr>
        <w:t xml:space="preserve">Установено е, че в поне два салона (в центъра на града и в квартал „Меден рудник“) са работили скрити камери, които записват клиентите по време на процедури. </w:t>
      </w:r>
    </w:p>
    <w:p w14:paraId="528006F7" w14:textId="4997379E" w:rsidR="00CB1289" w:rsidRPr="00CB1289" w:rsidRDefault="00CB1289" w:rsidP="00B316EB">
      <w:pPr>
        <w:spacing w:before="0" w:after="0" w:line="20" w:lineRule="atLeast"/>
        <w:ind w:firstLine="20"/>
        <w:jc w:val="both"/>
        <w:rPr>
          <w:bCs/>
          <w:sz w:val="24"/>
        </w:rPr>
      </w:pPr>
      <w:r w:rsidRPr="00CB1289">
        <w:rPr>
          <w:bCs/>
          <w:sz w:val="24"/>
        </w:rPr>
        <w:t>Юристи подчертават, че видеонаблюдението в търговски обекти може да бъде законно само когато камерите са видими и клиентите са информирани, но скрито записване в стаи, където хората са голи, е нарушение на закона и на Правилата за защита на личните данни.</w:t>
      </w:r>
    </w:p>
    <w:p w14:paraId="1F5161B6" w14:textId="77777777" w:rsidR="00CB1289" w:rsidRPr="00B316EB" w:rsidRDefault="00CB1289" w:rsidP="00B316EB">
      <w:pPr>
        <w:spacing w:before="0" w:after="0" w:line="20" w:lineRule="atLeast"/>
        <w:ind w:firstLine="20"/>
        <w:jc w:val="both"/>
        <w:rPr>
          <w:bCs/>
          <w:sz w:val="24"/>
        </w:rPr>
      </w:pPr>
    </w:p>
    <w:p w14:paraId="07062933" w14:textId="77777777" w:rsidR="001B591B" w:rsidRPr="00B316EB" w:rsidRDefault="001B591B" w:rsidP="00B316EB">
      <w:pPr>
        <w:pStyle w:val="1"/>
        <w:spacing w:before="0" w:after="0"/>
        <w:rPr>
          <w:rFonts w:ascii="Arial Narrow" w:hAnsi="Arial Narrow"/>
          <w:sz w:val="24"/>
          <w:szCs w:val="24"/>
        </w:rPr>
      </w:pPr>
      <w:bookmarkStart w:id="19" w:name="_Toc221173968"/>
      <w:r w:rsidRPr="00B316EB">
        <w:rPr>
          <w:rFonts w:ascii="Arial Narrow" w:hAnsi="Arial Narrow"/>
          <w:sz w:val="24"/>
          <w:szCs w:val="24"/>
        </w:rPr>
        <w:t xml:space="preserve">Проф. </w:t>
      </w:r>
      <w:proofErr w:type="spellStart"/>
      <w:r w:rsidRPr="00B316EB">
        <w:rPr>
          <w:rFonts w:ascii="Arial Narrow" w:hAnsi="Arial Narrow"/>
          <w:sz w:val="24"/>
          <w:szCs w:val="24"/>
        </w:rPr>
        <w:t>Дудов</w:t>
      </w:r>
      <w:proofErr w:type="spellEnd"/>
      <w:r w:rsidRPr="00B316EB">
        <w:rPr>
          <w:rFonts w:ascii="Arial Narrow" w:hAnsi="Arial Narrow"/>
          <w:sz w:val="24"/>
          <w:szCs w:val="24"/>
        </w:rPr>
        <w:t>: Ракът не е една болест, а над 200 различни заболявания. Открит навреме, той често е напълно лечим</w:t>
      </w:r>
      <w:bookmarkEnd w:id="19"/>
    </w:p>
    <w:p w14:paraId="1041BC8A" w14:textId="6246AC8B" w:rsidR="001B591B" w:rsidRPr="00B316EB" w:rsidRDefault="001B591B" w:rsidP="00B316EB">
      <w:pPr>
        <w:spacing w:before="0" w:after="0" w:line="20" w:lineRule="atLeast"/>
        <w:ind w:firstLine="20"/>
        <w:jc w:val="both"/>
        <w:rPr>
          <w:bCs/>
          <w:sz w:val="24"/>
        </w:rPr>
      </w:pPr>
      <w:proofErr w:type="spellStart"/>
      <w:r w:rsidRPr="00B316EB">
        <w:rPr>
          <w:b/>
          <w:sz w:val="24"/>
        </w:rPr>
        <w:t>bTV</w:t>
      </w:r>
      <w:proofErr w:type="spellEnd"/>
      <w:r w:rsidRPr="00B316EB">
        <w:rPr>
          <w:b/>
          <w:sz w:val="24"/>
        </w:rPr>
        <w:t>, Лице в лице</w:t>
      </w:r>
      <w:r w:rsidRPr="00B316EB">
        <w:rPr>
          <w:bCs/>
          <w:sz w:val="24"/>
        </w:rPr>
        <w:t xml:space="preserve"> </w:t>
      </w:r>
      <w:r w:rsidR="00000000" w:rsidRPr="00B316EB">
        <w:rPr>
          <w:bCs/>
          <w:sz w:val="24"/>
        </w:rPr>
        <w:pict w14:anchorId="136B239B">
          <v:rect id="_x0000_i1029" style="width:453.6pt;height:1.5pt" o:hralign="center" o:hrstd="t" o:hrnoshade="t" o:hr="t" fillcolor="#aca899" stroked="f"/>
        </w:pict>
      </w:r>
    </w:p>
    <w:p w14:paraId="6F0A3A0E" w14:textId="3AACD4C4" w:rsidR="001B591B" w:rsidRPr="00B316EB" w:rsidRDefault="001B591B" w:rsidP="00B316EB">
      <w:pPr>
        <w:spacing w:before="0" w:after="0" w:line="20" w:lineRule="atLeast"/>
        <w:ind w:firstLine="20"/>
        <w:jc w:val="both"/>
        <w:rPr>
          <w:bCs/>
          <w:sz w:val="24"/>
        </w:rPr>
      </w:pPr>
      <w:r w:rsidRPr="00B316EB">
        <w:rPr>
          <w:bCs/>
          <w:sz w:val="24"/>
        </w:rPr>
        <w:t xml:space="preserve">В Световния ден за борба с рака, националният консултант по медицинска онкология проф. д-р Асен </w:t>
      </w:r>
      <w:proofErr w:type="spellStart"/>
      <w:r w:rsidRPr="00B316EB">
        <w:rPr>
          <w:bCs/>
          <w:sz w:val="24"/>
        </w:rPr>
        <w:t>Дудов</w:t>
      </w:r>
      <w:proofErr w:type="spellEnd"/>
      <w:r w:rsidRPr="00B316EB">
        <w:rPr>
          <w:bCs/>
          <w:sz w:val="24"/>
        </w:rPr>
        <w:t xml:space="preserve"> призова за по-силен фокус върху профилактиката и ранната диагностика като ключови оръжия срещу онкологичните заболявания.</w:t>
      </w:r>
    </w:p>
    <w:p w14:paraId="766219D4" w14:textId="77777777" w:rsidR="001B591B" w:rsidRPr="00B316EB" w:rsidRDefault="001B591B" w:rsidP="00B316EB">
      <w:pPr>
        <w:spacing w:before="0" w:after="0" w:line="20" w:lineRule="atLeast"/>
        <w:ind w:firstLine="20"/>
        <w:jc w:val="both"/>
        <w:rPr>
          <w:bCs/>
          <w:sz w:val="24"/>
        </w:rPr>
      </w:pPr>
      <w:r w:rsidRPr="00B316EB">
        <w:rPr>
          <w:bCs/>
          <w:sz w:val="24"/>
        </w:rPr>
        <w:t>"Представления, огледи, дете... И докато се усетя, това порасна с 2 см и стана 4 см“</w:t>
      </w:r>
    </w:p>
    <w:p w14:paraId="23038B45" w14:textId="17C34EA5" w:rsidR="001B591B" w:rsidRPr="00B316EB" w:rsidRDefault="001B591B" w:rsidP="00B316EB">
      <w:pPr>
        <w:spacing w:before="0" w:after="0" w:line="20" w:lineRule="atLeast"/>
        <w:ind w:firstLine="20"/>
        <w:jc w:val="both"/>
        <w:rPr>
          <w:bCs/>
          <w:sz w:val="24"/>
        </w:rPr>
      </w:pPr>
      <w:r w:rsidRPr="00B316EB">
        <w:rPr>
          <w:bCs/>
          <w:sz w:val="24"/>
        </w:rPr>
        <w:t>Едва три седмици по-късно Миглена разбира, че бучката е бързо растящ тумор в трети стадий. Започва да се лута от кабинет в кабинет...</w:t>
      </w:r>
    </w:p>
    <w:p w14:paraId="309F716F" w14:textId="2C42BFC2" w:rsidR="001B591B" w:rsidRPr="00B316EB" w:rsidRDefault="001B591B" w:rsidP="00B316EB">
      <w:pPr>
        <w:spacing w:before="0" w:after="0" w:line="20" w:lineRule="atLeast"/>
        <w:ind w:firstLine="20"/>
        <w:jc w:val="both"/>
        <w:rPr>
          <w:bCs/>
          <w:sz w:val="24"/>
        </w:rPr>
      </w:pPr>
      <w:r w:rsidRPr="00B316EB">
        <w:rPr>
          <w:bCs/>
          <w:sz w:val="24"/>
        </w:rPr>
        <w:t xml:space="preserve">„Ракът не е една болест, а над 200 различни заболявания. Но когато бъде открит навреме, той много често е напълно лечим“, подчерта проф. </w:t>
      </w:r>
      <w:proofErr w:type="spellStart"/>
      <w:r w:rsidRPr="00B316EB">
        <w:rPr>
          <w:bCs/>
          <w:sz w:val="24"/>
        </w:rPr>
        <w:t>Дудов</w:t>
      </w:r>
      <w:proofErr w:type="spellEnd"/>
      <w:r w:rsidRPr="00B316EB">
        <w:rPr>
          <w:bCs/>
          <w:sz w:val="24"/>
        </w:rPr>
        <w:t>.</w:t>
      </w:r>
    </w:p>
    <w:p w14:paraId="0591DBAB" w14:textId="6C653062" w:rsidR="001B591B" w:rsidRPr="00B316EB" w:rsidRDefault="001B591B" w:rsidP="00B316EB">
      <w:pPr>
        <w:spacing w:before="0" w:after="0" w:line="20" w:lineRule="atLeast"/>
        <w:ind w:firstLine="20"/>
        <w:jc w:val="both"/>
        <w:rPr>
          <w:bCs/>
          <w:sz w:val="24"/>
        </w:rPr>
      </w:pPr>
      <w:r w:rsidRPr="00B316EB">
        <w:rPr>
          <w:bCs/>
          <w:sz w:val="24"/>
        </w:rPr>
        <w:t>По думите му съвременната медицина вече разглежда рака като генетично заболяване, резултат от спонтанни мутации в клетките.</w:t>
      </w:r>
    </w:p>
    <w:p w14:paraId="1DB240F1" w14:textId="00FE0642" w:rsidR="001B591B" w:rsidRPr="00B316EB" w:rsidRDefault="001B591B" w:rsidP="00B316EB">
      <w:pPr>
        <w:spacing w:before="0" w:after="0" w:line="20" w:lineRule="atLeast"/>
        <w:ind w:firstLine="20"/>
        <w:jc w:val="both"/>
        <w:rPr>
          <w:bCs/>
          <w:sz w:val="24"/>
        </w:rPr>
      </w:pPr>
      <w:r w:rsidRPr="00B316EB">
        <w:rPr>
          <w:bCs/>
          <w:sz w:val="24"/>
        </w:rPr>
        <w:lastRenderedPageBreak/>
        <w:t>„След разчитането на човешкия геном през 2000 г. разбирането за биологията на рака се промени коренно. Това доведе и до развитието на персонализирани терапии, насочени към конкретни биомаркери“, обясни онкологът.</w:t>
      </w:r>
    </w:p>
    <w:p w14:paraId="5A722F72" w14:textId="77777777" w:rsidR="001B591B" w:rsidRPr="00B316EB" w:rsidRDefault="001B591B" w:rsidP="00B316EB">
      <w:pPr>
        <w:spacing w:before="0" w:after="0" w:line="20" w:lineRule="atLeast"/>
        <w:ind w:firstLine="20"/>
        <w:jc w:val="both"/>
        <w:rPr>
          <w:bCs/>
          <w:sz w:val="24"/>
        </w:rPr>
      </w:pPr>
      <w:r w:rsidRPr="00B316EB">
        <w:rPr>
          <w:bCs/>
          <w:sz w:val="24"/>
        </w:rPr>
        <w:t xml:space="preserve">Въпреки модерното лечение, смъртността от рак у нас остава сред най-високите в Европа. Причината, според проф. </w:t>
      </w:r>
      <w:proofErr w:type="spellStart"/>
      <w:r w:rsidRPr="00B316EB">
        <w:rPr>
          <w:bCs/>
          <w:sz w:val="24"/>
        </w:rPr>
        <w:t>Дудов</w:t>
      </w:r>
      <w:proofErr w:type="spellEnd"/>
      <w:r w:rsidRPr="00B316EB">
        <w:rPr>
          <w:bCs/>
          <w:sz w:val="24"/>
        </w:rPr>
        <w:t>, е късното откриване на заболяването.</w:t>
      </w:r>
    </w:p>
    <w:p w14:paraId="4E5820A3" w14:textId="334B5769" w:rsidR="001B591B" w:rsidRPr="00B316EB" w:rsidRDefault="001B591B" w:rsidP="00B316EB">
      <w:pPr>
        <w:spacing w:before="0" w:after="0" w:line="20" w:lineRule="atLeast"/>
        <w:ind w:firstLine="20"/>
        <w:jc w:val="both"/>
        <w:rPr>
          <w:bCs/>
          <w:sz w:val="24"/>
        </w:rPr>
      </w:pPr>
      <w:r w:rsidRPr="00B316EB">
        <w:rPr>
          <w:bCs/>
          <w:sz w:val="24"/>
        </w:rPr>
        <w:t>„Една четвърт от случаите у нас се диагностицират в напреднал стадий. Докато в държави със системен скрининг се говори за изкореняване на някои видове рак, ние още не сме започнали“, каза той.</w:t>
      </w:r>
    </w:p>
    <w:p w14:paraId="25E8FAC3" w14:textId="77777777" w:rsidR="001B591B" w:rsidRPr="00B316EB" w:rsidRDefault="001B591B" w:rsidP="00B316EB">
      <w:pPr>
        <w:spacing w:before="0" w:after="0" w:line="20" w:lineRule="atLeast"/>
        <w:ind w:firstLine="20"/>
        <w:jc w:val="both"/>
        <w:rPr>
          <w:bCs/>
          <w:sz w:val="24"/>
        </w:rPr>
      </w:pPr>
      <w:r w:rsidRPr="00B316EB">
        <w:rPr>
          <w:bCs/>
          <w:sz w:val="24"/>
        </w:rPr>
        <w:t>Онкологът подчерта, че скринингът не е профилактика, а национална политика за „пресяване“ на здрави хора в рискови възрастови групи – например при рак на гърдата, маточната шийка, простатата и дебелото черво.</w:t>
      </w:r>
    </w:p>
    <w:p w14:paraId="39134503" w14:textId="77777777" w:rsidR="001B591B" w:rsidRPr="00B316EB" w:rsidRDefault="001B591B" w:rsidP="00B316EB">
      <w:pPr>
        <w:spacing w:before="0" w:after="0" w:line="20" w:lineRule="atLeast"/>
        <w:ind w:firstLine="20"/>
        <w:jc w:val="both"/>
        <w:rPr>
          <w:b/>
          <w:sz w:val="24"/>
        </w:rPr>
      </w:pPr>
    </w:p>
    <w:p w14:paraId="4C20A5C0" w14:textId="1B8393BD" w:rsidR="00CB1289" w:rsidRPr="00B316EB" w:rsidRDefault="00CB1289" w:rsidP="00B316EB">
      <w:pPr>
        <w:pStyle w:val="1"/>
        <w:spacing w:before="0" w:after="0"/>
        <w:rPr>
          <w:rFonts w:ascii="Arial Narrow" w:hAnsi="Arial Narrow"/>
          <w:sz w:val="24"/>
          <w:szCs w:val="24"/>
        </w:rPr>
      </w:pPr>
      <w:bookmarkStart w:id="20" w:name="_Toc221173969"/>
      <w:r w:rsidRPr="00B316EB">
        <w:rPr>
          <w:rFonts w:ascii="Arial Narrow" w:hAnsi="Arial Narrow"/>
          <w:sz w:val="24"/>
          <w:szCs w:val="24"/>
        </w:rPr>
        <w:t>България изостава в борбата с рака</w:t>
      </w:r>
      <w:bookmarkEnd w:id="20"/>
    </w:p>
    <w:p w14:paraId="12DA82F4" w14:textId="77777777" w:rsidR="00CB1289" w:rsidRPr="00B316EB" w:rsidRDefault="00CB1289" w:rsidP="00B316EB">
      <w:pPr>
        <w:spacing w:before="0" w:after="0" w:line="20" w:lineRule="atLeast"/>
        <w:ind w:firstLine="20"/>
        <w:jc w:val="both"/>
        <w:rPr>
          <w:bCs/>
          <w:sz w:val="24"/>
        </w:rPr>
      </w:pPr>
      <w:proofErr w:type="spellStart"/>
      <w:r w:rsidRPr="00B316EB">
        <w:rPr>
          <w:b/>
          <w:sz w:val="24"/>
        </w:rPr>
        <w:t>bTV</w:t>
      </w:r>
      <w:proofErr w:type="spellEnd"/>
      <w:r w:rsidRPr="00B316EB">
        <w:rPr>
          <w:b/>
          <w:sz w:val="24"/>
        </w:rPr>
        <w:t>, Новини в 12.00 часа</w:t>
      </w:r>
      <w:r w:rsidRPr="00B316EB">
        <w:rPr>
          <w:bCs/>
          <w:sz w:val="24"/>
        </w:rPr>
        <w:t xml:space="preserve"> </w:t>
      </w:r>
      <w:r w:rsidRPr="00B316EB">
        <w:rPr>
          <w:bCs/>
          <w:sz w:val="24"/>
        </w:rPr>
        <w:pict w14:anchorId="65413D53">
          <v:rect id="_x0000_i1063" style="width:453.6pt;height:1.5pt" o:hralign="center" o:hrstd="t" o:hrnoshade="t" o:hr="t" fillcolor="#aca899" stroked="f"/>
        </w:pict>
      </w:r>
    </w:p>
    <w:p w14:paraId="7D16EDD6" w14:textId="77777777" w:rsidR="00CB1289" w:rsidRPr="00B316EB" w:rsidRDefault="00CB1289" w:rsidP="00B316EB">
      <w:pPr>
        <w:spacing w:before="0" w:after="0" w:line="20" w:lineRule="atLeast"/>
        <w:ind w:firstLine="20"/>
        <w:jc w:val="both"/>
        <w:rPr>
          <w:bCs/>
          <w:sz w:val="24"/>
        </w:rPr>
      </w:pPr>
      <w:r w:rsidRPr="00CB1289">
        <w:rPr>
          <w:bCs/>
          <w:sz w:val="24"/>
        </w:rPr>
        <w:t xml:space="preserve">България изостава в борбата с рака. Доклад на ЕК сочи, че страната ни и Кипър са единствените държави в ЕС, в които смъртността се увеличава, а ранното откриване на болестта остава слабо развито. В Световния ден на борба с рака търсим отговорите с Мария </w:t>
      </w:r>
      <w:proofErr w:type="spellStart"/>
      <w:r w:rsidRPr="00CB1289">
        <w:rPr>
          <w:bCs/>
          <w:sz w:val="24"/>
        </w:rPr>
        <w:t>Савкова</w:t>
      </w:r>
      <w:proofErr w:type="spellEnd"/>
      <w:r w:rsidRPr="00CB1289">
        <w:rPr>
          <w:bCs/>
          <w:sz w:val="24"/>
        </w:rPr>
        <w:t xml:space="preserve">. </w:t>
      </w:r>
    </w:p>
    <w:p w14:paraId="22AD70A0" w14:textId="77777777" w:rsidR="00CB1289" w:rsidRPr="00B316EB" w:rsidRDefault="00CB1289" w:rsidP="00B316EB">
      <w:pPr>
        <w:spacing w:before="0" w:after="0" w:line="20" w:lineRule="atLeast"/>
        <w:ind w:firstLine="20"/>
        <w:jc w:val="both"/>
        <w:rPr>
          <w:bCs/>
          <w:sz w:val="24"/>
        </w:rPr>
      </w:pPr>
      <w:r w:rsidRPr="00CB1289">
        <w:rPr>
          <w:bCs/>
          <w:sz w:val="24"/>
        </w:rPr>
        <w:t xml:space="preserve">Една от милионите истории за рака е тази на Миглена Стоева – актриса, брокер, майка и красива жена на 34. В ролята на пациент влиза преди няколко месеца, когато напипва бучка в гърдата. - Видяха, че е бучка, която е с доста остри ъгълчета, не е нещо, личи си, че е нещо по-сериозно. Но не ми създадоха чувство за спешност. При следващия преглед едва след три седмици бучката е нараснала двойно – бързорастящ тумор, трети стадий. Започва химиотерапия. </w:t>
      </w:r>
    </w:p>
    <w:p w14:paraId="41911122" w14:textId="77777777" w:rsidR="00CB1289" w:rsidRPr="00B316EB" w:rsidRDefault="00CB1289" w:rsidP="00B316EB">
      <w:pPr>
        <w:spacing w:before="0" w:after="0" w:line="20" w:lineRule="atLeast"/>
        <w:ind w:firstLine="20"/>
        <w:jc w:val="both"/>
        <w:rPr>
          <w:bCs/>
          <w:sz w:val="24"/>
        </w:rPr>
      </w:pPr>
      <w:r w:rsidRPr="00CB1289">
        <w:rPr>
          <w:bCs/>
          <w:sz w:val="24"/>
        </w:rPr>
        <w:t xml:space="preserve">- Много тъжно беше, когато ме пита – мамо, къде ти е красивата коса. Но това пък е нещо, което ме мотивира и мобилизира да премина през това нещо. </w:t>
      </w:r>
    </w:p>
    <w:p w14:paraId="5B188D94" w14:textId="77777777" w:rsidR="00CB1289" w:rsidRPr="00B316EB" w:rsidRDefault="00CB1289" w:rsidP="00B316EB">
      <w:pPr>
        <w:spacing w:before="0" w:after="0" w:line="20" w:lineRule="atLeast"/>
        <w:ind w:firstLine="20"/>
        <w:jc w:val="both"/>
        <w:rPr>
          <w:bCs/>
          <w:sz w:val="24"/>
        </w:rPr>
      </w:pPr>
      <w:r w:rsidRPr="00CB1289">
        <w:rPr>
          <w:bCs/>
          <w:sz w:val="24"/>
        </w:rPr>
        <w:t xml:space="preserve">Лечението на човека с рак започва с тревожността пред лекарския кабинет. Продължава с достиженията на медицината. Резултатът зависи от подкрепата на цялото общество. В много болници вече работят клинични психолози. </w:t>
      </w:r>
    </w:p>
    <w:p w14:paraId="637389B9" w14:textId="77777777" w:rsidR="00CB1289" w:rsidRPr="00B316EB" w:rsidRDefault="00CB1289" w:rsidP="00B316EB">
      <w:pPr>
        <w:spacing w:before="0" w:after="0" w:line="20" w:lineRule="atLeast"/>
        <w:ind w:firstLine="20"/>
        <w:jc w:val="both"/>
        <w:rPr>
          <w:bCs/>
          <w:sz w:val="24"/>
        </w:rPr>
      </w:pPr>
      <w:r w:rsidRPr="00CB1289">
        <w:rPr>
          <w:b/>
          <w:sz w:val="24"/>
        </w:rPr>
        <w:t xml:space="preserve">Александър Миланов: </w:t>
      </w:r>
      <w:r w:rsidRPr="00CB1289">
        <w:rPr>
          <w:bCs/>
          <w:sz w:val="24"/>
        </w:rPr>
        <w:t>Практиката на консултиране на пациенти по коридорите пред всички останали е абсолютно неприемлива. И аз се радвам, че тя започва да се променя.</w:t>
      </w:r>
    </w:p>
    <w:p w14:paraId="061BAB65" w14:textId="62776B3A" w:rsidR="00CB1289" w:rsidRPr="00B316EB" w:rsidRDefault="00CB1289" w:rsidP="00B316EB">
      <w:pPr>
        <w:spacing w:before="0" w:after="0" w:line="20" w:lineRule="atLeast"/>
        <w:ind w:firstLine="20"/>
        <w:jc w:val="both"/>
        <w:rPr>
          <w:bCs/>
          <w:sz w:val="24"/>
        </w:rPr>
      </w:pPr>
      <w:r w:rsidRPr="00CB1289">
        <w:rPr>
          <w:bCs/>
          <w:sz w:val="24"/>
        </w:rPr>
        <w:t xml:space="preserve">А медиците обясняват, че терапиите са все по-успешни и българските пациенти имат достъп до тях. Не един, а екип от медици с различни специалности планират лечението. </w:t>
      </w:r>
    </w:p>
    <w:p w14:paraId="74E76E4D" w14:textId="77777777" w:rsidR="00CB1289" w:rsidRPr="00B316EB" w:rsidRDefault="00CB1289" w:rsidP="00B316EB">
      <w:pPr>
        <w:spacing w:before="0" w:after="0" w:line="20" w:lineRule="atLeast"/>
        <w:ind w:firstLine="20"/>
        <w:jc w:val="both"/>
        <w:rPr>
          <w:bCs/>
          <w:sz w:val="24"/>
        </w:rPr>
      </w:pPr>
      <w:r w:rsidRPr="00CB1289">
        <w:rPr>
          <w:b/>
          <w:sz w:val="24"/>
        </w:rPr>
        <w:t>Проф. Желязко Арабаджиев:</w:t>
      </w:r>
      <w:r w:rsidRPr="00CB1289">
        <w:rPr>
          <w:bCs/>
          <w:sz w:val="24"/>
        </w:rPr>
        <w:t xml:space="preserve"> Макар, че обществото чака от нас, онколозите да кажем, че сме победили рака и че никой повече няма да се разболява от това заболяване и че всеки, който се разболее, ще се излекува безпроблемно бързо и ефективно, още не сме достигнали до този етап. Но стъпките, с които се приближаваме към това, са огромни.</w:t>
      </w:r>
    </w:p>
    <w:p w14:paraId="1589F889" w14:textId="1A5974ED" w:rsidR="00CB1289" w:rsidRPr="00CB1289" w:rsidRDefault="00CB1289" w:rsidP="00B316EB">
      <w:pPr>
        <w:spacing w:before="0" w:after="0" w:line="20" w:lineRule="atLeast"/>
        <w:ind w:firstLine="20"/>
        <w:jc w:val="both"/>
        <w:rPr>
          <w:bCs/>
          <w:sz w:val="24"/>
        </w:rPr>
      </w:pPr>
      <w:r w:rsidRPr="00CB1289">
        <w:rPr>
          <w:bCs/>
          <w:sz w:val="24"/>
        </w:rPr>
        <w:t xml:space="preserve"> - Аз съм на финала. Аз съм, остава ми още една химиотерапия, след което ще имам операция и всичко ще бъде наред.</w:t>
      </w:r>
    </w:p>
    <w:p w14:paraId="1F6131EA" w14:textId="77777777" w:rsidR="00CB1289" w:rsidRPr="00B316EB" w:rsidRDefault="00CB1289" w:rsidP="00B316EB">
      <w:pPr>
        <w:spacing w:before="0" w:after="0" w:line="20" w:lineRule="atLeast"/>
        <w:ind w:firstLine="20"/>
        <w:jc w:val="both"/>
        <w:rPr>
          <w:bCs/>
          <w:sz w:val="24"/>
        </w:rPr>
      </w:pPr>
    </w:p>
    <w:p w14:paraId="2ACD381E" w14:textId="6212B4FB" w:rsidR="00CB1289" w:rsidRPr="00B316EB" w:rsidRDefault="00CB1289" w:rsidP="00B316EB">
      <w:pPr>
        <w:pStyle w:val="1"/>
        <w:spacing w:before="0" w:after="0"/>
        <w:rPr>
          <w:rFonts w:ascii="Arial Narrow" w:hAnsi="Arial Narrow"/>
          <w:sz w:val="24"/>
          <w:szCs w:val="24"/>
        </w:rPr>
      </w:pPr>
      <w:bookmarkStart w:id="21" w:name="_Toc221173970"/>
      <w:r w:rsidRPr="00B316EB">
        <w:rPr>
          <w:rFonts w:ascii="Arial Narrow" w:hAnsi="Arial Narrow"/>
          <w:sz w:val="24"/>
          <w:szCs w:val="24"/>
        </w:rPr>
        <w:t>Бум на усложненията след грип</w:t>
      </w:r>
      <w:r w:rsidRPr="00B316EB">
        <w:rPr>
          <w:rFonts w:ascii="Arial Narrow" w:hAnsi="Arial Narrow"/>
          <w:sz w:val="24"/>
          <w:szCs w:val="24"/>
        </w:rPr>
        <w:t xml:space="preserve"> във Велико Търново</w:t>
      </w:r>
      <w:bookmarkEnd w:id="21"/>
      <w:r w:rsidRPr="00B316EB">
        <w:rPr>
          <w:rFonts w:ascii="Arial Narrow" w:hAnsi="Arial Narrow"/>
          <w:sz w:val="24"/>
          <w:szCs w:val="24"/>
        </w:rPr>
        <w:t xml:space="preserve"> </w:t>
      </w:r>
    </w:p>
    <w:p w14:paraId="5C37F53D" w14:textId="7C06CEAB" w:rsidR="00CB1289" w:rsidRPr="00B316EB" w:rsidRDefault="00CB1289" w:rsidP="00B316EB">
      <w:pPr>
        <w:spacing w:before="0" w:after="0" w:line="20" w:lineRule="atLeast"/>
        <w:ind w:firstLine="20"/>
        <w:jc w:val="both"/>
        <w:rPr>
          <w:bCs/>
          <w:sz w:val="24"/>
        </w:rPr>
      </w:pPr>
      <w:proofErr w:type="spellStart"/>
      <w:r w:rsidRPr="00B316EB">
        <w:rPr>
          <w:b/>
          <w:sz w:val="24"/>
        </w:rPr>
        <w:t>bTV</w:t>
      </w:r>
      <w:proofErr w:type="spellEnd"/>
      <w:r w:rsidRPr="00B316EB">
        <w:rPr>
          <w:b/>
          <w:sz w:val="24"/>
        </w:rPr>
        <w:t xml:space="preserve">, </w:t>
      </w:r>
      <w:r w:rsidRPr="00B316EB">
        <w:rPr>
          <w:b/>
          <w:sz w:val="24"/>
        </w:rPr>
        <w:t>Новини в 12.00 часа</w:t>
      </w:r>
      <w:r w:rsidRPr="00B316EB">
        <w:rPr>
          <w:bCs/>
          <w:sz w:val="24"/>
        </w:rPr>
        <w:t xml:space="preserve"> </w:t>
      </w:r>
      <w:r w:rsidRPr="00B316EB">
        <w:rPr>
          <w:bCs/>
          <w:sz w:val="24"/>
        </w:rPr>
        <w:pict w14:anchorId="60133728">
          <v:rect id="_x0000_i1062" style="width:453.6pt;height:1.5pt" o:hralign="center" o:hrstd="t" o:hrnoshade="t" o:hr="t" fillcolor="#aca899" stroked="f"/>
        </w:pict>
      </w:r>
    </w:p>
    <w:p w14:paraId="4BBCB201" w14:textId="77777777" w:rsidR="00CB1289" w:rsidRPr="00B316EB" w:rsidRDefault="00CB1289" w:rsidP="00B316EB">
      <w:pPr>
        <w:spacing w:before="0" w:after="0" w:line="20" w:lineRule="atLeast"/>
        <w:ind w:firstLine="20"/>
        <w:jc w:val="both"/>
        <w:rPr>
          <w:bCs/>
          <w:sz w:val="24"/>
        </w:rPr>
      </w:pPr>
      <w:r w:rsidRPr="00CB1289">
        <w:rPr>
          <w:bCs/>
          <w:sz w:val="24"/>
        </w:rPr>
        <w:t xml:space="preserve">Бум на усложненията след грип и наплив от пациенти с пневмонии и дихателна недостатъчност отчитат в Специализираната белодробна болница във Велико Търново. От средата на януари болницата е препълнена и дори връща пациенти. </w:t>
      </w:r>
    </w:p>
    <w:p w14:paraId="7292F0B9" w14:textId="77777777" w:rsidR="00CB1289" w:rsidRPr="00B316EB" w:rsidRDefault="00CB1289" w:rsidP="00B316EB">
      <w:pPr>
        <w:spacing w:before="0" w:after="0" w:line="20" w:lineRule="atLeast"/>
        <w:ind w:firstLine="20"/>
        <w:jc w:val="both"/>
        <w:rPr>
          <w:bCs/>
          <w:sz w:val="24"/>
        </w:rPr>
      </w:pPr>
      <w:r w:rsidRPr="00CB1289">
        <w:rPr>
          <w:bCs/>
          <w:sz w:val="24"/>
        </w:rPr>
        <w:t xml:space="preserve">Евтимка Златанова от Сухи дол пристига в белодробната болница, след като повече от седмица се лекувала от грип вкъщи. Вече две седмици е на лечение в здравното заведение. </w:t>
      </w:r>
    </w:p>
    <w:p w14:paraId="0203B451" w14:textId="77777777" w:rsidR="00CB1289" w:rsidRPr="00B316EB" w:rsidRDefault="00CB1289" w:rsidP="00B316EB">
      <w:pPr>
        <w:spacing w:before="0" w:after="0" w:line="20" w:lineRule="atLeast"/>
        <w:ind w:firstLine="20"/>
        <w:jc w:val="both"/>
        <w:rPr>
          <w:bCs/>
          <w:sz w:val="24"/>
        </w:rPr>
      </w:pPr>
      <w:r w:rsidRPr="00CB1289">
        <w:rPr>
          <w:bCs/>
          <w:sz w:val="24"/>
        </w:rPr>
        <w:lastRenderedPageBreak/>
        <w:t xml:space="preserve">- Бодежи имах в стомаха, в ребрата. Тресе ме. Викам – няма да стане тъй, вкъщи да се лекувам и трябва да отида, да се обърна към лекари. </w:t>
      </w:r>
    </w:p>
    <w:p w14:paraId="3EAEAE23" w14:textId="77777777" w:rsidR="00CB1289" w:rsidRPr="00B316EB" w:rsidRDefault="00CB1289" w:rsidP="00B316EB">
      <w:pPr>
        <w:spacing w:before="0" w:after="0" w:line="20" w:lineRule="atLeast"/>
        <w:ind w:firstLine="20"/>
        <w:jc w:val="both"/>
        <w:rPr>
          <w:bCs/>
          <w:sz w:val="24"/>
        </w:rPr>
      </w:pPr>
      <w:r w:rsidRPr="00CB1289">
        <w:rPr>
          <w:bCs/>
          <w:sz w:val="24"/>
        </w:rPr>
        <w:t xml:space="preserve">- Не можах да дишам, задух, кашлица. Обадих се на д-р Денчева и ме приеха в болницата. </w:t>
      </w:r>
    </w:p>
    <w:p w14:paraId="1FECEEBE" w14:textId="77777777" w:rsidR="00CB1289" w:rsidRPr="00B316EB" w:rsidRDefault="00CB1289" w:rsidP="00B316EB">
      <w:pPr>
        <w:spacing w:before="0" w:after="0" w:line="20" w:lineRule="atLeast"/>
        <w:ind w:firstLine="20"/>
        <w:jc w:val="both"/>
        <w:rPr>
          <w:bCs/>
          <w:sz w:val="24"/>
        </w:rPr>
      </w:pPr>
      <w:r w:rsidRPr="00CB1289">
        <w:rPr>
          <w:b/>
          <w:sz w:val="24"/>
        </w:rPr>
        <w:t>Д-р Полина Княжева:</w:t>
      </w:r>
      <w:r w:rsidRPr="00CB1289">
        <w:rPr>
          <w:bCs/>
          <w:sz w:val="24"/>
        </w:rPr>
        <w:t xml:space="preserve"> Но има тази година и доста млади хора, усложнени грипове с пневмонии, с двустранни пневмонии, които също тежко ги карат. Имахме тук януари няколко млади пациенти с дихателна недостатъчност.</w:t>
      </w:r>
    </w:p>
    <w:p w14:paraId="58BDF01A" w14:textId="77777777" w:rsidR="00CB1289" w:rsidRPr="00B316EB" w:rsidRDefault="00CB1289" w:rsidP="00B316EB">
      <w:pPr>
        <w:spacing w:before="0" w:after="0" w:line="20" w:lineRule="atLeast"/>
        <w:ind w:firstLine="20"/>
        <w:jc w:val="both"/>
        <w:rPr>
          <w:bCs/>
          <w:sz w:val="24"/>
        </w:rPr>
      </w:pPr>
      <w:r w:rsidRPr="00CB1289">
        <w:rPr>
          <w:bCs/>
          <w:sz w:val="24"/>
        </w:rPr>
        <w:t xml:space="preserve">Капацитетът от 53 легла на болницата е крайно недостатъчен и изцяло запълнен. </w:t>
      </w:r>
    </w:p>
    <w:p w14:paraId="66AA14BB" w14:textId="77777777" w:rsidR="00CB1289" w:rsidRPr="00B316EB" w:rsidRDefault="00CB1289" w:rsidP="00B316EB">
      <w:pPr>
        <w:spacing w:before="0" w:after="0" w:line="20" w:lineRule="atLeast"/>
        <w:ind w:firstLine="20"/>
        <w:jc w:val="both"/>
        <w:rPr>
          <w:bCs/>
          <w:sz w:val="24"/>
        </w:rPr>
      </w:pPr>
      <w:r w:rsidRPr="00CB1289">
        <w:rPr>
          <w:b/>
          <w:sz w:val="24"/>
        </w:rPr>
        <w:t>Д-р Стела Денчева:</w:t>
      </w:r>
      <w:r w:rsidRPr="00CB1289">
        <w:rPr>
          <w:bCs/>
          <w:sz w:val="24"/>
        </w:rPr>
        <w:t xml:space="preserve"> Аз вече съм управител 10 г. на тази болница. За първи път имаме чак такъв огромен невероятен наплив от пациенти. Обаче се налага да преглеждаме пациенти, да пишем амбулаторна терапия и да ги връщаме за по три, четири, пет дни след пристигането им за първи път тук за хоспитализация. </w:t>
      </w:r>
    </w:p>
    <w:p w14:paraId="1BD58A8B" w14:textId="09B10218" w:rsidR="00CB1289" w:rsidRPr="00CB1289" w:rsidRDefault="00CB1289" w:rsidP="00B316EB">
      <w:pPr>
        <w:spacing w:before="0" w:after="0" w:line="20" w:lineRule="atLeast"/>
        <w:ind w:firstLine="20"/>
        <w:jc w:val="both"/>
        <w:rPr>
          <w:bCs/>
          <w:sz w:val="24"/>
        </w:rPr>
      </w:pPr>
      <w:r w:rsidRPr="00CB1289">
        <w:rPr>
          <w:bCs/>
          <w:sz w:val="24"/>
        </w:rPr>
        <w:t>Според медици усложненията след грип тази година се дължат на самолечение и на малкия процент ваксинирани пациенти.</w:t>
      </w:r>
    </w:p>
    <w:p w14:paraId="333CD948" w14:textId="77777777" w:rsidR="00CB1289" w:rsidRPr="00B316EB" w:rsidRDefault="00CB1289" w:rsidP="00B316EB">
      <w:pPr>
        <w:spacing w:before="0" w:after="0" w:line="20" w:lineRule="atLeast"/>
        <w:ind w:firstLine="20"/>
        <w:jc w:val="both"/>
        <w:rPr>
          <w:bCs/>
          <w:sz w:val="24"/>
        </w:rPr>
      </w:pPr>
    </w:p>
    <w:p w14:paraId="4ADC15F7" w14:textId="41F041A6" w:rsidR="001E2491" w:rsidRPr="00B316EB" w:rsidRDefault="001E2491" w:rsidP="00B316EB">
      <w:pPr>
        <w:pStyle w:val="1"/>
        <w:spacing w:before="0" w:after="0"/>
        <w:rPr>
          <w:rFonts w:ascii="Arial Narrow" w:hAnsi="Arial Narrow"/>
          <w:sz w:val="24"/>
          <w:szCs w:val="24"/>
        </w:rPr>
      </w:pPr>
      <w:bookmarkStart w:id="22" w:name="_Toc221173971"/>
      <w:r w:rsidRPr="00B316EB">
        <w:rPr>
          <w:rFonts w:ascii="Arial Narrow" w:hAnsi="Arial Narrow"/>
          <w:sz w:val="24"/>
          <w:szCs w:val="24"/>
        </w:rPr>
        <w:t>"Представления, огледи, дете... И докато се усетя, това порасна с 2 см и стана 4 см“</w:t>
      </w:r>
      <w:bookmarkEnd w:id="22"/>
    </w:p>
    <w:p w14:paraId="0AFC0748" w14:textId="77777777" w:rsidR="001E2491" w:rsidRPr="00B316EB" w:rsidRDefault="001E2491" w:rsidP="00B316EB">
      <w:pPr>
        <w:spacing w:before="0" w:after="0" w:line="20" w:lineRule="atLeast"/>
        <w:ind w:firstLine="20"/>
        <w:jc w:val="both"/>
        <w:rPr>
          <w:bCs/>
          <w:sz w:val="24"/>
        </w:rPr>
      </w:pPr>
      <w:proofErr w:type="spellStart"/>
      <w:r w:rsidRPr="00B316EB">
        <w:rPr>
          <w:b/>
          <w:sz w:val="24"/>
        </w:rPr>
        <w:t>bTV</w:t>
      </w:r>
      <w:proofErr w:type="spellEnd"/>
      <w:r w:rsidRPr="00B316EB">
        <w:rPr>
          <w:b/>
          <w:sz w:val="24"/>
        </w:rPr>
        <w:t>, Тази сутрин</w:t>
      </w:r>
      <w:r w:rsidRPr="00B316EB">
        <w:rPr>
          <w:bCs/>
          <w:sz w:val="24"/>
        </w:rPr>
        <w:t xml:space="preserve"> </w:t>
      </w:r>
      <w:r w:rsidR="00000000" w:rsidRPr="00B316EB">
        <w:rPr>
          <w:bCs/>
          <w:sz w:val="24"/>
        </w:rPr>
        <w:pict w14:anchorId="257EC298">
          <v:rect id="_x0000_i1030" style="width:453.6pt;height:1.5pt" o:hralign="center" o:hrstd="t" o:hrnoshade="t" o:hr="t" fillcolor="#aca899" stroked="f"/>
        </w:pict>
      </w:r>
    </w:p>
    <w:p w14:paraId="2E3F0FCA" w14:textId="2F2E7D04" w:rsidR="001E2491" w:rsidRPr="00B316EB" w:rsidRDefault="001E2491" w:rsidP="00B316EB">
      <w:pPr>
        <w:spacing w:before="0" w:after="0" w:line="20" w:lineRule="atLeast"/>
        <w:ind w:firstLine="20"/>
        <w:jc w:val="both"/>
        <w:rPr>
          <w:bCs/>
          <w:sz w:val="24"/>
        </w:rPr>
      </w:pPr>
      <w:r w:rsidRPr="00B316EB">
        <w:rPr>
          <w:bCs/>
          <w:sz w:val="24"/>
        </w:rPr>
        <w:t xml:space="preserve">България изостава в борбата с рака. Това показва доклад на Европейската комисия. Данните сочат, че смъртността у нас не намалява, а ранното откриване на заболяването остава слабо развито. Каква е грижата за пациентите у нас в Международния ден за борба с рака – „Търсим отговорите“ с Мария </w:t>
      </w:r>
      <w:proofErr w:type="spellStart"/>
      <w:r w:rsidRPr="00B316EB">
        <w:rPr>
          <w:bCs/>
          <w:sz w:val="24"/>
        </w:rPr>
        <w:t>Савкова</w:t>
      </w:r>
      <w:proofErr w:type="spellEnd"/>
      <w:r w:rsidRPr="00B316EB">
        <w:rPr>
          <w:bCs/>
          <w:sz w:val="24"/>
        </w:rPr>
        <w:t>.</w:t>
      </w:r>
    </w:p>
    <w:p w14:paraId="6E45CE02" w14:textId="2B45C8A0" w:rsidR="001E2491" w:rsidRPr="00B316EB" w:rsidRDefault="001E2491" w:rsidP="00B316EB">
      <w:pPr>
        <w:spacing w:before="0" w:after="0" w:line="20" w:lineRule="atLeast"/>
        <w:ind w:firstLine="20"/>
        <w:jc w:val="both"/>
        <w:rPr>
          <w:bCs/>
          <w:sz w:val="24"/>
        </w:rPr>
      </w:pPr>
      <w:r w:rsidRPr="00B316EB">
        <w:rPr>
          <w:bCs/>
          <w:sz w:val="24"/>
        </w:rPr>
        <w:t xml:space="preserve">Ракът безспорно е едно от най-значимите обществени заболявания. Разтърсва буквално живота на всеки, който се сблъска с него. Не само на него, но и на неговото семейство, на роднините, на приятелите.  Засяга много широк кръг от хора, в световен мащаб - около 20 милиона души всяка година. </w:t>
      </w:r>
    </w:p>
    <w:p w14:paraId="345222E7" w14:textId="7845DD40" w:rsidR="001E2491" w:rsidRPr="00B316EB" w:rsidRDefault="001E2491" w:rsidP="00B316EB">
      <w:pPr>
        <w:spacing w:before="0" w:after="0" w:line="20" w:lineRule="atLeast"/>
        <w:ind w:firstLine="20"/>
        <w:jc w:val="both"/>
        <w:rPr>
          <w:bCs/>
          <w:sz w:val="24"/>
        </w:rPr>
      </w:pPr>
      <w:r w:rsidRPr="00B316EB">
        <w:rPr>
          <w:bCs/>
          <w:sz w:val="24"/>
        </w:rPr>
        <w:t>Ако се опитаме да си представим колко хора са това, това е около 3 пъти населението на България - всяка година чува диагноза рак за първи път.</w:t>
      </w:r>
    </w:p>
    <w:p w14:paraId="19479814" w14:textId="75452268" w:rsidR="001E2491" w:rsidRPr="00B316EB" w:rsidRDefault="001E2491" w:rsidP="00B316EB">
      <w:pPr>
        <w:spacing w:before="0" w:after="0" w:line="20" w:lineRule="atLeast"/>
        <w:ind w:firstLine="20"/>
        <w:jc w:val="both"/>
        <w:rPr>
          <w:bCs/>
          <w:sz w:val="24"/>
        </w:rPr>
      </w:pPr>
      <w:r w:rsidRPr="00B316EB">
        <w:rPr>
          <w:bCs/>
          <w:sz w:val="24"/>
        </w:rPr>
        <w:t>У нас тези хора също не са малко -  те са около 25 000 през последните години.</w:t>
      </w:r>
    </w:p>
    <w:p w14:paraId="6291975B" w14:textId="2EBBCA1A" w:rsidR="001E2491" w:rsidRPr="00B316EB" w:rsidRDefault="001E2491" w:rsidP="00B316EB">
      <w:pPr>
        <w:spacing w:before="0" w:after="0" w:line="20" w:lineRule="atLeast"/>
        <w:ind w:firstLine="20"/>
        <w:jc w:val="both"/>
        <w:rPr>
          <w:bCs/>
          <w:sz w:val="24"/>
        </w:rPr>
      </w:pPr>
      <w:r w:rsidRPr="00B316EB">
        <w:rPr>
          <w:bCs/>
          <w:sz w:val="24"/>
        </w:rPr>
        <w:t>Все повече публични личности също открито говорят борбата си с ръка.</w:t>
      </w:r>
    </w:p>
    <w:p w14:paraId="6D84F2C4" w14:textId="48097AE0" w:rsidR="001E2491" w:rsidRPr="00B316EB" w:rsidRDefault="001E2491" w:rsidP="00B316EB">
      <w:pPr>
        <w:spacing w:before="0" w:after="0" w:line="20" w:lineRule="atLeast"/>
        <w:ind w:firstLine="20"/>
        <w:jc w:val="both"/>
        <w:rPr>
          <w:bCs/>
          <w:sz w:val="24"/>
        </w:rPr>
      </w:pPr>
      <w:r w:rsidRPr="00B316EB">
        <w:rPr>
          <w:bCs/>
          <w:sz w:val="24"/>
        </w:rPr>
        <w:t xml:space="preserve">Това което казват лекарите, а и пациентите е, че грижата през последните години за </w:t>
      </w:r>
      <w:proofErr w:type="spellStart"/>
      <w:r w:rsidRPr="00B316EB">
        <w:rPr>
          <w:bCs/>
          <w:sz w:val="24"/>
        </w:rPr>
        <w:t>онкоболните</w:t>
      </w:r>
      <w:proofErr w:type="spellEnd"/>
      <w:r w:rsidRPr="00B316EB">
        <w:rPr>
          <w:bCs/>
          <w:sz w:val="24"/>
        </w:rPr>
        <w:t xml:space="preserve">  се подобрява от гледна точка на това, че българите имат достъп до най-</w:t>
      </w:r>
      <w:proofErr w:type="spellStart"/>
      <w:r w:rsidRPr="00B316EB">
        <w:rPr>
          <w:bCs/>
          <w:sz w:val="24"/>
        </w:rPr>
        <w:t>съвременото</w:t>
      </w:r>
      <w:proofErr w:type="spellEnd"/>
      <w:r w:rsidRPr="00B316EB">
        <w:rPr>
          <w:bCs/>
          <w:sz w:val="24"/>
        </w:rPr>
        <w:t xml:space="preserve"> лечение. </w:t>
      </w:r>
    </w:p>
    <w:p w14:paraId="72B2EE77" w14:textId="31BD58EE" w:rsidR="001E2491" w:rsidRPr="00B316EB" w:rsidRDefault="001E2491" w:rsidP="00B316EB">
      <w:pPr>
        <w:spacing w:before="0" w:after="0" w:line="20" w:lineRule="atLeast"/>
        <w:ind w:firstLine="20"/>
        <w:jc w:val="both"/>
        <w:rPr>
          <w:bCs/>
          <w:sz w:val="24"/>
        </w:rPr>
      </w:pPr>
      <w:r w:rsidRPr="00B316EB">
        <w:rPr>
          <w:bCs/>
          <w:sz w:val="24"/>
        </w:rPr>
        <w:t xml:space="preserve">Всичко, което съществува в света, съществува и у нас. Около 350 хиляди души живеят с рак в България.   Публичните разходи от една страна се увеличават.  Това, което държавата плаща за лечение и за терапия на </w:t>
      </w:r>
      <w:proofErr w:type="spellStart"/>
      <w:r w:rsidRPr="00B316EB">
        <w:rPr>
          <w:bCs/>
          <w:sz w:val="24"/>
        </w:rPr>
        <w:t>онкоболни</w:t>
      </w:r>
      <w:proofErr w:type="spellEnd"/>
      <w:r w:rsidRPr="00B316EB">
        <w:rPr>
          <w:bCs/>
          <w:sz w:val="24"/>
        </w:rPr>
        <w:t xml:space="preserve"> е все повече.  И в момента, по груби изчисления е около 765 милиона евро.  Но от друга страна се налага пациентите да продължават да доплащат - около 750 евро за различни изследвания, консумативи, които не се поемат от здравната каса или от държавата.</w:t>
      </w:r>
    </w:p>
    <w:p w14:paraId="3EC38574" w14:textId="7A4A907E" w:rsidR="001E2491" w:rsidRPr="00B316EB" w:rsidRDefault="001E2491" w:rsidP="00B316EB">
      <w:pPr>
        <w:spacing w:before="0" w:after="0" w:line="20" w:lineRule="atLeast"/>
        <w:ind w:firstLine="20"/>
        <w:jc w:val="both"/>
        <w:rPr>
          <w:bCs/>
          <w:sz w:val="24"/>
        </w:rPr>
      </w:pPr>
      <w:r w:rsidRPr="00B316EB">
        <w:rPr>
          <w:bCs/>
          <w:sz w:val="24"/>
        </w:rPr>
        <w:t xml:space="preserve">И тук идва парадоксът, че от една страна се увеличават публичните разходи и лични средства за лечение на </w:t>
      </w:r>
      <w:proofErr w:type="spellStart"/>
      <w:r w:rsidRPr="00B316EB">
        <w:rPr>
          <w:bCs/>
          <w:sz w:val="24"/>
        </w:rPr>
        <w:t>онкоболни</w:t>
      </w:r>
      <w:proofErr w:type="spellEnd"/>
      <w:r w:rsidRPr="00B316EB">
        <w:rPr>
          <w:bCs/>
          <w:sz w:val="24"/>
        </w:rPr>
        <w:t>. От друга страна Европейската комисия ни посочва заедно с Кипър като единствените две държави в Европейския съюз, където смъртността се увеличава за разлика от останалите държави в Европейския съюз. Реалната диагностика на ракови заболявания все още изостава в България.</w:t>
      </w:r>
    </w:p>
    <w:p w14:paraId="4E7061AC" w14:textId="19963008" w:rsidR="001E2491" w:rsidRPr="00B316EB" w:rsidRDefault="001E2491" w:rsidP="00B316EB">
      <w:pPr>
        <w:spacing w:before="0" w:after="0" w:line="20" w:lineRule="atLeast"/>
        <w:ind w:firstLine="20"/>
        <w:jc w:val="both"/>
        <w:rPr>
          <w:bCs/>
          <w:sz w:val="24"/>
        </w:rPr>
      </w:pPr>
      <w:r w:rsidRPr="00B316EB">
        <w:rPr>
          <w:bCs/>
          <w:sz w:val="24"/>
        </w:rPr>
        <w:t xml:space="preserve">Днес отбелязваме Световния ден за борба с рака и темата тази година от Международния съюз за борба с рака е </w:t>
      </w:r>
      <w:proofErr w:type="spellStart"/>
      <w:r w:rsidRPr="00B316EB">
        <w:rPr>
          <w:bCs/>
          <w:sz w:val="24"/>
        </w:rPr>
        <w:t>United</w:t>
      </w:r>
      <w:proofErr w:type="spellEnd"/>
      <w:r w:rsidRPr="00B316EB">
        <w:rPr>
          <w:bCs/>
          <w:sz w:val="24"/>
        </w:rPr>
        <w:t xml:space="preserve"> </w:t>
      </w:r>
      <w:proofErr w:type="spellStart"/>
      <w:r w:rsidRPr="00B316EB">
        <w:rPr>
          <w:bCs/>
          <w:sz w:val="24"/>
        </w:rPr>
        <w:t>by</w:t>
      </w:r>
      <w:proofErr w:type="spellEnd"/>
      <w:r w:rsidRPr="00B316EB">
        <w:rPr>
          <w:bCs/>
          <w:sz w:val="24"/>
        </w:rPr>
        <w:t xml:space="preserve"> </w:t>
      </w:r>
      <w:proofErr w:type="spellStart"/>
      <w:r w:rsidRPr="00B316EB">
        <w:rPr>
          <w:bCs/>
          <w:sz w:val="24"/>
        </w:rPr>
        <w:t>Unique</w:t>
      </w:r>
      <w:proofErr w:type="spellEnd"/>
      <w:r w:rsidRPr="00B316EB">
        <w:rPr>
          <w:bCs/>
          <w:sz w:val="24"/>
        </w:rPr>
        <w:t xml:space="preserve"> - "Обединени от различието". Големият извод е, че не трябва да забравяме да се грижим за себе си.</w:t>
      </w:r>
    </w:p>
    <w:p w14:paraId="22D132C6" w14:textId="54FFF443" w:rsidR="001E2491" w:rsidRPr="00B316EB" w:rsidRDefault="001E2491" w:rsidP="00B316EB">
      <w:pPr>
        <w:spacing w:before="0" w:after="0" w:line="20" w:lineRule="atLeast"/>
        <w:ind w:firstLine="20"/>
        <w:jc w:val="both"/>
        <w:rPr>
          <w:bCs/>
          <w:sz w:val="24"/>
        </w:rPr>
      </w:pPr>
      <w:r w:rsidRPr="00B316EB">
        <w:rPr>
          <w:bCs/>
          <w:sz w:val="24"/>
        </w:rPr>
        <w:t>Международния съюз за борба с рака приканва хора с рак от цял свят да запишат кратък епизод от живота си. Целта е да покажат, че всички те са обединени от различието си. И всички те имат нужда да бъдат възприемани като личности, а не като пациенти.</w:t>
      </w:r>
    </w:p>
    <w:p w14:paraId="59D0ABEF" w14:textId="486E92BB" w:rsidR="001E2491" w:rsidRPr="00B316EB" w:rsidRDefault="001E2491" w:rsidP="00B316EB">
      <w:pPr>
        <w:spacing w:before="0" w:after="0" w:line="20" w:lineRule="atLeast"/>
        <w:ind w:firstLine="20"/>
        <w:jc w:val="both"/>
        <w:rPr>
          <w:bCs/>
          <w:sz w:val="24"/>
        </w:rPr>
      </w:pPr>
      <w:r w:rsidRPr="00B316EB">
        <w:rPr>
          <w:bCs/>
          <w:sz w:val="24"/>
        </w:rPr>
        <w:lastRenderedPageBreak/>
        <w:t>„Чувствам се доста претоварен в момента. Предполагам - заради рака…“, споделя мъж.</w:t>
      </w:r>
    </w:p>
    <w:p w14:paraId="605B6B71" w14:textId="6B521EA5" w:rsidR="001E2491" w:rsidRPr="00B316EB" w:rsidRDefault="001E2491" w:rsidP="00B316EB">
      <w:pPr>
        <w:spacing w:before="0" w:after="0" w:line="20" w:lineRule="atLeast"/>
        <w:ind w:firstLine="20"/>
        <w:jc w:val="both"/>
        <w:rPr>
          <w:bCs/>
          <w:sz w:val="24"/>
        </w:rPr>
      </w:pPr>
      <w:r w:rsidRPr="00B316EB">
        <w:rPr>
          <w:bCs/>
          <w:sz w:val="24"/>
        </w:rPr>
        <w:t>Видеото показва, че зад всеки пациент стои човек – със своите потребности, мечти и ценности.</w:t>
      </w:r>
    </w:p>
    <w:p w14:paraId="5CFD95E9" w14:textId="1828ABC3" w:rsidR="001E2491" w:rsidRPr="00B316EB" w:rsidRDefault="001E2491" w:rsidP="00B316EB">
      <w:pPr>
        <w:spacing w:before="0" w:after="0" w:line="20" w:lineRule="atLeast"/>
        <w:ind w:firstLine="20"/>
        <w:jc w:val="both"/>
        <w:rPr>
          <w:bCs/>
          <w:sz w:val="24"/>
        </w:rPr>
      </w:pPr>
      <w:r w:rsidRPr="00B316EB">
        <w:rPr>
          <w:bCs/>
          <w:sz w:val="24"/>
        </w:rPr>
        <w:t>Една от милионите истории за рака е тази на Миглена Стоева – актриса, брокер на недвижими имоти, майка на 4-годишно дете и красива жена на 34. В ролята на пациент влиза преди няколко месеца, когато научава, че има рак на гърдата. Сама напипва бучка и отива на лекар.</w:t>
      </w:r>
    </w:p>
    <w:p w14:paraId="79DA3EA0" w14:textId="59832B80" w:rsidR="001E2491" w:rsidRPr="00B316EB" w:rsidRDefault="001E2491" w:rsidP="00B316EB">
      <w:pPr>
        <w:spacing w:before="0" w:after="0" w:line="20" w:lineRule="atLeast"/>
        <w:ind w:firstLine="20"/>
        <w:jc w:val="both"/>
        <w:rPr>
          <w:bCs/>
          <w:sz w:val="24"/>
        </w:rPr>
      </w:pPr>
      <w:r w:rsidRPr="00B316EB">
        <w:rPr>
          <w:bCs/>
          <w:sz w:val="24"/>
        </w:rPr>
        <w:t>„Видяха, че е бучка, която е с доста остри ъгълчета. Личи си, че е нещо по-сериозно. Но не ми създадоха чувство за спешност. Аз си продължих динамиката – една седмица, втора, представления, огледи, дете. И докато се усетя, това порасна с два сантиметра и стана четири“, разказва тя.</w:t>
      </w:r>
    </w:p>
    <w:p w14:paraId="039F5E70" w14:textId="0FCA2892" w:rsidR="001E2491" w:rsidRPr="00B316EB" w:rsidRDefault="001E2491" w:rsidP="00B316EB">
      <w:pPr>
        <w:spacing w:before="0" w:after="0" w:line="20" w:lineRule="atLeast"/>
        <w:ind w:firstLine="20"/>
        <w:jc w:val="both"/>
        <w:rPr>
          <w:bCs/>
          <w:sz w:val="24"/>
        </w:rPr>
      </w:pPr>
      <w:r w:rsidRPr="00B316EB">
        <w:rPr>
          <w:bCs/>
          <w:sz w:val="24"/>
        </w:rPr>
        <w:t>При следващия преглед, едва три седмици по-късно, Миглена разбира, че бучката е бързо растящ тумор в трети стадий. Започва да се лута от кабинет в кабинет.</w:t>
      </w:r>
    </w:p>
    <w:p w14:paraId="77C0968A" w14:textId="7412C987" w:rsidR="001E2491" w:rsidRPr="00B316EB" w:rsidRDefault="001E2491" w:rsidP="00B316EB">
      <w:pPr>
        <w:spacing w:before="0" w:after="0" w:line="20" w:lineRule="atLeast"/>
        <w:ind w:firstLine="20"/>
        <w:jc w:val="both"/>
        <w:rPr>
          <w:bCs/>
          <w:sz w:val="24"/>
        </w:rPr>
      </w:pPr>
      <w:r w:rsidRPr="00B316EB">
        <w:rPr>
          <w:bCs/>
          <w:sz w:val="24"/>
        </w:rPr>
        <w:t>„Отношението беше сякаш не виждаха човек пред себе си. Дадоха ми амбалажна хартийка и ми казаха – тръгваш сега, направи си биопсия, направи си това, направи си онова. Аз нямам никаква представа какво точно ми се случва. Къде се прави тая биопсия, кой трябва да я направи. И ти си сам, в бездна“, споделя Миглена.</w:t>
      </w:r>
    </w:p>
    <w:p w14:paraId="71416028" w14:textId="77777777" w:rsidR="001E2491" w:rsidRPr="00B316EB" w:rsidRDefault="001E2491" w:rsidP="00B316EB">
      <w:pPr>
        <w:spacing w:before="0" w:after="0" w:line="20" w:lineRule="atLeast"/>
        <w:ind w:firstLine="20"/>
        <w:jc w:val="both"/>
        <w:rPr>
          <w:bCs/>
          <w:sz w:val="24"/>
        </w:rPr>
      </w:pPr>
      <w:r w:rsidRPr="00B316EB">
        <w:rPr>
          <w:bCs/>
          <w:sz w:val="24"/>
        </w:rPr>
        <w:t>За премахване на такъв тип подход настояват активисти за борбата с рака.</w:t>
      </w:r>
    </w:p>
    <w:p w14:paraId="4965779F" w14:textId="15C9940C" w:rsidR="001E2491" w:rsidRPr="00B316EB" w:rsidRDefault="001E2491" w:rsidP="00B316EB">
      <w:pPr>
        <w:spacing w:before="0" w:after="0" w:line="20" w:lineRule="atLeast"/>
        <w:ind w:firstLine="20"/>
        <w:jc w:val="both"/>
        <w:rPr>
          <w:bCs/>
          <w:sz w:val="24"/>
        </w:rPr>
      </w:pPr>
      <w:r w:rsidRPr="00B316EB">
        <w:rPr>
          <w:bCs/>
          <w:sz w:val="24"/>
        </w:rPr>
        <w:t>Лечението на човека с рак започва с тревожността пред лекарския кабинет, продължава с достиженията на медицината, а резултатът зависи от подкрепата на цялото общество.</w:t>
      </w:r>
    </w:p>
    <w:p w14:paraId="3AB5D89C" w14:textId="1207A097" w:rsidR="001E2491" w:rsidRPr="00B316EB" w:rsidRDefault="001E2491" w:rsidP="00B316EB">
      <w:pPr>
        <w:spacing w:before="0" w:after="0" w:line="20" w:lineRule="atLeast"/>
        <w:ind w:firstLine="20"/>
        <w:jc w:val="both"/>
        <w:rPr>
          <w:bCs/>
          <w:sz w:val="24"/>
        </w:rPr>
      </w:pPr>
      <w:r w:rsidRPr="00B316EB">
        <w:rPr>
          <w:bCs/>
          <w:sz w:val="24"/>
        </w:rPr>
        <w:t>В много болници вече работят клинични психолози, а все по-често се говори и за назначаване на така наречените „навигатори“ - специалисти, които съпътстват пациентите по пътя на лечението и да го посрещнат като личност.</w:t>
      </w:r>
    </w:p>
    <w:p w14:paraId="6D43B714" w14:textId="77777777" w:rsidR="001E2491" w:rsidRPr="00B316EB" w:rsidRDefault="001E2491" w:rsidP="00B316EB">
      <w:pPr>
        <w:spacing w:before="0" w:after="0" w:line="20" w:lineRule="atLeast"/>
        <w:ind w:firstLine="20"/>
        <w:jc w:val="both"/>
        <w:rPr>
          <w:bCs/>
          <w:sz w:val="24"/>
        </w:rPr>
      </w:pPr>
      <w:r w:rsidRPr="00B316EB">
        <w:rPr>
          <w:bCs/>
          <w:sz w:val="24"/>
        </w:rPr>
        <w:t xml:space="preserve">„В България, за съжаление, лошата практика е, след като си отишъл на специалист, да те изпратят на образна диагностика и ти сам да вземеш белия лист, на който е диагнозата и сам да се поинтересуваш преди да стигнеш до специалиста. Практиката на консултиране на пациенти по коридорите е абсолютно неприемлива и аз се радвам, че тя започва да се променя“, коментира Александър Миланов, Център по клинична психология, </w:t>
      </w:r>
      <w:proofErr w:type="spellStart"/>
      <w:r w:rsidRPr="00B316EB">
        <w:rPr>
          <w:bCs/>
          <w:sz w:val="24"/>
        </w:rPr>
        <w:t>психоонкология</w:t>
      </w:r>
      <w:proofErr w:type="spellEnd"/>
      <w:r w:rsidRPr="00B316EB">
        <w:rPr>
          <w:bCs/>
          <w:sz w:val="24"/>
        </w:rPr>
        <w:t xml:space="preserve"> и </w:t>
      </w:r>
      <w:proofErr w:type="spellStart"/>
      <w:r w:rsidRPr="00B316EB">
        <w:rPr>
          <w:bCs/>
          <w:sz w:val="24"/>
        </w:rPr>
        <w:t>психосоматика</w:t>
      </w:r>
      <w:proofErr w:type="spellEnd"/>
      <w:r w:rsidRPr="00B316EB">
        <w:rPr>
          <w:bCs/>
          <w:sz w:val="24"/>
        </w:rPr>
        <w:t>,</w:t>
      </w:r>
    </w:p>
    <w:p w14:paraId="6DE57C0B" w14:textId="77777777" w:rsidR="001E2491" w:rsidRPr="00B316EB" w:rsidRDefault="001E2491" w:rsidP="00B316EB">
      <w:pPr>
        <w:spacing w:before="0" w:after="0" w:line="20" w:lineRule="atLeast"/>
        <w:ind w:firstLine="20"/>
        <w:jc w:val="both"/>
        <w:rPr>
          <w:bCs/>
          <w:sz w:val="24"/>
        </w:rPr>
      </w:pPr>
      <w:r w:rsidRPr="00B316EB">
        <w:rPr>
          <w:bCs/>
          <w:sz w:val="24"/>
        </w:rPr>
        <w:t>Медиците забелязват, че здравната култура на българите се повишава и ракът се открива по-рано. Но все още сме далече от европейските стандарти. Терапиите са все по-успешни и българските пациенти имат достъп до тях.</w:t>
      </w:r>
    </w:p>
    <w:p w14:paraId="551E67C6" w14:textId="77777777" w:rsidR="001E2491" w:rsidRPr="00B316EB" w:rsidRDefault="001E2491" w:rsidP="00B316EB">
      <w:pPr>
        <w:spacing w:before="0" w:after="0" w:line="20" w:lineRule="atLeast"/>
        <w:ind w:firstLine="20"/>
        <w:jc w:val="both"/>
        <w:rPr>
          <w:bCs/>
          <w:sz w:val="24"/>
        </w:rPr>
      </w:pPr>
      <w:r w:rsidRPr="00B316EB">
        <w:rPr>
          <w:bCs/>
          <w:sz w:val="24"/>
        </w:rPr>
        <w:t>Лекарите у нас прилагат световните тенденции - не един, а екип от медици с различни специалности правят план за лечението. Не винаги то започва с незабавна операция.</w:t>
      </w:r>
    </w:p>
    <w:p w14:paraId="5142112A" w14:textId="77777777" w:rsidR="001E2491" w:rsidRPr="00B316EB" w:rsidRDefault="001E2491" w:rsidP="00B316EB">
      <w:pPr>
        <w:spacing w:before="0" w:after="0" w:line="20" w:lineRule="atLeast"/>
        <w:ind w:firstLine="20"/>
        <w:jc w:val="both"/>
        <w:rPr>
          <w:bCs/>
          <w:sz w:val="24"/>
        </w:rPr>
      </w:pPr>
      <w:r w:rsidRPr="00B316EB">
        <w:rPr>
          <w:bCs/>
          <w:sz w:val="24"/>
        </w:rPr>
        <w:t xml:space="preserve">„А с други дейности като </w:t>
      </w:r>
      <w:proofErr w:type="spellStart"/>
      <w:r w:rsidRPr="00B316EB">
        <w:rPr>
          <w:bCs/>
          <w:sz w:val="24"/>
        </w:rPr>
        <w:t>предоперативна</w:t>
      </w:r>
      <w:proofErr w:type="spellEnd"/>
      <w:r w:rsidRPr="00B316EB">
        <w:rPr>
          <w:bCs/>
          <w:sz w:val="24"/>
        </w:rPr>
        <w:t xml:space="preserve"> лекарствена терапия, понякога комбинация от лекарствена терапия и лъчелечение, които да доведат до качествена </w:t>
      </w:r>
      <w:proofErr w:type="spellStart"/>
      <w:r w:rsidRPr="00B316EB">
        <w:rPr>
          <w:bCs/>
          <w:sz w:val="24"/>
        </w:rPr>
        <w:t>органосъхраняваща</w:t>
      </w:r>
      <w:proofErr w:type="spellEnd"/>
      <w:r w:rsidRPr="00B316EB">
        <w:rPr>
          <w:bCs/>
          <w:sz w:val="24"/>
        </w:rPr>
        <w:t xml:space="preserve"> операция“, коментира проф. Желязко Арабаджиев, онколог, представител на България в „Мисия рак“ на ЕК.</w:t>
      </w:r>
    </w:p>
    <w:p w14:paraId="0C9B5C95" w14:textId="4DAD7252" w:rsidR="001E2491" w:rsidRPr="00B316EB" w:rsidRDefault="001E2491" w:rsidP="00B316EB">
      <w:pPr>
        <w:spacing w:before="0" w:after="0" w:line="20" w:lineRule="atLeast"/>
        <w:ind w:firstLine="20"/>
        <w:jc w:val="both"/>
        <w:rPr>
          <w:bCs/>
          <w:sz w:val="24"/>
        </w:rPr>
      </w:pPr>
      <w:r w:rsidRPr="00B316EB">
        <w:rPr>
          <w:bCs/>
          <w:sz w:val="24"/>
        </w:rPr>
        <w:t>Медиците се стремят не само да спасят човека, но и да запазят качеството му на живот.</w:t>
      </w:r>
    </w:p>
    <w:p w14:paraId="657E821C" w14:textId="35BDCEA5" w:rsidR="001E2491" w:rsidRPr="00B316EB" w:rsidRDefault="001E2491" w:rsidP="00B316EB">
      <w:pPr>
        <w:spacing w:before="0" w:after="0" w:line="20" w:lineRule="atLeast"/>
        <w:ind w:firstLine="20"/>
        <w:jc w:val="both"/>
        <w:rPr>
          <w:bCs/>
          <w:sz w:val="24"/>
        </w:rPr>
      </w:pPr>
      <w:r w:rsidRPr="00B316EB">
        <w:rPr>
          <w:bCs/>
          <w:sz w:val="24"/>
        </w:rPr>
        <w:t>„Макар че обществото очаква от нас онколозите да кажем, че сме победили рака и че никой повече няма да се разболее от това заболяване и че всеки, който се разболее, ще се излекува безпроблемно, бързо и ефективно – още не сме достигнали до този етап. Но стъпките, с които се приближаваме до това са огромни“, посочва проф. Желязко Арабаджиев.</w:t>
      </w:r>
    </w:p>
    <w:p w14:paraId="6CBE9F11" w14:textId="6346FF52" w:rsidR="001E2491" w:rsidRPr="00B316EB" w:rsidRDefault="001E2491" w:rsidP="00B316EB">
      <w:pPr>
        <w:spacing w:before="0" w:after="0" w:line="20" w:lineRule="atLeast"/>
        <w:ind w:firstLine="20"/>
        <w:jc w:val="both"/>
        <w:rPr>
          <w:bCs/>
          <w:sz w:val="24"/>
        </w:rPr>
      </w:pPr>
      <w:r w:rsidRPr="00B316EB">
        <w:rPr>
          <w:bCs/>
          <w:sz w:val="24"/>
        </w:rPr>
        <w:t>„Срещам хора, с които онкологичното заболяване ме е срещнало преди 10-15 години. Т.е. това означава, че те са живи, те са добре и че функционират добре“, коментира Александър Миланов.</w:t>
      </w:r>
    </w:p>
    <w:p w14:paraId="799A7062" w14:textId="6CE605F4" w:rsidR="001E2491" w:rsidRPr="00B316EB" w:rsidRDefault="001E2491" w:rsidP="00B316EB">
      <w:pPr>
        <w:spacing w:before="0" w:after="0" w:line="20" w:lineRule="atLeast"/>
        <w:ind w:firstLine="20"/>
        <w:jc w:val="both"/>
        <w:rPr>
          <w:bCs/>
          <w:sz w:val="24"/>
        </w:rPr>
      </w:pPr>
      <w:r w:rsidRPr="00B316EB">
        <w:rPr>
          <w:bCs/>
          <w:sz w:val="24"/>
        </w:rPr>
        <w:t>Международния съюз за борба с рака настоява да се обръща внимание на нуждите на всеки човек, да се подхожда с разбиране и състрадание към преживяването му.</w:t>
      </w:r>
    </w:p>
    <w:p w14:paraId="1DADA474" w14:textId="6B0D00D6" w:rsidR="001E2491" w:rsidRPr="00B316EB" w:rsidRDefault="001E2491" w:rsidP="00B316EB">
      <w:pPr>
        <w:spacing w:before="0" w:after="0" w:line="20" w:lineRule="atLeast"/>
        <w:ind w:firstLine="20"/>
        <w:jc w:val="both"/>
        <w:rPr>
          <w:bCs/>
          <w:sz w:val="24"/>
        </w:rPr>
      </w:pPr>
      <w:r w:rsidRPr="00B316EB">
        <w:rPr>
          <w:bCs/>
          <w:sz w:val="24"/>
        </w:rPr>
        <w:t xml:space="preserve">Преди десетина години Ива Филипова е пациент. Срещата с болестта разтърсва живота </w:t>
      </w:r>
      <w:r w:rsidRPr="00B316EB">
        <w:rPr>
          <w:rFonts w:ascii="Calibri" w:hAnsi="Calibri" w:cs="Calibri"/>
          <w:bCs/>
          <w:sz w:val="24"/>
        </w:rPr>
        <w:t>ѝ</w:t>
      </w:r>
      <w:r w:rsidRPr="00B316EB">
        <w:rPr>
          <w:bCs/>
          <w:sz w:val="24"/>
        </w:rPr>
        <w:t xml:space="preserve">, </w:t>
      </w:r>
      <w:r w:rsidRPr="00B316EB">
        <w:rPr>
          <w:rFonts w:cs="Arial Narrow"/>
          <w:bCs/>
          <w:sz w:val="24"/>
        </w:rPr>
        <w:t>сменя</w:t>
      </w:r>
      <w:r w:rsidRPr="00B316EB">
        <w:rPr>
          <w:bCs/>
          <w:sz w:val="24"/>
        </w:rPr>
        <w:t xml:space="preserve"> </w:t>
      </w:r>
      <w:r w:rsidRPr="00B316EB">
        <w:rPr>
          <w:rFonts w:cs="Arial Narrow"/>
          <w:bCs/>
          <w:sz w:val="24"/>
        </w:rPr>
        <w:t>професията</w:t>
      </w:r>
      <w:r w:rsidRPr="00B316EB">
        <w:rPr>
          <w:bCs/>
          <w:sz w:val="24"/>
        </w:rPr>
        <w:t xml:space="preserve"> </w:t>
      </w:r>
      <w:r w:rsidRPr="00B316EB">
        <w:rPr>
          <w:rFonts w:ascii="Calibri" w:hAnsi="Calibri" w:cs="Calibri"/>
          <w:bCs/>
          <w:sz w:val="24"/>
        </w:rPr>
        <w:t>ѝ</w:t>
      </w:r>
      <w:r w:rsidRPr="00B316EB">
        <w:rPr>
          <w:bCs/>
          <w:sz w:val="24"/>
        </w:rPr>
        <w:t xml:space="preserve"> </w:t>
      </w:r>
      <w:r w:rsidRPr="00B316EB">
        <w:rPr>
          <w:rFonts w:cs="Arial Narrow"/>
          <w:bCs/>
          <w:sz w:val="24"/>
        </w:rPr>
        <w:t>и</w:t>
      </w:r>
      <w:r w:rsidRPr="00B316EB">
        <w:rPr>
          <w:bCs/>
          <w:sz w:val="24"/>
        </w:rPr>
        <w:t xml:space="preserve"> </w:t>
      </w:r>
      <w:r w:rsidRPr="00B316EB">
        <w:rPr>
          <w:rFonts w:ascii="Calibri" w:hAnsi="Calibri" w:cs="Calibri"/>
          <w:bCs/>
          <w:sz w:val="24"/>
        </w:rPr>
        <w:t>ѝ</w:t>
      </w:r>
      <w:r w:rsidRPr="00B316EB">
        <w:rPr>
          <w:bCs/>
          <w:sz w:val="24"/>
        </w:rPr>
        <w:t xml:space="preserve"> </w:t>
      </w:r>
      <w:r w:rsidRPr="00B316EB">
        <w:rPr>
          <w:rFonts w:cs="Arial Narrow"/>
          <w:bCs/>
          <w:sz w:val="24"/>
        </w:rPr>
        <w:t>дава</w:t>
      </w:r>
      <w:r w:rsidRPr="00B316EB">
        <w:rPr>
          <w:bCs/>
          <w:sz w:val="24"/>
        </w:rPr>
        <w:t xml:space="preserve"> </w:t>
      </w:r>
      <w:r w:rsidRPr="00B316EB">
        <w:rPr>
          <w:rFonts w:cs="Arial Narrow"/>
          <w:bCs/>
          <w:sz w:val="24"/>
        </w:rPr>
        <w:t>ново</w:t>
      </w:r>
      <w:r w:rsidRPr="00B316EB">
        <w:rPr>
          <w:bCs/>
          <w:sz w:val="24"/>
        </w:rPr>
        <w:t xml:space="preserve"> </w:t>
      </w:r>
      <w:r w:rsidRPr="00B316EB">
        <w:rPr>
          <w:rFonts w:cs="Arial Narrow"/>
          <w:bCs/>
          <w:sz w:val="24"/>
        </w:rPr>
        <w:t>призвание</w:t>
      </w:r>
      <w:r w:rsidRPr="00B316EB">
        <w:rPr>
          <w:bCs/>
          <w:sz w:val="24"/>
        </w:rPr>
        <w:t xml:space="preserve"> </w:t>
      </w:r>
      <w:r w:rsidRPr="00B316EB">
        <w:rPr>
          <w:rFonts w:cs="Arial Narrow"/>
          <w:bCs/>
          <w:sz w:val="24"/>
        </w:rPr>
        <w:t>–</w:t>
      </w:r>
      <w:r w:rsidRPr="00B316EB">
        <w:rPr>
          <w:bCs/>
          <w:sz w:val="24"/>
        </w:rPr>
        <w:t xml:space="preserve"> </w:t>
      </w:r>
      <w:r w:rsidRPr="00B316EB">
        <w:rPr>
          <w:rFonts w:cs="Arial Narrow"/>
          <w:bCs/>
          <w:sz w:val="24"/>
        </w:rPr>
        <w:t>да</w:t>
      </w:r>
      <w:r w:rsidRPr="00B316EB">
        <w:rPr>
          <w:bCs/>
          <w:sz w:val="24"/>
        </w:rPr>
        <w:t xml:space="preserve"> </w:t>
      </w:r>
      <w:r w:rsidRPr="00B316EB">
        <w:rPr>
          <w:rFonts w:cs="Arial Narrow"/>
          <w:bCs/>
          <w:sz w:val="24"/>
        </w:rPr>
        <w:t>помага</w:t>
      </w:r>
      <w:r w:rsidRPr="00B316EB">
        <w:rPr>
          <w:bCs/>
          <w:sz w:val="24"/>
        </w:rPr>
        <w:t xml:space="preserve"> </w:t>
      </w:r>
      <w:r w:rsidRPr="00B316EB">
        <w:rPr>
          <w:rFonts w:cs="Arial Narrow"/>
          <w:bCs/>
          <w:sz w:val="24"/>
        </w:rPr>
        <w:t>на</w:t>
      </w:r>
      <w:r w:rsidRPr="00B316EB">
        <w:rPr>
          <w:bCs/>
          <w:sz w:val="24"/>
        </w:rPr>
        <w:t xml:space="preserve"> </w:t>
      </w:r>
      <w:r w:rsidRPr="00B316EB">
        <w:rPr>
          <w:rFonts w:cs="Arial Narrow"/>
          <w:bCs/>
          <w:sz w:val="24"/>
        </w:rPr>
        <w:t>жени</w:t>
      </w:r>
      <w:r w:rsidRPr="00B316EB">
        <w:rPr>
          <w:bCs/>
          <w:sz w:val="24"/>
        </w:rPr>
        <w:t xml:space="preserve"> </w:t>
      </w:r>
      <w:r w:rsidRPr="00B316EB">
        <w:rPr>
          <w:rFonts w:cs="Arial Narrow"/>
          <w:bCs/>
          <w:sz w:val="24"/>
        </w:rPr>
        <w:t>като</w:t>
      </w:r>
      <w:r w:rsidRPr="00B316EB">
        <w:rPr>
          <w:bCs/>
          <w:sz w:val="24"/>
        </w:rPr>
        <w:t xml:space="preserve"> </w:t>
      </w:r>
      <w:r w:rsidRPr="00B316EB">
        <w:rPr>
          <w:rFonts w:cs="Arial Narrow"/>
          <w:bCs/>
          <w:sz w:val="24"/>
        </w:rPr>
        <w:t>нея</w:t>
      </w:r>
      <w:r w:rsidRPr="00B316EB">
        <w:rPr>
          <w:bCs/>
          <w:sz w:val="24"/>
        </w:rPr>
        <w:t xml:space="preserve">. </w:t>
      </w:r>
      <w:r w:rsidRPr="00B316EB">
        <w:rPr>
          <w:rFonts w:cs="Arial Narrow"/>
          <w:bCs/>
          <w:sz w:val="24"/>
        </w:rPr>
        <w:t>Сега</w:t>
      </w:r>
      <w:r w:rsidRPr="00B316EB">
        <w:rPr>
          <w:bCs/>
          <w:sz w:val="24"/>
        </w:rPr>
        <w:t xml:space="preserve"> </w:t>
      </w:r>
      <w:r w:rsidRPr="00B316EB">
        <w:rPr>
          <w:rFonts w:cs="Arial Narrow"/>
          <w:bCs/>
          <w:sz w:val="24"/>
        </w:rPr>
        <w:t>тя</w:t>
      </w:r>
      <w:r w:rsidRPr="00B316EB">
        <w:rPr>
          <w:bCs/>
          <w:sz w:val="24"/>
        </w:rPr>
        <w:t xml:space="preserve"> </w:t>
      </w:r>
      <w:r w:rsidRPr="00B316EB">
        <w:rPr>
          <w:rFonts w:cs="Arial Narrow"/>
          <w:bCs/>
          <w:sz w:val="24"/>
        </w:rPr>
        <w:t>е</w:t>
      </w:r>
      <w:r w:rsidRPr="00B316EB">
        <w:rPr>
          <w:bCs/>
          <w:sz w:val="24"/>
        </w:rPr>
        <w:t xml:space="preserve"> </w:t>
      </w:r>
      <w:r w:rsidRPr="00B316EB">
        <w:rPr>
          <w:rFonts w:cs="Arial Narrow"/>
          <w:bCs/>
          <w:sz w:val="24"/>
        </w:rPr>
        <w:t>сертифициран</w:t>
      </w:r>
      <w:r w:rsidRPr="00B316EB">
        <w:rPr>
          <w:bCs/>
          <w:sz w:val="24"/>
        </w:rPr>
        <w:t xml:space="preserve"> </w:t>
      </w:r>
      <w:r w:rsidRPr="00B316EB">
        <w:rPr>
          <w:rFonts w:cs="Arial Narrow"/>
          <w:bCs/>
          <w:sz w:val="24"/>
        </w:rPr>
        <w:t>персонален</w:t>
      </w:r>
      <w:r w:rsidRPr="00B316EB">
        <w:rPr>
          <w:bCs/>
          <w:sz w:val="24"/>
        </w:rPr>
        <w:t xml:space="preserve"> </w:t>
      </w:r>
      <w:r w:rsidRPr="00B316EB">
        <w:rPr>
          <w:rFonts w:cs="Arial Narrow"/>
          <w:bCs/>
          <w:sz w:val="24"/>
        </w:rPr>
        <w:t>треньор</w:t>
      </w:r>
      <w:r w:rsidRPr="00B316EB">
        <w:rPr>
          <w:bCs/>
          <w:sz w:val="24"/>
        </w:rPr>
        <w:t xml:space="preserve"> </w:t>
      </w:r>
      <w:r w:rsidRPr="00B316EB">
        <w:rPr>
          <w:rFonts w:cs="Arial Narrow"/>
          <w:bCs/>
          <w:sz w:val="24"/>
        </w:rPr>
        <w:t>на</w:t>
      </w:r>
      <w:r w:rsidRPr="00B316EB">
        <w:rPr>
          <w:bCs/>
          <w:sz w:val="24"/>
        </w:rPr>
        <w:t xml:space="preserve"> </w:t>
      </w:r>
      <w:r w:rsidRPr="00B316EB">
        <w:rPr>
          <w:rFonts w:cs="Arial Narrow"/>
          <w:bCs/>
          <w:sz w:val="24"/>
        </w:rPr>
        <w:t>пациенти</w:t>
      </w:r>
      <w:r w:rsidRPr="00B316EB">
        <w:rPr>
          <w:bCs/>
          <w:sz w:val="24"/>
        </w:rPr>
        <w:t xml:space="preserve"> </w:t>
      </w:r>
      <w:r w:rsidRPr="00B316EB">
        <w:rPr>
          <w:rFonts w:cs="Arial Narrow"/>
          <w:bCs/>
          <w:sz w:val="24"/>
        </w:rPr>
        <w:t>с</w:t>
      </w:r>
      <w:r w:rsidRPr="00B316EB">
        <w:rPr>
          <w:bCs/>
          <w:sz w:val="24"/>
        </w:rPr>
        <w:t xml:space="preserve"> </w:t>
      </w:r>
      <w:r w:rsidRPr="00B316EB">
        <w:rPr>
          <w:rFonts w:cs="Arial Narrow"/>
          <w:bCs/>
          <w:sz w:val="24"/>
        </w:rPr>
        <w:t>рак</w:t>
      </w:r>
      <w:r w:rsidRPr="00B316EB">
        <w:rPr>
          <w:bCs/>
          <w:sz w:val="24"/>
        </w:rPr>
        <w:t>.</w:t>
      </w:r>
    </w:p>
    <w:p w14:paraId="47F30010" w14:textId="60BAC06F" w:rsidR="001E2491" w:rsidRPr="00B316EB" w:rsidRDefault="001E2491" w:rsidP="00B316EB">
      <w:pPr>
        <w:spacing w:before="0" w:after="0" w:line="20" w:lineRule="atLeast"/>
        <w:ind w:firstLine="20"/>
        <w:jc w:val="both"/>
        <w:rPr>
          <w:bCs/>
          <w:sz w:val="24"/>
        </w:rPr>
      </w:pPr>
      <w:r w:rsidRPr="00B316EB">
        <w:rPr>
          <w:bCs/>
          <w:sz w:val="24"/>
        </w:rPr>
        <w:lastRenderedPageBreak/>
        <w:t xml:space="preserve">„Заболяването ме откъсна от средата, с която бях свикнала и ме хвърли в една голяма яма. Но спортът ме извади оттам и ми даде ново начало и смисъл в живота“, казва Ива Филипова, персонален треньор на </w:t>
      </w:r>
      <w:proofErr w:type="spellStart"/>
      <w:r w:rsidRPr="00B316EB">
        <w:rPr>
          <w:bCs/>
          <w:sz w:val="24"/>
        </w:rPr>
        <w:t>онкопациенти</w:t>
      </w:r>
      <w:proofErr w:type="spellEnd"/>
      <w:r w:rsidRPr="00B316EB">
        <w:rPr>
          <w:bCs/>
          <w:sz w:val="24"/>
        </w:rPr>
        <w:t>.</w:t>
      </w:r>
    </w:p>
    <w:p w14:paraId="15DDB1FA" w14:textId="50BC3E9C" w:rsidR="001E2491" w:rsidRPr="00B316EB" w:rsidRDefault="001E2491" w:rsidP="00B316EB">
      <w:pPr>
        <w:spacing w:before="0" w:after="0" w:line="20" w:lineRule="atLeast"/>
        <w:ind w:firstLine="20"/>
        <w:jc w:val="both"/>
        <w:rPr>
          <w:bCs/>
          <w:sz w:val="24"/>
        </w:rPr>
      </w:pPr>
      <w:r w:rsidRPr="00B316EB">
        <w:rPr>
          <w:bCs/>
          <w:sz w:val="24"/>
        </w:rPr>
        <w:t>Ива разказва, че спортът дава смисъл, настроение и подкрепя медиците в борбата с рака. Условието е задължително да е консултирано с лекуващия лекар.</w:t>
      </w:r>
    </w:p>
    <w:p w14:paraId="53111E60" w14:textId="10B0265C" w:rsidR="001E2491" w:rsidRPr="00B316EB" w:rsidRDefault="001E2491" w:rsidP="00B316EB">
      <w:pPr>
        <w:spacing w:before="0" w:after="0" w:line="20" w:lineRule="atLeast"/>
        <w:ind w:firstLine="20"/>
        <w:jc w:val="both"/>
        <w:rPr>
          <w:bCs/>
          <w:sz w:val="24"/>
        </w:rPr>
      </w:pPr>
      <w:r w:rsidRPr="00B316EB">
        <w:rPr>
          <w:bCs/>
          <w:sz w:val="24"/>
        </w:rPr>
        <w:t>„Заболяването и лечението намаля мускулната маса и затова е много важно мускулната маса да се поддържа на добро ниво. Трудно би се качила по време на лечение, но трябва да се поддържа, за да може тялото да издържи следващия курс“, посочва Ива Филипова.</w:t>
      </w:r>
    </w:p>
    <w:p w14:paraId="4090A9DB" w14:textId="77755363" w:rsidR="001E2491" w:rsidRPr="00B316EB" w:rsidRDefault="001E2491" w:rsidP="00B316EB">
      <w:pPr>
        <w:spacing w:before="0" w:after="0" w:line="20" w:lineRule="atLeast"/>
        <w:ind w:firstLine="20"/>
        <w:jc w:val="both"/>
        <w:rPr>
          <w:bCs/>
          <w:sz w:val="24"/>
        </w:rPr>
      </w:pPr>
      <w:r w:rsidRPr="00B316EB">
        <w:rPr>
          <w:bCs/>
          <w:sz w:val="24"/>
        </w:rPr>
        <w:t>Миглена сега върви по пътя, който Ива вече е извървяла. И вярва, че ракът е дошъл, за да научи важни уроци. Вече не държи да бъде най-успешната, най-известната и най-красивата. Иска да е щастлива и да бъде с детето си.</w:t>
      </w:r>
    </w:p>
    <w:p w14:paraId="08D0FE6B" w14:textId="77777777" w:rsidR="001E2491" w:rsidRPr="00B316EB" w:rsidRDefault="001E2491" w:rsidP="00B316EB">
      <w:pPr>
        <w:spacing w:before="0" w:after="0" w:line="20" w:lineRule="atLeast"/>
        <w:ind w:firstLine="20"/>
        <w:jc w:val="both"/>
        <w:rPr>
          <w:bCs/>
          <w:sz w:val="24"/>
        </w:rPr>
      </w:pPr>
      <w:r w:rsidRPr="00B316EB">
        <w:rPr>
          <w:bCs/>
          <w:sz w:val="24"/>
        </w:rPr>
        <w:t>„Беше много тъжно, когато ме питаше – мамо, къде ти е красивата коса. Но пък е нещо, което ме мобилизира и мотивира да премина през това нещо. Надявам се да имам и други деца. За мен има два пътя – на любовта и на страха. И със сигурност пътят на страха не е правилният път… Аз съм на финала. Предстои ми още една химиотерапия, операция и после всичко ще бъде наред“, казва Миглена.</w:t>
      </w:r>
    </w:p>
    <w:p w14:paraId="732C7533" w14:textId="77777777" w:rsidR="001E2491" w:rsidRPr="00B316EB" w:rsidRDefault="001E2491" w:rsidP="00B316EB">
      <w:pPr>
        <w:spacing w:before="0" w:after="0" w:line="20" w:lineRule="atLeast"/>
        <w:ind w:firstLine="20"/>
        <w:jc w:val="both"/>
        <w:rPr>
          <w:bCs/>
          <w:sz w:val="24"/>
        </w:rPr>
      </w:pPr>
      <w:r w:rsidRPr="00B316EB">
        <w:rPr>
          <w:bCs/>
          <w:sz w:val="24"/>
        </w:rPr>
        <w:t xml:space="preserve">Всяка история е различна. Всяка гледна точка е от значение. Всеки заслужава да бъде видян. Всеки заслужава да бъде чут и разбран от любимите. Защото персонализираната грижа за </w:t>
      </w:r>
      <w:proofErr w:type="spellStart"/>
      <w:r w:rsidRPr="00B316EB">
        <w:rPr>
          <w:bCs/>
          <w:sz w:val="24"/>
        </w:rPr>
        <w:t>онкоболните</w:t>
      </w:r>
      <w:proofErr w:type="spellEnd"/>
      <w:r w:rsidRPr="00B316EB">
        <w:rPr>
          <w:bCs/>
          <w:sz w:val="24"/>
        </w:rPr>
        <w:t xml:space="preserve"> води до по-добри резултати.</w:t>
      </w:r>
    </w:p>
    <w:p w14:paraId="4F1A5D23" w14:textId="77777777" w:rsidR="001E2491" w:rsidRPr="00B316EB" w:rsidRDefault="001E2491" w:rsidP="00B316EB">
      <w:pPr>
        <w:spacing w:before="0" w:after="0" w:line="20" w:lineRule="atLeast"/>
        <w:ind w:firstLine="20"/>
        <w:jc w:val="both"/>
        <w:rPr>
          <w:bCs/>
          <w:sz w:val="24"/>
        </w:rPr>
      </w:pPr>
    </w:p>
    <w:p w14:paraId="6FE0ECBA" w14:textId="77777777" w:rsidR="00D1582F" w:rsidRPr="00B316EB" w:rsidRDefault="00D1582F" w:rsidP="00B316EB">
      <w:pPr>
        <w:pStyle w:val="1"/>
        <w:spacing w:before="0" w:after="0"/>
        <w:rPr>
          <w:rFonts w:ascii="Arial Narrow" w:hAnsi="Arial Narrow"/>
          <w:sz w:val="24"/>
          <w:szCs w:val="24"/>
        </w:rPr>
      </w:pPr>
      <w:bookmarkStart w:id="23" w:name="_Toc221173972"/>
      <w:r w:rsidRPr="00B316EB">
        <w:rPr>
          <w:rFonts w:ascii="Arial Narrow" w:hAnsi="Arial Narrow"/>
          <w:sz w:val="24"/>
          <w:szCs w:val="24"/>
        </w:rPr>
        <w:t>Супергрипът препълни белодробната болница във Велико Търново</w:t>
      </w:r>
      <w:bookmarkEnd w:id="23"/>
    </w:p>
    <w:p w14:paraId="76138161" w14:textId="6E8EDC2E" w:rsidR="00D1582F" w:rsidRPr="00B316EB" w:rsidRDefault="00D1582F" w:rsidP="00B316EB">
      <w:pPr>
        <w:spacing w:before="0" w:after="0" w:line="20" w:lineRule="atLeast"/>
        <w:ind w:firstLine="20"/>
        <w:jc w:val="both"/>
        <w:rPr>
          <w:bCs/>
          <w:sz w:val="24"/>
        </w:rPr>
      </w:pPr>
      <w:proofErr w:type="spellStart"/>
      <w:r w:rsidRPr="00B316EB">
        <w:rPr>
          <w:b/>
          <w:sz w:val="24"/>
        </w:rPr>
        <w:t>bTV</w:t>
      </w:r>
      <w:proofErr w:type="spellEnd"/>
      <w:r w:rsidRPr="00B316EB">
        <w:rPr>
          <w:b/>
          <w:sz w:val="24"/>
        </w:rPr>
        <w:t>, Тази сутрин</w:t>
      </w:r>
      <w:r w:rsidRPr="00B316EB">
        <w:rPr>
          <w:bCs/>
          <w:sz w:val="24"/>
        </w:rPr>
        <w:t xml:space="preserve"> </w:t>
      </w:r>
      <w:r w:rsidR="00000000" w:rsidRPr="00B316EB">
        <w:rPr>
          <w:bCs/>
          <w:sz w:val="24"/>
        </w:rPr>
        <w:pict w14:anchorId="03C3187B">
          <v:rect id="_x0000_i1031" style="width:453.6pt;height:1.5pt" o:hralign="center" o:hrstd="t" o:hrnoshade="t" o:hr="t" fillcolor="#aca899" stroked="f"/>
        </w:pict>
      </w:r>
    </w:p>
    <w:p w14:paraId="61DCF302" w14:textId="351A665C" w:rsidR="00D1582F" w:rsidRPr="00B316EB" w:rsidRDefault="00D1582F" w:rsidP="00B316EB">
      <w:pPr>
        <w:spacing w:before="0" w:after="0" w:line="20" w:lineRule="atLeast"/>
        <w:ind w:firstLine="20"/>
        <w:jc w:val="both"/>
        <w:rPr>
          <w:bCs/>
          <w:sz w:val="24"/>
        </w:rPr>
      </w:pPr>
      <w:r w:rsidRPr="00B316EB">
        <w:rPr>
          <w:bCs/>
          <w:sz w:val="24"/>
        </w:rPr>
        <w:t xml:space="preserve">От средата на януари Специализираната белодробна болница във Велико Търново е препълнена и дори връща пациенти. Причината – сериозен ръст на </w:t>
      </w:r>
      <w:proofErr w:type="spellStart"/>
      <w:r w:rsidRPr="00B316EB">
        <w:rPr>
          <w:bCs/>
          <w:sz w:val="24"/>
        </w:rPr>
        <w:t>следгрипните</w:t>
      </w:r>
      <w:proofErr w:type="spellEnd"/>
      <w:r w:rsidRPr="00B316EB">
        <w:rPr>
          <w:bCs/>
          <w:sz w:val="24"/>
        </w:rPr>
        <w:t xml:space="preserve"> усложнения и пневмонии. Медиците признават, че се сблъскват с такава кризисна ситуация за пръв път от десет години.</w:t>
      </w:r>
    </w:p>
    <w:p w14:paraId="26DC34ED" w14:textId="793659A7" w:rsidR="00D1582F" w:rsidRPr="00B316EB" w:rsidRDefault="00D1582F" w:rsidP="00B316EB">
      <w:pPr>
        <w:spacing w:before="0" w:after="0" w:line="20" w:lineRule="atLeast"/>
        <w:ind w:firstLine="20"/>
        <w:jc w:val="both"/>
        <w:rPr>
          <w:bCs/>
          <w:sz w:val="24"/>
        </w:rPr>
      </w:pPr>
      <w:r w:rsidRPr="00B316EB">
        <w:rPr>
          <w:bCs/>
          <w:sz w:val="24"/>
        </w:rPr>
        <w:t xml:space="preserve">В болницата има 53 легла и те са постоянно заети. „Пациенти се настаняват буквално в момента, в който бъде изписан някой друг“, обясни управителят д-р Стела Денчева. По думите </w:t>
      </w:r>
      <w:r w:rsidRPr="00B316EB">
        <w:rPr>
          <w:rFonts w:ascii="Calibri" w:hAnsi="Calibri" w:cs="Calibri"/>
          <w:bCs/>
          <w:sz w:val="24"/>
        </w:rPr>
        <w:t>ѝ</w:t>
      </w:r>
      <w:r w:rsidRPr="00B316EB">
        <w:rPr>
          <w:bCs/>
          <w:sz w:val="24"/>
        </w:rPr>
        <w:t xml:space="preserve"> </w:t>
      </w:r>
      <w:r w:rsidRPr="00B316EB">
        <w:rPr>
          <w:rFonts w:cs="Arial Narrow"/>
          <w:bCs/>
          <w:sz w:val="24"/>
        </w:rPr>
        <w:t>настоящият</w:t>
      </w:r>
      <w:r w:rsidRPr="00B316EB">
        <w:rPr>
          <w:bCs/>
          <w:sz w:val="24"/>
        </w:rPr>
        <w:t xml:space="preserve"> </w:t>
      </w:r>
      <w:r w:rsidRPr="00B316EB">
        <w:rPr>
          <w:rFonts w:cs="Arial Narrow"/>
          <w:bCs/>
          <w:sz w:val="24"/>
        </w:rPr>
        <w:t>сезон</w:t>
      </w:r>
      <w:r w:rsidRPr="00B316EB">
        <w:rPr>
          <w:bCs/>
          <w:sz w:val="24"/>
        </w:rPr>
        <w:t xml:space="preserve"> </w:t>
      </w:r>
      <w:r w:rsidRPr="00B316EB">
        <w:rPr>
          <w:rFonts w:cs="Arial Narrow"/>
          <w:bCs/>
          <w:sz w:val="24"/>
        </w:rPr>
        <w:t>протича</w:t>
      </w:r>
      <w:r w:rsidRPr="00B316EB">
        <w:rPr>
          <w:bCs/>
          <w:sz w:val="24"/>
        </w:rPr>
        <w:t xml:space="preserve"> </w:t>
      </w:r>
      <w:r w:rsidRPr="00B316EB">
        <w:rPr>
          <w:rFonts w:cs="Arial Narrow"/>
          <w:bCs/>
          <w:sz w:val="24"/>
        </w:rPr>
        <w:t>по</w:t>
      </w:r>
      <w:r w:rsidRPr="00B316EB">
        <w:rPr>
          <w:bCs/>
          <w:sz w:val="24"/>
        </w:rPr>
        <w:t>-</w:t>
      </w:r>
      <w:r w:rsidRPr="00B316EB">
        <w:rPr>
          <w:rFonts w:cs="Arial Narrow"/>
          <w:bCs/>
          <w:sz w:val="24"/>
        </w:rPr>
        <w:t>тежко</w:t>
      </w:r>
      <w:r w:rsidRPr="00B316EB">
        <w:rPr>
          <w:bCs/>
          <w:sz w:val="24"/>
        </w:rPr>
        <w:t xml:space="preserve">, </w:t>
      </w:r>
      <w:r w:rsidRPr="00B316EB">
        <w:rPr>
          <w:rFonts w:cs="Arial Narrow"/>
          <w:bCs/>
          <w:sz w:val="24"/>
        </w:rPr>
        <w:t>а</w:t>
      </w:r>
      <w:r w:rsidRPr="00B316EB">
        <w:rPr>
          <w:bCs/>
          <w:sz w:val="24"/>
        </w:rPr>
        <w:t xml:space="preserve"> </w:t>
      </w:r>
      <w:r w:rsidRPr="00B316EB">
        <w:rPr>
          <w:rFonts w:cs="Arial Narrow"/>
          <w:bCs/>
          <w:sz w:val="24"/>
        </w:rPr>
        <w:t>усложненията</w:t>
      </w:r>
      <w:r w:rsidRPr="00B316EB">
        <w:rPr>
          <w:bCs/>
          <w:sz w:val="24"/>
        </w:rPr>
        <w:t xml:space="preserve"> </w:t>
      </w:r>
      <w:r w:rsidRPr="00B316EB">
        <w:rPr>
          <w:rFonts w:cs="Arial Narrow"/>
          <w:bCs/>
          <w:sz w:val="24"/>
        </w:rPr>
        <w:t>са</w:t>
      </w:r>
      <w:r w:rsidRPr="00B316EB">
        <w:rPr>
          <w:bCs/>
          <w:sz w:val="24"/>
        </w:rPr>
        <w:t xml:space="preserve"> </w:t>
      </w:r>
      <w:r w:rsidRPr="00B316EB">
        <w:rPr>
          <w:rFonts w:cs="Arial Narrow"/>
          <w:bCs/>
          <w:sz w:val="24"/>
        </w:rPr>
        <w:t>повече</w:t>
      </w:r>
      <w:r w:rsidRPr="00B316EB">
        <w:rPr>
          <w:bCs/>
          <w:sz w:val="24"/>
        </w:rPr>
        <w:t xml:space="preserve">, </w:t>
      </w:r>
      <w:r w:rsidRPr="00B316EB">
        <w:rPr>
          <w:rFonts w:cs="Arial Narrow"/>
          <w:bCs/>
          <w:sz w:val="24"/>
        </w:rPr>
        <w:t>особено</w:t>
      </w:r>
      <w:r w:rsidRPr="00B316EB">
        <w:rPr>
          <w:bCs/>
          <w:sz w:val="24"/>
        </w:rPr>
        <w:t xml:space="preserve"> </w:t>
      </w:r>
      <w:r w:rsidRPr="00B316EB">
        <w:rPr>
          <w:rFonts w:cs="Arial Narrow"/>
          <w:bCs/>
          <w:sz w:val="24"/>
        </w:rPr>
        <w:t>при</w:t>
      </w:r>
      <w:r w:rsidRPr="00B316EB">
        <w:rPr>
          <w:bCs/>
          <w:sz w:val="24"/>
        </w:rPr>
        <w:t xml:space="preserve"> </w:t>
      </w:r>
      <w:r w:rsidRPr="00B316EB">
        <w:rPr>
          <w:rFonts w:cs="Arial Narrow"/>
          <w:bCs/>
          <w:sz w:val="24"/>
        </w:rPr>
        <w:t>хора</w:t>
      </w:r>
      <w:r w:rsidRPr="00B316EB">
        <w:rPr>
          <w:bCs/>
          <w:sz w:val="24"/>
        </w:rPr>
        <w:t xml:space="preserve"> </w:t>
      </w:r>
      <w:r w:rsidRPr="00B316EB">
        <w:rPr>
          <w:rFonts w:cs="Arial Narrow"/>
          <w:bCs/>
          <w:sz w:val="24"/>
        </w:rPr>
        <w:t>със</w:t>
      </w:r>
      <w:r w:rsidRPr="00B316EB">
        <w:rPr>
          <w:bCs/>
          <w:sz w:val="24"/>
        </w:rPr>
        <w:t xml:space="preserve"> </w:t>
      </w:r>
      <w:r w:rsidRPr="00B316EB">
        <w:rPr>
          <w:rFonts w:cs="Arial Narrow"/>
          <w:bCs/>
          <w:sz w:val="24"/>
        </w:rPr>
        <w:t>съпътстващи</w:t>
      </w:r>
      <w:r w:rsidRPr="00B316EB">
        <w:rPr>
          <w:bCs/>
          <w:sz w:val="24"/>
        </w:rPr>
        <w:t xml:space="preserve"> </w:t>
      </w:r>
      <w:r w:rsidRPr="00B316EB">
        <w:rPr>
          <w:rFonts w:cs="Arial Narrow"/>
          <w:bCs/>
          <w:sz w:val="24"/>
        </w:rPr>
        <w:t>заболявания</w:t>
      </w:r>
      <w:r w:rsidRPr="00B316EB">
        <w:rPr>
          <w:bCs/>
          <w:sz w:val="24"/>
        </w:rPr>
        <w:t xml:space="preserve"> </w:t>
      </w:r>
      <w:r w:rsidRPr="00B316EB">
        <w:rPr>
          <w:rFonts w:cs="Arial Narrow"/>
          <w:bCs/>
          <w:sz w:val="24"/>
        </w:rPr>
        <w:t>като</w:t>
      </w:r>
      <w:r w:rsidRPr="00B316EB">
        <w:rPr>
          <w:bCs/>
          <w:sz w:val="24"/>
        </w:rPr>
        <w:t xml:space="preserve"> </w:t>
      </w:r>
      <w:r w:rsidRPr="00B316EB">
        <w:rPr>
          <w:rFonts w:cs="Arial Narrow"/>
          <w:bCs/>
          <w:sz w:val="24"/>
        </w:rPr>
        <w:t>сърдечни</w:t>
      </w:r>
      <w:r w:rsidRPr="00B316EB">
        <w:rPr>
          <w:bCs/>
          <w:sz w:val="24"/>
        </w:rPr>
        <w:t xml:space="preserve"> </w:t>
      </w:r>
      <w:r w:rsidRPr="00B316EB">
        <w:rPr>
          <w:rFonts w:cs="Arial Narrow"/>
          <w:bCs/>
          <w:sz w:val="24"/>
        </w:rPr>
        <w:t>проблеми</w:t>
      </w:r>
      <w:r w:rsidRPr="00B316EB">
        <w:rPr>
          <w:bCs/>
          <w:sz w:val="24"/>
        </w:rPr>
        <w:t xml:space="preserve"> </w:t>
      </w:r>
      <w:r w:rsidRPr="00B316EB">
        <w:rPr>
          <w:rFonts w:cs="Arial Narrow"/>
          <w:bCs/>
          <w:sz w:val="24"/>
        </w:rPr>
        <w:t>и</w:t>
      </w:r>
      <w:r w:rsidRPr="00B316EB">
        <w:rPr>
          <w:bCs/>
          <w:sz w:val="24"/>
        </w:rPr>
        <w:t xml:space="preserve"> </w:t>
      </w:r>
      <w:r w:rsidRPr="00B316EB">
        <w:rPr>
          <w:rFonts w:cs="Arial Narrow"/>
          <w:bCs/>
          <w:sz w:val="24"/>
        </w:rPr>
        <w:t>диабет</w:t>
      </w:r>
      <w:r w:rsidRPr="00B316EB">
        <w:rPr>
          <w:bCs/>
          <w:sz w:val="24"/>
        </w:rPr>
        <w:t>.</w:t>
      </w:r>
    </w:p>
    <w:p w14:paraId="68E728E9" w14:textId="77777777" w:rsidR="00D1582F" w:rsidRPr="00B316EB" w:rsidRDefault="00D1582F" w:rsidP="00B316EB">
      <w:pPr>
        <w:spacing w:before="0" w:after="0" w:line="20" w:lineRule="atLeast"/>
        <w:ind w:firstLine="20"/>
        <w:jc w:val="both"/>
        <w:rPr>
          <w:bCs/>
          <w:sz w:val="24"/>
        </w:rPr>
      </w:pPr>
      <w:r w:rsidRPr="00B316EB">
        <w:rPr>
          <w:bCs/>
          <w:sz w:val="24"/>
        </w:rPr>
        <w:t xml:space="preserve">„При нас не идват активните случаи на грип или COVID, а техните усложнения. За съжаление, голяма част от пациентите не са ваксинирани, което е сериозен проблем“, подчерта д-р Денчева. Тя допълни, че в повечето случаи, когато пациентите постъпят, тестовете вече са отрицателни и е трудно да се каже кой вирус е бил водещ. </w:t>
      </w:r>
    </w:p>
    <w:p w14:paraId="192598E1" w14:textId="3E8B1877" w:rsidR="00D1582F" w:rsidRPr="00B316EB" w:rsidRDefault="00D1582F" w:rsidP="00B316EB">
      <w:pPr>
        <w:spacing w:before="0" w:after="0" w:line="20" w:lineRule="atLeast"/>
        <w:ind w:firstLine="20"/>
        <w:jc w:val="both"/>
        <w:rPr>
          <w:bCs/>
          <w:sz w:val="24"/>
        </w:rPr>
      </w:pPr>
      <w:r w:rsidRPr="00B316EB">
        <w:rPr>
          <w:bCs/>
          <w:sz w:val="24"/>
        </w:rPr>
        <w:t xml:space="preserve">Специалистите отчитат и друга тревожна тенденция – късно търсене на медицинска помощ. „Много хора се лекуват сами у дома и дори не се обръщат към личния си лекар. Идват при нас, когато състоянието вече е силно влошено“, обясни д-р Цвета Илиева. По думите </w:t>
      </w:r>
      <w:r w:rsidRPr="00B316EB">
        <w:rPr>
          <w:rFonts w:ascii="Calibri" w:hAnsi="Calibri" w:cs="Calibri"/>
          <w:bCs/>
          <w:sz w:val="24"/>
        </w:rPr>
        <w:t>ѝ</w:t>
      </w:r>
      <w:r w:rsidRPr="00B316EB">
        <w:rPr>
          <w:bCs/>
          <w:sz w:val="24"/>
        </w:rPr>
        <w:t xml:space="preserve"> </w:t>
      </w:r>
      <w:r w:rsidRPr="00B316EB">
        <w:rPr>
          <w:rFonts w:cs="Arial Narrow"/>
          <w:bCs/>
          <w:sz w:val="24"/>
        </w:rPr>
        <w:t>пациентите</w:t>
      </w:r>
      <w:r w:rsidRPr="00B316EB">
        <w:rPr>
          <w:bCs/>
          <w:sz w:val="24"/>
        </w:rPr>
        <w:t xml:space="preserve"> </w:t>
      </w:r>
      <w:r w:rsidRPr="00B316EB">
        <w:rPr>
          <w:rFonts w:cs="Arial Narrow"/>
          <w:bCs/>
          <w:sz w:val="24"/>
        </w:rPr>
        <w:t>често</w:t>
      </w:r>
      <w:r w:rsidRPr="00B316EB">
        <w:rPr>
          <w:bCs/>
          <w:sz w:val="24"/>
        </w:rPr>
        <w:t xml:space="preserve"> </w:t>
      </w:r>
      <w:r w:rsidRPr="00B316EB">
        <w:rPr>
          <w:rFonts w:cs="Arial Narrow"/>
          <w:bCs/>
          <w:sz w:val="24"/>
        </w:rPr>
        <w:t>признават</w:t>
      </w:r>
      <w:r w:rsidRPr="00B316EB">
        <w:rPr>
          <w:bCs/>
          <w:sz w:val="24"/>
        </w:rPr>
        <w:t xml:space="preserve">, </w:t>
      </w:r>
      <w:r w:rsidRPr="00B316EB">
        <w:rPr>
          <w:rFonts w:cs="Arial Narrow"/>
          <w:bCs/>
          <w:sz w:val="24"/>
        </w:rPr>
        <w:t>че</w:t>
      </w:r>
      <w:r w:rsidRPr="00B316EB">
        <w:rPr>
          <w:bCs/>
          <w:sz w:val="24"/>
        </w:rPr>
        <w:t xml:space="preserve"> </w:t>
      </w:r>
      <w:r w:rsidRPr="00B316EB">
        <w:rPr>
          <w:rFonts w:cs="Arial Narrow"/>
          <w:bCs/>
          <w:sz w:val="24"/>
        </w:rPr>
        <w:t>са</w:t>
      </w:r>
      <w:r w:rsidRPr="00B316EB">
        <w:rPr>
          <w:bCs/>
          <w:sz w:val="24"/>
        </w:rPr>
        <w:t xml:space="preserve"> </w:t>
      </w:r>
      <w:r w:rsidRPr="00B316EB">
        <w:rPr>
          <w:rFonts w:cs="Arial Narrow"/>
          <w:bCs/>
          <w:sz w:val="24"/>
        </w:rPr>
        <w:t>чакали</w:t>
      </w:r>
      <w:r w:rsidRPr="00B316EB">
        <w:rPr>
          <w:bCs/>
          <w:sz w:val="24"/>
        </w:rPr>
        <w:t xml:space="preserve"> </w:t>
      </w:r>
      <w:r w:rsidRPr="00B316EB">
        <w:rPr>
          <w:rFonts w:cs="Arial Narrow"/>
          <w:bCs/>
          <w:sz w:val="24"/>
        </w:rPr>
        <w:t>твърде</w:t>
      </w:r>
      <w:r w:rsidRPr="00B316EB">
        <w:rPr>
          <w:bCs/>
          <w:sz w:val="24"/>
        </w:rPr>
        <w:t xml:space="preserve"> </w:t>
      </w:r>
      <w:r w:rsidRPr="00B316EB">
        <w:rPr>
          <w:rFonts w:cs="Arial Narrow"/>
          <w:bCs/>
          <w:sz w:val="24"/>
        </w:rPr>
        <w:t>дълго</w:t>
      </w:r>
      <w:r w:rsidRPr="00B316EB">
        <w:rPr>
          <w:bCs/>
          <w:sz w:val="24"/>
        </w:rPr>
        <w:t>.</w:t>
      </w:r>
    </w:p>
    <w:p w14:paraId="5266AA2E" w14:textId="77777777" w:rsidR="00D1582F" w:rsidRPr="00B316EB" w:rsidRDefault="00D1582F" w:rsidP="00B316EB">
      <w:pPr>
        <w:spacing w:before="0" w:after="0" w:line="20" w:lineRule="atLeast"/>
        <w:ind w:firstLine="20"/>
        <w:jc w:val="both"/>
        <w:rPr>
          <w:bCs/>
          <w:sz w:val="24"/>
        </w:rPr>
      </w:pPr>
      <w:r w:rsidRPr="00B316EB">
        <w:rPr>
          <w:bCs/>
          <w:sz w:val="24"/>
        </w:rPr>
        <w:t>Лекарите са категорични, че ваксинацията значително намалява риска от тежко протичане и хоспитализация. „Ваксинираните изкарват грип и COVID по-леко и се възстановяват по-бързо“, посочи д-р Кадена Петкова.</w:t>
      </w:r>
    </w:p>
    <w:p w14:paraId="729276FA" w14:textId="410A2DC8" w:rsidR="00D1582F" w:rsidRPr="00B316EB" w:rsidRDefault="00D1582F" w:rsidP="00B316EB">
      <w:pPr>
        <w:spacing w:before="0" w:after="0" w:line="20" w:lineRule="atLeast"/>
        <w:ind w:firstLine="20"/>
        <w:jc w:val="both"/>
        <w:rPr>
          <w:bCs/>
          <w:sz w:val="24"/>
        </w:rPr>
      </w:pPr>
      <w:r w:rsidRPr="00B316EB">
        <w:rPr>
          <w:bCs/>
          <w:sz w:val="24"/>
        </w:rPr>
        <w:t>Препълнената база отново поставя въпроса за разширяване на болницата. В лечебното заведение има недостроено крило, което би могло да облекчи ситуацията, но за завършването му липсва финансиране. В момента част от пациентите са принудени да чакат или да бъдат насочвани към други болници, което често води до напрежение и недоволство.</w:t>
      </w:r>
    </w:p>
    <w:p w14:paraId="77EB5BC3" w14:textId="77777777" w:rsidR="00D1582F" w:rsidRPr="00B316EB" w:rsidRDefault="00D1582F" w:rsidP="00B316EB">
      <w:pPr>
        <w:spacing w:before="0" w:after="0" w:line="20" w:lineRule="atLeast"/>
        <w:ind w:firstLine="20"/>
        <w:jc w:val="both"/>
        <w:rPr>
          <w:bCs/>
          <w:sz w:val="24"/>
        </w:rPr>
      </w:pPr>
      <w:r w:rsidRPr="00B316EB">
        <w:rPr>
          <w:bCs/>
          <w:sz w:val="24"/>
        </w:rPr>
        <w:t xml:space="preserve">Апелът на лекарите е ясен: хората да не се </w:t>
      </w:r>
      <w:proofErr w:type="spellStart"/>
      <w:r w:rsidRPr="00B316EB">
        <w:rPr>
          <w:bCs/>
          <w:sz w:val="24"/>
        </w:rPr>
        <w:t>самолекуват</w:t>
      </w:r>
      <w:proofErr w:type="spellEnd"/>
      <w:r w:rsidRPr="00B316EB">
        <w:rPr>
          <w:bCs/>
          <w:sz w:val="24"/>
        </w:rPr>
        <w:t>, да търсят навреме медицинска помощ и да се ваксинират.</w:t>
      </w:r>
    </w:p>
    <w:p w14:paraId="0E8CDEAA" w14:textId="77777777" w:rsidR="006A2B3A" w:rsidRPr="00B316EB" w:rsidRDefault="006A2B3A" w:rsidP="00B316EB">
      <w:pPr>
        <w:spacing w:before="0" w:after="0" w:line="20" w:lineRule="atLeast"/>
        <w:ind w:firstLine="20"/>
        <w:jc w:val="both"/>
        <w:rPr>
          <w:bCs/>
          <w:sz w:val="24"/>
        </w:rPr>
      </w:pPr>
    </w:p>
    <w:p w14:paraId="4D46DA0D" w14:textId="77777777" w:rsidR="006A2B3A" w:rsidRPr="00B316EB" w:rsidRDefault="006A2B3A" w:rsidP="00B316EB">
      <w:pPr>
        <w:spacing w:before="0" w:after="0" w:line="20" w:lineRule="atLeast"/>
        <w:ind w:firstLine="20"/>
        <w:jc w:val="both"/>
        <w:rPr>
          <w:bCs/>
          <w:sz w:val="24"/>
        </w:rPr>
      </w:pPr>
      <w:r w:rsidRPr="00B316EB">
        <w:rPr>
          <w:noProof/>
          <w:sz w:val="24"/>
          <w:lang w:eastAsia="en-US"/>
        </w:rPr>
        <w:drawing>
          <wp:inline distT="0" distB="0" distL="0" distR="0" wp14:anchorId="576AB928" wp14:editId="344E0B20">
            <wp:extent cx="1924050" cy="381000"/>
            <wp:effectExtent l="0" t="0" r="0" b="0"/>
            <wp:docPr id="3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924050" cy="381000"/>
                    </a:xfrm>
                    <a:prstGeom prst="rect">
                      <a:avLst/>
                    </a:prstGeom>
                    <a:noFill/>
                    <a:ln>
                      <a:noFill/>
                    </a:ln>
                  </pic:spPr>
                </pic:pic>
              </a:graphicData>
            </a:graphic>
          </wp:inline>
        </w:drawing>
      </w:r>
    </w:p>
    <w:p w14:paraId="32280AB4" w14:textId="77777777" w:rsidR="00977C74" w:rsidRPr="00B316EB" w:rsidRDefault="00977C74" w:rsidP="00B316EB">
      <w:pPr>
        <w:spacing w:before="0" w:after="0" w:line="20" w:lineRule="atLeast"/>
        <w:ind w:firstLine="20"/>
        <w:jc w:val="both"/>
        <w:rPr>
          <w:bCs/>
          <w:sz w:val="24"/>
        </w:rPr>
      </w:pPr>
    </w:p>
    <w:p w14:paraId="412375C7" w14:textId="77777777" w:rsidR="00DE0F93" w:rsidRPr="00B316EB" w:rsidRDefault="00DE0F93" w:rsidP="00B316EB">
      <w:pPr>
        <w:pStyle w:val="1"/>
        <w:spacing w:before="0" w:after="0"/>
        <w:rPr>
          <w:rFonts w:ascii="Arial Narrow" w:hAnsi="Arial Narrow"/>
          <w:sz w:val="24"/>
          <w:szCs w:val="24"/>
        </w:rPr>
      </w:pPr>
      <w:bookmarkStart w:id="24" w:name="_Toc221173973"/>
      <w:r w:rsidRPr="00B316EB">
        <w:rPr>
          <w:rFonts w:ascii="Arial Narrow" w:hAnsi="Arial Narrow"/>
          <w:sz w:val="24"/>
          <w:szCs w:val="24"/>
        </w:rPr>
        <w:t>Димитър Марковски след изтеклите кадри от гинекологичен кабинет и студия: Записите често се разпространяват извън ЕС</w:t>
      </w:r>
      <w:bookmarkEnd w:id="24"/>
    </w:p>
    <w:p w14:paraId="6684BBB3" w14:textId="4A4588EF" w:rsidR="00DE0F93" w:rsidRPr="00B316EB" w:rsidRDefault="00DE0F93" w:rsidP="00B316EB">
      <w:pPr>
        <w:spacing w:before="0" w:after="0" w:line="20" w:lineRule="atLeast"/>
        <w:ind w:firstLine="20"/>
        <w:jc w:val="both"/>
        <w:rPr>
          <w:b/>
          <w:sz w:val="24"/>
        </w:rPr>
      </w:pPr>
      <w:r w:rsidRPr="00B316EB">
        <w:rPr>
          <w:b/>
          <w:sz w:val="24"/>
        </w:rPr>
        <w:t>Нова телевизия, „Интервюто в Новините на NOVA”. </w:t>
      </w:r>
    </w:p>
    <w:p w14:paraId="65A467FB" w14:textId="0D21B678" w:rsidR="00DE0F93" w:rsidRPr="00B316EB" w:rsidRDefault="00000000" w:rsidP="00B316EB">
      <w:pPr>
        <w:spacing w:before="0" w:after="0" w:line="20" w:lineRule="atLeast"/>
        <w:ind w:firstLine="20"/>
        <w:jc w:val="both"/>
        <w:rPr>
          <w:bCs/>
          <w:sz w:val="24"/>
        </w:rPr>
      </w:pPr>
      <w:r w:rsidRPr="00B316EB">
        <w:rPr>
          <w:bCs/>
          <w:sz w:val="24"/>
        </w:rPr>
        <w:pict w14:anchorId="4A16C4B2">
          <v:rect id="_x0000_i1032" style="width:453.6pt;height:1.5pt" o:hralign="center" o:hrstd="t" o:hrnoshade="t" o:hr="t" fillcolor="#aca899" stroked="f"/>
        </w:pict>
      </w:r>
      <w:r w:rsidR="00DE0F93" w:rsidRPr="00B316EB">
        <w:rPr>
          <w:bCs/>
          <w:sz w:val="24"/>
        </w:rPr>
        <w:t>Случаите с видеозаписи на жени, включително и на малолетни момичета, от козметични салони се превръщат очевидно в епидемия. От един случай в един град те се пренесоха и в други студия в други градове, а жертвите, открили себе си в сайтове за възрастни, стават все повече и повече. Новата история е от гинекологичен кабинет в софийска болница. Как може човек да се бори с този тип престъпление? Темата коментира адвокат Димитър Марковски в „Интервюто в Новините на NOVA”. </w:t>
      </w:r>
    </w:p>
    <w:p w14:paraId="0CA0BAC6" w14:textId="77777777" w:rsidR="00DE0F93" w:rsidRPr="00B316EB" w:rsidRDefault="00DE0F93" w:rsidP="00B316EB">
      <w:pPr>
        <w:spacing w:before="0" w:after="0" w:line="20" w:lineRule="atLeast"/>
        <w:ind w:firstLine="20"/>
        <w:jc w:val="both"/>
        <w:rPr>
          <w:bCs/>
          <w:sz w:val="24"/>
        </w:rPr>
      </w:pPr>
      <w:r w:rsidRPr="00B316EB">
        <w:rPr>
          <w:bCs/>
          <w:sz w:val="24"/>
        </w:rPr>
        <w:t>Адвокат Марковски обясни, че при постъпване на сигнал незабавно се образува досъдебно производство или полицейска проверка. Основната цел е да се установи авторството на видеозаписите, което, по думите му, става сравнително лесно чрез видеотехническа експертиза. Специалисти анализират записите и определят техния произход, начин на заснемане и технически характеристики.</w:t>
      </w:r>
    </w:p>
    <w:p w14:paraId="1DDCABEC" w14:textId="77777777" w:rsidR="00DE0F93" w:rsidRPr="00B316EB" w:rsidRDefault="00DE0F93" w:rsidP="00B316EB">
      <w:pPr>
        <w:spacing w:before="0" w:after="0" w:line="20" w:lineRule="atLeast"/>
        <w:ind w:firstLine="20"/>
        <w:jc w:val="both"/>
        <w:rPr>
          <w:bCs/>
          <w:sz w:val="24"/>
        </w:rPr>
      </w:pPr>
      <w:r w:rsidRPr="00B316EB">
        <w:rPr>
          <w:bCs/>
          <w:i/>
          <w:iCs/>
          <w:sz w:val="24"/>
        </w:rPr>
        <w:t>„Когато се заснема човешко голо тяло в интимните области, това вече представлява порнография, а тя е престъпление по Наказателния кодекс</w:t>
      </w:r>
      <w:r w:rsidRPr="00B316EB">
        <w:rPr>
          <w:bCs/>
          <w:sz w:val="24"/>
        </w:rPr>
        <w:t>“, подчерта Марковски. Той уточни, че самият акт на тайно заснемане без съгласие също е престъпление, независимо от последващото разпространение.</w:t>
      </w:r>
    </w:p>
    <w:p w14:paraId="35BC2C51" w14:textId="77777777" w:rsidR="00DE0F93" w:rsidRPr="00B316EB" w:rsidRDefault="00DE0F93" w:rsidP="00B316EB">
      <w:pPr>
        <w:spacing w:before="0" w:after="0" w:line="20" w:lineRule="atLeast"/>
        <w:ind w:firstLine="20"/>
        <w:jc w:val="both"/>
        <w:rPr>
          <w:bCs/>
          <w:sz w:val="24"/>
        </w:rPr>
      </w:pPr>
      <w:r w:rsidRPr="00B316EB">
        <w:rPr>
          <w:bCs/>
          <w:sz w:val="24"/>
        </w:rPr>
        <w:t>Експертът отбеляза, че особено тежки са случаите, при които жертви са малолетни и непълнолетни. В тези ситуации престъплението е с по-висока обществена опасност, а предвидените санкции са значително по-строги.</w:t>
      </w:r>
    </w:p>
    <w:p w14:paraId="0EFCE004" w14:textId="77777777" w:rsidR="00DE0F93" w:rsidRPr="00B316EB" w:rsidRDefault="00DE0F93" w:rsidP="00B316EB">
      <w:pPr>
        <w:spacing w:before="0" w:after="0" w:line="20" w:lineRule="atLeast"/>
        <w:ind w:firstLine="20"/>
        <w:jc w:val="both"/>
        <w:rPr>
          <w:bCs/>
          <w:sz w:val="24"/>
        </w:rPr>
      </w:pPr>
      <w:r w:rsidRPr="00B316EB">
        <w:rPr>
          <w:bCs/>
          <w:sz w:val="24"/>
        </w:rPr>
        <w:t>По отношение на отговорността адвокатът обясни, че ако дадено помещение е отдадено под наем, наемателят може да бъде разпитан като свидетел. Основната наказателна отговорност обаче следва да се търси от лицето, което е автор на записите и собственик на системата за видеозаснемане.</w:t>
      </w:r>
    </w:p>
    <w:p w14:paraId="0186121D" w14:textId="77777777" w:rsidR="00DE0F93" w:rsidRPr="00B316EB" w:rsidRDefault="00DE0F93" w:rsidP="00B316EB">
      <w:pPr>
        <w:spacing w:before="0" w:after="0" w:line="20" w:lineRule="atLeast"/>
        <w:ind w:firstLine="20"/>
        <w:jc w:val="both"/>
        <w:rPr>
          <w:bCs/>
          <w:sz w:val="24"/>
        </w:rPr>
      </w:pPr>
      <w:r w:rsidRPr="00B316EB">
        <w:rPr>
          <w:bCs/>
          <w:sz w:val="24"/>
        </w:rPr>
        <w:t>Марковски подчерта, че жертвите в подобни случаи са много и претърпяват сериозно унижение. Те имат право да предявят граждански искове срещу извършителя при установяване на виновното лице. „</w:t>
      </w:r>
      <w:r w:rsidRPr="00B316EB">
        <w:rPr>
          <w:bCs/>
          <w:i/>
          <w:iCs/>
          <w:sz w:val="24"/>
        </w:rPr>
        <w:t>Недопустимо е който и да е български гражданин да бъде заснеман без неговото съгласие</w:t>
      </w:r>
      <w:r w:rsidRPr="00B316EB">
        <w:rPr>
          <w:bCs/>
          <w:sz w:val="24"/>
        </w:rPr>
        <w:t>“, заяви той.</w:t>
      </w:r>
    </w:p>
    <w:p w14:paraId="0F71A599" w14:textId="77777777" w:rsidR="00DE0F93" w:rsidRPr="00B316EB" w:rsidRDefault="00DE0F93" w:rsidP="00B316EB">
      <w:pPr>
        <w:spacing w:before="0" w:after="0" w:line="20" w:lineRule="atLeast"/>
        <w:ind w:firstLine="20"/>
        <w:jc w:val="both"/>
        <w:rPr>
          <w:bCs/>
          <w:sz w:val="24"/>
        </w:rPr>
      </w:pPr>
      <w:r w:rsidRPr="00B316EB">
        <w:rPr>
          <w:bCs/>
          <w:sz w:val="24"/>
        </w:rPr>
        <w:t>Адвокатът обърна внимание и на още един сериозен проблем – изключителната трудност тези видеозаписи да бъдат напълно премахнати от интернет. По думите му, често съдържанието се разпространява на сървъри извън Европейския съюз, включително на територията на държави от т.нар. "Трети свят", което допълнително усложнява процеса по свалянето му.</w:t>
      </w:r>
    </w:p>
    <w:p w14:paraId="6407385B" w14:textId="77777777" w:rsidR="00DE0F93" w:rsidRPr="00B316EB" w:rsidRDefault="00DE0F93" w:rsidP="00B316EB">
      <w:pPr>
        <w:spacing w:before="0" w:after="0" w:line="20" w:lineRule="atLeast"/>
        <w:ind w:firstLine="20"/>
        <w:jc w:val="both"/>
        <w:rPr>
          <w:bCs/>
          <w:sz w:val="24"/>
        </w:rPr>
      </w:pPr>
    </w:p>
    <w:p w14:paraId="10E87F0D" w14:textId="77777777" w:rsidR="007155C1" w:rsidRPr="00B316EB" w:rsidRDefault="007155C1" w:rsidP="00B316EB">
      <w:pPr>
        <w:pStyle w:val="1"/>
        <w:spacing w:before="0" w:after="0"/>
        <w:rPr>
          <w:rFonts w:ascii="Arial Narrow" w:hAnsi="Arial Narrow"/>
          <w:sz w:val="24"/>
          <w:szCs w:val="24"/>
        </w:rPr>
      </w:pPr>
      <w:bookmarkStart w:id="25" w:name="_Toc221173974"/>
      <w:r w:rsidRPr="00B316EB">
        <w:rPr>
          <w:rFonts w:ascii="Arial Narrow" w:hAnsi="Arial Narrow"/>
          <w:sz w:val="24"/>
          <w:szCs w:val="24"/>
        </w:rPr>
        <w:t>След репортаж на NOVA: СРП се самосезира за изтеклите кадри от гинекологичен кабинет</w:t>
      </w:r>
      <w:bookmarkEnd w:id="25"/>
    </w:p>
    <w:p w14:paraId="490359C0" w14:textId="2ED8F05B" w:rsidR="007155C1" w:rsidRPr="00B316EB" w:rsidRDefault="007155C1" w:rsidP="00B316EB">
      <w:pPr>
        <w:spacing w:before="0" w:after="0" w:line="20" w:lineRule="atLeast"/>
        <w:ind w:firstLine="20"/>
        <w:jc w:val="both"/>
        <w:rPr>
          <w:b/>
          <w:sz w:val="24"/>
        </w:rPr>
      </w:pPr>
      <w:r w:rsidRPr="00B316EB">
        <w:rPr>
          <w:b/>
          <w:sz w:val="24"/>
        </w:rPr>
        <w:t>Нова телевизия, Новини в 19.00 часа</w:t>
      </w:r>
    </w:p>
    <w:p w14:paraId="2987690F" w14:textId="209706E0" w:rsidR="007155C1" w:rsidRPr="00B316EB" w:rsidRDefault="00000000" w:rsidP="00B316EB">
      <w:pPr>
        <w:spacing w:before="0" w:after="0" w:line="20" w:lineRule="atLeast"/>
        <w:ind w:firstLine="20"/>
        <w:jc w:val="both"/>
        <w:rPr>
          <w:bCs/>
          <w:sz w:val="24"/>
        </w:rPr>
      </w:pPr>
      <w:r w:rsidRPr="00B316EB">
        <w:rPr>
          <w:bCs/>
          <w:sz w:val="24"/>
        </w:rPr>
        <w:pict w14:anchorId="769EE6A6">
          <v:rect id="_x0000_i1033" style="width:453.6pt;height:1.5pt" o:hralign="center" o:hrstd="t" o:hrnoshade="t" o:hr="t" fillcolor="#aca899" stroked="f"/>
        </w:pict>
      </w:r>
      <w:r w:rsidR="007155C1" w:rsidRPr="00B316EB">
        <w:rPr>
          <w:bCs/>
          <w:sz w:val="24"/>
        </w:rPr>
        <w:t>Нови видеа в сайтове за възрастни, записани от скрити камери - за това сигнализираха зрители на NOVA. Този път те са от гинекологичен кабинет, който се намира в София. Кадрите са от 2024 година и са направени в кабинета на гинеколога д-р Венелин Иванов. На тях се виждат жени, заснети по време на прегледи. Камерата е поставена в един от ъглите на кабинета.</w:t>
      </w:r>
    </w:p>
    <w:p w14:paraId="284FFE2A" w14:textId="77777777" w:rsidR="007155C1" w:rsidRPr="00B316EB" w:rsidRDefault="007155C1" w:rsidP="00B316EB">
      <w:pPr>
        <w:spacing w:before="0" w:after="0" w:line="20" w:lineRule="atLeast"/>
        <w:ind w:firstLine="20"/>
        <w:jc w:val="both"/>
        <w:rPr>
          <w:bCs/>
          <w:sz w:val="24"/>
        </w:rPr>
      </w:pPr>
      <w:r w:rsidRPr="00B316EB">
        <w:rPr>
          <w:bCs/>
          <w:sz w:val="24"/>
        </w:rPr>
        <w:t>Екип на Столичната полиция извърши проверка на място в кабинета.</w:t>
      </w:r>
    </w:p>
    <w:p w14:paraId="5C73ED90" w14:textId="77777777" w:rsidR="007155C1" w:rsidRPr="00B316EB" w:rsidRDefault="007155C1" w:rsidP="00B316EB">
      <w:pPr>
        <w:spacing w:before="0" w:after="0" w:line="20" w:lineRule="atLeast"/>
        <w:ind w:firstLine="20"/>
        <w:jc w:val="both"/>
        <w:rPr>
          <w:bCs/>
          <w:sz w:val="24"/>
        </w:rPr>
      </w:pPr>
      <w:r w:rsidRPr="00B316EB">
        <w:rPr>
          <w:bCs/>
          <w:sz w:val="24"/>
        </w:rPr>
        <w:lastRenderedPageBreak/>
        <w:t>По думите на д-р Иванов той не е знаел за записите. „От вас разбрахме. Това не е скрита камера, това си е охранителна лицензирана камера, поставена в кабинета, защото в кабинета има скъпа апаратура”, коментира той и допълни, че още при поставянето на камерата е зададена автоматична настройка за запис в извънработно време – след 8 вечерта.</w:t>
      </w:r>
    </w:p>
    <w:p w14:paraId="666D8C8B" w14:textId="77777777" w:rsidR="007155C1" w:rsidRPr="00B316EB" w:rsidRDefault="007155C1" w:rsidP="00B316EB">
      <w:pPr>
        <w:spacing w:before="0" w:after="0" w:line="20" w:lineRule="atLeast"/>
        <w:ind w:firstLine="20"/>
        <w:jc w:val="both"/>
        <w:rPr>
          <w:bCs/>
          <w:sz w:val="24"/>
        </w:rPr>
      </w:pPr>
      <w:r w:rsidRPr="00B316EB">
        <w:rPr>
          <w:bCs/>
          <w:sz w:val="24"/>
        </w:rPr>
        <w:t xml:space="preserve">Той обясни, че камерата е поставена от лицензирана фирма, като е монтирана така, че да се вижда апаратурата. </w:t>
      </w:r>
      <w:proofErr w:type="spellStart"/>
      <w:r w:rsidRPr="00B316EB">
        <w:rPr>
          <w:bCs/>
          <w:sz w:val="24"/>
        </w:rPr>
        <w:t>Генекологът</w:t>
      </w:r>
      <w:proofErr w:type="spellEnd"/>
      <w:r w:rsidRPr="00B316EB">
        <w:rPr>
          <w:bCs/>
          <w:sz w:val="24"/>
        </w:rPr>
        <w:t xml:space="preserve"> коментира още, че идеята на камерата не е била да се снимат пациенти, а изтеклите кадри са въпрос на хакерска атака.</w:t>
      </w:r>
    </w:p>
    <w:p w14:paraId="13B5AB88" w14:textId="77777777" w:rsidR="007155C1" w:rsidRPr="00B316EB" w:rsidRDefault="007155C1" w:rsidP="00B316EB">
      <w:pPr>
        <w:spacing w:before="0" w:after="0" w:line="20" w:lineRule="atLeast"/>
        <w:ind w:firstLine="20"/>
        <w:jc w:val="both"/>
        <w:rPr>
          <w:bCs/>
          <w:sz w:val="24"/>
        </w:rPr>
      </w:pPr>
      <w:r w:rsidRPr="00B316EB">
        <w:rPr>
          <w:bCs/>
          <w:sz w:val="24"/>
        </w:rPr>
        <w:t>„Никога не ме е притеснявала, ние също се преглеждаме при тези лекари. Никога не се е случвало да има индикация, че камерата снима или че има някакъв запис по време на самия преглед”, каза Йоана Йончева, която е акушер и пациент в </w:t>
      </w:r>
      <w:proofErr w:type="spellStart"/>
      <w:r w:rsidRPr="00B316EB">
        <w:rPr>
          <w:bCs/>
          <w:sz w:val="24"/>
        </w:rPr>
        <w:t>генекологичния</w:t>
      </w:r>
      <w:proofErr w:type="spellEnd"/>
      <w:r w:rsidRPr="00B316EB">
        <w:rPr>
          <w:bCs/>
          <w:sz w:val="24"/>
        </w:rPr>
        <w:t xml:space="preserve"> кабинет.</w:t>
      </w:r>
    </w:p>
    <w:p w14:paraId="136DF62E" w14:textId="77777777" w:rsidR="007155C1" w:rsidRPr="00B316EB" w:rsidRDefault="007155C1" w:rsidP="00B316EB">
      <w:pPr>
        <w:spacing w:before="0" w:after="0" w:line="20" w:lineRule="atLeast"/>
        <w:ind w:firstLine="20"/>
        <w:jc w:val="both"/>
        <w:rPr>
          <w:bCs/>
          <w:sz w:val="24"/>
        </w:rPr>
      </w:pPr>
      <w:r w:rsidRPr="00B316EB">
        <w:rPr>
          <w:bCs/>
          <w:sz w:val="24"/>
        </w:rPr>
        <w:t>Софийската районна прокуратура се самосезира и образува досъдебно производство по случая.</w:t>
      </w:r>
    </w:p>
    <w:p w14:paraId="7C89EF11" w14:textId="77777777" w:rsidR="007155C1" w:rsidRPr="00B316EB" w:rsidRDefault="007155C1" w:rsidP="00B316EB">
      <w:pPr>
        <w:spacing w:before="0" w:after="0" w:line="20" w:lineRule="atLeast"/>
        <w:ind w:firstLine="20"/>
        <w:jc w:val="both"/>
        <w:rPr>
          <w:bCs/>
          <w:sz w:val="24"/>
        </w:rPr>
      </w:pPr>
      <w:r w:rsidRPr="00B316EB">
        <w:rPr>
          <w:bCs/>
          <w:sz w:val="24"/>
        </w:rPr>
        <w:t xml:space="preserve">По разпореждане на министъра на здравеопазването доц. д-р </w:t>
      </w:r>
      <w:proofErr w:type="spellStart"/>
      <w:r w:rsidRPr="00B316EB">
        <w:rPr>
          <w:bCs/>
          <w:sz w:val="24"/>
        </w:rPr>
        <w:t>Силви</w:t>
      </w:r>
      <w:proofErr w:type="spellEnd"/>
      <w:r w:rsidRPr="00B316EB">
        <w:rPr>
          <w:bCs/>
          <w:sz w:val="24"/>
        </w:rPr>
        <w:t xml:space="preserve"> Кирилов беше извършена и незабавна проверка от Столичната регионална здравна инспекция (СРЗИ), която установила наличие на камера в лекарския кабинет. Събраните материали ще бъдат предоставени на компетентните органи.</w:t>
      </w:r>
    </w:p>
    <w:p w14:paraId="52A54D65" w14:textId="77777777" w:rsidR="007155C1" w:rsidRPr="00B316EB" w:rsidRDefault="007155C1" w:rsidP="00B316EB">
      <w:pPr>
        <w:spacing w:before="0" w:after="0" w:line="20" w:lineRule="atLeast"/>
        <w:ind w:firstLine="20"/>
        <w:jc w:val="both"/>
        <w:rPr>
          <w:bCs/>
          <w:sz w:val="24"/>
        </w:rPr>
      </w:pPr>
      <w:r w:rsidRPr="00B316EB">
        <w:rPr>
          <w:bCs/>
          <w:sz w:val="24"/>
        </w:rPr>
        <w:t>Министерството на здравеопазването призова пациентите при съмнение за нерегламентирано поставени камери в помещения за провеждане на прегледи, да сигнализират незабавно.</w:t>
      </w:r>
    </w:p>
    <w:p w14:paraId="2A96FD06" w14:textId="77777777" w:rsidR="007155C1" w:rsidRPr="00B316EB" w:rsidRDefault="007155C1" w:rsidP="00B316EB">
      <w:pPr>
        <w:spacing w:before="0" w:after="0" w:line="20" w:lineRule="atLeast"/>
        <w:ind w:firstLine="20"/>
        <w:jc w:val="both"/>
        <w:rPr>
          <w:bCs/>
          <w:sz w:val="24"/>
        </w:rPr>
      </w:pPr>
      <w:r w:rsidRPr="00B316EB">
        <w:rPr>
          <w:bCs/>
          <w:sz w:val="24"/>
        </w:rPr>
        <w:t xml:space="preserve">Припомняме, че разследващи разкриха, че видеа с клиентки на салони за епилация в Бургас и Казанлък, са разпространявани в </w:t>
      </w:r>
      <w:proofErr w:type="spellStart"/>
      <w:r w:rsidRPr="00B316EB">
        <w:rPr>
          <w:bCs/>
          <w:sz w:val="24"/>
        </w:rPr>
        <w:t>порносайтове</w:t>
      </w:r>
      <w:proofErr w:type="spellEnd"/>
      <w:r w:rsidRPr="00B316EB">
        <w:rPr>
          <w:bCs/>
          <w:sz w:val="24"/>
        </w:rPr>
        <w:t>. Потърпевшите са десетки, сред тях - малолетни и непълнолетни. Засега няма повдигнати обвинения.</w:t>
      </w:r>
    </w:p>
    <w:p w14:paraId="160A8FD6" w14:textId="77777777" w:rsidR="007155C1" w:rsidRPr="00B316EB" w:rsidRDefault="007155C1" w:rsidP="00B316EB">
      <w:pPr>
        <w:spacing w:before="0" w:after="0" w:line="20" w:lineRule="atLeast"/>
        <w:ind w:firstLine="20"/>
        <w:jc w:val="both"/>
        <w:rPr>
          <w:bCs/>
          <w:sz w:val="24"/>
        </w:rPr>
      </w:pPr>
    </w:p>
    <w:p w14:paraId="600D6329" w14:textId="3311406C" w:rsidR="00323C4B" w:rsidRPr="00B316EB" w:rsidRDefault="00323C4B" w:rsidP="00B316EB">
      <w:pPr>
        <w:pStyle w:val="1"/>
        <w:spacing w:before="0" w:after="0"/>
        <w:rPr>
          <w:rFonts w:ascii="Arial Narrow" w:hAnsi="Arial Narrow"/>
          <w:sz w:val="24"/>
          <w:szCs w:val="24"/>
        </w:rPr>
      </w:pPr>
      <w:bookmarkStart w:id="26" w:name="_Toc221173975"/>
      <w:r w:rsidRPr="00B316EB">
        <w:rPr>
          <w:rFonts w:ascii="Arial Narrow" w:hAnsi="Arial Narrow"/>
          <w:sz w:val="24"/>
          <w:szCs w:val="24"/>
        </w:rPr>
        <w:t xml:space="preserve">България и Кипър оглавяват негативната класация за най-висока смъртност от онкологични заболявания в </w:t>
      </w:r>
      <w:r w:rsidRPr="00B316EB">
        <w:rPr>
          <w:rFonts w:ascii="Arial Narrow" w:hAnsi="Arial Narrow"/>
          <w:sz w:val="24"/>
          <w:szCs w:val="24"/>
        </w:rPr>
        <w:t>ЕС</w:t>
      </w:r>
      <w:bookmarkEnd w:id="26"/>
    </w:p>
    <w:p w14:paraId="68F385D2" w14:textId="77777777" w:rsidR="00323C4B" w:rsidRPr="00B316EB" w:rsidRDefault="00323C4B" w:rsidP="00B316EB">
      <w:pPr>
        <w:spacing w:before="0" w:after="0" w:line="20" w:lineRule="atLeast"/>
        <w:ind w:firstLine="20"/>
        <w:jc w:val="both"/>
        <w:rPr>
          <w:b/>
          <w:sz w:val="24"/>
        </w:rPr>
      </w:pPr>
      <w:r w:rsidRPr="00B316EB">
        <w:rPr>
          <w:b/>
          <w:sz w:val="24"/>
        </w:rPr>
        <w:t>Нова телевизия, Новини в 19.00 часа</w:t>
      </w:r>
    </w:p>
    <w:p w14:paraId="565BCAFD" w14:textId="77777777" w:rsidR="00323C4B" w:rsidRPr="00B316EB" w:rsidRDefault="00323C4B" w:rsidP="00B316EB">
      <w:pPr>
        <w:spacing w:before="0" w:after="0" w:line="20" w:lineRule="atLeast"/>
        <w:ind w:firstLine="20"/>
        <w:jc w:val="both"/>
        <w:rPr>
          <w:bCs/>
          <w:sz w:val="24"/>
        </w:rPr>
      </w:pPr>
      <w:r w:rsidRPr="00B316EB">
        <w:rPr>
          <w:bCs/>
          <w:sz w:val="24"/>
        </w:rPr>
        <w:pict w14:anchorId="5E6F2537">
          <v:rect id="_x0000_i1060" style="width:453.6pt;height:1.5pt" o:hralign="center" o:hrstd="t" o:hrnoshade="t" o:hr="t" fillcolor="#aca899" stroked="f"/>
        </w:pict>
      </w:r>
      <w:r w:rsidRPr="00323C4B">
        <w:rPr>
          <w:bCs/>
          <w:sz w:val="24"/>
        </w:rPr>
        <w:t xml:space="preserve">България и Кипър оглавяват негативната класация за най-висока смъртност от онкологични заболявания в Европейския съюз. Основният фактор за това остава късното диагностициране в етапи, в които възможностите за пълно излекуване са ограничени, въпреки че страната ни заема трето място по достъп до най-модерните терапии. Тези данни коментира в ефира на „Здравей, България” проф. Желязко Арабаджиев, началник на Клиниката по медицинска онкология в „Токуда“ и председател на Българското научно дружество по </w:t>
      </w:r>
      <w:proofErr w:type="spellStart"/>
      <w:r w:rsidRPr="00323C4B">
        <w:rPr>
          <w:bCs/>
          <w:sz w:val="24"/>
        </w:rPr>
        <w:t>имуноонкология</w:t>
      </w:r>
      <w:proofErr w:type="spellEnd"/>
      <w:r w:rsidRPr="00323C4B">
        <w:rPr>
          <w:bCs/>
          <w:sz w:val="24"/>
        </w:rPr>
        <w:t xml:space="preserve">. </w:t>
      </w:r>
    </w:p>
    <w:p w14:paraId="522115FC" w14:textId="77777777" w:rsidR="00323C4B" w:rsidRPr="00B316EB" w:rsidRDefault="00323C4B" w:rsidP="00B316EB">
      <w:pPr>
        <w:spacing w:before="0" w:after="0" w:line="20" w:lineRule="atLeast"/>
        <w:ind w:firstLine="20"/>
        <w:jc w:val="both"/>
        <w:rPr>
          <w:bCs/>
          <w:sz w:val="24"/>
        </w:rPr>
      </w:pPr>
      <w:r w:rsidRPr="00323C4B">
        <w:rPr>
          <w:bCs/>
          <w:sz w:val="24"/>
        </w:rPr>
        <w:t xml:space="preserve">Според проф. Арабаджиев, докато в световен мащаб се наблюдава спад на смъртността, благодарение на новите технологии и ранната диагностика, у нас тенденцията все още не се обръща. </w:t>
      </w:r>
    </w:p>
    <w:p w14:paraId="607CD544" w14:textId="77777777" w:rsidR="00323C4B" w:rsidRPr="00B316EB" w:rsidRDefault="00323C4B" w:rsidP="00B316EB">
      <w:pPr>
        <w:spacing w:before="0" w:after="0" w:line="20" w:lineRule="atLeast"/>
        <w:ind w:firstLine="20"/>
        <w:jc w:val="both"/>
        <w:rPr>
          <w:bCs/>
          <w:sz w:val="24"/>
        </w:rPr>
      </w:pPr>
      <w:r w:rsidRPr="00323C4B">
        <w:rPr>
          <w:bCs/>
          <w:sz w:val="24"/>
        </w:rPr>
        <w:t xml:space="preserve">„Основната причина за статистиката е пренебрегването на превенцията и липсата на масови скринингови програми, които да дадат реална картина за страната“, посочи експертът в Световния ден за борба с рака. </w:t>
      </w:r>
    </w:p>
    <w:p w14:paraId="13D1276F" w14:textId="59E27A5B" w:rsidR="00323C4B" w:rsidRPr="00B316EB" w:rsidRDefault="00323C4B" w:rsidP="00B316EB">
      <w:pPr>
        <w:spacing w:before="0" w:after="0" w:line="20" w:lineRule="atLeast"/>
        <w:ind w:firstLine="20"/>
        <w:jc w:val="both"/>
        <w:rPr>
          <w:bCs/>
          <w:sz w:val="24"/>
        </w:rPr>
      </w:pPr>
      <w:r w:rsidRPr="00323C4B">
        <w:rPr>
          <w:bCs/>
          <w:sz w:val="24"/>
        </w:rPr>
        <w:t xml:space="preserve">Въпреки проблемите с диагностиката, страната ни се нарежда на трето място в ЕС по ранен достъп до иновативни лекарства. Статистиката показва значително подобрение в сроковете - ако преди години периодът от одобрението на медикамент от Европейската агенция по лекарствата до достигането му до българския пациент е бил около 750 дни, сега той е съкратен до близо 400 дни. </w:t>
      </w:r>
    </w:p>
    <w:p w14:paraId="358DF62B" w14:textId="77777777" w:rsidR="00323C4B" w:rsidRPr="00B316EB" w:rsidRDefault="00323C4B" w:rsidP="00B316EB">
      <w:pPr>
        <w:spacing w:before="0" w:after="0" w:line="20" w:lineRule="atLeast"/>
        <w:ind w:firstLine="20"/>
        <w:jc w:val="both"/>
        <w:rPr>
          <w:bCs/>
          <w:sz w:val="24"/>
        </w:rPr>
      </w:pPr>
      <w:r w:rsidRPr="00323C4B">
        <w:rPr>
          <w:bCs/>
          <w:sz w:val="24"/>
        </w:rPr>
        <w:t xml:space="preserve">„Очакваме около 17 нови индикации и лекарствени продукта да станат достъпни за пациентите у нас от началото на тази година“, обяви проф. Арабаджиев. </w:t>
      </w:r>
    </w:p>
    <w:p w14:paraId="309F44D6" w14:textId="77777777" w:rsidR="00323C4B" w:rsidRPr="00B316EB" w:rsidRDefault="00323C4B" w:rsidP="00B316EB">
      <w:pPr>
        <w:spacing w:before="0" w:after="0" w:line="20" w:lineRule="atLeast"/>
        <w:ind w:firstLine="20"/>
        <w:jc w:val="both"/>
        <w:rPr>
          <w:bCs/>
          <w:sz w:val="24"/>
        </w:rPr>
      </w:pPr>
      <w:r w:rsidRPr="00323C4B">
        <w:rPr>
          <w:bCs/>
          <w:sz w:val="24"/>
        </w:rPr>
        <w:t xml:space="preserve">Той обаче обърна внимание на технически проблем, при който част от новозаплатените медикаменти все още не са включени във </w:t>
      </w:r>
      <w:proofErr w:type="spellStart"/>
      <w:r w:rsidRPr="00323C4B">
        <w:rPr>
          <w:bCs/>
          <w:sz w:val="24"/>
        </w:rPr>
        <w:t>фармако</w:t>
      </w:r>
      <w:proofErr w:type="spellEnd"/>
      <w:r w:rsidRPr="00323C4B">
        <w:rPr>
          <w:bCs/>
          <w:sz w:val="24"/>
        </w:rPr>
        <w:t xml:space="preserve">-терапевтичното ръководство, което затруднява изписването им. Онкологът подчерта, че превръщането на рака в контролирано хронично заболяване, подобно на диабета, е напълно реалистично очакване. Като пример той посочи </w:t>
      </w:r>
      <w:r w:rsidRPr="00323C4B">
        <w:rPr>
          <w:bCs/>
          <w:sz w:val="24"/>
        </w:rPr>
        <w:lastRenderedPageBreak/>
        <w:t xml:space="preserve">резултати от имунотерапия при малигнен </w:t>
      </w:r>
      <w:proofErr w:type="spellStart"/>
      <w:r w:rsidRPr="00323C4B">
        <w:rPr>
          <w:bCs/>
          <w:sz w:val="24"/>
        </w:rPr>
        <w:t>меланом</w:t>
      </w:r>
      <w:proofErr w:type="spellEnd"/>
      <w:r w:rsidRPr="00323C4B">
        <w:rPr>
          <w:bCs/>
          <w:sz w:val="24"/>
        </w:rPr>
        <w:t xml:space="preserve">, при които над половината от пациентите са живи 10 години след проследяването. </w:t>
      </w:r>
    </w:p>
    <w:p w14:paraId="237FE9D6" w14:textId="77777777" w:rsidR="00323C4B" w:rsidRPr="00B316EB" w:rsidRDefault="00323C4B" w:rsidP="00B316EB">
      <w:pPr>
        <w:spacing w:before="0" w:after="0" w:line="20" w:lineRule="atLeast"/>
        <w:ind w:firstLine="20"/>
        <w:jc w:val="both"/>
        <w:rPr>
          <w:bCs/>
          <w:sz w:val="24"/>
        </w:rPr>
      </w:pPr>
      <w:r w:rsidRPr="00323C4B">
        <w:rPr>
          <w:bCs/>
          <w:sz w:val="24"/>
        </w:rPr>
        <w:t xml:space="preserve">„Това е огромен напредък и успех на лекарственото лечение“, категоричен бе той. </w:t>
      </w:r>
    </w:p>
    <w:p w14:paraId="49E93FE3" w14:textId="77777777" w:rsidR="00323C4B" w:rsidRPr="00B316EB" w:rsidRDefault="00323C4B" w:rsidP="00B316EB">
      <w:pPr>
        <w:spacing w:before="0" w:after="0" w:line="20" w:lineRule="atLeast"/>
        <w:ind w:firstLine="20"/>
        <w:jc w:val="both"/>
        <w:rPr>
          <w:bCs/>
          <w:sz w:val="24"/>
        </w:rPr>
      </w:pPr>
      <w:r w:rsidRPr="00323C4B">
        <w:rPr>
          <w:bCs/>
          <w:sz w:val="24"/>
        </w:rPr>
        <w:t xml:space="preserve">Проф. Арабаджиев изтъкна и решаващата роля на психологическата подкрепа за пациентите и техните близки. Той подчерта, че качеството на живот и менталното здраве са във фокуса на мисията за борба с рака към Европейската комисия, като идеалният модел включва мултидисциплинарни екипи с участието на клинични психолози. </w:t>
      </w:r>
    </w:p>
    <w:p w14:paraId="2ED506B2" w14:textId="77777777" w:rsidR="00323C4B" w:rsidRPr="00B316EB" w:rsidRDefault="00323C4B" w:rsidP="00B316EB">
      <w:pPr>
        <w:spacing w:before="0" w:after="0" w:line="20" w:lineRule="atLeast"/>
        <w:ind w:firstLine="20"/>
        <w:jc w:val="both"/>
        <w:rPr>
          <w:bCs/>
          <w:sz w:val="24"/>
        </w:rPr>
      </w:pPr>
      <w:r w:rsidRPr="00323C4B">
        <w:rPr>
          <w:bCs/>
          <w:sz w:val="24"/>
        </w:rPr>
        <w:t xml:space="preserve">Всяка година в България се диагностицират около 30 000 нови случая на основните онкологични заболявания. Това съобщи в ефира на NOVA NEWS д-р Николай Недев, началник на отделението по лъчелечение и радиохирургия в </w:t>
      </w:r>
      <w:proofErr w:type="spellStart"/>
      <w:r w:rsidRPr="00323C4B">
        <w:rPr>
          <w:bCs/>
          <w:sz w:val="24"/>
        </w:rPr>
        <w:t>Acibadem</w:t>
      </w:r>
      <w:proofErr w:type="spellEnd"/>
      <w:r w:rsidRPr="00323C4B">
        <w:rPr>
          <w:bCs/>
          <w:sz w:val="24"/>
        </w:rPr>
        <w:t xml:space="preserve"> </w:t>
      </w:r>
      <w:proofErr w:type="spellStart"/>
      <w:r w:rsidRPr="00323C4B">
        <w:rPr>
          <w:bCs/>
          <w:sz w:val="24"/>
        </w:rPr>
        <w:t>City</w:t>
      </w:r>
      <w:proofErr w:type="spellEnd"/>
      <w:r w:rsidRPr="00323C4B">
        <w:rPr>
          <w:bCs/>
          <w:sz w:val="24"/>
        </w:rPr>
        <w:t xml:space="preserve"> </w:t>
      </w:r>
      <w:proofErr w:type="spellStart"/>
      <w:r w:rsidRPr="00323C4B">
        <w:rPr>
          <w:bCs/>
          <w:sz w:val="24"/>
        </w:rPr>
        <w:t>Clinic</w:t>
      </w:r>
      <w:proofErr w:type="spellEnd"/>
      <w:r w:rsidRPr="00323C4B">
        <w:rPr>
          <w:bCs/>
          <w:sz w:val="24"/>
        </w:rPr>
        <w:t xml:space="preserve"> УМБАЛ Младост, по повод Световния ден за борба с рака. </w:t>
      </w:r>
    </w:p>
    <w:p w14:paraId="59DED83E" w14:textId="77777777" w:rsidR="00323C4B" w:rsidRPr="00B316EB" w:rsidRDefault="00323C4B" w:rsidP="00B316EB">
      <w:pPr>
        <w:spacing w:before="0" w:after="0" w:line="20" w:lineRule="atLeast"/>
        <w:ind w:firstLine="20"/>
        <w:jc w:val="both"/>
        <w:rPr>
          <w:bCs/>
          <w:sz w:val="24"/>
        </w:rPr>
      </w:pPr>
      <w:r w:rsidRPr="00323C4B">
        <w:rPr>
          <w:bCs/>
          <w:sz w:val="24"/>
        </w:rPr>
        <w:t xml:space="preserve">По думите му, въпреки че у нас липсва съвършена официална статистика, усещането за увеличаване на случаите се дължи основно на застаряването на населението. „Колкото по-дълго живее един човек, толкова по-голям е шансът да развие рак. Модерният човек живее значително по-дълго от своите предци, което неизбежно води до ръст на тези заболявания“, обясни д-р Недев. </w:t>
      </w:r>
    </w:p>
    <w:p w14:paraId="7B1554A0" w14:textId="77777777" w:rsidR="00323C4B" w:rsidRPr="00B316EB" w:rsidRDefault="00323C4B" w:rsidP="00B316EB">
      <w:pPr>
        <w:spacing w:before="0" w:after="0" w:line="20" w:lineRule="atLeast"/>
        <w:ind w:firstLine="20"/>
        <w:jc w:val="both"/>
        <w:rPr>
          <w:bCs/>
          <w:sz w:val="24"/>
        </w:rPr>
      </w:pPr>
      <w:r w:rsidRPr="00323C4B">
        <w:rPr>
          <w:bCs/>
          <w:sz w:val="24"/>
        </w:rPr>
        <w:t>Той добави, че онкологичните заболявания при младите хора винаги е имало, но днес темата се обсъжда повече. Според специалиста стадият, в който се открива заболяването, е от решаващо значение.</w:t>
      </w:r>
    </w:p>
    <w:p w14:paraId="3ABBC86B" w14:textId="77777777" w:rsidR="00323C4B" w:rsidRPr="00B316EB" w:rsidRDefault="00323C4B" w:rsidP="00B316EB">
      <w:pPr>
        <w:spacing w:before="0" w:after="0" w:line="20" w:lineRule="atLeast"/>
        <w:ind w:firstLine="20"/>
        <w:jc w:val="both"/>
        <w:rPr>
          <w:bCs/>
          <w:sz w:val="24"/>
        </w:rPr>
      </w:pPr>
      <w:r w:rsidRPr="00323C4B">
        <w:rPr>
          <w:bCs/>
          <w:sz w:val="24"/>
        </w:rPr>
        <w:t xml:space="preserve">„При повечето карциноми в първи стадий шансът за излекуване е между 85% и 90%. В момента, в който сме изправени пред пациент с </w:t>
      </w:r>
      <w:proofErr w:type="spellStart"/>
      <w:r w:rsidRPr="00323C4B">
        <w:rPr>
          <w:bCs/>
          <w:sz w:val="24"/>
        </w:rPr>
        <w:t>метастазирал</w:t>
      </w:r>
      <w:proofErr w:type="spellEnd"/>
      <w:r w:rsidRPr="00323C4B">
        <w:rPr>
          <w:bCs/>
          <w:sz w:val="24"/>
        </w:rPr>
        <w:t xml:space="preserve"> карцином, шансовете за пълно излекуване са почти нулеви“, предупреди д-р Недев. </w:t>
      </w:r>
    </w:p>
    <w:p w14:paraId="33EE94F3" w14:textId="77777777" w:rsidR="00323C4B" w:rsidRPr="00B316EB" w:rsidRDefault="00323C4B" w:rsidP="00B316EB">
      <w:pPr>
        <w:spacing w:before="0" w:after="0" w:line="20" w:lineRule="atLeast"/>
        <w:ind w:firstLine="20"/>
        <w:jc w:val="both"/>
        <w:rPr>
          <w:bCs/>
          <w:sz w:val="24"/>
        </w:rPr>
      </w:pPr>
      <w:r w:rsidRPr="00323C4B">
        <w:rPr>
          <w:bCs/>
          <w:sz w:val="24"/>
        </w:rPr>
        <w:t xml:space="preserve">Той призова хората да не игнорират симптомите: „Профилактиката и ранната диагностика са нещо чудесно, но в много случаи именно симптомите са тези, които закарват пациента при лекаря. Не ги пренебрегвайте“. </w:t>
      </w:r>
    </w:p>
    <w:p w14:paraId="1F0A5694" w14:textId="77777777" w:rsidR="00323C4B" w:rsidRPr="00B316EB" w:rsidRDefault="00323C4B" w:rsidP="00B316EB">
      <w:pPr>
        <w:spacing w:before="0" w:after="0" w:line="20" w:lineRule="atLeast"/>
        <w:ind w:firstLine="20"/>
        <w:jc w:val="both"/>
        <w:rPr>
          <w:bCs/>
          <w:sz w:val="24"/>
        </w:rPr>
      </w:pPr>
      <w:r w:rsidRPr="00323C4B">
        <w:rPr>
          <w:bCs/>
          <w:sz w:val="24"/>
        </w:rPr>
        <w:t xml:space="preserve">Лекарят подчерта, че скринингът е национална програма с ясна цел. Той посочи като ключови изследванията за рак на гърдата, на маточната шийка, на дебелото черво и на белия дроб. Специален акцент бе поставен върху ваксината срещу човешкия </w:t>
      </w:r>
      <w:proofErr w:type="spellStart"/>
      <w:r w:rsidRPr="00323C4B">
        <w:rPr>
          <w:bCs/>
          <w:sz w:val="24"/>
        </w:rPr>
        <w:t>папиломен</w:t>
      </w:r>
      <w:proofErr w:type="spellEnd"/>
      <w:r w:rsidRPr="00323C4B">
        <w:rPr>
          <w:bCs/>
          <w:sz w:val="24"/>
        </w:rPr>
        <w:t xml:space="preserve"> вирус, която вече е достъпна в България и за двата пола. </w:t>
      </w:r>
    </w:p>
    <w:p w14:paraId="4E3F2525" w14:textId="77777777" w:rsidR="00323C4B" w:rsidRPr="00B316EB" w:rsidRDefault="00323C4B" w:rsidP="00B316EB">
      <w:pPr>
        <w:spacing w:before="0" w:after="0" w:line="20" w:lineRule="atLeast"/>
        <w:ind w:firstLine="20"/>
        <w:jc w:val="both"/>
        <w:rPr>
          <w:bCs/>
          <w:sz w:val="24"/>
        </w:rPr>
      </w:pPr>
      <w:r w:rsidRPr="00323C4B">
        <w:rPr>
          <w:bCs/>
          <w:sz w:val="24"/>
        </w:rPr>
        <w:t xml:space="preserve">„Тя има огромно значение не само за рака на маточната шийка, но и за ракови образувания на езика, сливиците и гърлото“, заключи д-р Николай Недев. </w:t>
      </w:r>
    </w:p>
    <w:p w14:paraId="5441DE7C" w14:textId="77777777" w:rsidR="00323C4B" w:rsidRPr="00B316EB" w:rsidRDefault="00323C4B" w:rsidP="00B316EB">
      <w:pPr>
        <w:spacing w:before="0" w:after="0" w:line="20" w:lineRule="atLeast"/>
        <w:ind w:firstLine="20"/>
        <w:jc w:val="both"/>
        <w:rPr>
          <w:bCs/>
          <w:sz w:val="24"/>
        </w:rPr>
      </w:pPr>
      <w:r w:rsidRPr="00323C4B">
        <w:rPr>
          <w:bCs/>
          <w:sz w:val="24"/>
        </w:rPr>
        <w:t xml:space="preserve">„Вече има държави по света, в които ракът на маточната шийка е изкоренен благодарение на ваксината, но за съжаление </w:t>
      </w:r>
      <w:proofErr w:type="spellStart"/>
      <w:r w:rsidRPr="00323C4B">
        <w:rPr>
          <w:bCs/>
          <w:sz w:val="24"/>
        </w:rPr>
        <w:t>ваксинационното</w:t>
      </w:r>
      <w:proofErr w:type="spellEnd"/>
      <w:r w:rsidRPr="00323C4B">
        <w:rPr>
          <w:bCs/>
          <w:sz w:val="24"/>
        </w:rPr>
        <w:t xml:space="preserve"> покритие в България е много ниско. България е </w:t>
      </w:r>
      <w:proofErr w:type="spellStart"/>
      <w:r w:rsidRPr="00323C4B">
        <w:rPr>
          <w:bCs/>
          <w:sz w:val="24"/>
        </w:rPr>
        <w:t>антиваксърска</w:t>
      </w:r>
      <w:proofErr w:type="spellEnd"/>
      <w:r w:rsidRPr="00323C4B">
        <w:rPr>
          <w:bCs/>
          <w:sz w:val="24"/>
        </w:rPr>
        <w:t xml:space="preserve"> държава и това носи своите последици – ние сме на челно място по заболеваемост и смъртност от рак на шийката на матката“, каза пред NOVA проф. д-р Иван Костов, директор на „Майчин дом“. </w:t>
      </w:r>
    </w:p>
    <w:p w14:paraId="0B8DCD08" w14:textId="59FF6FB7" w:rsidR="00323C4B" w:rsidRPr="00B316EB" w:rsidRDefault="00323C4B" w:rsidP="00B316EB">
      <w:pPr>
        <w:spacing w:before="0" w:after="0" w:line="20" w:lineRule="atLeast"/>
        <w:ind w:firstLine="20"/>
        <w:jc w:val="both"/>
        <w:rPr>
          <w:bCs/>
          <w:sz w:val="24"/>
        </w:rPr>
      </w:pPr>
      <w:r w:rsidRPr="00323C4B">
        <w:rPr>
          <w:bCs/>
          <w:sz w:val="24"/>
        </w:rPr>
        <w:t xml:space="preserve">Данните на Националната здравноинформационна система показват, че с най-голяма честота у нас са туморите на млечната жлеза, дебелото черво, простатата и маточната шийка. „Най-труден за откриване е ракът на яйчника, защото той се развива тихо и когато покаже симптоми, често е късно. Затова е добре всяка жена да ходи веднъж годишно на гинеколог, защото много често той се открива случайно. Това, което е важно да се знае – ако се открие киста на яйчника, задължително трябва да се пуснат </w:t>
      </w:r>
      <w:proofErr w:type="spellStart"/>
      <w:r w:rsidRPr="00323C4B">
        <w:rPr>
          <w:bCs/>
          <w:sz w:val="24"/>
        </w:rPr>
        <w:t>онко</w:t>
      </w:r>
      <w:proofErr w:type="spellEnd"/>
      <w:r w:rsidRPr="00323C4B">
        <w:rPr>
          <w:bCs/>
          <w:sz w:val="24"/>
        </w:rPr>
        <w:t xml:space="preserve"> туморни маркери“, каза проф. д-р Иван Костов. </w:t>
      </w:r>
    </w:p>
    <w:p w14:paraId="6E3DE34C" w14:textId="351BEE32" w:rsidR="00323C4B" w:rsidRPr="00323C4B" w:rsidRDefault="00323C4B" w:rsidP="00B316EB">
      <w:pPr>
        <w:spacing w:before="0" w:after="0" w:line="20" w:lineRule="atLeast"/>
        <w:ind w:firstLine="20"/>
        <w:jc w:val="both"/>
        <w:rPr>
          <w:bCs/>
          <w:sz w:val="24"/>
        </w:rPr>
      </w:pPr>
      <w:r w:rsidRPr="00323C4B">
        <w:rPr>
          <w:bCs/>
          <w:sz w:val="24"/>
        </w:rPr>
        <w:t>През целия месец до 25 февруари болница „Майчин дом“ организира безплатни гинекологични прегледи.</w:t>
      </w:r>
    </w:p>
    <w:p w14:paraId="237BC84F" w14:textId="77777777" w:rsidR="00323C4B" w:rsidRPr="00B316EB" w:rsidRDefault="00323C4B" w:rsidP="00B316EB">
      <w:pPr>
        <w:spacing w:before="0" w:after="0" w:line="20" w:lineRule="atLeast"/>
        <w:ind w:firstLine="20"/>
        <w:jc w:val="both"/>
        <w:rPr>
          <w:bCs/>
          <w:sz w:val="24"/>
        </w:rPr>
      </w:pPr>
    </w:p>
    <w:p w14:paraId="089BDBCE" w14:textId="5E4C1386" w:rsidR="00373728" w:rsidRPr="00B316EB" w:rsidRDefault="00373728" w:rsidP="00B316EB">
      <w:pPr>
        <w:pStyle w:val="1"/>
        <w:spacing w:before="0" w:after="0"/>
        <w:rPr>
          <w:rFonts w:ascii="Arial Narrow" w:hAnsi="Arial Narrow"/>
          <w:sz w:val="24"/>
          <w:szCs w:val="24"/>
        </w:rPr>
      </w:pPr>
      <w:bookmarkStart w:id="27" w:name="_Toc221173976"/>
      <w:r w:rsidRPr="00B316EB">
        <w:rPr>
          <w:rFonts w:ascii="Arial Narrow" w:hAnsi="Arial Narrow"/>
          <w:sz w:val="24"/>
          <w:szCs w:val="24"/>
        </w:rPr>
        <w:t>Отделението по детска хирургия в болница „Св. Анна“ във Варна остава без лекари</w:t>
      </w:r>
      <w:bookmarkEnd w:id="27"/>
    </w:p>
    <w:p w14:paraId="3D641CE2" w14:textId="77777777" w:rsidR="00373728" w:rsidRPr="00B316EB" w:rsidRDefault="00373728" w:rsidP="00B316EB">
      <w:pPr>
        <w:spacing w:before="0" w:after="0" w:line="20" w:lineRule="atLeast"/>
        <w:ind w:firstLine="20"/>
        <w:jc w:val="both"/>
        <w:rPr>
          <w:b/>
          <w:sz w:val="24"/>
        </w:rPr>
      </w:pPr>
      <w:r w:rsidRPr="00B316EB">
        <w:rPr>
          <w:b/>
          <w:sz w:val="24"/>
        </w:rPr>
        <w:t>Нова телевизия, Новини в 12.00 часа</w:t>
      </w:r>
    </w:p>
    <w:p w14:paraId="53FC0C82" w14:textId="44B4CC6A" w:rsidR="00373728" w:rsidRPr="00B316EB" w:rsidRDefault="00373728" w:rsidP="00B316EB">
      <w:pPr>
        <w:spacing w:before="0" w:after="0" w:line="20" w:lineRule="atLeast"/>
        <w:ind w:firstLine="20"/>
        <w:jc w:val="both"/>
        <w:rPr>
          <w:bCs/>
          <w:sz w:val="24"/>
        </w:rPr>
      </w:pPr>
      <w:r w:rsidRPr="00B316EB">
        <w:rPr>
          <w:bCs/>
          <w:sz w:val="24"/>
        </w:rPr>
        <w:pict w14:anchorId="0778B929">
          <v:rect id="_x0000_i1065" style="width:453.6pt;height:1.5pt" o:hralign="center" o:hrstd="t" o:hrnoshade="t" o:hr="t" fillcolor="#aca899" stroked="f"/>
        </w:pict>
      </w:r>
    </w:p>
    <w:p w14:paraId="5795906D" w14:textId="77777777" w:rsidR="00373728" w:rsidRPr="00B316EB" w:rsidRDefault="00373728" w:rsidP="00B316EB">
      <w:pPr>
        <w:spacing w:before="0" w:after="0" w:line="20" w:lineRule="atLeast"/>
        <w:ind w:firstLine="20"/>
        <w:jc w:val="both"/>
        <w:rPr>
          <w:bCs/>
          <w:sz w:val="24"/>
        </w:rPr>
      </w:pPr>
      <w:r w:rsidRPr="00373728">
        <w:rPr>
          <w:bCs/>
          <w:sz w:val="24"/>
        </w:rPr>
        <w:lastRenderedPageBreak/>
        <w:t>Отделението по детска хирургия в болница „Св. Анна“ във Варна остава без лекари и най-вероятно ще бъде закрито. Причината - работещите там са подали оставките си преди дни с мотив, че се местят в частна болница в Бургас.</w:t>
      </w:r>
    </w:p>
    <w:p w14:paraId="4FF89A79" w14:textId="77777777" w:rsidR="00373728" w:rsidRPr="00B316EB" w:rsidRDefault="00373728" w:rsidP="00B316EB">
      <w:pPr>
        <w:spacing w:before="0" w:after="0" w:line="20" w:lineRule="atLeast"/>
        <w:ind w:firstLine="20"/>
        <w:jc w:val="both"/>
        <w:rPr>
          <w:bCs/>
          <w:sz w:val="24"/>
        </w:rPr>
      </w:pPr>
      <w:r w:rsidRPr="00373728">
        <w:rPr>
          <w:bCs/>
          <w:sz w:val="24"/>
        </w:rPr>
        <w:t xml:space="preserve">Още в понеделник официално началникът на отделението в болница „Св. Анна“ е депозирал своята оставка, а заедно с него напускат и останалите опитни специалисти. Така на практика най-вероятно от 1 март Отделението по детска хирургия тук ще се наложи да прекрати своята дейност. Според лекари и родители това означава, че Североизточна България остава без спешна детска хирургия, тъй като освен Варна болницата обслужва още шест области. </w:t>
      </w:r>
    </w:p>
    <w:p w14:paraId="484F5FC1" w14:textId="77777777" w:rsidR="00373728" w:rsidRPr="00B316EB" w:rsidRDefault="00373728" w:rsidP="00B316EB">
      <w:pPr>
        <w:spacing w:before="0" w:after="0" w:line="20" w:lineRule="atLeast"/>
        <w:ind w:firstLine="20"/>
        <w:jc w:val="both"/>
        <w:rPr>
          <w:bCs/>
          <w:sz w:val="24"/>
        </w:rPr>
      </w:pPr>
      <w:r w:rsidRPr="00373728">
        <w:rPr>
          <w:bCs/>
          <w:sz w:val="24"/>
        </w:rPr>
        <w:t xml:space="preserve">На този фон от ръководството съобщиха, че лекарските възнаграждения в отделението не са били под размера на пет минимални работни заплати, но уточниха, че последният месец лекарите са получили само основните си възнаграждения. А това се е наложило заради неизплатени средства от Здравната каса и Министерството на здравеопазването. </w:t>
      </w:r>
    </w:p>
    <w:p w14:paraId="6FB40BEB" w14:textId="77777777" w:rsidR="00373728" w:rsidRPr="00B316EB" w:rsidRDefault="00373728" w:rsidP="00B316EB">
      <w:pPr>
        <w:spacing w:before="0" w:after="0" w:line="20" w:lineRule="atLeast"/>
        <w:ind w:firstLine="20"/>
        <w:jc w:val="both"/>
        <w:rPr>
          <w:bCs/>
          <w:sz w:val="24"/>
        </w:rPr>
      </w:pPr>
      <w:r w:rsidRPr="00373728">
        <w:rPr>
          <w:bCs/>
          <w:sz w:val="24"/>
        </w:rPr>
        <w:t xml:space="preserve">Междувременно кметът на града Благомир Коцев обяви, че Варна разчита на подкрепа от Министерството на здравеопазването. </w:t>
      </w:r>
    </w:p>
    <w:p w14:paraId="77D3E803" w14:textId="77777777" w:rsidR="00373728" w:rsidRPr="00B316EB" w:rsidRDefault="00373728" w:rsidP="00B316EB">
      <w:pPr>
        <w:spacing w:before="0" w:after="0" w:line="20" w:lineRule="atLeast"/>
        <w:ind w:firstLine="20"/>
        <w:jc w:val="both"/>
        <w:rPr>
          <w:bCs/>
          <w:sz w:val="24"/>
        </w:rPr>
      </w:pPr>
      <w:r w:rsidRPr="00373728">
        <w:rPr>
          <w:b/>
          <w:sz w:val="24"/>
        </w:rPr>
        <w:t>Д-р Красимир Петров:</w:t>
      </w:r>
      <w:r w:rsidRPr="00373728">
        <w:rPr>
          <w:bCs/>
          <w:sz w:val="24"/>
        </w:rPr>
        <w:t xml:space="preserve"> При нас е прието да имаме точно отговорността за спешността и всеки трус, който се появи в тази насока, съвсем естествено предизвиква огромен дискомфорт. Ние сме я приели тази отговорност, обаче без тя да е подплатена със съответните преференции. </w:t>
      </w:r>
    </w:p>
    <w:p w14:paraId="0E0F1A10" w14:textId="77777777" w:rsidR="00373728" w:rsidRPr="00B316EB" w:rsidRDefault="00373728" w:rsidP="00B316EB">
      <w:pPr>
        <w:spacing w:before="0" w:after="0" w:line="20" w:lineRule="atLeast"/>
        <w:ind w:firstLine="20"/>
        <w:jc w:val="both"/>
        <w:rPr>
          <w:bCs/>
          <w:sz w:val="24"/>
        </w:rPr>
      </w:pPr>
      <w:r w:rsidRPr="00373728">
        <w:rPr>
          <w:b/>
          <w:sz w:val="24"/>
        </w:rPr>
        <w:t xml:space="preserve">Д-р Валентин </w:t>
      </w:r>
      <w:proofErr w:type="spellStart"/>
      <w:r w:rsidRPr="00373728">
        <w:rPr>
          <w:b/>
          <w:sz w:val="24"/>
        </w:rPr>
        <w:t>Власаков</w:t>
      </w:r>
      <w:proofErr w:type="spellEnd"/>
      <w:r w:rsidRPr="00373728">
        <w:rPr>
          <w:b/>
          <w:sz w:val="24"/>
        </w:rPr>
        <w:t>:</w:t>
      </w:r>
      <w:r w:rsidRPr="00373728">
        <w:rPr>
          <w:bCs/>
          <w:sz w:val="24"/>
        </w:rPr>
        <w:t xml:space="preserve"> Имаше един период след </w:t>
      </w:r>
      <w:proofErr w:type="spellStart"/>
      <w:r w:rsidRPr="00373728">
        <w:rPr>
          <w:bCs/>
          <w:sz w:val="24"/>
        </w:rPr>
        <w:t>ковидната</w:t>
      </w:r>
      <w:proofErr w:type="spellEnd"/>
      <w:r w:rsidRPr="00373728">
        <w:rPr>
          <w:bCs/>
          <w:sz w:val="24"/>
        </w:rPr>
        <w:t xml:space="preserve"> епидемия, в който спадна изцяло оперативната дейност. Постепенно нивата се възстановиха, но не достигнаха до нивата, които имахме преди епидемията. </w:t>
      </w:r>
    </w:p>
    <w:p w14:paraId="77B666A8" w14:textId="1778BD9E" w:rsidR="00373728" w:rsidRPr="00373728" w:rsidRDefault="00373728" w:rsidP="00B316EB">
      <w:pPr>
        <w:spacing w:before="0" w:after="0" w:line="20" w:lineRule="atLeast"/>
        <w:ind w:firstLine="20"/>
        <w:jc w:val="both"/>
        <w:rPr>
          <w:bCs/>
          <w:sz w:val="24"/>
        </w:rPr>
      </w:pPr>
      <w:r w:rsidRPr="00373728">
        <w:rPr>
          <w:b/>
          <w:sz w:val="24"/>
        </w:rPr>
        <w:t>Благомир Коцев:</w:t>
      </w:r>
      <w:r w:rsidRPr="00373728">
        <w:rPr>
          <w:bCs/>
          <w:sz w:val="24"/>
        </w:rPr>
        <w:t xml:space="preserve"> Проведох разговор с министър </w:t>
      </w:r>
      <w:proofErr w:type="spellStart"/>
      <w:r w:rsidRPr="00373728">
        <w:rPr>
          <w:bCs/>
          <w:sz w:val="24"/>
        </w:rPr>
        <w:t>Силви</w:t>
      </w:r>
      <w:proofErr w:type="spellEnd"/>
      <w:r w:rsidRPr="00373728">
        <w:rPr>
          <w:bCs/>
          <w:sz w:val="24"/>
        </w:rPr>
        <w:t xml:space="preserve"> Кирилов, с който стигнахме до консенсус, че трябва да се предприемат спешни действия във връзка с оздравяването на болницата. Вече тук тече одит на лечебното заведение, който трябва да приключи скоро и на база него да се вземат общи решения как да действаме държавата и общината в синхрон, за да можем да запазим това важно лечебно заведение за града ни.</w:t>
      </w:r>
    </w:p>
    <w:p w14:paraId="2F14972F" w14:textId="77777777" w:rsidR="00373728" w:rsidRPr="00B316EB" w:rsidRDefault="00373728" w:rsidP="00B316EB">
      <w:pPr>
        <w:spacing w:before="0" w:after="0" w:line="20" w:lineRule="atLeast"/>
        <w:ind w:firstLine="20"/>
        <w:jc w:val="both"/>
        <w:rPr>
          <w:bCs/>
          <w:sz w:val="24"/>
        </w:rPr>
      </w:pPr>
    </w:p>
    <w:p w14:paraId="6F36E788" w14:textId="23B95447" w:rsidR="0012658A" w:rsidRPr="00B316EB" w:rsidRDefault="0012658A" w:rsidP="00B316EB">
      <w:pPr>
        <w:pStyle w:val="1"/>
        <w:spacing w:before="0" w:after="0"/>
        <w:rPr>
          <w:rFonts w:ascii="Arial Narrow" w:hAnsi="Arial Narrow"/>
          <w:sz w:val="24"/>
          <w:szCs w:val="24"/>
        </w:rPr>
      </w:pPr>
      <w:bookmarkStart w:id="28" w:name="_Toc221173977"/>
      <w:r w:rsidRPr="00B316EB">
        <w:rPr>
          <w:rFonts w:ascii="Arial Narrow" w:hAnsi="Arial Narrow"/>
          <w:sz w:val="24"/>
          <w:szCs w:val="24"/>
        </w:rPr>
        <w:t>Н</w:t>
      </w:r>
      <w:r w:rsidRPr="00B316EB">
        <w:rPr>
          <w:rFonts w:ascii="Arial Narrow" w:hAnsi="Arial Narrow"/>
          <w:sz w:val="24"/>
          <w:szCs w:val="24"/>
        </w:rPr>
        <w:t>ови видеа в сайтове за възрастни, записани от скрити камери</w:t>
      </w:r>
      <w:bookmarkEnd w:id="28"/>
    </w:p>
    <w:p w14:paraId="126B4015" w14:textId="3E5AA8BC" w:rsidR="0012658A" w:rsidRPr="00B316EB" w:rsidRDefault="0012658A" w:rsidP="00B316EB">
      <w:pPr>
        <w:spacing w:before="0" w:after="0" w:line="20" w:lineRule="atLeast"/>
        <w:ind w:firstLine="20"/>
        <w:jc w:val="both"/>
        <w:rPr>
          <w:b/>
          <w:sz w:val="24"/>
        </w:rPr>
      </w:pPr>
      <w:r w:rsidRPr="00B316EB">
        <w:rPr>
          <w:b/>
          <w:sz w:val="24"/>
        </w:rPr>
        <w:t>Нова телевизия, Новини в 1</w:t>
      </w:r>
      <w:r w:rsidRPr="00B316EB">
        <w:rPr>
          <w:b/>
          <w:sz w:val="24"/>
        </w:rPr>
        <w:t>2</w:t>
      </w:r>
      <w:r w:rsidRPr="00B316EB">
        <w:rPr>
          <w:b/>
          <w:sz w:val="24"/>
        </w:rPr>
        <w:t>.00 часа</w:t>
      </w:r>
    </w:p>
    <w:p w14:paraId="136EB484" w14:textId="3786223F" w:rsidR="0012658A" w:rsidRPr="00B316EB" w:rsidRDefault="0012658A" w:rsidP="00B316EB">
      <w:pPr>
        <w:spacing w:before="0" w:after="0" w:line="20" w:lineRule="atLeast"/>
        <w:ind w:firstLine="20"/>
        <w:jc w:val="both"/>
        <w:rPr>
          <w:bCs/>
          <w:sz w:val="24"/>
        </w:rPr>
      </w:pPr>
      <w:r w:rsidRPr="00B316EB">
        <w:rPr>
          <w:bCs/>
          <w:sz w:val="24"/>
        </w:rPr>
        <w:pict w14:anchorId="190FE906">
          <v:rect id="_x0000_i1064" style="width:453.6pt;height:1.5pt" o:hralign="center" o:hrstd="t" o:hrnoshade="t" o:hr="t" fillcolor="#aca899" stroked="f"/>
        </w:pict>
      </w:r>
    </w:p>
    <w:p w14:paraId="7ECB6FD9" w14:textId="77777777" w:rsidR="0012658A" w:rsidRPr="00B316EB" w:rsidRDefault="0012658A" w:rsidP="00B316EB">
      <w:pPr>
        <w:spacing w:before="0" w:after="0" w:line="20" w:lineRule="atLeast"/>
        <w:ind w:firstLine="20"/>
        <w:jc w:val="both"/>
        <w:rPr>
          <w:bCs/>
          <w:sz w:val="24"/>
        </w:rPr>
      </w:pPr>
      <w:r w:rsidRPr="0012658A">
        <w:rPr>
          <w:bCs/>
          <w:sz w:val="24"/>
        </w:rPr>
        <w:t xml:space="preserve">По зрителски сигнал нови видеа в сайтове за възрастни, записани от скрити камери. Този път гинекологичен кабинет, за който се твърди, че е в София. На кадрите се виждат жени, заснети по време на преглед от лекар. </w:t>
      </w:r>
    </w:p>
    <w:p w14:paraId="4A56565C" w14:textId="77777777" w:rsidR="0012658A" w:rsidRPr="00B316EB" w:rsidRDefault="0012658A" w:rsidP="00B316EB">
      <w:pPr>
        <w:spacing w:before="0" w:after="0" w:line="20" w:lineRule="atLeast"/>
        <w:ind w:firstLine="20"/>
        <w:jc w:val="both"/>
        <w:rPr>
          <w:bCs/>
          <w:sz w:val="24"/>
        </w:rPr>
      </w:pPr>
      <w:r w:rsidRPr="0012658A">
        <w:rPr>
          <w:bCs/>
          <w:sz w:val="24"/>
        </w:rPr>
        <w:t xml:space="preserve">Медицинската консултация е записана с камера, поставена в един от ъглите на кабинета. Няколко клипа са качени в платени сайтове за възрастни. Нова проверява случая. Очаквайте информация от полиция и прокуратурата в следващите емисии новини. </w:t>
      </w:r>
    </w:p>
    <w:p w14:paraId="2F4BA159" w14:textId="77777777" w:rsidR="0012658A" w:rsidRPr="00B316EB" w:rsidRDefault="0012658A" w:rsidP="00B316EB">
      <w:pPr>
        <w:spacing w:before="0" w:after="0" w:line="20" w:lineRule="atLeast"/>
        <w:ind w:firstLine="20"/>
        <w:jc w:val="both"/>
        <w:rPr>
          <w:bCs/>
          <w:sz w:val="24"/>
        </w:rPr>
      </w:pPr>
      <w:r w:rsidRPr="0012658A">
        <w:rPr>
          <w:bCs/>
          <w:sz w:val="24"/>
        </w:rPr>
        <w:t xml:space="preserve">Знаете, разследващите разкриха, че видеа с клиентки на три салона за епилация в Бургас и един в Казанлък, са разпространявани в </w:t>
      </w:r>
      <w:proofErr w:type="spellStart"/>
      <w:r w:rsidRPr="0012658A">
        <w:rPr>
          <w:bCs/>
          <w:sz w:val="24"/>
        </w:rPr>
        <w:t>порносайтове</w:t>
      </w:r>
      <w:proofErr w:type="spellEnd"/>
      <w:r w:rsidRPr="0012658A">
        <w:rPr>
          <w:bCs/>
          <w:sz w:val="24"/>
        </w:rPr>
        <w:t xml:space="preserve">. </w:t>
      </w:r>
    </w:p>
    <w:p w14:paraId="0E363677" w14:textId="6D3BEEF8" w:rsidR="0012658A" w:rsidRPr="0012658A" w:rsidRDefault="0012658A" w:rsidP="00B316EB">
      <w:pPr>
        <w:spacing w:before="0" w:after="0" w:line="20" w:lineRule="atLeast"/>
        <w:ind w:firstLine="20"/>
        <w:jc w:val="both"/>
        <w:rPr>
          <w:bCs/>
          <w:sz w:val="24"/>
        </w:rPr>
      </w:pPr>
      <w:r w:rsidRPr="0012658A">
        <w:rPr>
          <w:bCs/>
          <w:sz w:val="24"/>
        </w:rPr>
        <w:t>Пострадалите жени са десетки, сред тях - малолетни и непълнолетни. Засега няма повдигнати обвинения.</w:t>
      </w:r>
    </w:p>
    <w:p w14:paraId="6C47EAAF" w14:textId="77777777" w:rsidR="0012658A" w:rsidRPr="00B316EB" w:rsidRDefault="0012658A" w:rsidP="00B316EB">
      <w:pPr>
        <w:spacing w:before="0" w:after="0" w:line="20" w:lineRule="atLeast"/>
        <w:ind w:firstLine="20"/>
        <w:jc w:val="both"/>
        <w:rPr>
          <w:bCs/>
          <w:sz w:val="24"/>
        </w:rPr>
      </w:pPr>
    </w:p>
    <w:p w14:paraId="240AEBD0" w14:textId="77777777" w:rsidR="002D61F0" w:rsidRPr="00B316EB" w:rsidRDefault="002D61F0" w:rsidP="00B316EB">
      <w:pPr>
        <w:pStyle w:val="1"/>
        <w:spacing w:before="0" w:after="0"/>
        <w:rPr>
          <w:rFonts w:ascii="Arial Narrow" w:hAnsi="Arial Narrow"/>
          <w:sz w:val="24"/>
          <w:szCs w:val="24"/>
        </w:rPr>
      </w:pPr>
      <w:bookmarkStart w:id="29" w:name="_Toc221173978"/>
      <w:r w:rsidRPr="00B316EB">
        <w:rPr>
          <w:rFonts w:ascii="Arial Narrow" w:hAnsi="Arial Narrow"/>
          <w:sz w:val="24"/>
          <w:szCs w:val="24"/>
        </w:rPr>
        <w:t>България е лидер по смъртност от рак в ЕС, но е трета по достъп до иновативни лекарства</w:t>
      </w:r>
      <w:bookmarkEnd w:id="29"/>
    </w:p>
    <w:p w14:paraId="5205471B" w14:textId="332F732D" w:rsidR="002D61F0" w:rsidRPr="00B316EB" w:rsidRDefault="002D61F0" w:rsidP="00B316EB">
      <w:pPr>
        <w:spacing w:before="0" w:after="0" w:line="20" w:lineRule="atLeast"/>
        <w:ind w:firstLine="20"/>
        <w:jc w:val="both"/>
        <w:rPr>
          <w:b/>
          <w:sz w:val="24"/>
        </w:rPr>
      </w:pPr>
      <w:r w:rsidRPr="00B316EB">
        <w:rPr>
          <w:b/>
          <w:sz w:val="24"/>
        </w:rPr>
        <w:t xml:space="preserve">Нова телевизия, Здравей, България </w:t>
      </w:r>
    </w:p>
    <w:p w14:paraId="357DB17F" w14:textId="10C44CFF" w:rsidR="002D61F0" w:rsidRPr="00B316EB" w:rsidRDefault="00000000" w:rsidP="00B316EB">
      <w:pPr>
        <w:spacing w:before="0" w:after="0" w:line="20" w:lineRule="atLeast"/>
        <w:ind w:firstLine="20"/>
        <w:jc w:val="both"/>
        <w:rPr>
          <w:bCs/>
          <w:sz w:val="24"/>
        </w:rPr>
      </w:pPr>
      <w:r w:rsidRPr="00B316EB">
        <w:rPr>
          <w:bCs/>
          <w:sz w:val="24"/>
        </w:rPr>
        <w:pict w14:anchorId="65693933">
          <v:rect id="_x0000_i1034" style="width:453.6pt;height:1.5pt" o:hralign="center" o:hrstd="t" o:hrnoshade="t" o:hr="t" fillcolor="#aca899" stroked="f"/>
        </w:pict>
      </w:r>
      <w:r w:rsidR="002D61F0" w:rsidRPr="00B316EB">
        <w:rPr>
          <w:bCs/>
          <w:sz w:val="24"/>
        </w:rPr>
        <w:t xml:space="preserve">България и Кипър оглавяват негативната класация за най-висока смъртност от онкологични заболявания в Европейския съюз. Основният фактор за това остава късното диагностициране в етапи, в които възможностите за пълно излекуване са ограничени, въпреки че страната ни заема трето място по достъп до най-модерните терапии. Тези данни коментира в ефира на „Здравей, </w:t>
      </w:r>
      <w:r w:rsidR="002D61F0" w:rsidRPr="00B316EB">
        <w:rPr>
          <w:bCs/>
          <w:sz w:val="24"/>
        </w:rPr>
        <w:lastRenderedPageBreak/>
        <w:t xml:space="preserve">България” </w:t>
      </w:r>
      <w:r w:rsidR="002D61F0" w:rsidRPr="00B316EB">
        <w:rPr>
          <w:b/>
          <w:bCs/>
          <w:sz w:val="24"/>
        </w:rPr>
        <w:t>проф. Желязко Арабаджиев</w:t>
      </w:r>
      <w:r w:rsidR="002D61F0" w:rsidRPr="00B316EB">
        <w:rPr>
          <w:bCs/>
          <w:sz w:val="24"/>
        </w:rPr>
        <w:t xml:space="preserve">, началник на Клиниката по медицинска онкология в „Токуда“ и председател на Българското научно дружество по </w:t>
      </w:r>
      <w:proofErr w:type="spellStart"/>
      <w:r w:rsidR="002D61F0" w:rsidRPr="00B316EB">
        <w:rPr>
          <w:bCs/>
          <w:sz w:val="24"/>
        </w:rPr>
        <w:t>имуноонкология</w:t>
      </w:r>
      <w:proofErr w:type="spellEnd"/>
      <w:r w:rsidR="002D61F0" w:rsidRPr="00B316EB">
        <w:rPr>
          <w:bCs/>
          <w:sz w:val="24"/>
        </w:rPr>
        <w:t>.</w:t>
      </w:r>
    </w:p>
    <w:p w14:paraId="50BF09E9" w14:textId="77777777" w:rsidR="002D61F0" w:rsidRPr="00B316EB" w:rsidRDefault="002D61F0" w:rsidP="00B316EB">
      <w:pPr>
        <w:spacing w:before="0" w:after="0" w:line="20" w:lineRule="atLeast"/>
        <w:ind w:firstLine="20"/>
        <w:jc w:val="both"/>
        <w:rPr>
          <w:bCs/>
          <w:sz w:val="24"/>
        </w:rPr>
      </w:pPr>
      <w:r w:rsidRPr="00B316EB">
        <w:rPr>
          <w:bCs/>
          <w:sz w:val="24"/>
        </w:rPr>
        <w:t>Според проф. Арабаджиев, докато в световен мащаб се наблюдава спад на смъртността благодарение на новите технологии и ранната диагностика, у нас тенденцията все още не се обръща. „</w:t>
      </w:r>
      <w:r w:rsidRPr="00B316EB">
        <w:rPr>
          <w:bCs/>
          <w:i/>
          <w:iCs/>
          <w:sz w:val="24"/>
        </w:rPr>
        <w:t>Основната причина за статистиката е късното откриване, пренебрегването на превенцията и липсата на масови скринингови програми, които да дадат реална картина за страната“</w:t>
      </w:r>
      <w:r w:rsidRPr="00B316EB">
        <w:rPr>
          <w:bCs/>
          <w:sz w:val="24"/>
        </w:rPr>
        <w:t>, посочи експертът по повод Световния ден за борба с рака.</w:t>
      </w:r>
    </w:p>
    <w:p w14:paraId="3B11D640" w14:textId="77777777" w:rsidR="002D61F0" w:rsidRPr="00B316EB" w:rsidRDefault="002D61F0" w:rsidP="00B316EB">
      <w:pPr>
        <w:spacing w:before="0" w:after="0" w:line="20" w:lineRule="atLeast"/>
        <w:ind w:firstLine="20"/>
        <w:jc w:val="both"/>
        <w:rPr>
          <w:bCs/>
          <w:sz w:val="24"/>
        </w:rPr>
      </w:pPr>
      <w:r w:rsidRPr="00B316EB">
        <w:rPr>
          <w:bCs/>
          <w:sz w:val="24"/>
        </w:rPr>
        <w:t>Въпреки проблемите с диагностиката, страната ни се нарежда на трето място в ЕС по ранен достъп до иновативни лекарства. Статистиката показва значително подобрение в сроковете - ако преди години периодът от одобрението на медикамент от Европейската агенция по лекарствата до достигането му до българския пациент е бил около 750 дни, сега той е съкратен до близо 400 дни. „</w:t>
      </w:r>
      <w:r w:rsidRPr="00B316EB">
        <w:rPr>
          <w:bCs/>
          <w:i/>
          <w:iCs/>
          <w:sz w:val="24"/>
        </w:rPr>
        <w:t>Очакваме около 17 нови индикации и лекарствени продукта да станат достъпни за пациентите у нас от началото на тази година“</w:t>
      </w:r>
      <w:r w:rsidRPr="00B316EB">
        <w:rPr>
          <w:bCs/>
          <w:sz w:val="24"/>
        </w:rPr>
        <w:t xml:space="preserve">, обяви проф. Арабаджиев. Той обаче обърна внимание на технически проблем, при който част от новозаплатените лекарства все още не са включени във </w:t>
      </w:r>
      <w:proofErr w:type="spellStart"/>
      <w:r w:rsidRPr="00B316EB">
        <w:rPr>
          <w:bCs/>
          <w:sz w:val="24"/>
        </w:rPr>
        <w:t>фармако</w:t>
      </w:r>
      <w:proofErr w:type="spellEnd"/>
      <w:r w:rsidRPr="00B316EB">
        <w:rPr>
          <w:bCs/>
          <w:sz w:val="24"/>
        </w:rPr>
        <w:t>-терапевтичното ръководство, което затруднява изписването им.</w:t>
      </w:r>
    </w:p>
    <w:p w14:paraId="36553516" w14:textId="77777777" w:rsidR="002D61F0" w:rsidRPr="00B316EB" w:rsidRDefault="002D61F0" w:rsidP="00B316EB">
      <w:pPr>
        <w:spacing w:before="0" w:after="0" w:line="20" w:lineRule="atLeast"/>
        <w:ind w:firstLine="20"/>
        <w:jc w:val="both"/>
        <w:rPr>
          <w:bCs/>
          <w:sz w:val="24"/>
        </w:rPr>
      </w:pPr>
      <w:r w:rsidRPr="00B316EB">
        <w:rPr>
          <w:bCs/>
          <w:sz w:val="24"/>
        </w:rPr>
        <w:t xml:space="preserve">Онкологът подчерта, че превръщането на рака в контролирано хронично заболяване, подобно на диабета, е напълно реалистично очакване. Като пример той посочи резултати от имунотерапия при малигнен </w:t>
      </w:r>
      <w:proofErr w:type="spellStart"/>
      <w:r w:rsidRPr="00B316EB">
        <w:rPr>
          <w:bCs/>
          <w:sz w:val="24"/>
        </w:rPr>
        <w:t>меланом</w:t>
      </w:r>
      <w:proofErr w:type="spellEnd"/>
      <w:r w:rsidRPr="00B316EB">
        <w:rPr>
          <w:bCs/>
          <w:sz w:val="24"/>
        </w:rPr>
        <w:t xml:space="preserve">, при които над половината от пациентите са живи 10 години след проследяването. </w:t>
      </w:r>
      <w:r w:rsidRPr="00B316EB">
        <w:rPr>
          <w:bCs/>
          <w:i/>
          <w:iCs/>
          <w:sz w:val="24"/>
        </w:rPr>
        <w:t>„Това е огромен напредък и успех на лекарственото лечение“,</w:t>
      </w:r>
      <w:r w:rsidRPr="00B316EB">
        <w:rPr>
          <w:bCs/>
          <w:sz w:val="24"/>
        </w:rPr>
        <w:t xml:space="preserve"> категоричен бе той.</w:t>
      </w:r>
    </w:p>
    <w:p w14:paraId="7DE24CAE" w14:textId="77777777" w:rsidR="002D61F0" w:rsidRPr="00B316EB" w:rsidRDefault="002D61F0" w:rsidP="00B316EB">
      <w:pPr>
        <w:spacing w:before="0" w:after="0" w:line="20" w:lineRule="atLeast"/>
        <w:ind w:firstLine="20"/>
        <w:jc w:val="both"/>
        <w:rPr>
          <w:bCs/>
          <w:sz w:val="24"/>
        </w:rPr>
      </w:pPr>
      <w:r w:rsidRPr="00B316EB">
        <w:rPr>
          <w:bCs/>
          <w:sz w:val="24"/>
        </w:rPr>
        <w:t>Проф. Арабаджиев изтъкна и решаващата роля на психологическата подкрепа за пациентите и техните близки. Той подчерта, че качеството на живот и менталното здраве са във фокуса на мисията за борба с рака към Европейската комисия, като идеалният модел включва мултидисциплинарни екипи с участието на клинични психолози.</w:t>
      </w:r>
    </w:p>
    <w:p w14:paraId="452F5709" w14:textId="77777777" w:rsidR="00977C74" w:rsidRPr="00B316EB" w:rsidRDefault="00977C74" w:rsidP="00B316EB">
      <w:pPr>
        <w:spacing w:before="0" w:after="0" w:line="20" w:lineRule="atLeast"/>
        <w:jc w:val="both"/>
        <w:rPr>
          <w:bCs/>
          <w:sz w:val="24"/>
        </w:rPr>
      </w:pPr>
    </w:p>
    <w:p w14:paraId="442ABE39" w14:textId="77777777" w:rsidR="006A2B3A" w:rsidRPr="005E039D" w:rsidRDefault="006A2B3A" w:rsidP="00B316EB">
      <w:pPr>
        <w:shd w:val="clear" w:color="auto" w:fill="C0C0C0"/>
        <w:spacing w:before="0" w:after="0" w:line="20" w:lineRule="atLeast"/>
        <w:ind w:firstLine="20"/>
        <w:jc w:val="right"/>
        <w:rPr>
          <w:rFonts w:ascii="Times New Roman" w:hAnsi="Times New Roman"/>
          <w:b/>
          <w:smallCaps/>
          <w:color w:val="00B050"/>
          <w:sz w:val="24"/>
        </w:rPr>
      </w:pPr>
      <w:r w:rsidRPr="005E039D">
        <w:rPr>
          <w:rFonts w:ascii="Times New Roman" w:hAnsi="Times New Roman"/>
          <w:b/>
          <w:smallCaps/>
          <w:color w:val="00B050"/>
          <w:sz w:val="24"/>
        </w:rPr>
        <w:t>Национални радиа</w:t>
      </w:r>
    </w:p>
    <w:p w14:paraId="36D07543" w14:textId="77777777" w:rsidR="006A2B3A" w:rsidRPr="00B316EB" w:rsidRDefault="006A2B3A" w:rsidP="00B316EB">
      <w:pPr>
        <w:spacing w:before="0" w:after="0" w:line="20" w:lineRule="atLeast"/>
        <w:ind w:firstLine="20"/>
        <w:jc w:val="both"/>
        <w:rPr>
          <w:bCs/>
          <w:sz w:val="24"/>
        </w:rPr>
      </w:pPr>
    </w:p>
    <w:p w14:paraId="762F5C09" w14:textId="77777777" w:rsidR="006A2B3A" w:rsidRPr="00B316EB" w:rsidRDefault="006A2B3A" w:rsidP="00B316EB">
      <w:pPr>
        <w:spacing w:before="0" w:after="0" w:line="20" w:lineRule="atLeast"/>
        <w:ind w:firstLine="20"/>
        <w:jc w:val="both"/>
        <w:rPr>
          <w:bCs/>
          <w:sz w:val="24"/>
        </w:rPr>
      </w:pPr>
      <w:r w:rsidRPr="00B316EB">
        <w:rPr>
          <w:bCs/>
          <w:noProof/>
          <w:sz w:val="24"/>
          <w:lang w:eastAsia="en-US"/>
        </w:rPr>
        <w:drawing>
          <wp:inline distT="0" distB="0" distL="0" distR="0" wp14:anchorId="310D8B11" wp14:editId="6F9CC6BE">
            <wp:extent cx="4610100" cy="381000"/>
            <wp:effectExtent l="0" t="0" r="0" b="0"/>
            <wp:docPr id="31" name="Picture 11" descr="bn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bnr"/>
                    <pic:cNvPicPr>
                      <a:picLocks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10100" cy="381000"/>
                    </a:xfrm>
                    <a:prstGeom prst="rect">
                      <a:avLst/>
                    </a:prstGeom>
                    <a:noFill/>
                    <a:ln>
                      <a:noFill/>
                    </a:ln>
                  </pic:spPr>
                </pic:pic>
              </a:graphicData>
            </a:graphic>
          </wp:inline>
        </w:drawing>
      </w:r>
    </w:p>
    <w:p w14:paraId="11EAB72A" w14:textId="77777777" w:rsidR="006A2B3A" w:rsidRPr="00B316EB" w:rsidRDefault="006A2B3A" w:rsidP="00B316EB">
      <w:pPr>
        <w:spacing w:before="0" w:after="0" w:line="20" w:lineRule="atLeast"/>
        <w:ind w:firstLine="20"/>
        <w:jc w:val="both"/>
        <w:rPr>
          <w:bCs/>
          <w:sz w:val="24"/>
        </w:rPr>
      </w:pPr>
    </w:p>
    <w:p w14:paraId="7284A3D4" w14:textId="658DF001" w:rsidR="001518F2" w:rsidRPr="00B316EB" w:rsidRDefault="001518F2" w:rsidP="00B316EB">
      <w:pPr>
        <w:pStyle w:val="1"/>
        <w:spacing w:before="0" w:after="0"/>
        <w:rPr>
          <w:rFonts w:ascii="Arial Narrow" w:hAnsi="Arial Narrow"/>
          <w:sz w:val="24"/>
          <w:szCs w:val="24"/>
        </w:rPr>
      </w:pPr>
      <w:bookmarkStart w:id="30" w:name="_Toc221173979"/>
      <w:r w:rsidRPr="00B316EB">
        <w:rPr>
          <w:rFonts w:ascii="Arial Narrow" w:hAnsi="Arial Narrow"/>
          <w:sz w:val="24"/>
          <w:szCs w:val="24"/>
        </w:rPr>
        <w:t>Операциите на деца във Варна след 1 март ще бъдат извършвани в болница "Св. Марина"</w:t>
      </w:r>
      <w:bookmarkEnd w:id="30"/>
    </w:p>
    <w:p w14:paraId="0E463AEF" w14:textId="16C3C3EF" w:rsidR="001518F2" w:rsidRPr="00B316EB" w:rsidRDefault="001518F2" w:rsidP="00B316EB">
      <w:pPr>
        <w:spacing w:before="0" w:after="0" w:line="20" w:lineRule="atLeast"/>
        <w:ind w:firstLine="20"/>
        <w:jc w:val="both"/>
        <w:rPr>
          <w:b/>
          <w:bCs/>
          <w:sz w:val="24"/>
        </w:rPr>
      </w:pPr>
      <w:r w:rsidRPr="00B316EB">
        <w:rPr>
          <w:b/>
          <w:bCs/>
          <w:sz w:val="24"/>
        </w:rPr>
        <w:t xml:space="preserve">БНР, </w:t>
      </w:r>
      <w:r w:rsidRPr="00B316EB">
        <w:rPr>
          <w:b/>
          <w:bCs/>
          <w:sz w:val="24"/>
        </w:rPr>
        <w:t>Новини в 18.00 часа</w:t>
      </w:r>
    </w:p>
    <w:p w14:paraId="4C975246" w14:textId="77777777" w:rsidR="001518F2" w:rsidRPr="00B316EB" w:rsidRDefault="001518F2" w:rsidP="00B316EB">
      <w:pPr>
        <w:spacing w:before="0" w:after="0" w:line="20" w:lineRule="atLeast"/>
        <w:ind w:firstLine="20"/>
        <w:jc w:val="both"/>
        <w:rPr>
          <w:bCs/>
          <w:sz w:val="24"/>
        </w:rPr>
      </w:pPr>
      <w:r w:rsidRPr="00B316EB">
        <w:rPr>
          <w:bCs/>
          <w:sz w:val="24"/>
        </w:rPr>
        <w:pict w14:anchorId="47687B12">
          <v:rect id="_x0000_i1067" style="width:453.6pt;height:1.5pt" o:hralign="center" o:hrstd="t" o:hrnoshade="t" o:hr="t" fillcolor="#aca899" stroked="f"/>
        </w:pict>
      </w:r>
      <w:r w:rsidRPr="001518F2">
        <w:rPr>
          <w:bCs/>
          <w:sz w:val="24"/>
        </w:rPr>
        <w:t xml:space="preserve">Операциите на деца във Варна след 1 март ще бъдат извършвани в болница "Св. Марина". Това потвърди изп. Директор на Многопрофилната университетска болница "Св. Анна" Красимир Петров. </w:t>
      </w:r>
    </w:p>
    <w:p w14:paraId="15BE8AD5" w14:textId="7F49C855" w:rsidR="001518F2" w:rsidRPr="00B316EB" w:rsidRDefault="001518F2" w:rsidP="00B316EB">
      <w:pPr>
        <w:spacing w:before="0" w:after="0" w:line="20" w:lineRule="atLeast"/>
        <w:ind w:firstLine="20"/>
        <w:jc w:val="both"/>
        <w:rPr>
          <w:bCs/>
          <w:sz w:val="24"/>
        </w:rPr>
      </w:pPr>
      <w:r w:rsidRPr="001518F2">
        <w:rPr>
          <w:bCs/>
          <w:sz w:val="24"/>
        </w:rPr>
        <w:t xml:space="preserve">Той коментира казусите с лекарите от детската хирургия, които напускат здравното заведение като посочи, че болницата поема огромен процент от спешните случаи в региона, без да получава адекватно финансиране за това. </w:t>
      </w:r>
    </w:p>
    <w:p w14:paraId="518F3DFC" w14:textId="77777777" w:rsidR="001518F2" w:rsidRPr="00B316EB" w:rsidRDefault="001518F2" w:rsidP="00B316EB">
      <w:pPr>
        <w:spacing w:before="0" w:after="0" w:line="20" w:lineRule="atLeast"/>
        <w:ind w:firstLine="20"/>
        <w:jc w:val="both"/>
        <w:rPr>
          <w:bCs/>
          <w:sz w:val="24"/>
        </w:rPr>
      </w:pPr>
      <w:r w:rsidRPr="001518F2">
        <w:rPr>
          <w:bCs/>
          <w:sz w:val="24"/>
        </w:rPr>
        <w:t xml:space="preserve">Изп. Директор на Многопрофилната болница "Св. Анна" д- р Красимир Петров коментира и назначения по искане на кмета на Варна Благомир Коцев одит на здравното заведение. </w:t>
      </w:r>
    </w:p>
    <w:p w14:paraId="64111502" w14:textId="49E0D66F" w:rsidR="001518F2" w:rsidRPr="001518F2" w:rsidRDefault="001518F2" w:rsidP="00B316EB">
      <w:pPr>
        <w:spacing w:before="0" w:after="0" w:line="20" w:lineRule="atLeast"/>
        <w:ind w:firstLine="20"/>
        <w:jc w:val="both"/>
        <w:rPr>
          <w:bCs/>
          <w:sz w:val="24"/>
        </w:rPr>
      </w:pPr>
      <w:r w:rsidRPr="001518F2">
        <w:rPr>
          <w:bCs/>
          <w:sz w:val="24"/>
        </w:rPr>
        <w:t xml:space="preserve">"Най-лесно от всичко е тук да бъде преместено </w:t>
      </w:r>
      <w:proofErr w:type="spellStart"/>
      <w:r w:rsidRPr="001518F2">
        <w:rPr>
          <w:bCs/>
          <w:sz w:val="24"/>
        </w:rPr>
        <w:t>гастро-ентерологичното</w:t>
      </w:r>
      <w:proofErr w:type="spellEnd"/>
      <w:r w:rsidRPr="001518F2">
        <w:rPr>
          <w:bCs/>
          <w:sz w:val="24"/>
        </w:rPr>
        <w:t xml:space="preserve"> отделение, където ще стане един великолепен </w:t>
      </w:r>
      <w:proofErr w:type="spellStart"/>
      <w:r w:rsidRPr="001518F2">
        <w:rPr>
          <w:bCs/>
          <w:sz w:val="24"/>
        </w:rPr>
        <w:t>ендоскопски</w:t>
      </w:r>
      <w:proofErr w:type="spellEnd"/>
      <w:r w:rsidRPr="001518F2">
        <w:rPr>
          <w:bCs/>
          <w:sz w:val="24"/>
        </w:rPr>
        <w:t xml:space="preserve"> център. Но ние се надяваме, че няма да се стигне до това. Ние се надяваме, че няма да се стигне до това. Ние не сме прекъснали комуникацията. Повечето от нещата, които сега ще се проверяват, да не кажа 90%, са проверявани многократно. Цялото ръководство най-упорито </w:t>
      </w:r>
      <w:proofErr w:type="spellStart"/>
      <w:r w:rsidRPr="001518F2">
        <w:rPr>
          <w:bCs/>
          <w:sz w:val="24"/>
        </w:rPr>
        <w:t>продължваме</w:t>
      </w:r>
      <w:proofErr w:type="spellEnd"/>
      <w:r w:rsidRPr="001518F2">
        <w:rPr>
          <w:bCs/>
          <w:sz w:val="24"/>
        </w:rPr>
        <w:t xml:space="preserve"> да </w:t>
      </w:r>
      <w:proofErr w:type="spellStart"/>
      <w:r w:rsidRPr="001518F2">
        <w:rPr>
          <w:bCs/>
          <w:sz w:val="24"/>
        </w:rPr>
        <w:t>поддържаве</w:t>
      </w:r>
      <w:proofErr w:type="spellEnd"/>
      <w:r w:rsidRPr="001518F2">
        <w:rPr>
          <w:bCs/>
          <w:sz w:val="24"/>
        </w:rPr>
        <w:t xml:space="preserve"> същият голям състав, който според мен е необходим за оказването на спешна, </w:t>
      </w:r>
      <w:proofErr w:type="spellStart"/>
      <w:r w:rsidRPr="001518F2">
        <w:rPr>
          <w:bCs/>
          <w:sz w:val="24"/>
        </w:rPr>
        <w:t>денонщна</w:t>
      </w:r>
      <w:proofErr w:type="spellEnd"/>
      <w:r w:rsidRPr="001518F2">
        <w:rPr>
          <w:bCs/>
          <w:sz w:val="24"/>
        </w:rPr>
        <w:t xml:space="preserve"> помощ."</w:t>
      </w:r>
    </w:p>
    <w:p w14:paraId="64E65E0C" w14:textId="77777777" w:rsidR="001518F2" w:rsidRPr="00B316EB" w:rsidRDefault="001518F2" w:rsidP="00B316EB">
      <w:pPr>
        <w:spacing w:before="0" w:after="0" w:line="20" w:lineRule="atLeast"/>
        <w:ind w:firstLine="20"/>
        <w:jc w:val="both"/>
        <w:rPr>
          <w:bCs/>
          <w:sz w:val="24"/>
        </w:rPr>
      </w:pPr>
    </w:p>
    <w:p w14:paraId="784F9709" w14:textId="77777777" w:rsidR="007D2879" w:rsidRPr="00B316EB" w:rsidRDefault="007D2879" w:rsidP="00B316EB">
      <w:pPr>
        <w:pStyle w:val="1"/>
        <w:spacing w:before="0" w:after="0"/>
        <w:rPr>
          <w:rFonts w:ascii="Arial Narrow" w:hAnsi="Arial Narrow"/>
          <w:sz w:val="24"/>
          <w:szCs w:val="24"/>
        </w:rPr>
      </w:pPr>
      <w:bookmarkStart w:id="31" w:name="_Toc221173980"/>
      <w:r w:rsidRPr="00B316EB">
        <w:rPr>
          <w:rFonts w:ascii="Arial Narrow" w:hAnsi="Arial Narrow"/>
          <w:sz w:val="24"/>
          <w:szCs w:val="24"/>
        </w:rPr>
        <w:t>Тенденция: Ракът на дебелото черво вече засяга и по-млади хора</w:t>
      </w:r>
      <w:bookmarkEnd w:id="31"/>
    </w:p>
    <w:p w14:paraId="7C22E558" w14:textId="6A736852" w:rsidR="007D2879" w:rsidRPr="00B316EB" w:rsidRDefault="007D2879" w:rsidP="00B316EB">
      <w:pPr>
        <w:spacing w:before="0" w:after="0" w:line="20" w:lineRule="atLeast"/>
        <w:ind w:firstLine="20"/>
        <w:jc w:val="both"/>
        <w:rPr>
          <w:b/>
          <w:bCs/>
          <w:sz w:val="24"/>
        </w:rPr>
      </w:pPr>
      <w:r w:rsidRPr="00B316EB">
        <w:rPr>
          <w:b/>
          <w:bCs/>
          <w:sz w:val="24"/>
        </w:rPr>
        <w:t>БНР, Хоризонт до обед</w:t>
      </w:r>
    </w:p>
    <w:p w14:paraId="1F25DFF6" w14:textId="61C55196" w:rsidR="007D2879" w:rsidRPr="00B316EB" w:rsidRDefault="00000000" w:rsidP="00B316EB">
      <w:pPr>
        <w:spacing w:before="0" w:after="0" w:line="20" w:lineRule="atLeast"/>
        <w:ind w:firstLine="20"/>
        <w:jc w:val="both"/>
        <w:rPr>
          <w:sz w:val="24"/>
        </w:rPr>
      </w:pPr>
      <w:r w:rsidRPr="00B316EB">
        <w:rPr>
          <w:bCs/>
          <w:sz w:val="24"/>
        </w:rPr>
        <w:pict w14:anchorId="78E8200F">
          <v:rect id="_x0000_i1035" style="width:453.6pt;height:1.5pt" o:hralign="center" o:hrstd="t" o:hrnoshade="t" o:hr="t" fillcolor="#aca899" stroked="f"/>
        </w:pict>
      </w:r>
      <w:r w:rsidR="007D2879" w:rsidRPr="00B316EB">
        <w:rPr>
          <w:sz w:val="24"/>
        </w:rPr>
        <w:t>Най-често рак на дебелото черво се наблюдава в по-напреднала възраст. Има обаче една световна тенденция, която се наблюдава и в България – че това заболяване се подмладява.  </w:t>
      </w:r>
    </w:p>
    <w:p w14:paraId="0B0D9B90" w14:textId="77777777" w:rsidR="007D2879" w:rsidRPr="00B316EB" w:rsidRDefault="007D2879" w:rsidP="00B316EB">
      <w:pPr>
        <w:spacing w:before="0" w:after="0" w:line="20" w:lineRule="atLeast"/>
        <w:ind w:firstLine="20"/>
        <w:jc w:val="both"/>
        <w:rPr>
          <w:sz w:val="24"/>
        </w:rPr>
      </w:pPr>
      <w:r w:rsidRPr="00B316EB">
        <w:rPr>
          <w:sz w:val="24"/>
        </w:rPr>
        <w:t xml:space="preserve">Това заяви пред БНР проф. Галина Куртева – началник на клиниката по медицинска онкология в Университетската болница "Св. Екатерина", в Световния ден за борба срещу рака. </w:t>
      </w:r>
    </w:p>
    <w:p w14:paraId="2415A9D2" w14:textId="77777777" w:rsidR="007D2879" w:rsidRPr="00B316EB" w:rsidRDefault="007D2879" w:rsidP="00B316EB">
      <w:pPr>
        <w:spacing w:before="0" w:after="0" w:line="20" w:lineRule="atLeast"/>
        <w:ind w:firstLine="20"/>
        <w:jc w:val="both"/>
        <w:rPr>
          <w:sz w:val="24"/>
        </w:rPr>
      </w:pPr>
      <w:r w:rsidRPr="00B316EB">
        <w:rPr>
          <w:sz w:val="24"/>
        </w:rPr>
        <w:t xml:space="preserve">Тя подчерта, че единственият начин, който категорично поставя диагнозата тумор на дебелото черво, е </w:t>
      </w:r>
      <w:proofErr w:type="spellStart"/>
      <w:r w:rsidRPr="00B316EB">
        <w:rPr>
          <w:sz w:val="24"/>
        </w:rPr>
        <w:t>фиброколоноскопско</w:t>
      </w:r>
      <w:proofErr w:type="spellEnd"/>
      <w:r w:rsidRPr="00B316EB">
        <w:rPr>
          <w:sz w:val="24"/>
        </w:rPr>
        <w:t xml:space="preserve"> изследване: </w:t>
      </w:r>
    </w:p>
    <w:p w14:paraId="6E20B434" w14:textId="77777777" w:rsidR="007D2879" w:rsidRPr="00B316EB" w:rsidRDefault="007D2879" w:rsidP="00B316EB">
      <w:pPr>
        <w:spacing w:before="0" w:after="0" w:line="20" w:lineRule="atLeast"/>
        <w:ind w:firstLine="20"/>
        <w:jc w:val="both"/>
        <w:rPr>
          <w:sz w:val="24"/>
        </w:rPr>
      </w:pPr>
      <w:r w:rsidRPr="00B316EB">
        <w:rPr>
          <w:sz w:val="24"/>
        </w:rPr>
        <w:t xml:space="preserve">"Всички останали варианти на тестване, включително скрининговите програми, няма как да бъдат в 100% успеваемост. </w:t>
      </w:r>
      <w:proofErr w:type="spellStart"/>
      <w:r w:rsidRPr="00B316EB">
        <w:rPr>
          <w:sz w:val="24"/>
        </w:rPr>
        <w:t>Фиброколоноскопията</w:t>
      </w:r>
      <w:proofErr w:type="spellEnd"/>
      <w:r w:rsidRPr="00B316EB">
        <w:rPr>
          <w:sz w:val="24"/>
        </w:rPr>
        <w:t xml:space="preserve"> е единственият начин за диагноза. Когато се намери находка, която е съмнителна за туморно заболяване, се пристъпва към биопсия и хирургично лечение".</w:t>
      </w:r>
    </w:p>
    <w:p w14:paraId="77AE23B3" w14:textId="77777777" w:rsidR="007D2879" w:rsidRPr="00B316EB" w:rsidRDefault="007D2879" w:rsidP="00B316EB">
      <w:pPr>
        <w:spacing w:before="0" w:after="0" w:line="20" w:lineRule="atLeast"/>
        <w:ind w:firstLine="20"/>
        <w:jc w:val="both"/>
        <w:rPr>
          <w:sz w:val="24"/>
        </w:rPr>
      </w:pPr>
      <w:r w:rsidRPr="00B316EB">
        <w:rPr>
          <w:sz w:val="24"/>
        </w:rPr>
        <w:t xml:space="preserve">По думите </w:t>
      </w:r>
      <w:r w:rsidRPr="00B316EB">
        <w:rPr>
          <w:rFonts w:ascii="Calibri" w:hAnsi="Calibri" w:cs="Calibri"/>
          <w:sz w:val="24"/>
        </w:rPr>
        <w:t>ѝ</w:t>
      </w:r>
      <w:r w:rsidRPr="00B316EB">
        <w:rPr>
          <w:sz w:val="24"/>
        </w:rPr>
        <w:t xml:space="preserve"> превенцията с тест за окултна кръв, който да насочи за подробно изследване – </w:t>
      </w:r>
      <w:proofErr w:type="spellStart"/>
      <w:r w:rsidRPr="00B316EB">
        <w:rPr>
          <w:sz w:val="24"/>
        </w:rPr>
        <w:t>фиброколоноскопско</w:t>
      </w:r>
      <w:proofErr w:type="spellEnd"/>
      <w:r w:rsidRPr="00B316EB">
        <w:rPr>
          <w:sz w:val="24"/>
        </w:rPr>
        <w:t xml:space="preserve">, или допълнителни други изследвания, е единственият начин за ранна диагноза. </w:t>
      </w:r>
    </w:p>
    <w:p w14:paraId="6E9C911F" w14:textId="77777777" w:rsidR="007D2879" w:rsidRPr="00B316EB" w:rsidRDefault="007D2879" w:rsidP="00B316EB">
      <w:pPr>
        <w:spacing w:before="0" w:after="0" w:line="20" w:lineRule="atLeast"/>
        <w:ind w:firstLine="20"/>
        <w:jc w:val="both"/>
        <w:rPr>
          <w:sz w:val="24"/>
        </w:rPr>
      </w:pPr>
      <w:r w:rsidRPr="00B316EB">
        <w:rPr>
          <w:sz w:val="24"/>
        </w:rPr>
        <w:t xml:space="preserve">В предаването "Хоризонт до обед" проф. Куртева напомни за пилотната програма за скрининг в страната, при която от изследвани 100 хил. души 14% са показали положителен тест и при тях се е наложило допълнително изследване. При по-възрастните – над 70-годишни, този процент е скочил до над 20%.  Според нея тези проценти са много високи. По думите </w:t>
      </w:r>
      <w:r w:rsidRPr="00B316EB">
        <w:rPr>
          <w:rFonts w:ascii="Calibri" w:hAnsi="Calibri" w:cs="Calibri"/>
          <w:sz w:val="24"/>
        </w:rPr>
        <w:t>ѝ</w:t>
      </w:r>
      <w:r w:rsidRPr="00B316EB">
        <w:rPr>
          <w:sz w:val="24"/>
        </w:rPr>
        <w:t xml:space="preserve"> </w:t>
      </w:r>
      <w:r w:rsidRPr="00B316EB">
        <w:rPr>
          <w:rFonts w:cs="Arial Narrow"/>
          <w:sz w:val="24"/>
        </w:rPr>
        <w:t>е</w:t>
      </w:r>
      <w:r w:rsidRPr="00B316EB">
        <w:rPr>
          <w:sz w:val="24"/>
        </w:rPr>
        <w:t xml:space="preserve"> </w:t>
      </w:r>
      <w:r w:rsidRPr="00B316EB">
        <w:rPr>
          <w:rFonts w:cs="Arial Narrow"/>
          <w:sz w:val="24"/>
        </w:rPr>
        <w:t>необходим</w:t>
      </w:r>
      <w:r w:rsidRPr="00B316EB">
        <w:rPr>
          <w:sz w:val="24"/>
        </w:rPr>
        <w:t xml:space="preserve"> </w:t>
      </w:r>
      <w:r w:rsidRPr="00B316EB">
        <w:rPr>
          <w:rFonts w:cs="Arial Narrow"/>
          <w:sz w:val="24"/>
        </w:rPr>
        <w:t>регистър</w:t>
      </w:r>
      <w:r w:rsidRPr="00B316EB">
        <w:rPr>
          <w:sz w:val="24"/>
        </w:rPr>
        <w:t xml:space="preserve"> </w:t>
      </w:r>
      <w:r w:rsidRPr="00B316EB">
        <w:rPr>
          <w:rFonts w:cs="Arial Narrow"/>
          <w:sz w:val="24"/>
        </w:rPr>
        <w:t>на</w:t>
      </w:r>
      <w:r w:rsidRPr="00B316EB">
        <w:rPr>
          <w:sz w:val="24"/>
        </w:rPr>
        <w:t xml:space="preserve"> </w:t>
      </w:r>
      <w:r w:rsidRPr="00B316EB">
        <w:rPr>
          <w:rFonts w:cs="Arial Narrow"/>
          <w:sz w:val="24"/>
        </w:rPr>
        <w:t>заболелите</w:t>
      </w:r>
      <w:r w:rsidRPr="00B316EB">
        <w:rPr>
          <w:sz w:val="24"/>
        </w:rPr>
        <w:t xml:space="preserve"> </w:t>
      </w:r>
      <w:r w:rsidRPr="00B316EB">
        <w:rPr>
          <w:rFonts w:cs="Arial Narrow"/>
          <w:sz w:val="24"/>
        </w:rPr>
        <w:t>и</w:t>
      </w:r>
      <w:r w:rsidRPr="00B316EB">
        <w:rPr>
          <w:sz w:val="24"/>
        </w:rPr>
        <w:t xml:space="preserve"> </w:t>
      </w:r>
      <w:r w:rsidRPr="00B316EB">
        <w:rPr>
          <w:rFonts w:cs="Arial Narrow"/>
          <w:sz w:val="24"/>
        </w:rPr>
        <w:t>те</w:t>
      </w:r>
      <w:r w:rsidRPr="00B316EB">
        <w:rPr>
          <w:sz w:val="24"/>
        </w:rPr>
        <w:t xml:space="preserve"> </w:t>
      </w:r>
      <w:r w:rsidRPr="00B316EB">
        <w:rPr>
          <w:rFonts w:cs="Arial Narrow"/>
          <w:sz w:val="24"/>
        </w:rPr>
        <w:t>да</w:t>
      </w:r>
      <w:r w:rsidRPr="00B316EB">
        <w:rPr>
          <w:sz w:val="24"/>
        </w:rPr>
        <w:t xml:space="preserve"> </w:t>
      </w:r>
      <w:r w:rsidRPr="00B316EB">
        <w:rPr>
          <w:rFonts w:cs="Arial Narrow"/>
          <w:sz w:val="24"/>
        </w:rPr>
        <w:t>бъдат</w:t>
      </w:r>
      <w:r w:rsidRPr="00B316EB">
        <w:rPr>
          <w:sz w:val="24"/>
        </w:rPr>
        <w:t xml:space="preserve"> </w:t>
      </w:r>
      <w:r w:rsidRPr="00B316EB">
        <w:rPr>
          <w:rFonts w:cs="Arial Narrow"/>
          <w:sz w:val="24"/>
        </w:rPr>
        <w:t>проследени</w:t>
      </w:r>
      <w:r w:rsidRPr="00B316EB">
        <w:rPr>
          <w:sz w:val="24"/>
        </w:rPr>
        <w:t>.</w:t>
      </w:r>
    </w:p>
    <w:p w14:paraId="07783F49" w14:textId="77777777" w:rsidR="007D2879" w:rsidRPr="00B316EB" w:rsidRDefault="007D2879" w:rsidP="00B316EB">
      <w:pPr>
        <w:spacing w:before="0" w:after="0" w:line="20" w:lineRule="atLeast"/>
        <w:ind w:firstLine="20"/>
        <w:jc w:val="both"/>
        <w:rPr>
          <w:sz w:val="24"/>
        </w:rPr>
      </w:pPr>
      <w:r w:rsidRPr="00B316EB">
        <w:rPr>
          <w:sz w:val="24"/>
        </w:rPr>
        <w:t xml:space="preserve">Специалистът смята, че скринингът трябва да обхване максимално много хора, като за тези на възраст между 50 и 70 години той трябва да е задължителен. </w:t>
      </w:r>
    </w:p>
    <w:p w14:paraId="2B209216" w14:textId="77777777" w:rsidR="007D2879" w:rsidRPr="00B316EB" w:rsidRDefault="007D2879" w:rsidP="00B316EB">
      <w:pPr>
        <w:spacing w:before="0" w:after="0" w:line="20" w:lineRule="atLeast"/>
        <w:ind w:firstLine="20"/>
        <w:jc w:val="both"/>
        <w:rPr>
          <w:sz w:val="24"/>
        </w:rPr>
      </w:pPr>
      <w:r w:rsidRPr="00B316EB">
        <w:rPr>
          <w:sz w:val="24"/>
        </w:rPr>
        <w:t xml:space="preserve">"Ако заболяването се хване в стадий първи – втори и отчасти трети би могло хирургичното лечение да е категорично достатъчно", подчерта тя. </w:t>
      </w:r>
    </w:p>
    <w:p w14:paraId="600FA0E0" w14:textId="77777777" w:rsidR="007D2879" w:rsidRPr="00B316EB" w:rsidRDefault="007D2879" w:rsidP="00B316EB">
      <w:pPr>
        <w:spacing w:before="0" w:after="0" w:line="20" w:lineRule="atLeast"/>
        <w:ind w:firstLine="20"/>
        <w:jc w:val="both"/>
        <w:rPr>
          <w:bCs/>
          <w:sz w:val="24"/>
        </w:rPr>
      </w:pPr>
    </w:p>
    <w:p w14:paraId="6FFBB1CB" w14:textId="77777777" w:rsidR="00707BCF" w:rsidRPr="00B316EB" w:rsidRDefault="00707BCF" w:rsidP="00B316EB">
      <w:pPr>
        <w:pStyle w:val="1"/>
        <w:spacing w:before="0" w:after="0"/>
        <w:rPr>
          <w:rFonts w:ascii="Arial Narrow" w:hAnsi="Arial Narrow"/>
          <w:sz w:val="24"/>
          <w:szCs w:val="24"/>
        </w:rPr>
      </w:pPr>
      <w:bookmarkStart w:id="32" w:name="_Toc221173981"/>
      <w:r w:rsidRPr="00B316EB">
        <w:rPr>
          <w:rFonts w:ascii="Arial Narrow" w:hAnsi="Arial Narrow"/>
          <w:sz w:val="24"/>
          <w:szCs w:val="24"/>
        </w:rPr>
        <w:t>Стефка Попова: Хората си "пазят" кръвта. Постоянен недостиг на кръводарители</w:t>
      </w:r>
      <w:bookmarkEnd w:id="32"/>
    </w:p>
    <w:p w14:paraId="10A301E5" w14:textId="34B72401" w:rsidR="00707BCF" w:rsidRPr="00B316EB" w:rsidRDefault="00707BCF" w:rsidP="00B316EB">
      <w:pPr>
        <w:spacing w:before="0" w:after="0" w:line="20" w:lineRule="atLeast"/>
        <w:ind w:firstLine="20"/>
        <w:jc w:val="both"/>
        <w:rPr>
          <w:b/>
          <w:bCs/>
          <w:sz w:val="24"/>
        </w:rPr>
      </w:pPr>
      <w:r w:rsidRPr="00B316EB">
        <w:rPr>
          <w:b/>
          <w:bCs/>
          <w:sz w:val="24"/>
        </w:rPr>
        <w:t>БНР, Преди всички</w:t>
      </w:r>
    </w:p>
    <w:p w14:paraId="60C7031E" w14:textId="0F87B979" w:rsidR="00707BCF" w:rsidRPr="00B316EB" w:rsidRDefault="00000000" w:rsidP="00B316EB">
      <w:pPr>
        <w:spacing w:before="0" w:after="0" w:line="20" w:lineRule="atLeast"/>
        <w:ind w:firstLine="20"/>
        <w:jc w:val="both"/>
        <w:rPr>
          <w:bCs/>
          <w:sz w:val="24"/>
        </w:rPr>
      </w:pPr>
      <w:r w:rsidRPr="00B316EB">
        <w:rPr>
          <w:bCs/>
          <w:sz w:val="24"/>
        </w:rPr>
        <w:pict w14:anchorId="7A9DB723">
          <v:rect id="_x0000_i1036" style="width:453.6pt;height:1.5pt" o:hralign="center" o:hrstd="t" o:hrnoshade="t" o:hr="t" fillcolor="#aca899" stroked="f"/>
        </w:pict>
      </w:r>
      <w:r w:rsidR="00707BCF" w:rsidRPr="00B316EB">
        <w:rPr>
          <w:bCs/>
          <w:sz w:val="24"/>
        </w:rPr>
        <w:t xml:space="preserve">Януари е труден за Центъра по трансфузионна хематология в Пловдив. Там регистрират намалени количества от кръвните групи А и 0, най-често срещаните. </w:t>
      </w:r>
    </w:p>
    <w:p w14:paraId="4DCF894A" w14:textId="77777777" w:rsidR="00707BCF" w:rsidRPr="00B316EB" w:rsidRDefault="00707BCF" w:rsidP="00B316EB">
      <w:pPr>
        <w:spacing w:before="0" w:after="0" w:line="20" w:lineRule="atLeast"/>
        <w:ind w:firstLine="20"/>
        <w:jc w:val="both"/>
        <w:rPr>
          <w:bCs/>
          <w:sz w:val="24"/>
        </w:rPr>
      </w:pPr>
      <w:r w:rsidRPr="00B316EB">
        <w:rPr>
          <w:bCs/>
          <w:sz w:val="24"/>
        </w:rPr>
        <w:t>В центъра поддържат депа от всички кръвни групи за извънредни ситуации.</w:t>
      </w:r>
    </w:p>
    <w:p w14:paraId="2DD2AB3C" w14:textId="77777777" w:rsidR="00707BCF" w:rsidRPr="00B316EB" w:rsidRDefault="00707BCF" w:rsidP="00B316EB">
      <w:pPr>
        <w:spacing w:before="0" w:after="0" w:line="20" w:lineRule="atLeast"/>
        <w:ind w:firstLine="20"/>
        <w:jc w:val="both"/>
        <w:rPr>
          <w:bCs/>
          <w:sz w:val="24"/>
        </w:rPr>
      </w:pPr>
      <w:r w:rsidRPr="00B316EB">
        <w:rPr>
          <w:bCs/>
          <w:sz w:val="24"/>
        </w:rPr>
        <w:t>Д-р Янков от екипа на центъра отчита отлив на кръводарители, въпреки наличието на редовни такива.</w:t>
      </w:r>
    </w:p>
    <w:p w14:paraId="05FFDDFD" w14:textId="77777777" w:rsidR="00707BCF" w:rsidRPr="00B316EB" w:rsidRDefault="00707BCF" w:rsidP="00B316EB">
      <w:pPr>
        <w:spacing w:before="0" w:after="0" w:line="20" w:lineRule="atLeast"/>
        <w:ind w:firstLine="20"/>
        <w:jc w:val="both"/>
        <w:rPr>
          <w:bCs/>
          <w:sz w:val="24"/>
        </w:rPr>
      </w:pPr>
      <w:r w:rsidRPr="00B316EB">
        <w:rPr>
          <w:bCs/>
          <w:sz w:val="24"/>
        </w:rPr>
        <w:t>Стандартно в България има недостиг на кръв. У нас сме постоянно в недостиг на кръводарители.</w:t>
      </w:r>
    </w:p>
    <w:p w14:paraId="43F3E76F" w14:textId="77777777" w:rsidR="00707BCF" w:rsidRPr="00B316EB" w:rsidRDefault="00707BCF" w:rsidP="00B316EB">
      <w:pPr>
        <w:spacing w:before="0" w:after="0" w:line="20" w:lineRule="atLeast"/>
        <w:ind w:firstLine="20"/>
        <w:jc w:val="both"/>
        <w:rPr>
          <w:bCs/>
          <w:sz w:val="24"/>
        </w:rPr>
      </w:pPr>
      <w:r w:rsidRPr="00B316EB">
        <w:rPr>
          <w:bCs/>
          <w:sz w:val="24"/>
        </w:rPr>
        <w:t xml:space="preserve">Това каза в интервю за БНР Стефка Попова, председател на </w:t>
      </w:r>
      <w:hyperlink r:id="rId16" w:tgtFrame="_blank" w:history="1">
        <w:r w:rsidRPr="00B316EB">
          <w:rPr>
            <w:rStyle w:val="a4"/>
            <w:bCs/>
            <w:sz w:val="24"/>
          </w:rPr>
          <w:t xml:space="preserve">Българската организация за доброволно кръводаряване </w:t>
        </w:r>
      </w:hyperlink>
      <w:hyperlink r:id="rId17" w:tgtFrame="_blank" w:history="1">
        <w:r w:rsidRPr="00B316EB">
          <w:rPr>
            <w:rStyle w:val="a4"/>
            <w:bCs/>
            <w:sz w:val="24"/>
          </w:rPr>
          <w:t>(БОДК)</w:t>
        </w:r>
      </w:hyperlink>
      <w:r w:rsidRPr="00B316EB">
        <w:rPr>
          <w:bCs/>
          <w:sz w:val="24"/>
        </w:rPr>
        <w:t>.</w:t>
      </w:r>
    </w:p>
    <w:p w14:paraId="7F0273D3" w14:textId="77777777" w:rsidR="00707BCF" w:rsidRPr="00B316EB" w:rsidRDefault="00707BCF" w:rsidP="00B316EB">
      <w:pPr>
        <w:spacing w:before="0" w:after="0" w:line="20" w:lineRule="atLeast"/>
        <w:ind w:firstLine="20"/>
        <w:jc w:val="both"/>
        <w:rPr>
          <w:bCs/>
          <w:sz w:val="24"/>
        </w:rPr>
      </w:pPr>
      <w:r w:rsidRPr="00B316EB">
        <w:rPr>
          <w:bCs/>
          <w:sz w:val="24"/>
        </w:rPr>
        <w:t>Липсва адекватна информираност за значението на кръводаряването и разбиването на митовете в публичното пространство. Хората си "пазят" кръвта, отчита тя.</w:t>
      </w:r>
    </w:p>
    <w:p w14:paraId="1C225213" w14:textId="77777777" w:rsidR="00707BCF" w:rsidRPr="00B316EB" w:rsidRDefault="00707BCF" w:rsidP="00B316EB">
      <w:pPr>
        <w:spacing w:before="0" w:after="0" w:line="20" w:lineRule="atLeast"/>
        <w:ind w:firstLine="20"/>
        <w:jc w:val="both"/>
        <w:rPr>
          <w:bCs/>
          <w:sz w:val="24"/>
        </w:rPr>
      </w:pPr>
      <w:r w:rsidRPr="00B316EB">
        <w:rPr>
          <w:bCs/>
          <w:sz w:val="24"/>
        </w:rPr>
        <w:t>Няма национална политика за стимулиране на доброволното кръводаряване, коментира Попова в предаването "Преди всички".</w:t>
      </w:r>
    </w:p>
    <w:p w14:paraId="6BB37672" w14:textId="77777777" w:rsidR="00707BCF" w:rsidRPr="00B316EB" w:rsidRDefault="00707BCF" w:rsidP="00B316EB">
      <w:pPr>
        <w:spacing w:before="0" w:after="0" w:line="20" w:lineRule="atLeast"/>
        <w:ind w:firstLine="20"/>
        <w:jc w:val="both"/>
        <w:rPr>
          <w:bCs/>
          <w:sz w:val="24"/>
        </w:rPr>
      </w:pPr>
      <w:r w:rsidRPr="00B316EB">
        <w:rPr>
          <w:bCs/>
          <w:sz w:val="24"/>
        </w:rPr>
        <w:t>"Кръвните центрове вече не се справят със същинското кръводаряване, работят масово с намалено работно време, проблемите се задълбочават. Какво остава – да отделят време и ресурс да стимулират доброволното кръводаряване…"</w:t>
      </w:r>
    </w:p>
    <w:p w14:paraId="5ED3E18F" w14:textId="77777777" w:rsidR="00707BCF" w:rsidRPr="00B316EB" w:rsidRDefault="00707BCF" w:rsidP="00B316EB">
      <w:pPr>
        <w:spacing w:before="0" w:after="0" w:line="20" w:lineRule="atLeast"/>
        <w:ind w:firstLine="20"/>
        <w:jc w:val="both"/>
        <w:rPr>
          <w:bCs/>
          <w:sz w:val="24"/>
        </w:rPr>
      </w:pPr>
      <w:r w:rsidRPr="00B316EB">
        <w:rPr>
          <w:bCs/>
          <w:sz w:val="24"/>
        </w:rPr>
        <w:t>Млад човек разбира колко сериозен е проблемът, когато негов възрастен близък е в болница. Трябва да осъзнаваме колко е важно да даряваме кръв, когато можем, а не когато ни притискат обстоятелствата, изтъкна Попова.</w:t>
      </w:r>
    </w:p>
    <w:p w14:paraId="01810564" w14:textId="77777777" w:rsidR="00707BCF" w:rsidRPr="00B316EB" w:rsidRDefault="00707BCF" w:rsidP="00B316EB">
      <w:pPr>
        <w:spacing w:before="0" w:after="0" w:line="20" w:lineRule="atLeast"/>
        <w:ind w:firstLine="20"/>
        <w:jc w:val="both"/>
        <w:rPr>
          <w:bCs/>
          <w:sz w:val="24"/>
        </w:rPr>
      </w:pPr>
      <w:r w:rsidRPr="00B316EB">
        <w:rPr>
          <w:bCs/>
          <w:sz w:val="24"/>
        </w:rPr>
        <w:lastRenderedPageBreak/>
        <w:t>"Реално даряваш частичка от себе си, без да губиш нищо."</w:t>
      </w:r>
    </w:p>
    <w:p w14:paraId="4DB88A05" w14:textId="77777777" w:rsidR="00707BCF" w:rsidRPr="00B316EB" w:rsidRDefault="00707BCF" w:rsidP="00B316EB">
      <w:pPr>
        <w:spacing w:before="0" w:after="0" w:line="20" w:lineRule="atLeast"/>
        <w:ind w:firstLine="20"/>
        <w:jc w:val="both"/>
        <w:rPr>
          <w:bCs/>
          <w:sz w:val="24"/>
        </w:rPr>
      </w:pPr>
      <w:r w:rsidRPr="00B316EB">
        <w:rPr>
          <w:bCs/>
          <w:sz w:val="24"/>
        </w:rPr>
        <w:t xml:space="preserve">Практиката с бележките, които искат болниците и кръвните центрове, не съществува в правното пространство и е абсолютно нерегламентирана и незаконна, подчерта още председателят на БОДК. По думите </w:t>
      </w:r>
      <w:r w:rsidRPr="00B316EB">
        <w:rPr>
          <w:rFonts w:ascii="Calibri" w:hAnsi="Calibri" w:cs="Calibri"/>
          <w:bCs/>
          <w:sz w:val="24"/>
        </w:rPr>
        <w:t>ѝ</w:t>
      </w:r>
      <w:r w:rsidRPr="00B316EB">
        <w:rPr>
          <w:bCs/>
          <w:sz w:val="24"/>
        </w:rPr>
        <w:t xml:space="preserve">, </w:t>
      </w:r>
      <w:r w:rsidRPr="00B316EB">
        <w:rPr>
          <w:rFonts w:cs="Arial Narrow"/>
          <w:bCs/>
          <w:sz w:val="24"/>
        </w:rPr>
        <w:t>кръвните</w:t>
      </w:r>
      <w:r w:rsidRPr="00B316EB">
        <w:rPr>
          <w:bCs/>
          <w:sz w:val="24"/>
        </w:rPr>
        <w:t xml:space="preserve"> </w:t>
      </w:r>
      <w:r w:rsidRPr="00B316EB">
        <w:rPr>
          <w:rFonts w:cs="Arial Narrow"/>
          <w:bCs/>
          <w:sz w:val="24"/>
        </w:rPr>
        <w:t>центрове</w:t>
      </w:r>
      <w:r w:rsidRPr="00B316EB">
        <w:rPr>
          <w:bCs/>
          <w:sz w:val="24"/>
        </w:rPr>
        <w:t xml:space="preserve"> </w:t>
      </w:r>
      <w:r w:rsidRPr="00B316EB">
        <w:rPr>
          <w:rFonts w:cs="Arial Narrow"/>
          <w:bCs/>
          <w:sz w:val="24"/>
        </w:rPr>
        <w:t>са</w:t>
      </w:r>
      <w:r w:rsidRPr="00B316EB">
        <w:rPr>
          <w:bCs/>
          <w:sz w:val="24"/>
        </w:rPr>
        <w:t xml:space="preserve"> </w:t>
      </w:r>
      <w:r w:rsidRPr="00B316EB">
        <w:rPr>
          <w:rFonts w:cs="Arial Narrow"/>
          <w:bCs/>
          <w:sz w:val="24"/>
        </w:rPr>
        <w:t>я</w:t>
      </w:r>
      <w:r w:rsidRPr="00B316EB">
        <w:rPr>
          <w:bCs/>
          <w:sz w:val="24"/>
        </w:rPr>
        <w:t xml:space="preserve"> </w:t>
      </w:r>
      <w:r w:rsidRPr="00B316EB">
        <w:rPr>
          <w:rFonts w:cs="Arial Narrow"/>
          <w:bCs/>
          <w:sz w:val="24"/>
        </w:rPr>
        <w:t>въвели</w:t>
      </w:r>
      <w:r w:rsidRPr="00B316EB">
        <w:rPr>
          <w:bCs/>
          <w:sz w:val="24"/>
        </w:rPr>
        <w:t xml:space="preserve"> </w:t>
      </w:r>
      <w:r w:rsidRPr="00B316EB">
        <w:rPr>
          <w:rFonts w:cs="Arial Narrow"/>
          <w:bCs/>
          <w:sz w:val="24"/>
        </w:rPr>
        <w:t>като</w:t>
      </w:r>
      <w:r w:rsidRPr="00B316EB">
        <w:rPr>
          <w:bCs/>
          <w:sz w:val="24"/>
        </w:rPr>
        <w:t xml:space="preserve"> </w:t>
      </w:r>
      <w:r w:rsidRPr="00B316EB">
        <w:rPr>
          <w:rFonts w:cs="Arial Narrow"/>
          <w:bCs/>
          <w:sz w:val="24"/>
        </w:rPr>
        <w:t>изискване</w:t>
      </w:r>
      <w:r w:rsidRPr="00B316EB">
        <w:rPr>
          <w:bCs/>
          <w:sz w:val="24"/>
        </w:rPr>
        <w:t xml:space="preserve">, </w:t>
      </w:r>
      <w:r w:rsidRPr="00B316EB">
        <w:rPr>
          <w:rFonts w:cs="Arial Narrow"/>
          <w:bCs/>
          <w:sz w:val="24"/>
        </w:rPr>
        <w:t>за</w:t>
      </w:r>
      <w:r w:rsidRPr="00B316EB">
        <w:rPr>
          <w:bCs/>
          <w:sz w:val="24"/>
        </w:rPr>
        <w:t xml:space="preserve"> </w:t>
      </w:r>
      <w:r w:rsidRPr="00B316EB">
        <w:rPr>
          <w:rFonts w:cs="Arial Narrow"/>
          <w:bCs/>
          <w:sz w:val="24"/>
        </w:rPr>
        <w:t>да</w:t>
      </w:r>
      <w:r w:rsidRPr="00B316EB">
        <w:rPr>
          <w:bCs/>
          <w:sz w:val="24"/>
        </w:rPr>
        <w:t xml:space="preserve"> </w:t>
      </w:r>
      <w:r w:rsidRPr="00B316EB">
        <w:rPr>
          <w:rFonts w:cs="Arial Narrow"/>
          <w:bCs/>
          <w:sz w:val="24"/>
        </w:rPr>
        <w:t>не</w:t>
      </w:r>
      <w:r w:rsidRPr="00B316EB">
        <w:rPr>
          <w:bCs/>
          <w:sz w:val="24"/>
        </w:rPr>
        <w:t xml:space="preserve"> </w:t>
      </w:r>
      <w:r w:rsidRPr="00B316EB">
        <w:rPr>
          <w:rFonts w:cs="Arial Narrow"/>
          <w:bCs/>
          <w:sz w:val="24"/>
        </w:rPr>
        <w:t>останат</w:t>
      </w:r>
      <w:r w:rsidRPr="00B316EB">
        <w:rPr>
          <w:bCs/>
          <w:sz w:val="24"/>
        </w:rPr>
        <w:t xml:space="preserve"> </w:t>
      </w:r>
      <w:r w:rsidRPr="00B316EB">
        <w:rPr>
          <w:rFonts w:cs="Arial Narrow"/>
          <w:bCs/>
          <w:sz w:val="24"/>
        </w:rPr>
        <w:t>празни</w:t>
      </w:r>
      <w:r w:rsidRPr="00B316EB">
        <w:rPr>
          <w:bCs/>
          <w:sz w:val="24"/>
        </w:rPr>
        <w:t>.</w:t>
      </w:r>
    </w:p>
    <w:p w14:paraId="3B93C09A" w14:textId="77777777" w:rsidR="00707BCF" w:rsidRPr="00B316EB" w:rsidRDefault="00707BCF" w:rsidP="00B316EB">
      <w:pPr>
        <w:spacing w:before="0" w:after="0" w:line="20" w:lineRule="atLeast"/>
        <w:ind w:firstLine="20"/>
        <w:jc w:val="both"/>
        <w:rPr>
          <w:bCs/>
          <w:sz w:val="24"/>
        </w:rPr>
      </w:pPr>
      <w:r w:rsidRPr="00B316EB">
        <w:rPr>
          <w:bCs/>
          <w:sz w:val="24"/>
        </w:rPr>
        <w:t>В напрегнати ситуации хората масово правят грешки, когато някой ги тормози да търсят кръводарители, отбеляза Стефка Попова и допълни – при платеното кръводаряване с користна цел дарители крият своите противопоказания.</w:t>
      </w:r>
    </w:p>
    <w:p w14:paraId="2E50B0A2" w14:textId="77777777" w:rsidR="00707BCF" w:rsidRPr="00B316EB" w:rsidRDefault="00707BCF" w:rsidP="00B316EB">
      <w:pPr>
        <w:spacing w:before="0" w:after="0" w:line="20" w:lineRule="atLeast"/>
        <w:ind w:firstLine="20"/>
        <w:jc w:val="both"/>
        <w:rPr>
          <w:bCs/>
          <w:sz w:val="24"/>
        </w:rPr>
      </w:pPr>
      <w:r w:rsidRPr="00B316EB">
        <w:rPr>
          <w:bCs/>
          <w:sz w:val="24"/>
        </w:rPr>
        <w:t>Затова тя препоръчва да се използва мобилното приложение на БОДК "Дари кръв", което ориентира нуждаещите се.</w:t>
      </w:r>
    </w:p>
    <w:p w14:paraId="689504C6" w14:textId="77777777" w:rsidR="00707BCF" w:rsidRPr="00B316EB" w:rsidRDefault="00707BCF" w:rsidP="00B316EB">
      <w:pPr>
        <w:spacing w:before="0" w:after="0" w:line="20" w:lineRule="atLeast"/>
        <w:ind w:firstLine="20"/>
        <w:jc w:val="both"/>
        <w:rPr>
          <w:bCs/>
          <w:sz w:val="24"/>
        </w:rPr>
      </w:pPr>
      <w:r w:rsidRPr="00B316EB">
        <w:rPr>
          <w:bCs/>
          <w:sz w:val="24"/>
        </w:rPr>
        <w:t>"Всеки, който има нужда, може да се обръща за помощ към нас. Да не прави грешки – да се обръща към тези търгаши на кръв."</w:t>
      </w:r>
    </w:p>
    <w:p w14:paraId="74817D54" w14:textId="77777777" w:rsidR="00977C74" w:rsidRPr="00B316EB" w:rsidRDefault="00977C74" w:rsidP="00B316EB">
      <w:pPr>
        <w:spacing w:before="0" w:after="0" w:line="20" w:lineRule="atLeast"/>
        <w:ind w:firstLine="20"/>
        <w:jc w:val="both"/>
        <w:rPr>
          <w:bCs/>
          <w:sz w:val="24"/>
        </w:rPr>
      </w:pPr>
    </w:p>
    <w:p w14:paraId="2DCBF287" w14:textId="77777777" w:rsidR="00595BE6" w:rsidRPr="00B316EB" w:rsidRDefault="00595BE6" w:rsidP="00B316EB">
      <w:pPr>
        <w:pStyle w:val="1"/>
        <w:spacing w:before="0" w:after="0"/>
        <w:rPr>
          <w:rFonts w:ascii="Arial Narrow" w:hAnsi="Arial Narrow"/>
          <w:sz w:val="24"/>
          <w:szCs w:val="24"/>
        </w:rPr>
      </w:pPr>
      <w:bookmarkStart w:id="33" w:name="_Toc221173982"/>
      <w:r w:rsidRPr="00B316EB">
        <w:rPr>
          <w:rFonts w:ascii="Arial Narrow" w:hAnsi="Arial Narrow"/>
          <w:sz w:val="24"/>
          <w:szCs w:val="24"/>
        </w:rPr>
        <w:t>МБАЛ - Ловеч започва изграждане на нов Медицински център</w:t>
      </w:r>
      <w:bookmarkEnd w:id="33"/>
    </w:p>
    <w:p w14:paraId="4C3307CA" w14:textId="5CBEA4FA" w:rsidR="00595BE6" w:rsidRPr="00B316EB" w:rsidRDefault="00595BE6" w:rsidP="00B316EB">
      <w:pPr>
        <w:spacing w:before="0" w:after="0" w:line="20" w:lineRule="atLeast"/>
        <w:ind w:firstLine="20"/>
        <w:jc w:val="both"/>
        <w:rPr>
          <w:b/>
          <w:bCs/>
          <w:sz w:val="24"/>
        </w:rPr>
      </w:pPr>
      <w:r w:rsidRPr="00B316EB">
        <w:rPr>
          <w:b/>
          <w:bCs/>
          <w:sz w:val="24"/>
        </w:rPr>
        <w:t>БНР</w:t>
      </w:r>
    </w:p>
    <w:p w14:paraId="0423F931" w14:textId="77777777" w:rsidR="00595BE6" w:rsidRPr="00B316EB" w:rsidRDefault="00000000" w:rsidP="00B316EB">
      <w:pPr>
        <w:spacing w:before="0" w:after="0" w:line="20" w:lineRule="atLeast"/>
        <w:ind w:firstLine="20"/>
        <w:jc w:val="both"/>
        <w:rPr>
          <w:b/>
          <w:bCs/>
          <w:sz w:val="24"/>
        </w:rPr>
      </w:pPr>
      <w:r w:rsidRPr="00B316EB">
        <w:rPr>
          <w:bCs/>
          <w:sz w:val="24"/>
        </w:rPr>
        <w:pict w14:anchorId="1F8C8C80">
          <v:rect id="_x0000_i1037" style="width:453.6pt;height:1.5pt" o:hralign="center" o:hrstd="t" o:hrnoshade="t" o:hr="t" fillcolor="#aca899" stroked="f"/>
        </w:pict>
      </w:r>
    </w:p>
    <w:p w14:paraId="731B7F99" w14:textId="77777777" w:rsidR="00595BE6" w:rsidRPr="00B316EB" w:rsidRDefault="00595BE6" w:rsidP="00B316EB">
      <w:pPr>
        <w:spacing w:before="0" w:after="0" w:line="20" w:lineRule="atLeast"/>
        <w:ind w:firstLine="20"/>
        <w:jc w:val="both"/>
        <w:rPr>
          <w:bCs/>
          <w:sz w:val="24"/>
        </w:rPr>
      </w:pPr>
      <w:r w:rsidRPr="00B316EB">
        <w:rPr>
          <w:bCs/>
          <w:sz w:val="24"/>
        </w:rPr>
        <w:t>Многопрофилната болница "Проф. д-р Параскев Стоянов" в Ловеч започва изграждане на нов Медицински център към лечебното заведение.</w:t>
      </w:r>
    </w:p>
    <w:p w14:paraId="00FB16A2" w14:textId="77777777" w:rsidR="00595BE6" w:rsidRPr="00B316EB" w:rsidRDefault="00595BE6" w:rsidP="00B316EB">
      <w:pPr>
        <w:spacing w:before="0" w:after="0" w:line="20" w:lineRule="atLeast"/>
        <w:ind w:firstLine="20"/>
        <w:jc w:val="both"/>
        <w:rPr>
          <w:bCs/>
          <w:sz w:val="24"/>
        </w:rPr>
      </w:pPr>
      <w:r w:rsidRPr="00B316EB">
        <w:rPr>
          <w:bCs/>
          <w:sz w:val="24"/>
        </w:rPr>
        <w:t>Медицинският център към ловешката болница се намира на третия етаж на лечебното заведение и за по-голяма функционалност ще бъде изграден нов, на входа на болницата, поясни председателя на Съвета на директорите д-р Константин Гърневски:</w:t>
      </w:r>
    </w:p>
    <w:p w14:paraId="3B9FF6AE" w14:textId="77777777" w:rsidR="00595BE6" w:rsidRPr="00B316EB" w:rsidRDefault="00595BE6" w:rsidP="00B316EB">
      <w:pPr>
        <w:spacing w:before="0" w:after="0" w:line="20" w:lineRule="atLeast"/>
        <w:ind w:firstLine="20"/>
        <w:jc w:val="both"/>
        <w:rPr>
          <w:bCs/>
          <w:sz w:val="24"/>
        </w:rPr>
      </w:pPr>
      <w:r w:rsidRPr="00B316EB">
        <w:rPr>
          <w:bCs/>
          <w:sz w:val="24"/>
        </w:rPr>
        <w:t xml:space="preserve">"Хората, гражданството тук трябва да мине </w:t>
      </w:r>
      <w:proofErr w:type="spellStart"/>
      <w:r w:rsidRPr="00B316EB">
        <w:rPr>
          <w:bCs/>
          <w:sz w:val="24"/>
        </w:rPr>
        <w:t>някакси</w:t>
      </w:r>
      <w:proofErr w:type="spellEnd"/>
      <w:r w:rsidRPr="00B316EB">
        <w:rPr>
          <w:bCs/>
          <w:sz w:val="24"/>
        </w:rPr>
        <w:t xml:space="preserve"> през болницата и да търси нещо. Мястото на нашия център, след като  това, което е общинско не можем да го върнем, нямаме разбиране от общината, за да възстановим функционалната цялост на лечебното заведение, преместваме на друго място, до входа нашия медицински център."</w:t>
      </w:r>
    </w:p>
    <w:p w14:paraId="02C7430A" w14:textId="77777777" w:rsidR="00595BE6" w:rsidRPr="00B316EB" w:rsidRDefault="00595BE6" w:rsidP="00B316EB">
      <w:pPr>
        <w:spacing w:before="0" w:after="0" w:line="20" w:lineRule="atLeast"/>
        <w:ind w:firstLine="20"/>
        <w:jc w:val="both"/>
        <w:rPr>
          <w:bCs/>
          <w:sz w:val="24"/>
        </w:rPr>
      </w:pPr>
      <w:r w:rsidRPr="00B316EB">
        <w:rPr>
          <w:bCs/>
          <w:sz w:val="24"/>
        </w:rPr>
        <w:t>Д-р Гърневски допълни, че ще бъде преместена и болничната аптека, а новия медицински център ще разполага и с регистратура:</w:t>
      </w:r>
    </w:p>
    <w:p w14:paraId="31637CB3" w14:textId="77777777" w:rsidR="00595BE6" w:rsidRPr="00B316EB" w:rsidRDefault="00595BE6" w:rsidP="00B316EB">
      <w:pPr>
        <w:spacing w:before="0" w:after="0" w:line="20" w:lineRule="atLeast"/>
        <w:ind w:firstLine="20"/>
        <w:jc w:val="both"/>
        <w:rPr>
          <w:bCs/>
          <w:sz w:val="24"/>
        </w:rPr>
      </w:pPr>
      <w:r w:rsidRPr="00B316EB">
        <w:rPr>
          <w:bCs/>
          <w:sz w:val="24"/>
        </w:rPr>
        <w:t xml:space="preserve">"Която ще бъде и болнична регистратура, там да се плаща, да се </w:t>
      </w:r>
      <w:proofErr w:type="spellStart"/>
      <w:r w:rsidRPr="00B316EB">
        <w:rPr>
          <w:bCs/>
          <w:sz w:val="24"/>
        </w:rPr>
        <w:t>чекират</w:t>
      </w:r>
      <w:proofErr w:type="spellEnd"/>
      <w:r w:rsidRPr="00B316EB">
        <w:rPr>
          <w:bCs/>
          <w:sz w:val="24"/>
        </w:rPr>
        <w:t xml:space="preserve"> болни и всичко да бъде на лицето."</w:t>
      </w:r>
    </w:p>
    <w:p w14:paraId="50B39CFF" w14:textId="77777777" w:rsidR="00595BE6" w:rsidRPr="00B316EB" w:rsidRDefault="00595BE6" w:rsidP="00B316EB">
      <w:pPr>
        <w:spacing w:before="0" w:after="0" w:line="20" w:lineRule="atLeast"/>
        <w:ind w:firstLine="20"/>
        <w:jc w:val="both"/>
        <w:rPr>
          <w:bCs/>
          <w:sz w:val="24"/>
        </w:rPr>
      </w:pPr>
      <w:r w:rsidRPr="00B316EB">
        <w:rPr>
          <w:bCs/>
          <w:sz w:val="24"/>
        </w:rPr>
        <w:t>Новият медицински център ще бъде изграден със собствени средства на болницата.</w:t>
      </w:r>
    </w:p>
    <w:p w14:paraId="2F1B87E2" w14:textId="77777777" w:rsidR="00595BE6" w:rsidRPr="00B316EB" w:rsidRDefault="00595BE6" w:rsidP="00B316EB">
      <w:pPr>
        <w:spacing w:before="0" w:after="0" w:line="20" w:lineRule="atLeast"/>
        <w:ind w:firstLine="20"/>
        <w:jc w:val="both"/>
        <w:rPr>
          <w:bCs/>
          <w:sz w:val="24"/>
        </w:rPr>
      </w:pPr>
    </w:p>
    <w:p w14:paraId="26B1ECC3" w14:textId="77777777" w:rsidR="006A2B3A" w:rsidRPr="00B316EB" w:rsidRDefault="006A2B3A" w:rsidP="00B316EB">
      <w:pPr>
        <w:spacing w:before="0" w:after="0" w:line="20" w:lineRule="atLeast"/>
        <w:ind w:firstLine="20"/>
        <w:jc w:val="both"/>
        <w:rPr>
          <w:bCs/>
          <w:sz w:val="24"/>
        </w:rPr>
      </w:pPr>
      <w:r w:rsidRPr="00B316EB">
        <w:rPr>
          <w:bCs/>
          <w:noProof/>
          <w:sz w:val="24"/>
          <w:lang w:eastAsia="en-US"/>
        </w:rPr>
        <w:drawing>
          <wp:inline distT="0" distB="0" distL="0" distR="0" wp14:anchorId="6C81505F" wp14:editId="37F53556">
            <wp:extent cx="1752600" cy="381000"/>
            <wp:effectExtent l="0" t="0" r="0" b="0"/>
            <wp:docPr id="1" name="Picture 1" descr="dari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3" descr="darik"/>
                    <pic:cNvPicPr>
                      <a:picLocks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752600" cy="381000"/>
                    </a:xfrm>
                    <a:prstGeom prst="rect">
                      <a:avLst/>
                    </a:prstGeom>
                    <a:noFill/>
                    <a:ln>
                      <a:noFill/>
                    </a:ln>
                  </pic:spPr>
                </pic:pic>
              </a:graphicData>
            </a:graphic>
          </wp:inline>
        </w:drawing>
      </w:r>
    </w:p>
    <w:p w14:paraId="12D4C863" w14:textId="77777777" w:rsidR="006A2B3A" w:rsidRPr="00B316EB" w:rsidRDefault="006A2B3A" w:rsidP="00B316EB">
      <w:pPr>
        <w:spacing w:before="0" w:after="0" w:line="20" w:lineRule="atLeast"/>
        <w:jc w:val="both"/>
        <w:rPr>
          <w:bCs/>
          <w:sz w:val="24"/>
        </w:rPr>
      </w:pPr>
    </w:p>
    <w:p w14:paraId="7538AE2D" w14:textId="787ECBE0" w:rsidR="001518F2" w:rsidRPr="00B316EB" w:rsidRDefault="001518F2" w:rsidP="00B316EB">
      <w:pPr>
        <w:pStyle w:val="1"/>
        <w:spacing w:before="0" w:after="0"/>
        <w:rPr>
          <w:rFonts w:ascii="Arial Narrow" w:hAnsi="Arial Narrow"/>
          <w:sz w:val="24"/>
          <w:szCs w:val="24"/>
        </w:rPr>
      </w:pPr>
      <w:bookmarkStart w:id="34" w:name="_Toc221173983"/>
      <w:proofErr w:type="spellStart"/>
      <w:r w:rsidRPr="00B316EB">
        <w:rPr>
          <w:rFonts w:ascii="Arial Narrow" w:hAnsi="Arial Narrow"/>
          <w:sz w:val="24"/>
          <w:szCs w:val="24"/>
        </w:rPr>
        <w:t>Силви</w:t>
      </w:r>
      <w:proofErr w:type="spellEnd"/>
      <w:r w:rsidRPr="00B316EB">
        <w:rPr>
          <w:rFonts w:ascii="Arial Narrow" w:hAnsi="Arial Narrow"/>
          <w:sz w:val="24"/>
          <w:szCs w:val="24"/>
        </w:rPr>
        <w:t xml:space="preserve"> Кирилов разпореди на СРЗИ незабавна проверка по случая с изтеклите кадри на жени от гинекологичен кабинет</w:t>
      </w:r>
      <w:bookmarkEnd w:id="34"/>
    </w:p>
    <w:p w14:paraId="678D2220" w14:textId="625A0C15" w:rsidR="001518F2" w:rsidRPr="00B316EB" w:rsidRDefault="001518F2" w:rsidP="00B316EB">
      <w:pPr>
        <w:spacing w:before="0" w:after="0" w:line="20" w:lineRule="atLeast"/>
        <w:jc w:val="both"/>
        <w:rPr>
          <w:bCs/>
          <w:sz w:val="24"/>
        </w:rPr>
      </w:pPr>
      <w:r w:rsidRPr="00B316EB">
        <w:rPr>
          <w:b/>
          <w:sz w:val="24"/>
        </w:rPr>
        <w:t>Дарик радио, Новини в 18.00 часа</w:t>
      </w:r>
      <w:r w:rsidRPr="00B316EB">
        <w:rPr>
          <w:bCs/>
          <w:sz w:val="24"/>
        </w:rPr>
        <w:pict w14:anchorId="2548510C">
          <v:rect id="_x0000_i1066" style="width:453.6pt;height:1.5pt" o:hralign="center" o:hrstd="t" o:hrnoshade="t" o:hr="t" fillcolor="#aca899" stroked="f"/>
        </w:pict>
      </w:r>
    </w:p>
    <w:p w14:paraId="5D17ACC4" w14:textId="77777777" w:rsidR="001518F2" w:rsidRPr="00B316EB" w:rsidRDefault="001518F2" w:rsidP="00B316EB">
      <w:pPr>
        <w:spacing w:before="0" w:after="0" w:line="20" w:lineRule="atLeast"/>
        <w:jc w:val="both"/>
        <w:rPr>
          <w:bCs/>
          <w:sz w:val="24"/>
        </w:rPr>
      </w:pPr>
      <w:r w:rsidRPr="001518F2">
        <w:rPr>
          <w:bCs/>
          <w:sz w:val="24"/>
        </w:rPr>
        <w:t xml:space="preserve">Министърът на здравеопазването в оставка доц. д-р </w:t>
      </w:r>
      <w:proofErr w:type="spellStart"/>
      <w:r w:rsidRPr="001518F2">
        <w:rPr>
          <w:bCs/>
          <w:sz w:val="24"/>
        </w:rPr>
        <w:t>Силви</w:t>
      </w:r>
      <w:proofErr w:type="spellEnd"/>
      <w:r w:rsidRPr="001518F2">
        <w:rPr>
          <w:bCs/>
          <w:sz w:val="24"/>
        </w:rPr>
        <w:t xml:space="preserve"> Кирилов разпореди на Столичната регионална здравна инспекция (СРЗИ) незабавна проверка по случая с изтеклите кадри на жени от гинекологичен кабинет в София. </w:t>
      </w:r>
    </w:p>
    <w:p w14:paraId="2572A164" w14:textId="77777777" w:rsidR="001518F2" w:rsidRPr="00B316EB" w:rsidRDefault="001518F2" w:rsidP="00B316EB">
      <w:pPr>
        <w:spacing w:before="0" w:after="0" w:line="20" w:lineRule="atLeast"/>
        <w:jc w:val="both"/>
        <w:rPr>
          <w:bCs/>
          <w:sz w:val="24"/>
        </w:rPr>
      </w:pPr>
      <w:r w:rsidRPr="001518F2">
        <w:rPr>
          <w:bCs/>
          <w:sz w:val="24"/>
        </w:rPr>
        <w:t xml:space="preserve">При извършване на проверката от страна на СРЗИ е установено наличие на камера в лекарския кабинет. Съставен е констативен протокол, като събраните материали ще бъдат предоставени на компетентните органи. </w:t>
      </w:r>
    </w:p>
    <w:p w14:paraId="3CAE6026" w14:textId="704BC287" w:rsidR="001518F2" w:rsidRPr="001518F2" w:rsidRDefault="001518F2" w:rsidP="00B316EB">
      <w:pPr>
        <w:spacing w:before="0" w:after="0" w:line="20" w:lineRule="atLeast"/>
        <w:jc w:val="both"/>
        <w:rPr>
          <w:bCs/>
          <w:sz w:val="24"/>
        </w:rPr>
      </w:pPr>
      <w:r w:rsidRPr="001518F2">
        <w:rPr>
          <w:bCs/>
          <w:sz w:val="24"/>
        </w:rPr>
        <w:t>Министерството на здравеопазването призовава пациентите при съмнение за нерегламентирано поставени камери в помещения за провеждане на прегледи, да сигнализират Министерството на здравеопазването.</w:t>
      </w:r>
    </w:p>
    <w:p w14:paraId="081845C0" w14:textId="77777777" w:rsidR="00692A21" w:rsidRPr="00B316EB" w:rsidRDefault="00692A21" w:rsidP="00B316EB">
      <w:pPr>
        <w:spacing w:before="0" w:after="0" w:line="20" w:lineRule="atLeast"/>
        <w:jc w:val="both"/>
        <w:rPr>
          <w:bCs/>
          <w:sz w:val="24"/>
        </w:rPr>
      </w:pPr>
    </w:p>
    <w:p w14:paraId="26388AAD" w14:textId="77777777" w:rsidR="00692A21" w:rsidRPr="005E039D" w:rsidRDefault="00692A21" w:rsidP="00B316EB">
      <w:pPr>
        <w:shd w:val="clear" w:color="auto" w:fill="C0C0C0"/>
        <w:spacing w:before="0" w:after="0" w:line="20" w:lineRule="atLeast"/>
        <w:ind w:firstLine="20"/>
        <w:jc w:val="right"/>
        <w:rPr>
          <w:rFonts w:ascii="Times New Roman" w:hAnsi="Times New Roman"/>
          <w:b/>
          <w:smallCaps/>
          <w:color w:val="00B050"/>
          <w:sz w:val="24"/>
        </w:rPr>
      </w:pPr>
      <w:r w:rsidRPr="005E039D">
        <w:rPr>
          <w:rFonts w:ascii="Times New Roman" w:hAnsi="Times New Roman"/>
          <w:b/>
          <w:smallCaps/>
          <w:color w:val="00B050"/>
          <w:sz w:val="24"/>
        </w:rPr>
        <w:t>Интернет издания</w:t>
      </w:r>
    </w:p>
    <w:p w14:paraId="622CE3F7" w14:textId="77777777" w:rsidR="00692A21" w:rsidRPr="00B316EB" w:rsidRDefault="00692A21" w:rsidP="00B316EB">
      <w:pPr>
        <w:spacing w:before="0" w:after="0" w:line="20" w:lineRule="atLeast"/>
        <w:jc w:val="both"/>
        <w:rPr>
          <w:bCs/>
          <w:sz w:val="24"/>
        </w:rPr>
      </w:pPr>
    </w:p>
    <w:p w14:paraId="2A521249" w14:textId="663E9A84" w:rsidR="002D61F0" w:rsidRPr="00B316EB" w:rsidRDefault="002D61F0" w:rsidP="00B316EB">
      <w:pPr>
        <w:pStyle w:val="1"/>
        <w:spacing w:before="0" w:after="0"/>
        <w:rPr>
          <w:rFonts w:ascii="Arial Narrow" w:hAnsi="Arial Narrow"/>
          <w:sz w:val="24"/>
          <w:szCs w:val="24"/>
        </w:rPr>
      </w:pPr>
      <w:hyperlink r:id="rId19" w:history="1">
        <w:bookmarkStart w:id="35" w:name="_Toc221173984"/>
        <w:r w:rsidRPr="00B316EB">
          <w:rPr>
            <w:rStyle w:val="a4"/>
            <w:rFonts w:ascii="Arial Narrow" w:hAnsi="Arial Narrow"/>
            <w:sz w:val="24"/>
            <w:szCs w:val="24"/>
          </w:rPr>
          <w:t>Д-р Николай Брънзалов: Над 500 000 души в България не плащат здравни осигуровки, но ползват медицински услуги</w:t>
        </w:r>
        <w:bookmarkEnd w:id="35"/>
      </w:hyperlink>
    </w:p>
    <w:p w14:paraId="24CCA4EC" w14:textId="59DFB7B7" w:rsidR="002D61F0" w:rsidRPr="00B316EB" w:rsidRDefault="002D61F0" w:rsidP="00B316EB">
      <w:pPr>
        <w:spacing w:before="0" w:after="0" w:line="20" w:lineRule="atLeast"/>
        <w:jc w:val="both"/>
        <w:rPr>
          <w:b/>
          <w:bCs/>
          <w:sz w:val="24"/>
        </w:rPr>
      </w:pPr>
      <w:proofErr w:type="spellStart"/>
      <w:r w:rsidRPr="00B316EB">
        <w:rPr>
          <w:b/>
          <w:bCs/>
          <w:sz w:val="24"/>
        </w:rPr>
        <w:t>Nova</w:t>
      </w:r>
      <w:proofErr w:type="spellEnd"/>
      <w:r w:rsidRPr="00B316EB">
        <w:rPr>
          <w:b/>
          <w:bCs/>
          <w:sz w:val="24"/>
        </w:rPr>
        <w:t xml:space="preserve"> News, 04.02.2026 </w:t>
      </w:r>
    </w:p>
    <w:p w14:paraId="29943F3B" w14:textId="77777777" w:rsidR="002D61F0" w:rsidRPr="00B316EB" w:rsidRDefault="00000000" w:rsidP="00B316EB">
      <w:pPr>
        <w:spacing w:before="0" w:after="0" w:line="20" w:lineRule="atLeast"/>
        <w:jc w:val="both"/>
        <w:rPr>
          <w:bCs/>
          <w:sz w:val="24"/>
        </w:rPr>
      </w:pPr>
      <w:r w:rsidRPr="00B316EB">
        <w:rPr>
          <w:bCs/>
          <w:sz w:val="24"/>
        </w:rPr>
        <w:pict w14:anchorId="3897ACF9">
          <v:rect id="_x0000_i1038" style="width:453.6pt;height:1.5pt" o:hralign="center" o:hrstd="t" o:hrnoshade="t" o:hr="t" fillcolor="#aca899" stroked="f"/>
        </w:pict>
      </w:r>
      <w:r w:rsidR="002D61F0" w:rsidRPr="00B316EB">
        <w:rPr>
          <w:bCs/>
          <w:sz w:val="24"/>
        </w:rPr>
        <w:t xml:space="preserve">Близо 77% от клиничните пътеки в България в момента са </w:t>
      </w:r>
      <w:proofErr w:type="spellStart"/>
      <w:r w:rsidR="002D61F0" w:rsidRPr="00B316EB">
        <w:rPr>
          <w:bCs/>
          <w:sz w:val="24"/>
        </w:rPr>
        <w:t>остойностени</w:t>
      </w:r>
      <w:proofErr w:type="spellEnd"/>
      <w:r w:rsidR="002D61F0" w:rsidRPr="00B316EB">
        <w:rPr>
          <w:bCs/>
          <w:sz w:val="24"/>
        </w:rPr>
        <w:t xml:space="preserve"> под реалната си справедлива цена, а болничната помощ на практика работи при условия на силно </w:t>
      </w:r>
      <w:proofErr w:type="spellStart"/>
      <w:r w:rsidR="002D61F0" w:rsidRPr="00B316EB">
        <w:rPr>
          <w:bCs/>
          <w:sz w:val="24"/>
        </w:rPr>
        <w:t>недофинансиране</w:t>
      </w:r>
      <w:proofErr w:type="spellEnd"/>
      <w:r w:rsidR="002D61F0" w:rsidRPr="00B316EB">
        <w:rPr>
          <w:bCs/>
          <w:sz w:val="24"/>
        </w:rPr>
        <w:t>. Това заяви председателят на Българския лекарски съюз д-р Николай Брънзалов в студиото на „Твоят ден“, коментирайки икономически анализ на експертите Аркади Шарков и Стоян Панчев от Експертния клуб за икономика и политика.</w:t>
      </w:r>
    </w:p>
    <w:p w14:paraId="374A8391" w14:textId="77777777" w:rsidR="002D61F0" w:rsidRPr="00B316EB" w:rsidRDefault="002D61F0" w:rsidP="00B316EB">
      <w:pPr>
        <w:spacing w:before="0" w:after="0" w:line="20" w:lineRule="atLeast"/>
        <w:jc w:val="both"/>
        <w:rPr>
          <w:bCs/>
          <w:sz w:val="24"/>
        </w:rPr>
      </w:pPr>
      <w:r w:rsidRPr="00B316EB">
        <w:rPr>
          <w:bCs/>
          <w:sz w:val="24"/>
        </w:rPr>
        <w:t>По думите му анализът потвърждава с конкретни цифри проблеми, за които БЛС говори от години, но които досега не са били ясно разписани в икономически измерения. „Когато една тенденция бъде облечена в числа, опоненти трудно могат да съществуват“, подчерта д-р Брънзалов.</w:t>
      </w:r>
    </w:p>
    <w:p w14:paraId="40A60FF1" w14:textId="77777777" w:rsidR="002D61F0" w:rsidRPr="00B316EB" w:rsidRDefault="002D61F0" w:rsidP="00B316EB">
      <w:pPr>
        <w:spacing w:before="0" w:after="0" w:line="20" w:lineRule="atLeast"/>
        <w:jc w:val="both"/>
        <w:rPr>
          <w:bCs/>
          <w:sz w:val="24"/>
        </w:rPr>
      </w:pPr>
      <w:r w:rsidRPr="00B316EB">
        <w:rPr>
          <w:bCs/>
          <w:sz w:val="24"/>
        </w:rPr>
        <w:t>Според представените данни, в сравнение с 2021 г. болничната помощ реално е понесла т.нар. „минус 83% инфлация“. Това означава, че при актуализирани разходи и нарастващи цени лечебните заведения получават значително по-малко средства за същите дейности.</w:t>
      </w:r>
    </w:p>
    <w:p w14:paraId="3DBE6838" w14:textId="77777777" w:rsidR="002D61F0" w:rsidRPr="00B316EB" w:rsidRDefault="002D61F0" w:rsidP="00B316EB">
      <w:pPr>
        <w:spacing w:before="0" w:after="0" w:line="20" w:lineRule="atLeast"/>
        <w:jc w:val="both"/>
        <w:rPr>
          <w:bCs/>
          <w:sz w:val="24"/>
        </w:rPr>
      </w:pPr>
      <w:r w:rsidRPr="00B316EB">
        <w:rPr>
          <w:bCs/>
          <w:sz w:val="24"/>
        </w:rPr>
        <w:t>„При това положение е трудно да се говори за устойчиво развитие на здравеопазването. В момента много болници просто оцеляват“, заяви председателят на БЛС.</w:t>
      </w:r>
    </w:p>
    <w:p w14:paraId="4CB0F3C0" w14:textId="77777777" w:rsidR="002D61F0" w:rsidRPr="00B316EB" w:rsidRDefault="002D61F0" w:rsidP="00B316EB">
      <w:pPr>
        <w:spacing w:before="0" w:after="0" w:line="20" w:lineRule="atLeast"/>
        <w:jc w:val="both"/>
        <w:rPr>
          <w:bCs/>
          <w:sz w:val="24"/>
        </w:rPr>
      </w:pPr>
      <w:r w:rsidRPr="00B316EB">
        <w:rPr>
          <w:bCs/>
          <w:sz w:val="24"/>
        </w:rPr>
        <w:t>Икономическият анализ сравнява реалното заплащане на клиничните пътеки в 10 медицински специалности с тяхната справедлива цена. Разликите, по думите на д-р Брънзалов, са „стряскащи“.</w:t>
      </w:r>
    </w:p>
    <w:p w14:paraId="3B83EA90" w14:textId="77777777" w:rsidR="002D61F0" w:rsidRPr="00B316EB" w:rsidRDefault="002D61F0" w:rsidP="00B316EB">
      <w:pPr>
        <w:spacing w:before="0" w:after="0" w:line="20" w:lineRule="atLeast"/>
        <w:jc w:val="both"/>
        <w:rPr>
          <w:bCs/>
          <w:sz w:val="24"/>
        </w:rPr>
      </w:pPr>
      <w:r w:rsidRPr="00B316EB">
        <w:rPr>
          <w:bCs/>
          <w:sz w:val="24"/>
        </w:rPr>
        <w:t>Като пример той посочи клиничните пътеки по нервни болести, където средната цена на лечение е около 616 евро, докато справедливата стойност според анализа е 2443 евро. При други специалности средната цена на лечение достига 2416 евро, а реалната икономически обоснована стойност е над 6200 евро.</w:t>
      </w:r>
    </w:p>
    <w:p w14:paraId="4ECA59AC" w14:textId="77777777" w:rsidR="002D61F0" w:rsidRPr="00B316EB" w:rsidRDefault="002D61F0" w:rsidP="00B316EB">
      <w:pPr>
        <w:spacing w:before="0" w:after="0" w:line="20" w:lineRule="atLeast"/>
        <w:jc w:val="both"/>
        <w:rPr>
          <w:bCs/>
          <w:sz w:val="24"/>
        </w:rPr>
      </w:pPr>
      <w:r w:rsidRPr="00B316EB">
        <w:rPr>
          <w:bCs/>
          <w:sz w:val="24"/>
        </w:rPr>
        <w:t>„Тези разлики са в пъти. Това е системен проблем, а не изключение“, подчерта той.</w:t>
      </w:r>
    </w:p>
    <w:p w14:paraId="43DF00A3" w14:textId="77777777" w:rsidR="002D61F0" w:rsidRPr="00B316EB" w:rsidRDefault="002D61F0" w:rsidP="00B316EB">
      <w:pPr>
        <w:spacing w:before="0" w:after="0" w:line="20" w:lineRule="atLeast"/>
        <w:jc w:val="both"/>
        <w:rPr>
          <w:bCs/>
          <w:sz w:val="24"/>
        </w:rPr>
      </w:pPr>
      <w:r w:rsidRPr="00B316EB">
        <w:rPr>
          <w:bCs/>
          <w:sz w:val="24"/>
        </w:rPr>
        <w:t>Според д-р Брънзалов, при липса на адекватни мерки, делът на доплащането от страна на пациентите ще продължи да нараства. „Тези средства не се покриват от никого – нито от държавата, нито от касата. Натискът пада върху лечебните заведения и върху пациентите“, каза той.</w:t>
      </w:r>
    </w:p>
    <w:p w14:paraId="5D284F4B" w14:textId="77777777" w:rsidR="002D61F0" w:rsidRPr="00B316EB" w:rsidRDefault="002D61F0" w:rsidP="00B316EB">
      <w:pPr>
        <w:spacing w:before="0" w:after="0" w:line="20" w:lineRule="atLeast"/>
        <w:jc w:val="both"/>
        <w:rPr>
          <w:bCs/>
          <w:sz w:val="24"/>
        </w:rPr>
      </w:pPr>
      <w:r w:rsidRPr="00B316EB">
        <w:rPr>
          <w:bCs/>
          <w:sz w:val="24"/>
        </w:rPr>
        <w:t>Председателят на БЛС припомни, че България е на последно място в Европейския съюз по процент от брутния вътрешен продукт, отделян за здравеопазване. За сравнение той даде Австрия, където публичните средства за здраве са около 11 пъти повече в абсолютна стойност, при сходна територия и население.</w:t>
      </w:r>
    </w:p>
    <w:p w14:paraId="6E76E788" w14:textId="77777777" w:rsidR="002D61F0" w:rsidRPr="00B316EB" w:rsidRDefault="002D61F0" w:rsidP="00B316EB">
      <w:pPr>
        <w:spacing w:before="0" w:after="0" w:line="20" w:lineRule="atLeast"/>
        <w:jc w:val="both"/>
        <w:rPr>
          <w:bCs/>
          <w:sz w:val="24"/>
        </w:rPr>
      </w:pPr>
      <w:r w:rsidRPr="00B316EB">
        <w:rPr>
          <w:bCs/>
          <w:sz w:val="24"/>
        </w:rPr>
        <w:t>„Австрийците не боледуват по-различно от българите. Разликата е във финансирането“, отбеляза той, като допълни, че в страни като Франция, Норвегия и Австрия делът от БВП за здравеопазване е двойно по-висок от този в България.</w:t>
      </w:r>
    </w:p>
    <w:p w14:paraId="629D2CD6" w14:textId="77777777" w:rsidR="002D61F0" w:rsidRPr="00B316EB" w:rsidRDefault="002D61F0" w:rsidP="00B316EB">
      <w:pPr>
        <w:spacing w:before="0" w:after="0" w:line="20" w:lineRule="atLeast"/>
        <w:jc w:val="both"/>
        <w:rPr>
          <w:bCs/>
          <w:sz w:val="24"/>
        </w:rPr>
      </w:pPr>
      <w:r w:rsidRPr="00B316EB">
        <w:rPr>
          <w:bCs/>
          <w:sz w:val="24"/>
        </w:rPr>
        <w:t>Д-р Брънзалов посочи, че над 500 000 души в България не плащат здравни осигуровки, но по различни начини ползват здравни услуги. По думите му това допълнително натоварва системата.</w:t>
      </w:r>
    </w:p>
    <w:p w14:paraId="42CE0541" w14:textId="77777777" w:rsidR="002D61F0" w:rsidRPr="00B316EB" w:rsidRDefault="002D61F0" w:rsidP="00B316EB">
      <w:pPr>
        <w:spacing w:before="0" w:after="0" w:line="20" w:lineRule="atLeast"/>
        <w:jc w:val="both"/>
        <w:rPr>
          <w:bCs/>
          <w:sz w:val="24"/>
        </w:rPr>
      </w:pPr>
      <w:r w:rsidRPr="00B316EB">
        <w:rPr>
          <w:bCs/>
          <w:sz w:val="24"/>
        </w:rPr>
        <w:t>Като възможни допълнителни източници на финансиране той посочи насочване на част от акцизите върху тютюневите изделия към здравеопазването – практика, която съществува в редица европейски държави.</w:t>
      </w:r>
    </w:p>
    <w:p w14:paraId="74AC5D96" w14:textId="77777777" w:rsidR="002D61F0" w:rsidRPr="00B316EB" w:rsidRDefault="002D61F0" w:rsidP="00B316EB">
      <w:pPr>
        <w:spacing w:before="0" w:after="0" w:line="20" w:lineRule="atLeast"/>
        <w:jc w:val="both"/>
        <w:rPr>
          <w:bCs/>
          <w:sz w:val="24"/>
        </w:rPr>
      </w:pPr>
      <w:r w:rsidRPr="00B316EB">
        <w:rPr>
          <w:bCs/>
          <w:sz w:val="24"/>
        </w:rPr>
        <w:t>По думите на председателя на БЛС, рискът от фалити на лечебни заведения е реален и вече има болници в тежко финансово състояние. Особено уязвими са лечебни заведения в региони с малка и застаряваща популация.</w:t>
      </w:r>
    </w:p>
    <w:p w14:paraId="138F2E91" w14:textId="77777777" w:rsidR="002D61F0" w:rsidRPr="00B316EB" w:rsidRDefault="002D61F0" w:rsidP="00B316EB">
      <w:pPr>
        <w:spacing w:before="0" w:after="0" w:line="20" w:lineRule="atLeast"/>
        <w:jc w:val="both"/>
        <w:rPr>
          <w:bCs/>
          <w:sz w:val="24"/>
        </w:rPr>
      </w:pPr>
      <w:r w:rsidRPr="00B316EB">
        <w:rPr>
          <w:bCs/>
          <w:sz w:val="24"/>
        </w:rPr>
        <w:t>„Ако една болница е необходима за даден регион, държавата трябва да я подкрепи. Хората навсякъде имат нужда от достъп до здравна грижа“, заяви той.</w:t>
      </w:r>
    </w:p>
    <w:p w14:paraId="17CA10ED" w14:textId="77777777" w:rsidR="00BD7B38" w:rsidRPr="00B316EB" w:rsidRDefault="00BD7B38" w:rsidP="00B316EB">
      <w:pPr>
        <w:spacing w:before="0" w:after="0" w:line="20" w:lineRule="atLeast"/>
        <w:jc w:val="both"/>
        <w:rPr>
          <w:bCs/>
          <w:sz w:val="24"/>
        </w:rPr>
      </w:pPr>
    </w:p>
    <w:bookmarkStart w:id="36" w:name="_Hlk221173626"/>
    <w:p w14:paraId="42AF912B" w14:textId="70689135" w:rsidR="00A60749" w:rsidRPr="00B316EB" w:rsidRDefault="00A60749" w:rsidP="00B316EB">
      <w:pPr>
        <w:pStyle w:val="1"/>
        <w:spacing w:before="0" w:after="0"/>
        <w:rPr>
          <w:rFonts w:ascii="Arial Narrow" w:hAnsi="Arial Narrow"/>
          <w:sz w:val="24"/>
          <w:szCs w:val="24"/>
        </w:rPr>
      </w:pPr>
      <w:r w:rsidRPr="00B316EB">
        <w:rPr>
          <w:rFonts w:ascii="Arial Narrow" w:hAnsi="Arial Narrow"/>
          <w:sz w:val="24"/>
          <w:szCs w:val="24"/>
        </w:rPr>
        <w:lastRenderedPageBreak/>
        <w:fldChar w:fldCharType="begin"/>
      </w:r>
      <w:r w:rsidRPr="00B316EB">
        <w:rPr>
          <w:rFonts w:ascii="Arial Narrow" w:hAnsi="Arial Narrow"/>
          <w:sz w:val="24"/>
          <w:szCs w:val="24"/>
        </w:rPr>
        <w:instrText>HYPERLINK "https://clinica.bg/35875-trudno-shte-posreshtnem-razhodite-prez-2026-g-"</w:instrText>
      </w:r>
      <w:r w:rsidRPr="00B316EB">
        <w:rPr>
          <w:rFonts w:ascii="Arial Narrow" w:hAnsi="Arial Narrow"/>
          <w:sz w:val="24"/>
          <w:szCs w:val="24"/>
        </w:rPr>
      </w:r>
      <w:r w:rsidRPr="00B316EB">
        <w:rPr>
          <w:rFonts w:ascii="Arial Narrow" w:hAnsi="Arial Narrow"/>
          <w:sz w:val="24"/>
          <w:szCs w:val="24"/>
        </w:rPr>
        <w:fldChar w:fldCharType="separate"/>
      </w:r>
      <w:bookmarkStart w:id="37" w:name="_Toc221173985"/>
      <w:r w:rsidRPr="00B316EB">
        <w:rPr>
          <w:rStyle w:val="a4"/>
          <w:rFonts w:ascii="Arial Narrow" w:hAnsi="Arial Narrow"/>
          <w:sz w:val="24"/>
          <w:szCs w:val="24"/>
        </w:rPr>
        <w:t>Трудно ще посрещнем разходите през 2026 г.</w:t>
      </w:r>
      <w:bookmarkEnd w:id="37"/>
      <w:r w:rsidRPr="00B316EB">
        <w:rPr>
          <w:rFonts w:ascii="Arial Narrow" w:hAnsi="Arial Narrow"/>
          <w:sz w:val="24"/>
          <w:szCs w:val="24"/>
        </w:rPr>
        <w:fldChar w:fldCharType="end"/>
      </w:r>
    </w:p>
    <w:p w14:paraId="6460FCBB" w14:textId="77777777" w:rsidR="00A60749" w:rsidRPr="00B316EB" w:rsidRDefault="00A60749" w:rsidP="00B316EB">
      <w:pPr>
        <w:spacing w:before="0" w:after="0" w:line="20" w:lineRule="atLeast"/>
        <w:jc w:val="both"/>
        <w:rPr>
          <w:b/>
          <w:bCs/>
          <w:sz w:val="24"/>
        </w:rPr>
      </w:pPr>
      <w:r w:rsidRPr="00A60749">
        <w:rPr>
          <w:b/>
          <w:bCs/>
          <w:sz w:val="24"/>
        </w:rPr>
        <w:t>Силвия</w:t>
      </w:r>
      <w:r w:rsidRPr="00A60749">
        <w:rPr>
          <w:bCs/>
          <w:sz w:val="24"/>
        </w:rPr>
        <w:t xml:space="preserve"> </w:t>
      </w:r>
      <w:r w:rsidRPr="00A60749">
        <w:rPr>
          <w:b/>
          <w:bCs/>
          <w:sz w:val="24"/>
        </w:rPr>
        <w:t>Николова</w:t>
      </w:r>
    </w:p>
    <w:p w14:paraId="2F54BB5F" w14:textId="60A4F085" w:rsidR="00A60749" w:rsidRPr="00A60749" w:rsidRDefault="00A60749" w:rsidP="00B316EB">
      <w:pPr>
        <w:spacing w:before="0" w:after="0" w:line="20" w:lineRule="atLeast"/>
        <w:jc w:val="both"/>
        <w:rPr>
          <w:b/>
          <w:bCs/>
          <w:sz w:val="24"/>
        </w:rPr>
      </w:pPr>
      <w:r w:rsidRPr="00A60749">
        <w:rPr>
          <w:b/>
          <w:bCs/>
          <w:sz w:val="24"/>
        </w:rPr>
        <w:t xml:space="preserve">Clinica.bg, 05-02-2026 </w:t>
      </w:r>
    </w:p>
    <w:p w14:paraId="77CC712A" w14:textId="77777777" w:rsidR="00A60749" w:rsidRPr="00A60749" w:rsidRDefault="00A60749" w:rsidP="00B316EB">
      <w:pPr>
        <w:spacing w:before="0" w:after="0" w:line="20" w:lineRule="atLeast"/>
        <w:jc w:val="both"/>
        <w:rPr>
          <w:bCs/>
          <w:sz w:val="24"/>
        </w:rPr>
      </w:pPr>
      <w:r w:rsidRPr="00A60749">
        <w:rPr>
          <w:bCs/>
          <w:sz w:val="24"/>
        </w:rPr>
        <w:pict w14:anchorId="4A89515D">
          <v:rect id="_x0000_i1075" style="width:453.6pt;height:1.5pt" o:hralign="center" o:hrstd="t" o:hrnoshade="t" o:hr="t" fillcolor="#aca899" stroked="f"/>
        </w:pict>
      </w:r>
      <w:r w:rsidRPr="00A60749">
        <w:rPr>
          <w:bCs/>
          <w:sz w:val="24"/>
        </w:rPr>
        <w:t>Българското здравеопазване ще посрещна 2026 г. с т. нар. „</w:t>
      </w:r>
      <w:proofErr w:type="spellStart"/>
      <w:r w:rsidRPr="00A60749">
        <w:rPr>
          <w:bCs/>
          <w:sz w:val="24"/>
        </w:rPr>
        <w:t>удължителен</w:t>
      </w:r>
      <w:proofErr w:type="spellEnd"/>
      <w:r w:rsidRPr="00A60749">
        <w:rPr>
          <w:bCs/>
          <w:sz w:val="24"/>
        </w:rPr>
        <w:t>" бюджет, остава неясен въпросът и с увеличаване на заплатите на младите лекари и сестри. За какво ще стигнат и за какво не средствата, попитахме управителят на МБАЛ-Дулово - Янита Андреева. Тя е икономист.</w:t>
      </w:r>
    </w:p>
    <w:bookmarkEnd w:id="36"/>
    <w:p w14:paraId="791E5349" w14:textId="77777777" w:rsidR="00A60749" w:rsidRPr="00A60749" w:rsidRDefault="00A60749" w:rsidP="00B316EB">
      <w:pPr>
        <w:spacing w:before="0" w:after="0" w:line="20" w:lineRule="atLeast"/>
        <w:jc w:val="both"/>
        <w:rPr>
          <w:bCs/>
          <w:sz w:val="24"/>
        </w:rPr>
      </w:pPr>
      <w:r w:rsidRPr="00A60749">
        <w:rPr>
          <w:b/>
          <w:bCs/>
          <w:sz w:val="24"/>
        </w:rPr>
        <w:t xml:space="preserve">- Г-жо Андреева, как една малка общинска болница, каквато е тази в Дулово, ще изпрати 2025 и ще посрещне 2026 г., вече в условията на еврозоната и </w:t>
      </w:r>
      <w:proofErr w:type="spellStart"/>
      <w:r w:rsidRPr="00A60749">
        <w:rPr>
          <w:b/>
          <w:bCs/>
          <w:sz w:val="24"/>
        </w:rPr>
        <w:t>удължителен</w:t>
      </w:r>
      <w:proofErr w:type="spellEnd"/>
      <w:r w:rsidRPr="00A60749">
        <w:rPr>
          <w:b/>
          <w:bCs/>
          <w:sz w:val="24"/>
        </w:rPr>
        <w:t xml:space="preserve"> бюджет 1/12 от досегашния? За какво ще стигнат и за какво не средствата за времето, докато нямаме истински бюджет?</w:t>
      </w:r>
    </w:p>
    <w:p w14:paraId="1B6E219D" w14:textId="77777777" w:rsidR="00A60749" w:rsidRPr="00A60749" w:rsidRDefault="00A60749" w:rsidP="00B316EB">
      <w:pPr>
        <w:spacing w:before="0" w:after="0" w:line="20" w:lineRule="atLeast"/>
        <w:jc w:val="both"/>
        <w:rPr>
          <w:bCs/>
          <w:sz w:val="24"/>
        </w:rPr>
      </w:pPr>
      <w:r w:rsidRPr="00A60749">
        <w:rPr>
          <w:bCs/>
          <w:sz w:val="24"/>
        </w:rPr>
        <w:t xml:space="preserve">- Доста трудно изпращаме 2025, и също така трудно и ще посрещнем разходите през 2026 година. Притеснително е, че на фона на инфлацията и покачени цени на почти всичко, на исканията на медицинското съсловие за заслужени по-високи възнаграждения, нямаме никаква финансова готовност за 2026 година. Дори минималната работна заплата, която приемаме и е заложена и в </w:t>
      </w:r>
      <w:proofErr w:type="spellStart"/>
      <w:r w:rsidRPr="00A60749">
        <w:rPr>
          <w:bCs/>
          <w:sz w:val="24"/>
        </w:rPr>
        <w:t>удължителния</w:t>
      </w:r>
      <w:proofErr w:type="spellEnd"/>
      <w:r w:rsidRPr="00A60749">
        <w:rPr>
          <w:bCs/>
          <w:sz w:val="24"/>
        </w:rPr>
        <w:t xml:space="preserve"> бюджет, ще затрудни прекалено много плащането на труда още повече, че хората имат и клас прослужено време, който също се заплаща. Тежестта вече е по-голяма. За малка общинска болница това е много. Изпращаме 2025-та с повече неразплатени задължения от 2024-та. Те са около 200 000 лева, докато през миналата приключихме с 90 000 лв., което беше нормално предвид датата на фактурите. Сега обаче сумата ни към контрагентите е сериозна и то съвсем не заради неразумно харчене, а заради поскъпването. Изплащаме заплатите редовно, но проблемът е плащането към фирмите.</w:t>
      </w:r>
    </w:p>
    <w:p w14:paraId="6B0C54E1" w14:textId="77777777" w:rsidR="00A60749" w:rsidRPr="00A60749" w:rsidRDefault="00A60749" w:rsidP="00B316EB">
      <w:pPr>
        <w:spacing w:before="0" w:after="0" w:line="20" w:lineRule="atLeast"/>
        <w:jc w:val="both"/>
        <w:rPr>
          <w:bCs/>
          <w:sz w:val="24"/>
        </w:rPr>
      </w:pPr>
      <w:r w:rsidRPr="00A60749">
        <w:rPr>
          <w:b/>
          <w:bCs/>
          <w:sz w:val="24"/>
        </w:rPr>
        <w:t>- Часове преди оставката на правителството министър Кирилов заяви, че ще бъдат потърсени 100 млн. евро от оперативни европейски програми за увеличаване на възнагражденията. Постижимо ли е това?</w:t>
      </w:r>
    </w:p>
    <w:p w14:paraId="53213B91" w14:textId="77777777" w:rsidR="00A60749" w:rsidRPr="00A60749" w:rsidRDefault="00A60749" w:rsidP="00B316EB">
      <w:pPr>
        <w:spacing w:before="0" w:after="0" w:line="20" w:lineRule="atLeast"/>
        <w:jc w:val="both"/>
        <w:rPr>
          <w:bCs/>
          <w:sz w:val="24"/>
        </w:rPr>
      </w:pPr>
      <w:r w:rsidRPr="00A60749">
        <w:rPr>
          <w:bCs/>
          <w:sz w:val="24"/>
        </w:rPr>
        <w:t>- Това не е реалистично. Казвам направо: Едно голямо „Не". Такъв фонд и то чрез програми няма, който да гарантира плащанията на заплати няма. Дори да бъде намерен някакъв начин, не виждам под каква форма такива средства ще ни бъдат приведени при положение, че болниците сме търговски дружества. Това може да стане единствено под формата на субсидия. Например, ние имаме такава в размер на 62 000 лв. за отдалечен район. Ако към нея добавят едни 100 000 лв., някак би могло да се случи, но не всички болници са в отдалечени райони. Не виждам механизъм освен, ако не се увеличат и цените на клиничните пътеки. Голяма част от тези, които работим са под 1000 лева, защото отделенията с ниско ниво на компетентност работят евтини КП. Компенсираме със заработките от по-скъпите. Няма как при средна цена 1400-1500 лева да ми струва един пациент, касата да ми плаща 900 лева. Единственият начин е да се вдигне цената на клиничните пътеки, но това означава по-голям бюджет на самата здравна каса.</w:t>
      </w:r>
    </w:p>
    <w:p w14:paraId="3CF6FF05" w14:textId="77777777" w:rsidR="00A60749" w:rsidRPr="00A60749" w:rsidRDefault="00A60749" w:rsidP="00B316EB">
      <w:pPr>
        <w:spacing w:before="0" w:after="0" w:line="20" w:lineRule="atLeast"/>
        <w:jc w:val="both"/>
        <w:rPr>
          <w:bCs/>
          <w:sz w:val="24"/>
        </w:rPr>
      </w:pPr>
      <w:r w:rsidRPr="00A60749">
        <w:rPr>
          <w:b/>
          <w:bCs/>
          <w:sz w:val="24"/>
        </w:rPr>
        <w:t>- Според Вас, следва ли да се залагат минимални заплати за лекарите и сестрите извън тези в Колективния трудов договор?</w:t>
      </w:r>
    </w:p>
    <w:p w14:paraId="6AA23862" w14:textId="77777777" w:rsidR="00A60749" w:rsidRPr="00A60749" w:rsidRDefault="00A60749" w:rsidP="00B316EB">
      <w:pPr>
        <w:spacing w:before="0" w:after="0" w:line="20" w:lineRule="atLeast"/>
        <w:jc w:val="both"/>
        <w:rPr>
          <w:bCs/>
          <w:sz w:val="24"/>
        </w:rPr>
      </w:pPr>
      <w:r w:rsidRPr="00A60749">
        <w:rPr>
          <w:bCs/>
          <w:sz w:val="24"/>
        </w:rPr>
        <w:t>- Мисля, че не. Вероятно за болниците с по-голямо участие това е добре, като се намери начин да се отпуснат средства точно за тази цел. Като цяло обаче, за общинските болници не е разумно. Ние имаме по-ограничени възможности. Освен това, напоследък все се говори за повишаване на възнагражденията на младите лекари. Гръбнакът на едно лечебно заведение обаче са тези с опит, стаж, специалност. Обикновено те са на около 50-60 години, а някъде са и по-възрастни. Тези хора дали ще са съгласни да работят с почти същите заплати? Естествено, че не.</w:t>
      </w:r>
    </w:p>
    <w:p w14:paraId="6C59F213" w14:textId="77777777" w:rsidR="00A60749" w:rsidRPr="00A60749" w:rsidRDefault="00A60749" w:rsidP="00B316EB">
      <w:pPr>
        <w:spacing w:before="0" w:after="0" w:line="20" w:lineRule="atLeast"/>
        <w:jc w:val="both"/>
        <w:rPr>
          <w:bCs/>
          <w:sz w:val="24"/>
        </w:rPr>
      </w:pPr>
      <w:r w:rsidRPr="00A60749">
        <w:rPr>
          <w:b/>
          <w:bCs/>
          <w:sz w:val="24"/>
        </w:rPr>
        <w:t>- По данни на НЗОК дейността на общинските и областните болници, дори на по-малките частни болници, намалява. Защо, имате ли обяснение? Така ли е и защо?</w:t>
      </w:r>
    </w:p>
    <w:p w14:paraId="51A8A103" w14:textId="77777777" w:rsidR="00A60749" w:rsidRPr="00A60749" w:rsidRDefault="00A60749" w:rsidP="00B316EB">
      <w:pPr>
        <w:spacing w:before="0" w:after="0" w:line="20" w:lineRule="atLeast"/>
        <w:jc w:val="both"/>
        <w:rPr>
          <w:bCs/>
          <w:sz w:val="24"/>
        </w:rPr>
      </w:pPr>
      <w:r w:rsidRPr="00A60749">
        <w:rPr>
          <w:bCs/>
          <w:sz w:val="24"/>
        </w:rPr>
        <w:t xml:space="preserve">- Вярно е, известен отлив има. Хората имат лесен и бърз достъп до специализирани практики и кабинети, където голяма част от специалистите ги насочват към доста частни болници. Това </w:t>
      </w:r>
      <w:r w:rsidRPr="00A60749">
        <w:rPr>
          <w:bCs/>
          <w:sz w:val="24"/>
        </w:rPr>
        <w:lastRenderedPageBreak/>
        <w:t>забелязваме в нашия район. Пациентът бива преглеждан и му се казва директно къде може да отиде. Човек, когато е притеснен не търси и друго мнение, а се качва на колата и поема нататък. Наши лекари забелязват и други неща.</w:t>
      </w:r>
    </w:p>
    <w:p w14:paraId="4D35CF53" w14:textId="77777777" w:rsidR="00A60749" w:rsidRPr="00A60749" w:rsidRDefault="00A60749" w:rsidP="00B316EB">
      <w:pPr>
        <w:spacing w:before="0" w:after="0" w:line="20" w:lineRule="atLeast"/>
        <w:jc w:val="both"/>
        <w:rPr>
          <w:bCs/>
          <w:sz w:val="24"/>
        </w:rPr>
      </w:pPr>
      <w:r w:rsidRPr="00A60749">
        <w:rPr>
          <w:b/>
          <w:bCs/>
          <w:sz w:val="24"/>
        </w:rPr>
        <w:t>- Какви други неща?</w:t>
      </w:r>
    </w:p>
    <w:p w14:paraId="245F77D3" w14:textId="77777777" w:rsidR="00A60749" w:rsidRPr="00A60749" w:rsidRDefault="00A60749" w:rsidP="00B316EB">
      <w:pPr>
        <w:spacing w:before="0" w:after="0" w:line="20" w:lineRule="atLeast"/>
        <w:jc w:val="both"/>
        <w:rPr>
          <w:bCs/>
          <w:sz w:val="24"/>
        </w:rPr>
      </w:pPr>
      <w:r w:rsidRPr="00A60749">
        <w:rPr>
          <w:bCs/>
          <w:sz w:val="24"/>
        </w:rPr>
        <w:t>- Например, че диагнозата не налага пътуване до Плевен или София, но човекът вече е бил посъветван и го е направил. Това намалява дейността. Най-важното, което трябва да се направи е, дали частните болници наистина трябва да бъдат финансирани от НЗОК. Аз съм икономист и виждам, че не са необходими толкова много на брой. Те буквално изсмукват кадри от държавните болници заради по-високото заплащане и ги употребяват за времето, за което те са им нужни. После тези хора отново се връщат в държавните болници. Има постоянно текучество. Понякога на нас също ни се налага да наемем лекари от друго място и разговаряйки с тях установяваме, че ще получава точно така, като случаите никак не са малко.</w:t>
      </w:r>
    </w:p>
    <w:p w14:paraId="7D8496DE" w14:textId="77777777" w:rsidR="00A60749" w:rsidRPr="00A60749" w:rsidRDefault="00A60749" w:rsidP="00B316EB">
      <w:pPr>
        <w:spacing w:before="0" w:after="0" w:line="20" w:lineRule="atLeast"/>
        <w:jc w:val="both"/>
        <w:rPr>
          <w:bCs/>
          <w:sz w:val="24"/>
        </w:rPr>
      </w:pPr>
      <w:r w:rsidRPr="00A60749">
        <w:rPr>
          <w:b/>
          <w:bCs/>
          <w:sz w:val="24"/>
        </w:rPr>
        <w:t>- Въпреки всичко, в здравната система постоянно се наливат финансови средства и то никак не малко, но винаги има недоволни. Защо?</w:t>
      </w:r>
    </w:p>
    <w:p w14:paraId="629CABD9" w14:textId="77777777" w:rsidR="00A60749" w:rsidRPr="00A60749" w:rsidRDefault="00A60749" w:rsidP="00B316EB">
      <w:pPr>
        <w:spacing w:before="0" w:after="0" w:line="20" w:lineRule="atLeast"/>
        <w:jc w:val="both"/>
        <w:rPr>
          <w:bCs/>
          <w:sz w:val="24"/>
        </w:rPr>
      </w:pPr>
      <w:r w:rsidRPr="00A60749">
        <w:rPr>
          <w:bCs/>
          <w:sz w:val="24"/>
        </w:rPr>
        <w:t>- Недоволни винаги ще има. В нашата болница персоналът е спокоен, не протестира при последните обявени протести. Естествено е хората да се почувстват ощетени. Наистина добре е една медицинска сестра да има заплата 1550 евро, но дали парите да са едни и същи за тези в Детското отделение с 13 легла, например, и друга колега, която е пак в Детско отделение второ ниво, където вече има 40 легла и натоварването е съвсем различно. Трябва да бъдем реалисти. Не можем да уеднаквим труда и да сложим всички под една финансова летва. Това се отнася и за лекарите.</w:t>
      </w:r>
    </w:p>
    <w:p w14:paraId="2F797E92" w14:textId="77777777" w:rsidR="00A60749" w:rsidRPr="00A60749" w:rsidRDefault="00A60749" w:rsidP="00B316EB">
      <w:pPr>
        <w:spacing w:before="0" w:after="0" w:line="20" w:lineRule="atLeast"/>
        <w:jc w:val="both"/>
        <w:rPr>
          <w:bCs/>
          <w:sz w:val="24"/>
        </w:rPr>
      </w:pPr>
      <w:r w:rsidRPr="00A60749">
        <w:rPr>
          <w:b/>
          <w:bCs/>
          <w:sz w:val="24"/>
        </w:rPr>
        <w:t>- Как виждате общинското здравеопазване в перспектива. Има ли то бъдеще?</w:t>
      </w:r>
    </w:p>
    <w:p w14:paraId="62F97F9A" w14:textId="77777777" w:rsidR="00A60749" w:rsidRPr="00A60749" w:rsidRDefault="00A60749" w:rsidP="00B316EB">
      <w:pPr>
        <w:spacing w:before="0" w:after="0" w:line="20" w:lineRule="atLeast"/>
        <w:jc w:val="both"/>
        <w:rPr>
          <w:bCs/>
          <w:sz w:val="24"/>
        </w:rPr>
      </w:pPr>
      <w:r w:rsidRPr="00A60749">
        <w:rPr>
          <w:bCs/>
          <w:sz w:val="24"/>
        </w:rPr>
        <w:t>- При нас постоянно имаме работа и то не малко. Имаме доста пациенти и от Силистра, които идват и в Хирургичното, и в АГ отделението да раждат, тъй като там не стигат лекарите, макар и двете ни звена да са първо ниво на компетентност. Стараем се да увеличаваме дейността си, защото тя е единственият източник, от който се финансираме. Ето защо съм убедена, че общинското здравеопазване има бъдеще. Ето защо трябва да му се отдава повече внимание. Община Дулово, например, е с 30 000 жители – населението никак не е малко и изисква съществуването на болница в този район. Ако обаче по някакъв начин тя не се подпомага било от общината с финансиране или с по-високи пари на КП, за да задържим кадрите специалисти, наети от други места и пътуващи, трудно се прави здравеопазване. Взели сме на работа хора от Варна и други места, както и от града. Гръбнакът на болницата са точно местните хора, защото те са тук постоянно и са на разположение. В цялата тази ситуация виждам, как здравеопазване без пари няма никъде по света. Самата държава трябва да намери средства да налива средства в болниците, за да ги има особено тези от тях, които работят и генерират приходи. Хората имат нужда от първична болнична помощ. Трябва да се намери начин за повече пари.</w:t>
      </w:r>
    </w:p>
    <w:p w14:paraId="11F6B1EC" w14:textId="77777777" w:rsidR="00A60749" w:rsidRPr="00B316EB" w:rsidRDefault="00A60749" w:rsidP="00B316EB">
      <w:pPr>
        <w:spacing w:before="0" w:after="0" w:line="20" w:lineRule="atLeast"/>
        <w:jc w:val="both"/>
        <w:rPr>
          <w:bCs/>
          <w:sz w:val="24"/>
        </w:rPr>
      </w:pPr>
    </w:p>
    <w:p w14:paraId="7E8A0AE7" w14:textId="77777777" w:rsidR="00BD7B38" w:rsidRPr="00B316EB" w:rsidRDefault="00BD7B38" w:rsidP="00B316EB">
      <w:pPr>
        <w:spacing w:before="0" w:after="0" w:line="20" w:lineRule="atLeast"/>
        <w:jc w:val="both"/>
        <w:rPr>
          <w:bCs/>
          <w:i/>
          <w:iCs/>
          <w:sz w:val="24"/>
        </w:rPr>
      </w:pPr>
      <w:bookmarkStart w:id="38" w:name="_Hlk221094059"/>
      <w:r w:rsidRPr="00B316EB">
        <w:rPr>
          <w:bCs/>
          <w:i/>
          <w:iCs/>
          <w:sz w:val="24"/>
        </w:rPr>
        <w:t xml:space="preserve">4 февруари - Световен ден за борба с рака </w:t>
      </w:r>
    </w:p>
    <w:p w14:paraId="10D134E2" w14:textId="51D13303" w:rsidR="00BD7B38" w:rsidRPr="00B316EB" w:rsidRDefault="00BD7B38" w:rsidP="00B316EB">
      <w:pPr>
        <w:pStyle w:val="1"/>
        <w:spacing w:before="0" w:after="0"/>
        <w:rPr>
          <w:rFonts w:ascii="Arial Narrow" w:hAnsi="Arial Narrow"/>
          <w:sz w:val="24"/>
          <w:szCs w:val="24"/>
        </w:rPr>
      </w:pPr>
      <w:hyperlink r:id="rId20" w:history="1">
        <w:bookmarkStart w:id="39" w:name="_Toc221173986"/>
        <w:r w:rsidRPr="00B316EB">
          <w:rPr>
            <w:rStyle w:val="a4"/>
            <w:rFonts w:ascii="Arial Narrow" w:hAnsi="Arial Narrow"/>
            <w:sz w:val="24"/>
            <w:szCs w:val="24"/>
          </w:rPr>
          <w:t>Доц. Божил Робев: Лечението на рака навлиза в нова ера</w:t>
        </w:r>
        <w:bookmarkEnd w:id="39"/>
      </w:hyperlink>
    </w:p>
    <w:p w14:paraId="44E68A68" w14:textId="77777777" w:rsidR="00BD7B38" w:rsidRPr="00B316EB" w:rsidRDefault="00BD7B38" w:rsidP="00B316EB">
      <w:pPr>
        <w:spacing w:before="0" w:after="0" w:line="20" w:lineRule="atLeast"/>
        <w:jc w:val="both"/>
        <w:rPr>
          <w:bCs/>
          <w:i/>
          <w:iCs/>
          <w:sz w:val="24"/>
        </w:rPr>
      </w:pPr>
      <w:r w:rsidRPr="00B316EB">
        <w:rPr>
          <w:bCs/>
          <w:i/>
          <w:iCs/>
          <w:sz w:val="24"/>
        </w:rPr>
        <w:t xml:space="preserve">Съществен е прогресът при карцинома на гърдата, на белия дроб и на простатата, които са сред най-разпространените онкологични заболявания, казва още той </w:t>
      </w:r>
    </w:p>
    <w:p w14:paraId="5B589C7C" w14:textId="77777777" w:rsidR="00BD7B38" w:rsidRPr="00B316EB" w:rsidRDefault="00BD7B38" w:rsidP="00B316EB">
      <w:pPr>
        <w:spacing w:before="0" w:after="0" w:line="20" w:lineRule="atLeast"/>
        <w:jc w:val="both"/>
        <w:rPr>
          <w:b/>
          <w:bCs/>
          <w:sz w:val="24"/>
        </w:rPr>
      </w:pPr>
      <w:r w:rsidRPr="00B316EB">
        <w:rPr>
          <w:b/>
          <w:bCs/>
          <w:sz w:val="24"/>
        </w:rPr>
        <w:t xml:space="preserve">Невена Попова </w:t>
      </w:r>
    </w:p>
    <w:p w14:paraId="7D2C9360" w14:textId="321EC1FC" w:rsidR="00BD7B38" w:rsidRPr="00B316EB" w:rsidRDefault="00BD7B38" w:rsidP="00B316EB">
      <w:pPr>
        <w:spacing w:before="0" w:after="0" w:line="20" w:lineRule="atLeast"/>
        <w:jc w:val="both"/>
        <w:rPr>
          <w:bCs/>
          <w:sz w:val="24"/>
        </w:rPr>
      </w:pPr>
      <w:r w:rsidRPr="00B316EB">
        <w:rPr>
          <w:b/>
          <w:bCs/>
          <w:sz w:val="24"/>
        </w:rPr>
        <w:t xml:space="preserve">Zdrave.net, 04.02.2026 </w:t>
      </w:r>
    </w:p>
    <w:p w14:paraId="71781FAE" w14:textId="2B13CEC7" w:rsidR="00BD7B38" w:rsidRPr="00B316EB" w:rsidRDefault="00000000" w:rsidP="00B316EB">
      <w:pPr>
        <w:spacing w:before="0" w:after="0" w:line="20" w:lineRule="atLeast"/>
        <w:jc w:val="both"/>
        <w:rPr>
          <w:bCs/>
          <w:sz w:val="24"/>
        </w:rPr>
      </w:pPr>
      <w:r w:rsidRPr="00B316EB">
        <w:rPr>
          <w:bCs/>
          <w:sz w:val="24"/>
        </w:rPr>
        <w:pict w14:anchorId="0CB9B518">
          <v:rect id="_x0000_i1039" style="width:453.6pt;height:1.5pt" o:hralign="center" o:hrstd="t" o:hrnoshade="t" o:hr="t" fillcolor="#aca899" stroked="f"/>
        </w:pict>
      </w:r>
    </w:p>
    <w:bookmarkEnd w:id="38"/>
    <w:p w14:paraId="30101C75" w14:textId="77777777" w:rsidR="009D3A93" w:rsidRPr="00B316EB" w:rsidRDefault="009D3A93" w:rsidP="00B316EB">
      <w:pPr>
        <w:spacing w:before="0" w:after="0" w:line="20" w:lineRule="atLeast"/>
        <w:jc w:val="both"/>
        <w:rPr>
          <w:bCs/>
          <w:i/>
          <w:iCs/>
          <w:sz w:val="24"/>
        </w:rPr>
      </w:pPr>
      <w:r w:rsidRPr="00B316EB">
        <w:rPr>
          <w:bCs/>
          <w:i/>
          <w:iCs/>
          <w:sz w:val="24"/>
        </w:rPr>
        <w:t xml:space="preserve">Доц. Божил Робев завършва с отличие ВМИ-Стара Загора през 1993 г.  Започва работа като  педиатър в Спешно отделение на Окръжната болница в Сливен, след което специализира в Катедрата по педиатрия при Медицинския университет в София до 1999 г. г. Работи </w:t>
      </w:r>
      <w:r w:rsidRPr="00B316EB">
        <w:rPr>
          <w:bCs/>
          <w:i/>
          <w:iCs/>
          <w:sz w:val="24"/>
        </w:rPr>
        <w:lastRenderedPageBreak/>
        <w:t xml:space="preserve">последователно като педиатър в III-та работническа болница, </w:t>
      </w:r>
      <w:proofErr w:type="spellStart"/>
      <w:r w:rsidRPr="00B316EB">
        <w:rPr>
          <w:bCs/>
          <w:i/>
          <w:iCs/>
          <w:sz w:val="24"/>
        </w:rPr>
        <w:t>пневмофтизиатър</w:t>
      </w:r>
      <w:proofErr w:type="spellEnd"/>
      <w:r w:rsidRPr="00B316EB">
        <w:rPr>
          <w:bCs/>
          <w:i/>
          <w:iCs/>
          <w:sz w:val="24"/>
        </w:rPr>
        <w:t xml:space="preserve"> в Белодробна болница - Сливен, ординатор-</w:t>
      </w:r>
      <w:proofErr w:type="spellStart"/>
      <w:r w:rsidRPr="00B316EB">
        <w:rPr>
          <w:bCs/>
          <w:i/>
          <w:iCs/>
          <w:sz w:val="24"/>
        </w:rPr>
        <w:t>химиотерапевт</w:t>
      </w:r>
      <w:proofErr w:type="spellEnd"/>
      <w:r w:rsidRPr="00B316EB">
        <w:rPr>
          <w:bCs/>
          <w:i/>
          <w:iCs/>
          <w:sz w:val="24"/>
        </w:rPr>
        <w:t xml:space="preserve"> в КОЦ-София-град.</w:t>
      </w:r>
    </w:p>
    <w:p w14:paraId="28643FDD" w14:textId="77777777" w:rsidR="00BD7B38" w:rsidRPr="00B316EB" w:rsidRDefault="00BD7B38" w:rsidP="00B316EB">
      <w:pPr>
        <w:spacing w:before="0" w:after="0" w:line="20" w:lineRule="atLeast"/>
        <w:jc w:val="both"/>
        <w:rPr>
          <w:bCs/>
          <w:sz w:val="24"/>
        </w:rPr>
      </w:pPr>
      <w:r w:rsidRPr="00B316EB">
        <w:rPr>
          <w:bCs/>
          <w:i/>
          <w:iCs/>
          <w:sz w:val="24"/>
        </w:rPr>
        <w:t>Придобива образователната и научна степен „Доктор“ януари 2020 г. в Медицинския университет- в София. Хабилитиран за доцент към Катедрата по онкология на МУ „Проф. Параскев Стоянов“ във Варна през декември 2022.</w:t>
      </w:r>
    </w:p>
    <w:p w14:paraId="28F2B942" w14:textId="77777777" w:rsidR="00BD7B38" w:rsidRPr="00B316EB" w:rsidRDefault="00BD7B38" w:rsidP="00B316EB">
      <w:pPr>
        <w:spacing w:before="0" w:after="0" w:line="20" w:lineRule="atLeast"/>
        <w:jc w:val="both"/>
        <w:rPr>
          <w:bCs/>
          <w:sz w:val="24"/>
        </w:rPr>
      </w:pPr>
      <w:r w:rsidRPr="00B316EB">
        <w:rPr>
          <w:bCs/>
          <w:i/>
          <w:iCs/>
          <w:sz w:val="24"/>
        </w:rPr>
        <w:t xml:space="preserve">От януари 2015 г. до днес е началник на Отделението по медицинска онкология към </w:t>
      </w:r>
      <w:proofErr w:type="spellStart"/>
      <w:r w:rsidRPr="00B316EB">
        <w:rPr>
          <w:bCs/>
          <w:i/>
          <w:iCs/>
          <w:sz w:val="24"/>
        </w:rPr>
        <w:t>към</w:t>
      </w:r>
      <w:proofErr w:type="spellEnd"/>
      <w:r w:rsidRPr="00B316EB">
        <w:rPr>
          <w:bCs/>
          <w:i/>
          <w:iCs/>
          <w:sz w:val="24"/>
        </w:rPr>
        <w:t> УМБАЛ “Св. Иван Рилски“. </w:t>
      </w:r>
    </w:p>
    <w:p w14:paraId="02B9E6C2" w14:textId="77777777" w:rsidR="00BD7B38" w:rsidRPr="00B316EB" w:rsidRDefault="00BD7B38" w:rsidP="00B316EB">
      <w:pPr>
        <w:spacing w:before="0" w:after="0" w:line="20" w:lineRule="atLeast"/>
        <w:jc w:val="both"/>
        <w:rPr>
          <w:bCs/>
          <w:sz w:val="24"/>
        </w:rPr>
      </w:pPr>
      <w:r w:rsidRPr="00B316EB">
        <w:rPr>
          <w:bCs/>
          <w:i/>
          <w:iCs/>
          <w:sz w:val="24"/>
        </w:rPr>
        <w:t xml:space="preserve">Научните интереси на доц. Робев са предимно в областта на невроендокринните тумори, рака на белия дроб и туморите на </w:t>
      </w:r>
      <w:proofErr w:type="spellStart"/>
      <w:r w:rsidRPr="00B316EB">
        <w:rPr>
          <w:bCs/>
          <w:i/>
          <w:iCs/>
          <w:sz w:val="24"/>
        </w:rPr>
        <w:t>генитоуриналната</w:t>
      </w:r>
      <w:proofErr w:type="spellEnd"/>
      <w:r w:rsidRPr="00B316EB">
        <w:rPr>
          <w:bCs/>
          <w:i/>
          <w:iCs/>
          <w:sz w:val="24"/>
        </w:rPr>
        <w:t xml:space="preserve"> система, автор е на множество публикации по тези проблеми, както и на доклади, изнесени на международни научни форуми.</w:t>
      </w:r>
    </w:p>
    <w:p w14:paraId="30D6426C" w14:textId="77777777" w:rsidR="00BD7B38" w:rsidRPr="00B316EB" w:rsidRDefault="00BD7B38" w:rsidP="00B316EB">
      <w:pPr>
        <w:spacing w:before="0" w:after="0" w:line="20" w:lineRule="atLeast"/>
        <w:jc w:val="both"/>
        <w:rPr>
          <w:bCs/>
          <w:sz w:val="24"/>
        </w:rPr>
      </w:pPr>
      <w:r w:rsidRPr="00B316EB">
        <w:rPr>
          <w:bCs/>
          <w:i/>
          <w:iCs/>
          <w:sz w:val="24"/>
        </w:rPr>
        <w:t xml:space="preserve">Днес </w:t>
      </w:r>
      <w:proofErr w:type="spellStart"/>
      <w:r w:rsidRPr="00B316EB">
        <w:rPr>
          <w:bCs/>
          <w:i/>
          <w:iCs/>
          <w:sz w:val="24"/>
        </w:rPr>
        <w:t>разговоряме</w:t>
      </w:r>
      <w:proofErr w:type="spellEnd"/>
      <w:r w:rsidRPr="00B316EB">
        <w:rPr>
          <w:bCs/>
          <w:i/>
          <w:iCs/>
          <w:sz w:val="24"/>
        </w:rPr>
        <w:t xml:space="preserve"> с доц. Робев по актуални проблеми на медицинската онкология и борбата с рака като социално-значимо заболяване   </w:t>
      </w:r>
    </w:p>
    <w:p w14:paraId="26BEE794" w14:textId="77777777" w:rsidR="00BD7B38" w:rsidRPr="00B316EB" w:rsidRDefault="00BD7B38" w:rsidP="00B316EB">
      <w:pPr>
        <w:spacing w:before="0" w:after="0" w:line="20" w:lineRule="atLeast"/>
        <w:jc w:val="both"/>
        <w:rPr>
          <w:bCs/>
          <w:sz w:val="24"/>
        </w:rPr>
      </w:pPr>
      <w:r w:rsidRPr="00B316EB">
        <w:rPr>
          <w:b/>
          <w:bCs/>
          <w:sz w:val="24"/>
        </w:rPr>
        <w:t>Доц. Робев, как се промени медицинската онкология през последните години, кои нови тенденция определят нейния облик днес, в началото на 2026 г.?</w:t>
      </w:r>
    </w:p>
    <w:p w14:paraId="04C6E80B" w14:textId="77777777" w:rsidR="00BD7B38" w:rsidRPr="00B316EB" w:rsidRDefault="00BD7B38" w:rsidP="00B316EB">
      <w:pPr>
        <w:spacing w:before="0" w:after="0" w:line="20" w:lineRule="atLeast"/>
        <w:jc w:val="both"/>
        <w:rPr>
          <w:bCs/>
          <w:sz w:val="24"/>
        </w:rPr>
      </w:pPr>
      <w:r w:rsidRPr="00B316EB">
        <w:rPr>
          <w:bCs/>
          <w:sz w:val="24"/>
        </w:rPr>
        <w:t xml:space="preserve">Медицинската онкология се развива бурно и вече може да се говори за нова ера в лечението на рака, в която се очертават няколко основни тенденции. Първата е все по-широкото навлизане на прецизния, персонализирания подход към болния, с геномния и молекулярния анализ на туморите на ниво ДНК, РНК и </w:t>
      </w:r>
      <w:proofErr w:type="spellStart"/>
      <w:r w:rsidRPr="00B316EB">
        <w:rPr>
          <w:bCs/>
          <w:sz w:val="24"/>
        </w:rPr>
        <w:t>протеоми</w:t>
      </w:r>
      <w:proofErr w:type="spellEnd"/>
      <w:r w:rsidRPr="00B316EB">
        <w:rPr>
          <w:bCs/>
          <w:sz w:val="24"/>
        </w:rPr>
        <w:t>, за да се подберат най-точните терапии. Т. нар. „течна“ биопсия, която е анализ на циркулираща туморна ДНК в кръвта, позволява откриването на специфични мутации и динамично проследяване на ефекта от лечението. </w:t>
      </w:r>
    </w:p>
    <w:p w14:paraId="5DC0A837" w14:textId="77777777" w:rsidR="00BD7B38" w:rsidRPr="00B316EB" w:rsidRDefault="00BD7B38" w:rsidP="00B316EB">
      <w:pPr>
        <w:spacing w:before="0" w:after="0" w:line="20" w:lineRule="atLeast"/>
        <w:jc w:val="both"/>
        <w:rPr>
          <w:bCs/>
          <w:sz w:val="24"/>
        </w:rPr>
      </w:pPr>
      <w:r w:rsidRPr="00B316EB">
        <w:rPr>
          <w:bCs/>
          <w:sz w:val="24"/>
        </w:rPr>
        <w:t xml:space="preserve">Втората тенденция е развитие на </w:t>
      </w:r>
      <w:proofErr w:type="spellStart"/>
      <w:r w:rsidRPr="00B316EB">
        <w:rPr>
          <w:bCs/>
          <w:sz w:val="24"/>
        </w:rPr>
        <w:t>имуноонкологията</w:t>
      </w:r>
      <w:proofErr w:type="spellEnd"/>
      <w:r w:rsidRPr="00B316EB">
        <w:rPr>
          <w:bCs/>
          <w:sz w:val="24"/>
        </w:rPr>
        <w:t xml:space="preserve"> - все по-широко навлизат класическите инхибитори на специфични молекули от повърхността на туморните клетки, водещи до заглушаване на имунитета и прогресия на тумора, които вече се комбинират с нови модулиращи, усилващи ефекта молекули. Оказа, че </w:t>
      </w:r>
      <w:proofErr w:type="spellStart"/>
      <w:r w:rsidRPr="00B316EB">
        <w:rPr>
          <w:bCs/>
          <w:sz w:val="24"/>
        </w:rPr>
        <w:t>микробиомът</w:t>
      </w:r>
      <w:proofErr w:type="spellEnd"/>
      <w:r w:rsidRPr="00B316EB">
        <w:rPr>
          <w:bCs/>
          <w:sz w:val="24"/>
        </w:rPr>
        <w:t xml:space="preserve"> на чревната флора има важна връзка с ефективността на имунотерапията.  Персонализираните противотуморни ваксини и клетъчната терапия започват да се прилагат все по-често при солидни тумори, а при хематологичните в много случаи те са вече стандарт.</w:t>
      </w:r>
    </w:p>
    <w:p w14:paraId="430224FD" w14:textId="77777777" w:rsidR="00BD7B38" w:rsidRPr="00B316EB" w:rsidRDefault="00BD7B38" w:rsidP="00B316EB">
      <w:pPr>
        <w:spacing w:before="0" w:after="0" w:line="20" w:lineRule="atLeast"/>
        <w:jc w:val="both"/>
        <w:rPr>
          <w:bCs/>
          <w:sz w:val="24"/>
        </w:rPr>
      </w:pPr>
      <w:r w:rsidRPr="00B316EB">
        <w:rPr>
          <w:bCs/>
          <w:sz w:val="24"/>
        </w:rPr>
        <w:t>Третата тенденция е навлизането на изкуствения интелект и дигиталната онкология, които подпомагат образната диагностика на туморите.</w:t>
      </w:r>
    </w:p>
    <w:p w14:paraId="4451E40A" w14:textId="77777777" w:rsidR="00BD7B38" w:rsidRPr="00B316EB" w:rsidRDefault="00BD7B38" w:rsidP="00B316EB">
      <w:pPr>
        <w:spacing w:before="0" w:after="0" w:line="20" w:lineRule="atLeast"/>
        <w:jc w:val="both"/>
        <w:rPr>
          <w:bCs/>
          <w:sz w:val="24"/>
        </w:rPr>
      </w:pPr>
      <w:r w:rsidRPr="00B316EB">
        <w:rPr>
          <w:bCs/>
          <w:sz w:val="24"/>
        </w:rPr>
        <w:t xml:space="preserve">Благодарение на този напредък вече се наблюдава значително удължаване на преживяемостта и подобряване качеството на живота на </w:t>
      </w:r>
      <w:proofErr w:type="spellStart"/>
      <w:r w:rsidRPr="00B316EB">
        <w:rPr>
          <w:bCs/>
          <w:sz w:val="24"/>
        </w:rPr>
        <w:t>онкоболните</w:t>
      </w:r>
      <w:proofErr w:type="spellEnd"/>
      <w:r w:rsidRPr="00B316EB">
        <w:rPr>
          <w:bCs/>
          <w:sz w:val="24"/>
        </w:rPr>
        <w:t>. Но не трябва да забравяме, че ранното диагностициране и навременното започване на лечение е от изключителна важност. Също така е важно да насочим усилията си към превенцията, което е задача на цялото ни общество. </w:t>
      </w:r>
    </w:p>
    <w:p w14:paraId="14A61D37" w14:textId="77777777" w:rsidR="00BD7B38" w:rsidRPr="00B316EB" w:rsidRDefault="00BD7B38" w:rsidP="00B316EB">
      <w:pPr>
        <w:spacing w:before="0" w:after="0" w:line="20" w:lineRule="atLeast"/>
        <w:jc w:val="both"/>
        <w:rPr>
          <w:bCs/>
          <w:sz w:val="24"/>
        </w:rPr>
      </w:pPr>
      <w:r w:rsidRPr="00B316EB">
        <w:rPr>
          <w:b/>
          <w:bCs/>
          <w:sz w:val="24"/>
        </w:rPr>
        <w:t>При кои ракови локализации прогресът е най-видим?</w:t>
      </w:r>
    </w:p>
    <w:p w14:paraId="040D62C9" w14:textId="77777777" w:rsidR="009D3A93" w:rsidRPr="00B316EB" w:rsidRDefault="009D3A93" w:rsidP="00B316EB">
      <w:pPr>
        <w:spacing w:before="0" w:after="0" w:line="20" w:lineRule="atLeast"/>
        <w:jc w:val="both"/>
        <w:rPr>
          <w:bCs/>
          <w:sz w:val="24"/>
        </w:rPr>
      </w:pPr>
      <w:r w:rsidRPr="00B316EB">
        <w:rPr>
          <w:bCs/>
          <w:sz w:val="24"/>
        </w:rPr>
        <w:t>Много са! За щастие са много и то локализации, за които само преди няколко години се постигаха скромни резултати при лечение с медикаменти, които са от началото на века. Но аз ще изброя ясно изразените „шампиони“ по прогрес и със социална значимост, при които се подобриха значително преживяемостта и качеството на живота на пациентите, благодарение на новите терапии.</w:t>
      </w:r>
    </w:p>
    <w:p w14:paraId="109375A4" w14:textId="77777777" w:rsidR="009D3A93" w:rsidRPr="00B316EB" w:rsidRDefault="009D3A93" w:rsidP="00B316EB">
      <w:pPr>
        <w:spacing w:before="0" w:after="0" w:line="20" w:lineRule="atLeast"/>
        <w:jc w:val="both"/>
        <w:rPr>
          <w:bCs/>
          <w:sz w:val="24"/>
        </w:rPr>
      </w:pPr>
      <w:r w:rsidRPr="00B316EB">
        <w:rPr>
          <w:bCs/>
          <w:sz w:val="24"/>
        </w:rPr>
        <w:t xml:space="preserve">Ракът на белия дроб, познат като една от най-смъртоносните диагнози в миналото, е водещ пример как таргетните терапии срещу разпознаваеми мутации в неговия геном, които все повече се увеличават, промениха напълно лечението. В случаите, когато тези генетични аномалии не се отриват, прилагането на имунотерапия с т. нар. </w:t>
      </w:r>
      <w:proofErr w:type="spellStart"/>
      <w:r w:rsidRPr="00B316EB">
        <w:rPr>
          <w:bCs/>
          <w:sz w:val="24"/>
        </w:rPr>
        <w:t>checkpoint</w:t>
      </w:r>
      <w:proofErr w:type="spellEnd"/>
      <w:r w:rsidRPr="00B316EB">
        <w:rPr>
          <w:bCs/>
          <w:sz w:val="24"/>
        </w:rPr>
        <w:t>-инхибитори, самостоятелно или в комбинация с химиотерапия, значително повишиха 5-годишната преживяемост.</w:t>
      </w:r>
    </w:p>
    <w:p w14:paraId="0414C609" w14:textId="77777777" w:rsidR="009D3A93" w:rsidRPr="00B316EB" w:rsidRDefault="009D3A93" w:rsidP="00B316EB">
      <w:pPr>
        <w:spacing w:before="0" w:after="0" w:line="20" w:lineRule="atLeast"/>
        <w:jc w:val="both"/>
        <w:rPr>
          <w:bCs/>
          <w:sz w:val="24"/>
        </w:rPr>
      </w:pPr>
      <w:r w:rsidRPr="00B316EB">
        <w:rPr>
          <w:bCs/>
          <w:sz w:val="24"/>
        </w:rPr>
        <w:t>Мечтата на онколозите - да превърнат рака на гърдата в хронично заболяване, е осъществена в голяма степен. Прецизното определяне на риска чрез геномни панели (</w:t>
      </w:r>
      <w:proofErr w:type="spellStart"/>
      <w:r w:rsidRPr="00B316EB">
        <w:rPr>
          <w:bCs/>
          <w:sz w:val="24"/>
        </w:rPr>
        <w:t>Oncotype</w:t>
      </w:r>
      <w:proofErr w:type="spellEnd"/>
      <w:r w:rsidRPr="00B316EB">
        <w:rPr>
          <w:bCs/>
          <w:sz w:val="24"/>
        </w:rPr>
        <w:t xml:space="preserve"> DX, </w:t>
      </w:r>
      <w:proofErr w:type="spellStart"/>
      <w:r w:rsidRPr="00B316EB">
        <w:rPr>
          <w:bCs/>
          <w:sz w:val="24"/>
        </w:rPr>
        <w:t>MammaPrint</w:t>
      </w:r>
      <w:proofErr w:type="spellEnd"/>
      <w:r w:rsidRPr="00B316EB">
        <w:rPr>
          <w:bCs/>
          <w:sz w:val="24"/>
        </w:rPr>
        <w:t>) позволява да се избегне ненужна химиотерапия.</w:t>
      </w:r>
    </w:p>
    <w:p w14:paraId="2BFDF640" w14:textId="77777777" w:rsidR="009D3A93" w:rsidRPr="00B316EB" w:rsidRDefault="009D3A93" w:rsidP="00B316EB">
      <w:pPr>
        <w:spacing w:before="0" w:after="0" w:line="20" w:lineRule="atLeast"/>
        <w:jc w:val="both"/>
        <w:rPr>
          <w:bCs/>
          <w:sz w:val="24"/>
        </w:rPr>
      </w:pPr>
      <w:r w:rsidRPr="00B316EB">
        <w:rPr>
          <w:bCs/>
          <w:sz w:val="24"/>
        </w:rPr>
        <w:lastRenderedPageBreak/>
        <w:t xml:space="preserve">Голям напредък има и в специфичните подтиповете рак на гърдата - с повишена пролиферация (бързо делене) на туморните клетки и т. нар. тройно негативен рак, при който липсват хормонални рецептори и специфична мутация. Иновативните противоракови терапии антитяло-лекарствени </w:t>
      </w:r>
      <w:proofErr w:type="spellStart"/>
      <w:r w:rsidRPr="00B316EB">
        <w:rPr>
          <w:bCs/>
          <w:sz w:val="24"/>
        </w:rPr>
        <w:t>конюгати</w:t>
      </w:r>
      <w:proofErr w:type="spellEnd"/>
      <w:r w:rsidRPr="00B316EB">
        <w:rPr>
          <w:bCs/>
          <w:sz w:val="24"/>
        </w:rPr>
        <w:t>, които вече се използват рутинно, промениха парадигмата на лечението. Все повече пациентки преживяват дългосрочно с минимални странични ефекти.</w:t>
      </w:r>
    </w:p>
    <w:p w14:paraId="4728337A" w14:textId="77777777" w:rsidR="00BD7B38" w:rsidRPr="00B316EB" w:rsidRDefault="00BD7B38" w:rsidP="00B316EB">
      <w:pPr>
        <w:spacing w:before="0" w:after="0" w:line="20" w:lineRule="atLeast"/>
        <w:jc w:val="both"/>
        <w:rPr>
          <w:bCs/>
          <w:sz w:val="24"/>
        </w:rPr>
      </w:pPr>
      <w:r w:rsidRPr="00B316EB">
        <w:rPr>
          <w:bCs/>
          <w:sz w:val="24"/>
        </w:rPr>
        <w:t>Въвеждането и прилагането на нови хормонални и таргетни агенти при рака на простатата, значително увеличи преживяемостта на този често срещан вид рак при мъже в напреднала възраст. За ранното му откриване масово навлезе диагностиката със специфичен вид ПЕТ скенер, който позволява откриването на микрометастази.</w:t>
      </w:r>
    </w:p>
    <w:p w14:paraId="6C4BA75C" w14:textId="77777777" w:rsidR="00BD7B38" w:rsidRPr="00B316EB" w:rsidRDefault="00BD7B38" w:rsidP="00B316EB">
      <w:pPr>
        <w:spacing w:before="0" w:after="0" w:line="20" w:lineRule="atLeast"/>
        <w:jc w:val="both"/>
        <w:rPr>
          <w:bCs/>
          <w:sz w:val="24"/>
        </w:rPr>
      </w:pPr>
      <w:r w:rsidRPr="00B316EB">
        <w:rPr>
          <w:bCs/>
          <w:sz w:val="24"/>
        </w:rPr>
        <w:t xml:space="preserve">В България предстои да започне прилагането на т. нар. </w:t>
      </w:r>
      <w:proofErr w:type="spellStart"/>
      <w:r w:rsidRPr="00B316EB">
        <w:rPr>
          <w:bCs/>
          <w:sz w:val="24"/>
        </w:rPr>
        <w:t>радиолигандна</w:t>
      </w:r>
      <w:proofErr w:type="spellEnd"/>
      <w:r w:rsidRPr="00B316EB">
        <w:rPr>
          <w:bCs/>
          <w:sz w:val="24"/>
        </w:rPr>
        <w:t xml:space="preserve"> терапия. Иновативният метод дава възможност за лечение при напреднали стадии на заболяването. При терапията радиоактивно маркирани молекули се прикрепват към специфични структури от клетките на тумора и въздействат само върху него, без да увреждат околните тъкани. </w:t>
      </w:r>
    </w:p>
    <w:p w14:paraId="2D605EAC" w14:textId="77777777" w:rsidR="00BD7B38" w:rsidRPr="00B316EB" w:rsidRDefault="00BD7B38" w:rsidP="00B316EB">
      <w:pPr>
        <w:spacing w:before="0" w:after="0" w:line="20" w:lineRule="atLeast"/>
        <w:jc w:val="both"/>
        <w:rPr>
          <w:bCs/>
          <w:sz w:val="24"/>
        </w:rPr>
      </w:pPr>
      <w:r w:rsidRPr="00B316EB">
        <w:rPr>
          <w:bCs/>
          <w:sz w:val="24"/>
        </w:rPr>
        <w:t xml:space="preserve">При </w:t>
      </w:r>
      <w:proofErr w:type="spellStart"/>
      <w:r w:rsidRPr="00B316EB">
        <w:rPr>
          <w:bCs/>
          <w:sz w:val="24"/>
        </w:rPr>
        <w:t>колоректален</w:t>
      </w:r>
      <w:proofErr w:type="spellEnd"/>
      <w:r w:rsidRPr="00B316EB">
        <w:rPr>
          <w:bCs/>
          <w:sz w:val="24"/>
        </w:rPr>
        <w:t xml:space="preserve"> карцином са въведени високоефективни комбинации според молекулярния профил на тумора, удължаващи и усилващи ефекта от лечението. Пациенти с </w:t>
      </w:r>
      <w:proofErr w:type="spellStart"/>
      <w:r w:rsidRPr="00B316EB">
        <w:rPr>
          <w:bCs/>
          <w:sz w:val="24"/>
        </w:rPr>
        <w:t>т.нар</w:t>
      </w:r>
      <w:proofErr w:type="spellEnd"/>
      <w:r w:rsidRPr="00B316EB">
        <w:rPr>
          <w:bCs/>
          <w:sz w:val="24"/>
        </w:rPr>
        <w:t xml:space="preserve"> микросателитна нестабилност, отговарят изключително добре на лечението с имунотерапия. Развитието на „течните“  биопсии позволява динамично проследяване на минимална остатъчна болест.</w:t>
      </w:r>
    </w:p>
    <w:p w14:paraId="651CB5D6" w14:textId="77777777" w:rsidR="00BD7B38" w:rsidRPr="00B316EB" w:rsidRDefault="00BD7B38" w:rsidP="00B316EB">
      <w:pPr>
        <w:spacing w:before="0" w:after="0" w:line="20" w:lineRule="atLeast"/>
        <w:jc w:val="both"/>
        <w:rPr>
          <w:bCs/>
          <w:sz w:val="24"/>
        </w:rPr>
      </w:pPr>
      <w:r w:rsidRPr="00B316EB">
        <w:rPr>
          <w:b/>
          <w:bCs/>
          <w:sz w:val="24"/>
        </w:rPr>
        <w:t>Къде е България по отношение на заболеваемостта и смъртността поради злокачествено заболяване? Продължаваме ли да изоставаме с ранното диагностициране на рака като цяло? Достатъчно ангажирани ли са личните лекари в този процес – разполагат ли те с достатъчно ресурс и инструменти, за да се ориентират навреме и да насочат пациентите си към специализирана помощ? </w:t>
      </w:r>
    </w:p>
    <w:p w14:paraId="1978CC47" w14:textId="77777777" w:rsidR="00BD7B38" w:rsidRPr="00B316EB" w:rsidRDefault="00BD7B38" w:rsidP="00B316EB">
      <w:pPr>
        <w:spacing w:before="0" w:after="0" w:line="20" w:lineRule="atLeast"/>
        <w:jc w:val="both"/>
        <w:rPr>
          <w:bCs/>
          <w:sz w:val="24"/>
        </w:rPr>
      </w:pPr>
      <w:r w:rsidRPr="00B316EB">
        <w:rPr>
          <w:bCs/>
          <w:sz w:val="24"/>
        </w:rPr>
        <w:t>България е по средата на европейската класация по обща заболеваемост от рак - около 420-440 нови случая на 100 000 души годишно. Това ниво е по-ниско от средното за ЕС, но не защото реално имаме по-малко тумори, а поради непълния скрининг и късната диагностика, като всъщност имаме по-скоро „скрита“ заболеваемост, отколкото реално по-малко болни.</w:t>
      </w:r>
    </w:p>
    <w:p w14:paraId="4A418B18" w14:textId="77777777" w:rsidR="00BD7B38" w:rsidRPr="00B316EB" w:rsidRDefault="00BD7B38" w:rsidP="00B316EB">
      <w:pPr>
        <w:spacing w:before="0" w:after="0" w:line="20" w:lineRule="atLeast"/>
        <w:jc w:val="both"/>
        <w:rPr>
          <w:bCs/>
          <w:sz w:val="24"/>
        </w:rPr>
      </w:pPr>
      <w:r w:rsidRPr="00B316EB">
        <w:rPr>
          <w:bCs/>
          <w:sz w:val="24"/>
        </w:rPr>
        <w:t>По отношение на онкологичната смъртност ние сме сред първите три места в ЕС - средно 250-270 починали на 100 000 души, докато в ЕС тя се движи приблизително около 190 на 100 000.</w:t>
      </w:r>
    </w:p>
    <w:p w14:paraId="4F82069D" w14:textId="77777777" w:rsidR="00BD7B38" w:rsidRPr="00B316EB" w:rsidRDefault="00BD7B38" w:rsidP="00B316EB">
      <w:pPr>
        <w:spacing w:before="0" w:after="0" w:line="20" w:lineRule="atLeast"/>
        <w:jc w:val="both"/>
        <w:rPr>
          <w:bCs/>
          <w:sz w:val="24"/>
        </w:rPr>
      </w:pPr>
      <w:r w:rsidRPr="00B316EB">
        <w:rPr>
          <w:bCs/>
          <w:sz w:val="24"/>
        </w:rPr>
        <w:t>България продължава да изостава сериозно в ранното откриване на злокачествените заболявания. Тук трябва да бъдат споменати нерегулярните скрининг програми за рак на гърдата, шийката на матката и дебелото черво, като на практика те обхващат под 10–15% от болните. Това се дължи от една страна на недостатъчните кампании и диагностична инфраструктура извън големите градове, но също така важен фактор, който трябва да се спомене, е и народопсихологията на българина. И резултатът от това е, че при 50-60% от диагностицираните случаи ракът вече е в III или IV стадий, когато лечението му е много по-трудно, а прогнозата – по-лоша.</w:t>
      </w:r>
    </w:p>
    <w:p w14:paraId="4A448848" w14:textId="77777777" w:rsidR="00BD7B38" w:rsidRPr="00B316EB" w:rsidRDefault="00BD7B38" w:rsidP="00B316EB">
      <w:pPr>
        <w:spacing w:before="0" w:after="0" w:line="20" w:lineRule="atLeast"/>
        <w:jc w:val="both"/>
        <w:rPr>
          <w:bCs/>
          <w:sz w:val="24"/>
        </w:rPr>
      </w:pPr>
      <w:r w:rsidRPr="00B316EB">
        <w:rPr>
          <w:bCs/>
          <w:sz w:val="24"/>
        </w:rPr>
        <w:t>Личните лекари би трябвало да са първата линия на защита,  но те нямат реални стимули или механизъм за активно проследяване на профилактични прегледи.</w:t>
      </w:r>
    </w:p>
    <w:p w14:paraId="422D046D" w14:textId="77777777" w:rsidR="00BD7B38" w:rsidRPr="00B316EB" w:rsidRDefault="00BD7B38" w:rsidP="00B316EB">
      <w:pPr>
        <w:spacing w:before="0" w:after="0" w:line="20" w:lineRule="atLeast"/>
        <w:jc w:val="both"/>
        <w:rPr>
          <w:bCs/>
          <w:sz w:val="24"/>
        </w:rPr>
      </w:pPr>
      <w:r w:rsidRPr="00B316EB">
        <w:rPr>
          <w:bCs/>
          <w:sz w:val="24"/>
        </w:rPr>
        <w:t xml:space="preserve">Позитивното все пак е започването на изграждане на Национален план за борба с рака (базиран на EU </w:t>
      </w:r>
      <w:proofErr w:type="spellStart"/>
      <w:r w:rsidRPr="00B316EB">
        <w:rPr>
          <w:bCs/>
          <w:sz w:val="24"/>
        </w:rPr>
        <w:t>Cancer</w:t>
      </w:r>
      <w:proofErr w:type="spellEnd"/>
      <w:r w:rsidRPr="00B316EB">
        <w:rPr>
          <w:bCs/>
          <w:sz w:val="24"/>
        </w:rPr>
        <w:t xml:space="preserve"> </w:t>
      </w:r>
      <w:proofErr w:type="spellStart"/>
      <w:r w:rsidRPr="00B316EB">
        <w:rPr>
          <w:bCs/>
          <w:sz w:val="24"/>
        </w:rPr>
        <w:t>Plan</w:t>
      </w:r>
      <w:proofErr w:type="spellEnd"/>
      <w:r w:rsidRPr="00B316EB">
        <w:rPr>
          <w:bCs/>
          <w:sz w:val="24"/>
        </w:rPr>
        <w:t>), със заложени раздели за национални регистри и дигитална онкологична карта, развитие на онкологични центрове в университетските болници, поетапно въвеждане на организиран скрининг, което е много, много важна част от плана, както и програми за обучение на общопрактикуващите лекари, по инициативи на БЛС и онкологичните дружества. </w:t>
      </w:r>
    </w:p>
    <w:p w14:paraId="540FB45F" w14:textId="77777777" w:rsidR="00BD7B38" w:rsidRPr="00B316EB" w:rsidRDefault="00BD7B38" w:rsidP="00B316EB">
      <w:pPr>
        <w:spacing w:before="0" w:after="0" w:line="20" w:lineRule="atLeast"/>
        <w:jc w:val="both"/>
        <w:rPr>
          <w:bCs/>
          <w:sz w:val="24"/>
        </w:rPr>
      </w:pPr>
      <w:r w:rsidRPr="00B316EB">
        <w:rPr>
          <w:b/>
          <w:bCs/>
          <w:sz w:val="24"/>
        </w:rPr>
        <w:lastRenderedPageBreak/>
        <w:t xml:space="preserve">През последните години у нас се предприеха някои стъпки за въвеждане на скринингови програми – за рак на маточната шийка, на дебелото черво. Прави ли ви това оптимист по отношение на ранната </w:t>
      </w:r>
      <w:proofErr w:type="spellStart"/>
      <w:r w:rsidRPr="00B316EB">
        <w:rPr>
          <w:b/>
          <w:bCs/>
          <w:sz w:val="24"/>
        </w:rPr>
        <w:t>откриваемост</w:t>
      </w:r>
      <w:proofErr w:type="spellEnd"/>
      <w:r w:rsidRPr="00B316EB">
        <w:rPr>
          <w:b/>
          <w:bCs/>
          <w:sz w:val="24"/>
        </w:rPr>
        <w:t xml:space="preserve"> на тези тумори?</w:t>
      </w:r>
    </w:p>
    <w:p w14:paraId="79877421" w14:textId="77777777" w:rsidR="00BD7B38" w:rsidRPr="00B316EB" w:rsidRDefault="00BD7B38" w:rsidP="00B316EB">
      <w:pPr>
        <w:spacing w:before="0" w:after="0" w:line="20" w:lineRule="atLeast"/>
        <w:jc w:val="both"/>
        <w:rPr>
          <w:bCs/>
          <w:sz w:val="24"/>
        </w:rPr>
      </w:pPr>
      <w:r w:rsidRPr="00B316EB">
        <w:rPr>
          <w:bCs/>
          <w:sz w:val="24"/>
        </w:rPr>
        <w:t xml:space="preserve">През последните 3–4 години се предприемат успешни стъпки към възраждане на националния скрининг за рак на маточната шийка, рак на дебелото черво и в по-ограничен вид рак на гърдата, като скринингът за рак на маточната шийка е включен в Националната програма за превенция на рака, чиято цел е да обхване над 70% от жените между 30–65-годишна възраст до 2030 година с </w:t>
      </w:r>
      <w:proofErr w:type="spellStart"/>
      <w:r w:rsidRPr="00B316EB">
        <w:rPr>
          <w:bCs/>
          <w:sz w:val="24"/>
        </w:rPr>
        <w:t>цитонамазка</w:t>
      </w:r>
      <w:proofErr w:type="spellEnd"/>
      <w:r w:rsidRPr="00B316EB">
        <w:rPr>
          <w:bCs/>
          <w:sz w:val="24"/>
        </w:rPr>
        <w:t xml:space="preserve"> на всеки 3 години, а при възможност и с тестване за човешки </w:t>
      </w:r>
      <w:proofErr w:type="spellStart"/>
      <w:r w:rsidRPr="00B316EB">
        <w:rPr>
          <w:bCs/>
          <w:sz w:val="24"/>
        </w:rPr>
        <w:t>папиломен</w:t>
      </w:r>
      <w:proofErr w:type="spellEnd"/>
      <w:r w:rsidRPr="00B316EB">
        <w:rPr>
          <w:bCs/>
          <w:sz w:val="24"/>
        </w:rPr>
        <w:t xml:space="preserve"> вирус при жени над 30 г.</w:t>
      </w:r>
    </w:p>
    <w:p w14:paraId="5C7F0B1A" w14:textId="77777777" w:rsidR="00BD7B38" w:rsidRPr="00B316EB" w:rsidRDefault="00BD7B38" w:rsidP="00B316EB">
      <w:pPr>
        <w:spacing w:before="0" w:after="0" w:line="20" w:lineRule="atLeast"/>
        <w:jc w:val="both"/>
        <w:rPr>
          <w:bCs/>
          <w:sz w:val="24"/>
        </w:rPr>
      </w:pPr>
      <w:r w:rsidRPr="00B316EB">
        <w:rPr>
          <w:bCs/>
          <w:sz w:val="24"/>
        </w:rPr>
        <w:t>След въвеждането на ваксинация срещу HPV за момичета, а вече и за момчета, има реален шанс след 5–10 години да се види спад в честотата на напредналите случаи. </w:t>
      </w:r>
    </w:p>
    <w:p w14:paraId="10D9BAB1" w14:textId="77777777" w:rsidR="00BD7B38" w:rsidRPr="00B316EB" w:rsidRDefault="00BD7B38" w:rsidP="00B316EB">
      <w:pPr>
        <w:spacing w:before="0" w:after="0" w:line="20" w:lineRule="atLeast"/>
        <w:jc w:val="both"/>
        <w:rPr>
          <w:bCs/>
          <w:sz w:val="24"/>
        </w:rPr>
      </w:pPr>
      <w:r w:rsidRPr="00B316EB">
        <w:rPr>
          <w:bCs/>
          <w:sz w:val="24"/>
        </w:rPr>
        <w:t>Засега най-перспективната скринингова програма в България е за карцинома на шийката на матката.</w:t>
      </w:r>
    </w:p>
    <w:p w14:paraId="0BDBCE67" w14:textId="77777777" w:rsidR="00BD7B38" w:rsidRPr="00B316EB" w:rsidRDefault="00BD7B38" w:rsidP="00B316EB">
      <w:pPr>
        <w:spacing w:before="0" w:after="0" w:line="20" w:lineRule="atLeast"/>
        <w:jc w:val="both"/>
        <w:rPr>
          <w:bCs/>
          <w:sz w:val="24"/>
        </w:rPr>
      </w:pPr>
      <w:r w:rsidRPr="00B316EB">
        <w:rPr>
          <w:bCs/>
          <w:sz w:val="24"/>
        </w:rPr>
        <w:t xml:space="preserve">При рака на дебелото черво от около 2022–2023 г. тече пилотна фаза в няколко области с финансиране по европейски проекти, с провеждане на </w:t>
      </w:r>
      <w:proofErr w:type="spellStart"/>
      <w:r w:rsidRPr="00B316EB">
        <w:rPr>
          <w:bCs/>
          <w:sz w:val="24"/>
        </w:rPr>
        <w:t>имунохимичен</w:t>
      </w:r>
      <w:proofErr w:type="spellEnd"/>
      <w:r w:rsidRPr="00B316EB">
        <w:rPr>
          <w:bCs/>
          <w:sz w:val="24"/>
        </w:rPr>
        <w:t xml:space="preserve"> тест за окултни кръвоизливи (FIT тест), който при позитивен резултат се последва от </w:t>
      </w:r>
      <w:proofErr w:type="spellStart"/>
      <w:r w:rsidRPr="00B316EB">
        <w:rPr>
          <w:bCs/>
          <w:sz w:val="24"/>
        </w:rPr>
        <w:t>колоноскопия</w:t>
      </w:r>
      <w:proofErr w:type="spellEnd"/>
      <w:r w:rsidRPr="00B316EB">
        <w:rPr>
          <w:bCs/>
          <w:sz w:val="24"/>
        </w:rPr>
        <w:t xml:space="preserve"> като таргетната възраст е възраст 50-69 години. Макар обхватът да е малък – около 10-15%, първите анализи показват, че повече от половината открити случаи са в ранни стадии – първи или втори, което е огромна разлика спрямо рутинната диагностика.</w:t>
      </w:r>
    </w:p>
    <w:p w14:paraId="0A89FE71" w14:textId="77777777" w:rsidR="00BD7B38" w:rsidRPr="00B316EB" w:rsidRDefault="00BD7B38" w:rsidP="00B316EB">
      <w:pPr>
        <w:spacing w:before="0" w:after="0" w:line="20" w:lineRule="atLeast"/>
        <w:jc w:val="both"/>
        <w:rPr>
          <w:bCs/>
          <w:sz w:val="24"/>
        </w:rPr>
      </w:pPr>
      <w:r w:rsidRPr="00B316EB">
        <w:rPr>
          <w:bCs/>
          <w:sz w:val="24"/>
        </w:rPr>
        <w:t>На този етап при скрининга за рак на гърдата, най-честата локализация при жените, участието е доброволно, без единен регистър. Въпреки това има възходящ интерес и частни кампании, които компенсират липсата на държавна организация. </w:t>
      </w:r>
    </w:p>
    <w:p w14:paraId="6AF2F14A" w14:textId="77777777" w:rsidR="00BD7B38" w:rsidRPr="00B316EB" w:rsidRDefault="00BD7B38" w:rsidP="00B316EB">
      <w:pPr>
        <w:spacing w:before="0" w:after="0" w:line="20" w:lineRule="atLeast"/>
        <w:jc w:val="both"/>
        <w:rPr>
          <w:bCs/>
          <w:sz w:val="24"/>
        </w:rPr>
      </w:pPr>
      <w:r w:rsidRPr="00B316EB">
        <w:rPr>
          <w:bCs/>
          <w:sz w:val="24"/>
        </w:rPr>
        <w:t>Ако тези инициативи станат устойчиви и с национален обхват, можем в рамките на едно десетилетие да очакваме реален спад в смъртността от рак на маточната шийка и дебелото черво.</w:t>
      </w:r>
    </w:p>
    <w:p w14:paraId="051FA596" w14:textId="77777777" w:rsidR="00BD7B38" w:rsidRPr="00B316EB" w:rsidRDefault="00BD7B38" w:rsidP="00B316EB">
      <w:pPr>
        <w:spacing w:before="0" w:after="0" w:line="20" w:lineRule="atLeast"/>
        <w:jc w:val="both"/>
        <w:rPr>
          <w:bCs/>
          <w:sz w:val="24"/>
        </w:rPr>
      </w:pPr>
      <w:r w:rsidRPr="00B316EB">
        <w:rPr>
          <w:b/>
          <w:bCs/>
          <w:sz w:val="24"/>
        </w:rPr>
        <w:t xml:space="preserve">По Ваше мнение проблем ли е липсата на </w:t>
      </w:r>
      <w:proofErr w:type="spellStart"/>
      <w:r w:rsidRPr="00B316EB">
        <w:rPr>
          <w:b/>
          <w:bCs/>
          <w:sz w:val="24"/>
        </w:rPr>
        <w:t>реимбурсация</w:t>
      </w:r>
      <w:proofErr w:type="spellEnd"/>
      <w:r w:rsidRPr="00B316EB">
        <w:rPr>
          <w:b/>
          <w:bCs/>
          <w:sz w:val="24"/>
        </w:rPr>
        <w:t xml:space="preserve"> от Здравната каса за базовата </w:t>
      </w:r>
      <w:proofErr w:type="spellStart"/>
      <w:r w:rsidRPr="00B316EB">
        <w:rPr>
          <w:b/>
          <w:bCs/>
          <w:sz w:val="24"/>
        </w:rPr>
        <w:t>биомаркерна</w:t>
      </w:r>
      <w:proofErr w:type="spellEnd"/>
      <w:r w:rsidRPr="00B316EB">
        <w:rPr>
          <w:b/>
          <w:bCs/>
          <w:sz w:val="24"/>
        </w:rPr>
        <w:t xml:space="preserve"> диагностика, за което настояваха много пациентски организации?</w:t>
      </w:r>
    </w:p>
    <w:p w14:paraId="2A202F27" w14:textId="77777777" w:rsidR="00BD7B38" w:rsidRPr="00B316EB" w:rsidRDefault="00BD7B38" w:rsidP="00B316EB">
      <w:pPr>
        <w:spacing w:before="0" w:after="0" w:line="20" w:lineRule="atLeast"/>
        <w:jc w:val="both"/>
        <w:rPr>
          <w:bCs/>
          <w:sz w:val="24"/>
        </w:rPr>
      </w:pPr>
      <w:r w:rsidRPr="00B316EB">
        <w:rPr>
          <w:bCs/>
          <w:sz w:val="24"/>
        </w:rPr>
        <w:t xml:space="preserve">Това е сериозен проблем, който реално забавя модернизацията на онкологичната грижа в България. Липсата на </w:t>
      </w:r>
      <w:proofErr w:type="spellStart"/>
      <w:r w:rsidRPr="00B316EB">
        <w:rPr>
          <w:bCs/>
          <w:sz w:val="24"/>
        </w:rPr>
        <w:t>реимбурсация</w:t>
      </w:r>
      <w:proofErr w:type="spellEnd"/>
      <w:r w:rsidRPr="00B316EB">
        <w:rPr>
          <w:bCs/>
          <w:sz w:val="24"/>
        </w:rPr>
        <w:t xml:space="preserve"> за базова </w:t>
      </w:r>
      <w:proofErr w:type="spellStart"/>
      <w:r w:rsidRPr="00B316EB">
        <w:rPr>
          <w:bCs/>
          <w:sz w:val="24"/>
        </w:rPr>
        <w:t>биомаркерна</w:t>
      </w:r>
      <w:proofErr w:type="spellEnd"/>
      <w:r w:rsidRPr="00B316EB">
        <w:rPr>
          <w:bCs/>
          <w:sz w:val="24"/>
        </w:rPr>
        <w:t xml:space="preserve"> диагностика е може би една от най-големите препятствия  по пътя към персонализирана онкология.</w:t>
      </w:r>
    </w:p>
    <w:p w14:paraId="2FBDC5D5" w14:textId="77777777" w:rsidR="00BD7B38" w:rsidRPr="00B316EB" w:rsidRDefault="00BD7B38" w:rsidP="00B316EB">
      <w:pPr>
        <w:spacing w:before="0" w:after="0" w:line="20" w:lineRule="atLeast"/>
        <w:jc w:val="both"/>
        <w:rPr>
          <w:bCs/>
          <w:sz w:val="24"/>
        </w:rPr>
      </w:pPr>
      <w:r w:rsidRPr="00B316EB">
        <w:rPr>
          <w:bCs/>
          <w:sz w:val="24"/>
        </w:rPr>
        <w:t>В България част от тестовете (PD-L1, HER2, Ki-67) се поемат частично от болниците или фармацевтични компании, но не системно. Молекулярните анализи често се плащат от пациентите или лекарствените компании или се извършват чуждестранно чрез фирмени панели. НЗОК не покрива тези тестове като отделна клинична процедура, въпреки че има подготвен технически стандарт за това.</w:t>
      </w:r>
    </w:p>
    <w:p w14:paraId="1E5B4DFA" w14:textId="77777777" w:rsidR="00BD7B38" w:rsidRPr="00B316EB" w:rsidRDefault="00BD7B38" w:rsidP="00B316EB">
      <w:pPr>
        <w:spacing w:before="0" w:after="0" w:line="20" w:lineRule="atLeast"/>
        <w:jc w:val="both"/>
        <w:rPr>
          <w:bCs/>
          <w:sz w:val="24"/>
        </w:rPr>
      </w:pPr>
      <w:r w:rsidRPr="00B316EB">
        <w:rPr>
          <w:bCs/>
          <w:sz w:val="24"/>
        </w:rPr>
        <w:t>НЗОК трябва да намери баланса между цените на тестовете и нуждата от тяхното провеждане – да се заплащат тези, за които има налични одобрени медикаменти за познати генетични мутации. </w:t>
      </w:r>
    </w:p>
    <w:p w14:paraId="2FCB423E" w14:textId="77777777" w:rsidR="00BD7B38" w:rsidRPr="00B316EB" w:rsidRDefault="00BD7B38" w:rsidP="00B316EB">
      <w:pPr>
        <w:spacing w:before="0" w:after="0" w:line="20" w:lineRule="atLeast"/>
        <w:jc w:val="both"/>
        <w:rPr>
          <w:bCs/>
          <w:sz w:val="24"/>
        </w:rPr>
      </w:pPr>
      <w:r w:rsidRPr="00B316EB">
        <w:rPr>
          <w:bCs/>
          <w:sz w:val="24"/>
        </w:rPr>
        <w:t>Много лаборатории и НПО предлагат различни видове тестове с вариации в цените от десетки до хиляди левове – в някои от случаите това пълно геномно профилиране не е необходимо при липсата на начини за повлияване на установените мутации. </w:t>
      </w:r>
    </w:p>
    <w:p w14:paraId="23B916DF" w14:textId="77777777" w:rsidR="00BD7B38" w:rsidRPr="00B316EB" w:rsidRDefault="00BD7B38" w:rsidP="00B316EB">
      <w:pPr>
        <w:spacing w:before="0" w:after="0" w:line="20" w:lineRule="atLeast"/>
        <w:jc w:val="both"/>
        <w:rPr>
          <w:bCs/>
          <w:sz w:val="24"/>
        </w:rPr>
      </w:pPr>
      <w:r w:rsidRPr="00B316EB">
        <w:rPr>
          <w:b/>
          <w:bCs/>
          <w:sz w:val="24"/>
        </w:rPr>
        <w:t>Каква е Вашата прогноза – кои ще бъдат най-големите пробиви в онкологичната диагностика и терапия в близките няколко години? </w:t>
      </w:r>
    </w:p>
    <w:p w14:paraId="0EAF3465" w14:textId="77777777" w:rsidR="00BD7B38" w:rsidRPr="00B316EB" w:rsidRDefault="00BD7B38" w:rsidP="00B316EB">
      <w:pPr>
        <w:spacing w:before="0" w:after="0" w:line="20" w:lineRule="atLeast"/>
        <w:jc w:val="both"/>
        <w:rPr>
          <w:bCs/>
          <w:sz w:val="24"/>
        </w:rPr>
      </w:pPr>
      <w:r w:rsidRPr="00B316EB">
        <w:rPr>
          <w:bCs/>
          <w:sz w:val="24"/>
        </w:rPr>
        <w:t>Според мен днес вече се виждат ясно контурите на новото поколение диагностични и терапевтични подходи в онкологията.</w:t>
      </w:r>
    </w:p>
    <w:p w14:paraId="7279AFD3" w14:textId="77777777" w:rsidR="00BD7B38" w:rsidRPr="00B316EB" w:rsidRDefault="00BD7B38" w:rsidP="00B316EB">
      <w:pPr>
        <w:spacing w:before="0" w:after="0" w:line="20" w:lineRule="atLeast"/>
        <w:jc w:val="both"/>
        <w:rPr>
          <w:bCs/>
          <w:sz w:val="24"/>
        </w:rPr>
      </w:pPr>
      <w:r w:rsidRPr="00B316EB">
        <w:rPr>
          <w:bCs/>
          <w:sz w:val="24"/>
        </w:rPr>
        <w:t xml:space="preserve">В диагностичен аспект може да се посочат масовите NGS панели, т. нар. </w:t>
      </w:r>
      <w:proofErr w:type="spellStart"/>
      <w:r w:rsidRPr="00B316EB">
        <w:rPr>
          <w:bCs/>
          <w:sz w:val="24"/>
        </w:rPr>
        <w:t>секвениране</w:t>
      </w:r>
      <w:proofErr w:type="spellEnd"/>
      <w:r w:rsidRPr="00B316EB">
        <w:rPr>
          <w:bCs/>
          <w:sz w:val="24"/>
        </w:rPr>
        <w:t xml:space="preserve"> от ново поколение – съвременна технология за бързо разчитане последователността на ДНК и РНК, и анализ от изкуствения интелект на тумори, рутинната „течна“ биопсия за ранна диагностика и прецизната превенция, подпомогната от изкуствения интелект.</w:t>
      </w:r>
    </w:p>
    <w:p w14:paraId="415B2724" w14:textId="77777777" w:rsidR="00BD7B38" w:rsidRPr="00B316EB" w:rsidRDefault="00BD7B38" w:rsidP="00B316EB">
      <w:pPr>
        <w:spacing w:before="0" w:after="0" w:line="20" w:lineRule="atLeast"/>
        <w:jc w:val="both"/>
        <w:rPr>
          <w:bCs/>
          <w:sz w:val="24"/>
        </w:rPr>
      </w:pPr>
      <w:r w:rsidRPr="00B316EB">
        <w:rPr>
          <w:bCs/>
          <w:sz w:val="24"/>
        </w:rPr>
        <w:lastRenderedPageBreak/>
        <w:t xml:space="preserve">Като терапевтичен пробив са новите комбинации на имунотерапията, персонализираните ваксини и CAR-T за солидни тумори, генната и </w:t>
      </w:r>
      <w:proofErr w:type="spellStart"/>
      <w:r w:rsidRPr="00B316EB">
        <w:rPr>
          <w:bCs/>
          <w:sz w:val="24"/>
        </w:rPr>
        <w:t>радиолигандната</w:t>
      </w:r>
      <w:proofErr w:type="spellEnd"/>
      <w:r w:rsidRPr="00B316EB">
        <w:rPr>
          <w:bCs/>
          <w:sz w:val="24"/>
        </w:rPr>
        <w:t xml:space="preserve"> терапия.</w:t>
      </w:r>
    </w:p>
    <w:p w14:paraId="60F962B9" w14:textId="77777777" w:rsidR="00BD7B38" w:rsidRPr="00B316EB" w:rsidRDefault="00BD7B38" w:rsidP="00B316EB">
      <w:pPr>
        <w:spacing w:before="0" w:after="0" w:line="20" w:lineRule="atLeast"/>
        <w:jc w:val="both"/>
        <w:rPr>
          <w:bCs/>
          <w:sz w:val="24"/>
        </w:rPr>
      </w:pPr>
      <w:r w:rsidRPr="00B316EB">
        <w:rPr>
          <w:bCs/>
          <w:sz w:val="24"/>
        </w:rPr>
        <w:t>И докато медицинската онкология претърпява своята революция, апелирам към всички четящи това интервю да се погрижат за профилактиката и начина си на живот. Да внимават с какво се хранят, да се опитат да преодолеят вредните си навици, особено тютюнопушенето, да спазват разумни граници в личния си живот и не на последно място – да провеждат всички профилактични прегледи и изследвания, които личният лекар би трябвало да им предлага.</w:t>
      </w:r>
    </w:p>
    <w:p w14:paraId="5FDB44CB" w14:textId="77777777" w:rsidR="006469F2" w:rsidRPr="00B316EB" w:rsidRDefault="006469F2" w:rsidP="00B316EB">
      <w:pPr>
        <w:spacing w:before="0" w:after="0" w:line="20" w:lineRule="atLeast"/>
        <w:jc w:val="both"/>
        <w:rPr>
          <w:bCs/>
          <w:sz w:val="24"/>
        </w:rPr>
      </w:pPr>
    </w:p>
    <w:bookmarkStart w:id="40" w:name="_Hlk221102677"/>
    <w:p w14:paraId="2207D89B" w14:textId="545ADF4A" w:rsidR="000743BC" w:rsidRPr="00B316EB" w:rsidRDefault="000743BC" w:rsidP="00B316EB">
      <w:pPr>
        <w:pStyle w:val="1"/>
        <w:spacing w:before="0" w:after="0"/>
        <w:rPr>
          <w:rFonts w:ascii="Arial Narrow" w:hAnsi="Arial Narrow"/>
          <w:sz w:val="24"/>
          <w:szCs w:val="24"/>
        </w:rPr>
      </w:pPr>
      <w:r w:rsidRPr="00B316EB">
        <w:rPr>
          <w:rFonts w:ascii="Arial Narrow" w:hAnsi="Arial Narrow"/>
          <w:sz w:val="24"/>
          <w:szCs w:val="24"/>
        </w:rPr>
        <w:fldChar w:fldCharType="begin"/>
      </w:r>
      <w:r w:rsidRPr="00B316EB">
        <w:rPr>
          <w:rFonts w:ascii="Arial Narrow" w:hAnsi="Arial Narrow"/>
          <w:sz w:val="24"/>
          <w:szCs w:val="24"/>
        </w:rPr>
        <w:instrText>HYPERLINK "https://medicalnews.bg/2026/02/04/%d0%b4%d0%be%d1%86-%d0%b2%d0%b5%d1%81%d0%b5%d0%bb%d0%b8%d0%bd-%d0%bf%d0%be%d0%bf%d0%be%d0%b2-%d0%b8%d1%81%d1%82%d0%be%d1%80%d0%b8%d0%b8%d1%82%d0%b5-%d0%bd%d0%b0-%d0%bf%d0%b0%d1%86%d0%b8/"</w:instrText>
      </w:r>
      <w:r w:rsidRPr="00B316EB">
        <w:rPr>
          <w:rFonts w:ascii="Arial Narrow" w:hAnsi="Arial Narrow"/>
          <w:sz w:val="24"/>
          <w:szCs w:val="24"/>
        </w:rPr>
      </w:r>
      <w:r w:rsidRPr="00B316EB">
        <w:rPr>
          <w:rFonts w:ascii="Arial Narrow" w:hAnsi="Arial Narrow"/>
          <w:sz w:val="24"/>
          <w:szCs w:val="24"/>
        </w:rPr>
        <w:fldChar w:fldCharType="separate"/>
      </w:r>
      <w:bookmarkStart w:id="41" w:name="_Toc221173987"/>
      <w:r w:rsidRPr="00B316EB">
        <w:rPr>
          <w:rStyle w:val="a4"/>
          <w:rFonts w:ascii="Arial Narrow" w:hAnsi="Arial Narrow"/>
          <w:sz w:val="24"/>
          <w:szCs w:val="24"/>
        </w:rPr>
        <w:t>Доц. Веселин Попов: „Историите на пациентите са нашият компас“ – за иновациите, проблемите и надеждата в онкологията</w:t>
      </w:r>
      <w:bookmarkEnd w:id="41"/>
      <w:r w:rsidRPr="00B316EB">
        <w:rPr>
          <w:rFonts w:ascii="Arial Narrow" w:hAnsi="Arial Narrow"/>
          <w:sz w:val="24"/>
          <w:szCs w:val="24"/>
        </w:rPr>
        <w:fldChar w:fldCharType="end"/>
      </w:r>
    </w:p>
    <w:p w14:paraId="7765D66A" w14:textId="77777777" w:rsidR="000743BC" w:rsidRPr="00B316EB" w:rsidRDefault="000743BC" w:rsidP="00B316EB">
      <w:pPr>
        <w:spacing w:before="0" w:after="0" w:line="20" w:lineRule="atLeast"/>
        <w:jc w:val="both"/>
        <w:rPr>
          <w:b/>
          <w:bCs/>
          <w:sz w:val="24"/>
        </w:rPr>
      </w:pPr>
      <w:r w:rsidRPr="00B316EB">
        <w:rPr>
          <w:b/>
          <w:bCs/>
          <w:sz w:val="24"/>
        </w:rPr>
        <w:t>Medicalnews.bg, 04.02.2026</w:t>
      </w:r>
    </w:p>
    <w:p w14:paraId="220D7F1D" w14:textId="77777777" w:rsidR="000743BC" w:rsidRPr="00B316EB" w:rsidRDefault="00000000" w:rsidP="00B316EB">
      <w:pPr>
        <w:spacing w:before="0" w:after="0" w:line="20" w:lineRule="atLeast"/>
        <w:jc w:val="both"/>
        <w:rPr>
          <w:bCs/>
          <w:sz w:val="24"/>
        </w:rPr>
      </w:pPr>
      <w:r w:rsidRPr="00B316EB">
        <w:rPr>
          <w:bCs/>
          <w:sz w:val="24"/>
        </w:rPr>
        <w:pict w14:anchorId="0CA9AF9D">
          <v:rect id="_x0000_i1040" style="width:453.6pt;height:1.5pt" o:hralign="center" o:hrstd="t" o:hrnoshade="t" o:hr="t" fillcolor="#aca899" stroked="f"/>
        </w:pict>
      </w:r>
      <w:r w:rsidR="000743BC" w:rsidRPr="00B316EB">
        <w:rPr>
          <w:bCs/>
          <w:i/>
          <w:iCs/>
          <w:sz w:val="24"/>
        </w:rPr>
        <w:t>След облъчването с фотони – бъдещето на лъчелечението е за протоните, казва радиационният онколог от УМБАЛ „Св. Георги“ – Пловдив</w:t>
      </w:r>
    </w:p>
    <w:p w14:paraId="7AD235FA" w14:textId="77777777" w:rsidR="000743BC" w:rsidRPr="00B316EB" w:rsidRDefault="000743BC" w:rsidP="00B316EB">
      <w:pPr>
        <w:spacing w:before="0" w:after="0" w:line="20" w:lineRule="atLeast"/>
        <w:jc w:val="both"/>
        <w:rPr>
          <w:bCs/>
          <w:sz w:val="24"/>
        </w:rPr>
      </w:pPr>
      <w:r w:rsidRPr="00B316EB">
        <w:rPr>
          <w:bCs/>
          <w:sz w:val="24"/>
        </w:rPr>
        <w:t>На 4 февруари отбелязваме </w:t>
      </w:r>
      <w:r w:rsidRPr="00B316EB">
        <w:rPr>
          <w:b/>
          <w:bCs/>
          <w:sz w:val="24"/>
        </w:rPr>
        <w:t>Световния ден за борба с рака. </w:t>
      </w:r>
      <w:r w:rsidRPr="00B316EB">
        <w:rPr>
          <w:bCs/>
          <w:sz w:val="24"/>
        </w:rPr>
        <w:t>Темата на световната кампания на Международния съюз за контрол на рака е </w:t>
      </w:r>
      <w:r w:rsidRPr="00B316EB">
        <w:rPr>
          <w:b/>
          <w:bCs/>
          <w:sz w:val="24"/>
        </w:rPr>
        <w:t>“Уникални и единни”/“</w:t>
      </w:r>
      <w:proofErr w:type="spellStart"/>
      <w:r w:rsidRPr="00B316EB">
        <w:rPr>
          <w:b/>
          <w:bCs/>
          <w:sz w:val="24"/>
        </w:rPr>
        <w:t>United</w:t>
      </w:r>
      <w:proofErr w:type="spellEnd"/>
      <w:r w:rsidRPr="00B316EB">
        <w:rPr>
          <w:b/>
          <w:bCs/>
          <w:sz w:val="24"/>
        </w:rPr>
        <w:t xml:space="preserve"> </w:t>
      </w:r>
      <w:proofErr w:type="spellStart"/>
      <w:r w:rsidRPr="00B316EB">
        <w:rPr>
          <w:b/>
          <w:bCs/>
          <w:sz w:val="24"/>
        </w:rPr>
        <w:t>By</w:t>
      </w:r>
      <w:proofErr w:type="spellEnd"/>
      <w:r w:rsidRPr="00B316EB">
        <w:rPr>
          <w:b/>
          <w:bCs/>
          <w:sz w:val="24"/>
        </w:rPr>
        <w:t xml:space="preserve"> </w:t>
      </w:r>
      <w:proofErr w:type="spellStart"/>
      <w:r w:rsidRPr="00B316EB">
        <w:rPr>
          <w:b/>
          <w:bCs/>
          <w:sz w:val="24"/>
        </w:rPr>
        <w:t>Unique</w:t>
      </w:r>
      <w:proofErr w:type="spellEnd"/>
      <w:r w:rsidRPr="00B316EB">
        <w:rPr>
          <w:b/>
          <w:bCs/>
          <w:sz w:val="24"/>
        </w:rPr>
        <w:t>”. </w:t>
      </w:r>
      <w:r w:rsidRPr="00B316EB">
        <w:rPr>
          <w:bCs/>
          <w:sz w:val="24"/>
        </w:rPr>
        <w:t xml:space="preserve">След като миналата година имаше редица инициативи за повишаване на осведомеността за значението на здравеопазването, ориентирано към хората, тази акцентът е към реалните преживявания. </w:t>
      </w:r>
      <w:bookmarkEnd w:id="40"/>
      <w:r w:rsidRPr="00B316EB">
        <w:rPr>
          <w:bCs/>
          <w:sz w:val="24"/>
        </w:rPr>
        <w:t>Целта е повече засегнати – болни, техните близки, лекари, да разкажат от първо лице историите си. И така да очертаят какво точно липсва в системите на здравеопазване по света, какво работи или може да се подобри.</w:t>
      </w:r>
    </w:p>
    <w:p w14:paraId="6D6DABBB" w14:textId="77777777" w:rsidR="000743BC" w:rsidRPr="00B316EB" w:rsidRDefault="000743BC" w:rsidP="00B316EB">
      <w:pPr>
        <w:spacing w:before="0" w:after="0" w:line="20" w:lineRule="atLeast"/>
        <w:jc w:val="both"/>
        <w:rPr>
          <w:bCs/>
          <w:sz w:val="24"/>
        </w:rPr>
      </w:pPr>
      <w:r w:rsidRPr="00B316EB">
        <w:rPr>
          <w:b/>
          <w:bCs/>
          <w:i/>
          <w:iCs/>
          <w:sz w:val="24"/>
        </w:rPr>
        <w:t>„Историите на нашите пациенти са компасът в ежедневната ни работа. Всеки жест на доверие ни мотивира да сме още по-добри, човечни, отговорни и внимателни“.</w:t>
      </w:r>
      <w:r w:rsidRPr="00B316EB">
        <w:rPr>
          <w:b/>
          <w:bCs/>
          <w:sz w:val="24"/>
        </w:rPr>
        <w:t> </w:t>
      </w:r>
      <w:r w:rsidRPr="00B316EB">
        <w:rPr>
          <w:bCs/>
          <w:sz w:val="24"/>
        </w:rPr>
        <w:t>Това споделя доц. Веселин Попов, с който ви срещаме днес, за да разберем какво се случва с националния антираков план, изостава ли страната ни отношение на превенцията и скрининговите програми, както и какви са иновациите в лъчелечението, които могат да променят хиляди човешки съдби.</w:t>
      </w:r>
    </w:p>
    <w:p w14:paraId="23622523" w14:textId="77777777" w:rsidR="000743BC" w:rsidRPr="00B316EB" w:rsidRDefault="000743BC" w:rsidP="00B316EB">
      <w:pPr>
        <w:spacing w:before="0" w:after="0" w:line="20" w:lineRule="atLeast"/>
        <w:jc w:val="both"/>
        <w:rPr>
          <w:bCs/>
          <w:sz w:val="24"/>
        </w:rPr>
      </w:pPr>
      <w:r w:rsidRPr="00B316EB">
        <w:rPr>
          <w:b/>
          <w:bCs/>
          <w:i/>
          <w:iCs/>
          <w:sz w:val="24"/>
        </w:rPr>
        <w:t>Доц. д-р Веселин Попов</w:t>
      </w:r>
      <w:r w:rsidRPr="00B316EB">
        <w:rPr>
          <w:bCs/>
          <w:i/>
          <w:iCs/>
          <w:sz w:val="24"/>
        </w:rPr>
        <w:t xml:space="preserve"> завършва Медицински университет – Пловдив с отличен успех, през 2016 г. Има придобита специалност „Лъчелечение“ (2020 г.), както и магистърска степен по специалност „Здравен мениджмънт“ (2022 г.) Той придобива образователна и научна степен “доктор” след защита на дисертационен труд на тема „Проучване на маркери за туморна активност при пациенти с мозъчни метастази, провеждащи роботизирана </w:t>
      </w:r>
      <w:proofErr w:type="spellStart"/>
      <w:r w:rsidRPr="00B316EB">
        <w:rPr>
          <w:bCs/>
          <w:i/>
          <w:iCs/>
          <w:sz w:val="24"/>
        </w:rPr>
        <w:t>стереотактична</w:t>
      </w:r>
      <w:proofErr w:type="spellEnd"/>
      <w:r w:rsidRPr="00B316EB">
        <w:rPr>
          <w:bCs/>
          <w:i/>
          <w:iCs/>
          <w:sz w:val="24"/>
        </w:rPr>
        <w:t xml:space="preserve"> радиохирургия“. През 2022 г. се хабилитира като „доцент“.</w:t>
      </w:r>
    </w:p>
    <w:p w14:paraId="07378177" w14:textId="77777777" w:rsidR="000743BC" w:rsidRPr="00B316EB" w:rsidRDefault="000743BC" w:rsidP="00B316EB">
      <w:pPr>
        <w:spacing w:before="0" w:after="0" w:line="20" w:lineRule="atLeast"/>
        <w:jc w:val="both"/>
        <w:rPr>
          <w:bCs/>
          <w:sz w:val="24"/>
        </w:rPr>
      </w:pPr>
      <w:r w:rsidRPr="00B316EB">
        <w:rPr>
          <w:bCs/>
          <w:i/>
          <w:iCs/>
          <w:sz w:val="24"/>
        </w:rPr>
        <w:t>Доц. Попов работи в </w:t>
      </w:r>
      <w:r w:rsidRPr="00B316EB">
        <w:rPr>
          <w:b/>
          <w:bCs/>
          <w:i/>
          <w:iCs/>
          <w:sz w:val="24"/>
        </w:rPr>
        <w:t>Клиниката по лъчелечение към УМБАЛ „Св. Георги“ – Пловдив</w:t>
      </w:r>
      <w:r w:rsidRPr="00B316EB">
        <w:rPr>
          <w:bCs/>
          <w:i/>
          <w:iCs/>
          <w:sz w:val="24"/>
        </w:rPr>
        <w:t>, която оглавява. От 2023 г. е ръководител и на Катедра по клинична онкология на Медицински университет Пловдив. Преподава на български и англоезични студенти – по медицина и дентална медицина. Член е на Експертния съвет по медицинска специалност „Лъчелечение“ към Министерство на здравеопазването (от 2023 г.), както и на Академичния съвет на Медицински университет – Пловдив (от 2023 г.).</w:t>
      </w:r>
    </w:p>
    <w:p w14:paraId="776E6C39" w14:textId="77777777" w:rsidR="000743BC" w:rsidRPr="00B316EB" w:rsidRDefault="000743BC" w:rsidP="00B316EB">
      <w:pPr>
        <w:spacing w:before="0" w:after="0" w:line="20" w:lineRule="atLeast"/>
        <w:jc w:val="both"/>
        <w:rPr>
          <w:bCs/>
          <w:sz w:val="24"/>
        </w:rPr>
      </w:pPr>
      <w:r w:rsidRPr="00B316EB">
        <w:rPr>
          <w:bCs/>
          <w:i/>
          <w:iCs/>
          <w:sz w:val="24"/>
        </w:rPr>
        <w:t xml:space="preserve">Има публикации и резюмета в международни и български форуми и списания, както и участия в няколко учебници, учебни помагала и </w:t>
      </w:r>
      <w:proofErr w:type="spellStart"/>
      <w:r w:rsidRPr="00B316EB">
        <w:rPr>
          <w:bCs/>
          <w:i/>
          <w:iCs/>
          <w:sz w:val="24"/>
        </w:rPr>
        <w:t>вътреуниверситетски</w:t>
      </w:r>
      <w:proofErr w:type="spellEnd"/>
      <w:r w:rsidRPr="00B316EB">
        <w:rPr>
          <w:bCs/>
          <w:i/>
          <w:iCs/>
          <w:sz w:val="24"/>
        </w:rPr>
        <w:t xml:space="preserve"> проекти. На няколко пъти е номиниран в класация „Лекарите, на които вярваме“. През 2023 г. печели наградата на </w:t>
      </w:r>
      <w:proofErr w:type="spellStart"/>
      <w:r w:rsidRPr="00B316EB">
        <w:rPr>
          <w:bCs/>
          <w:i/>
          <w:iCs/>
          <w:sz w:val="24"/>
        </w:rPr>
        <w:t>Дарзалас</w:t>
      </w:r>
      <w:proofErr w:type="spellEnd"/>
      <w:r w:rsidRPr="00B316EB">
        <w:rPr>
          <w:bCs/>
          <w:i/>
          <w:iCs/>
          <w:sz w:val="24"/>
        </w:rPr>
        <w:t xml:space="preserve"> за принос в развитието на българската клинична онкология.</w:t>
      </w:r>
    </w:p>
    <w:p w14:paraId="623AB72C" w14:textId="77777777" w:rsidR="000743BC" w:rsidRPr="00B316EB" w:rsidRDefault="000743BC" w:rsidP="00B316EB">
      <w:pPr>
        <w:spacing w:before="0" w:after="0" w:line="20" w:lineRule="atLeast"/>
        <w:jc w:val="both"/>
        <w:rPr>
          <w:bCs/>
          <w:sz w:val="24"/>
        </w:rPr>
      </w:pPr>
      <w:r w:rsidRPr="00B316EB">
        <w:rPr>
          <w:bCs/>
          <w:i/>
          <w:iCs/>
          <w:sz w:val="24"/>
        </w:rPr>
        <w:t xml:space="preserve">Носител е на наградата на БЛС за „Лекар на годината“, категория: </w:t>
      </w:r>
      <w:proofErr w:type="spellStart"/>
      <w:r w:rsidRPr="00B316EB">
        <w:rPr>
          <w:bCs/>
          <w:i/>
          <w:iCs/>
          <w:sz w:val="24"/>
        </w:rPr>
        <w:t>Ти</w:t>
      </w:r>
      <w:proofErr w:type="spellEnd"/>
      <w:r w:rsidRPr="00B316EB">
        <w:rPr>
          <w:bCs/>
          <w:i/>
          <w:iCs/>
          <w:sz w:val="24"/>
        </w:rPr>
        <w:t xml:space="preserve"> си нашето бъдеще (2018). Сред другите му отличия са сертификат и включване в алманаха „Лекарите, на които вярваме“ 2018/2019 г.</w:t>
      </w:r>
    </w:p>
    <w:p w14:paraId="0192058E" w14:textId="77777777" w:rsidR="000743BC" w:rsidRPr="00B316EB" w:rsidRDefault="000743BC" w:rsidP="00B316EB">
      <w:pPr>
        <w:spacing w:before="0" w:after="0" w:line="20" w:lineRule="atLeast"/>
        <w:jc w:val="both"/>
        <w:rPr>
          <w:bCs/>
          <w:sz w:val="24"/>
        </w:rPr>
      </w:pPr>
      <w:r w:rsidRPr="00B316EB">
        <w:rPr>
          <w:bCs/>
          <w:i/>
          <w:iCs/>
          <w:sz w:val="24"/>
        </w:rPr>
        <w:t xml:space="preserve">Член е на </w:t>
      </w:r>
      <w:proofErr w:type="spellStart"/>
      <w:r w:rsidRPr="00B316EB">
        <w:rPr>
          <w:bCs/>
          <w:i/>
          <w:iCs/>
          <w:sz w:val="24"/>
        </w:rPr>
        <w:t>European</w:t>
      </w:r>
      <w:proofErr w:type="spellEnd"/>
      <w:r w:rsidRPr="00B316EB">
        <w:rPr>
          <w:bCs/>
          <w:i/>
          <w:iCs/>
          <w:sz w:val="24"/>
        </w:rPr>
        <w:t xml:space="preserve"> </w:t>
      </w:r>
      <w:proofErr w:type="spellStart"/>
      <w:r w:rsidRPr="00B316EB">
        <w:rPr>
          <w:bCs/>
          <w:i/>
          <w:iCs/>
          <w:sz w:val="24"/>
        </w:rPr>
        <w:t>Society</w:t>
      </w:r>
      <w:proofErr w:type="spellEnd"/>
      <w:r w:rsidRPr="00B316EB">
        <w:rPr>
          <w:bCs/>
          <w:i/>
          <w:iCs/>
          <w:sz w:val="24"/>
        </w:rPr>
        <w:t xml:space="preserve"> </w:t>
      </w:r>
      <w:proofErr w:type="spellStart"/>
      <w:r w:rsidRPr="00B316EB">
        <w:rPr>
          <w:bCs/>
          <w:i/>
          <w:iCs/>
          <w:sz w:val="24"/>
        </w:rPr>
        <w:t>for</w:t>
      </w:r>
      <w:proofErr w:type="spellEnd"/>
      <w:r w:rsidRPr="00B316EB">
        <w:rPr>
          <w:bCs/>
          <w:i/>
          <w:iCs/>
          <w:sz w:val="24"/>
        </w:rPr>
        <w:t xml:space="preserve"> </w:t>
      </w:r>
      <w:proofErr w:type="spellStart"/>
      <w:r w:rsidRPr="00B316EB">
        <w:rPr>
          <w:bCs/>
          <w:i/>
          <w:iCs/>
          <w:sz w:val="24"/>
        </w:rPr>
        <w:t>Radiation</w:t>
      </w:r>
      <w:proofErr w:type="spellEnd"/>
      <w:r w:rsidRPr="00B316EB">
        <w:rPr>
          <w:bCs/>
          <w:i/>
          <w:iCs/>
          <w:sz w:val="24"/>
        </w:rPr>
        <w:t xml:space="preserve"> Oncology (ESTRO); </w:t>
      </w:r>
      <w:proofErr w:type="spellStart"/>
      <w:r w:rsidRPr="00B316EB">
        <w:rPr>
          <w:bCs/>
          <w:i/>
          <w:iCs/>
          <w:sz w:val="24"/>
        </w:rPr>
        <w:t>European</w:t>
      </w:r>
      <w:proofErr w:type="spellEnd"/>
      <w:r w:rsidRPr="00B316EB">
        <w:rPr>
          <w:bCs/>
          <w:i/>
          <w:iCs/>
          <w:sz w:val="24"/>
        </w:rPr>
        <w:t xml:space="preserve"> </w:t>
      </w:r>
      <w:proofErr w:type="spellStart"/>
      <w:r w:rsidRPr="00B316EB">
        <w:rPr>
          <w:bCs/>
          <w:i/>
          <w:iCs/>
          <w:sz w:val="24"/>
        </w:rPr>
        <w:t>Society</w:t>
      </w:r>
      <w:proofErr w:type="spellEnd"/>
      <w:r w:rsidRPr="00B316EB">
        <w:rPr>
          <w:bCs/>
          <w:i/>
          <w:iCs/>
          <w:sz w:val="24"/>
        </w:rPr>
        <w:t xml:space="preserve"> </w:t>
      </w:r>
      <w:proofErr w:type="spellStart"/>
      <w:r w:rsidRPr="00B316EB">
        <w:rPr>
          <w:bCs/>
          <w:i/>
          <w:iCs/>
          <w:sz w:val="24"/>
        </w:rPr>
        <w:t>for</w:t>
      </w:r>
      <w:proofErr w:type="spellEnd"/>
      <w:r w:rsidRPr="00B316EB">
        <w:rPr>
          <w:bCs/>
          <w:i/>
          <w:iCs/>
          <w:sz w:val="24"/>
        </w:rPr>
        <w:t xml:space="preserve"> </w:t>
      </w:r>
      <w:proofErr w:type="spellStart"/>
      <w:r w:rsidRPr="00B316EB">
        <w:rPr>
          <w:bCs/>
          <w:i/>
          <w:iCs/>
          <w:sz w:val="24"/>
        </w:rPr>
        <w:t>Medical</w:t>
      </w:r>
      <w:proofErr w:type="spellEnd"/>
      <w:r w:rsidRPr="00B316EB">
        <w:rPr>
          <w:bCs/>
          <w:i/>
          <w:iCs/>
          <w:sz w:val="24"/>
        </w:rPr>
        <w:t xml:space="preserve"> Oncology (ESMO); </w:t>
      </w:r>
      <w:proofErr w:type="spellStart"/>
      <w:r w:rsidRPr="00B316EB">
        <w:rPr>
          <w:bCs/>
          <w:i/>
          <w:iCs/>
          <w:sz w:val="24"/>
        </w:rPr>
        <w:t>European</w:t>
      </w:r>
      <w:proofErr w:type="spellEnd"/>
      <w:r w:rsidRPr="00B316EB">
        <w:rPr>
          <w:bCs/>
          <w:i/>
          <w:iCs/>
          <w:sz w:val="24"/>
        </w:rPr>
        <w:t xml:space="preserve"> </w:t>
      </w:r>
      <w:proofErr w:type="spellStart"/>
      <w:r w:rsidRPr="00B316EB">
        <w:rPr>
          <w:bCs/>
          <w:i/>
          <w:iCs/>
          <w:sz w:val="24"/>
        </w:rPr>
        <w:t>Society</w:t>
      </w:r>
      <w:proofErr w:type="spellEnd"/>
      <w:r w:rsidRPr="00B316EB">
        <w:rPr>
          <w:bCs/>
          <w:i/>
          <w:iCs/>
          <w:sz w:val="24"/>
        </w:rPr>
        <w:t xml:space="preserve"> </w:t>
      </w:r>
      <w:proofErr w:type="spellStart"/>
      <w:r w:rsidRPr="00B316EB">
        <w:rPr>
          <w:bCs/>
          <w:i/>
          <w:iCs/>
          <w:sz w:val="24"/>
        </w:rPr>
        <w:t>of</w:t>
      </w:r>
      <w:proofErr w:type="spellEnd"/>
      <w:r w:rsidRPr="00B316EB">
        <w:rPr>
          <w:bCs/>
          <w:i/>
          <w:iCs/>
          <w:sz w:val="24"/>
        </w:rPr>
        <w:t xml:space="preserve"> </w:t>
      </w:r>
      <w:proofErr w:type="spellStart"/>
      <w:r w:rsidRPr="00B316EB">
        <w:rPr>
          <w:bCs/>
          <w:i/>
          <w:iCs/>
          <w:sz w:val="24"/>
        </w:rPr>
        <w:t>Radiology</w:t>
      </w:r>
      <w:proofErr w:type="spellEnd"/>
      <w:r w:rsidRPr="00B316EB">
        <w:rPr>
          <w:bCs/>
          <w:i/>
          <w:iCs/>
          <w:sz w:val="24"/>
        </w:rPr>
        <w:t xml:space="preserve"> (ESR); Гилдия на </w:t>
      </w:r>
      <w:proofErr w:type="spellStart"/>
      <w:r w:rsidRPr="00B316EB">
        <w:rPr>
          <w:bCs/>
          <w:i/>
          <w:iCs/>
          <w:sz w:val="24"/>
        </w:rPr>
        <w:t>лъчетерапевтите</w:t>
      </w:r>
      <w:proofErr w:type="spellEnd"/>
      <w:r w:rsidRPr="00B316EB">
        <w:rPr>
          <w:bCs/>
          <w:i/>
          <w:iCs/>
          <w:sz w:val="24"/>
        </w:rPr>
        <w:t xml:space="preserve"> и др.</w:t>
      </w:r>
    </w:p>
    <w:p w14:paraId="59EBC1A5" w14:textId="77777777" w:rsidR="000743BC" w:rsidRPr="00B316EB" w:rsidRDefault="000743BC" w:rsidP="00B316EB">
      <w:pPr>
        <w:spacing w:before="0" w:after="0" w:line="20" w:lineRule="atLeast"/>
        <w:jc w:val="both"/>
        <w:rPr>
          <w:bCs/>
          <w:sz w:val="24"/>
        </w:rPr>
      </w:pPr>
      <w:r w:rsidRPr="00B316EB">
        <w:rPr>
          <w:bCs/>
          <w:i/>
          <w:iCs/>
          <w:sz w:val="24"/>
        </w:rPr>
        <w:lastRenderedPageBreak/>
        <w:t>Доц. Попов има проведени международни обучения и стажове в Германия, Турция, Италия, Полша и Словакия.</w:t>
      </w:r>
    </w:p>
    <w:p w14:paraId="4470C576" w14:textId="77777777" w:rsidR="000743BC" w:rsidRPr="00B316EB" w:rsidRDefault="000743BC" w:rsidP="00B316EB">
      <w:pPr>
        <w:spacing w:before="0" w:after="0" w:line="20" w:lineRule="atLeast"/>
        <w:jc w:val="both"/>
        <w:rPr>
          <w:bCs/>
          <w:sz w:val="24"/>
        </w:rPr>
      </w:pPr>
      <w:r w:rsidRPr="00B316EB">
        <w:rPr>
          <w:b/>
          <w:bCs/>
          <w:sz w:val="24"/>
        </w:rPr>
        <w:t>Доц. Попов, Националният антираков план действа у нас от 2023 г. Какво се случва с него?</w:t>
      </w:r>
    </w:p>
    <w:p w14:paraId="35542219" w14:textId="77777777" w:rsidR="000743BC" w:rsidRPr="00B316EB" w:rsidRDefault="000743BC" w:rsidP="00B316EB">
      <w:pPr>
        <w:spacing w:before="0" w:after="0" w:line="20" w:lineRule="atLeast"/>
        <w:jc w:val="both"/>
        <w:rPr>
          <w:bCs/>
          <w:sz w:val="24"/>
        </w:rPr>
      </w:pPr>
      <w:r w:rsidRPr="00B316EB">
        <w:rPr>
          <w:bCs/>
          <w:sz w:val="24"/>
        </w:rPr>
        <w:t>Националният план за борба с рака е концептуално правилна и навременна инициатива, напълно синхронизирана с Европейския план за борба с рака. На този етап неговото прилагане е в процес на развитие, като отделни елементи се реализират в различна степен. Планът съществува като стратегически документ, но ефектът му върху ежедневната онкологична дейност все още не е достатъчно изразен. На практика се наблюдава известно разминаване между стратегическите цели и оперативната реалност – особено по отношение на организирания скрининг, раковия регистър и равния достъп до съвременно лечение. За постигане на зададените цели е необходимо активно участие на всички – пациенти, лекари и здравни власти.</w:t>
      </w:r>
    </w:p>
    <w:p w14:paraId="77ACF7F0" w14:textId="77777777" w:rsidR="000743BC" w:rsidRPr="00B316EB" w:rsidRDefault="000743BC" w:rsidP="00B316EB">
      <w:pPr>
        <w:spacing w:before="0" w:after="0" w:line="20" w:lineRule="atLeast"/>
        <w:jc w:val="both"/>
        <w:rPr>
          <w:bCs/>
          <w:sz w:val="24"/>
        </w:rPr>
      </w:pPr>
      <w:r w:rsidRPr="00B316EB">
        <w:rPr>
          <w:b/>
          <w:bCs/>
          <w:sz w:val="24"/>
        </w:rPr>
        <w:t>Изостава ли страната ни по отношение на превенцията и скрининговите програми?</w:t>
      </w:r>
    </w:p>
    <w:p w14:paraId="41B0B0BE" w14:textId="77777777" w:rsidR="000743BC" w:rsidRPr="00B316EB" w:rsidRDefault="000743BC" w:rsidP="00B316EB">
      <w:pPr>
        <w:spacing w:before="0" w:after="0" w:line="20" w:lineRule="atLeast"/>
        <w:jc w:val="both"/>
        <w:rPr>
          <w:bCs/>
          <w:sz w:val="24"/>
        </w:rPr>
      </w:pPr>
      <w:r w:rsidRPr="00B316EB">
        <w:rPr>
          <w:bCs/>
          <w:sz w:val="24"/>
        </w:rPr>
        <w:t xml:space="preserve">По данни на </w:t>
      </w:r>
      <w:proofErr w:type="spellStart"/>
      <w:r w:rsidRPr="00B316EB">
        <w:rPr>
          <w:bCs/>
          <w:sz w:val="24"/>
        </w:rPr>
        <w:t>European</w:t>
      </w:r>
      <w:proofErr w:type="spellEnd"/>
      <w:r w:rsidRPr="00B316EB">
        <w:rPr>
          <w:bCs/>
          <w:sz w:val="24"/>
        </w:rPr>
        <w:t xml:space="preserve"> </w:t>
      </w:r>
      <w:proofErr w:type="spellStart"/>
      <w:r w:rsidRPr="00B316EB">
        <w:rPr>
          <w:bCs/>
          <w:sz w:val="24"/>
        </w:rPr>
        <w:t>Cancer</w:t>
      </w:r>
      <w:proofErr w:type="spellEnd"/>
      <w:r w:rsidRPr="00B316EB">
        <w:rPr>
          <w:bCs/>
          <w:sz w:val="24"/>
        </w:rPr>
        <w:t xml:space="preserve"> </w:t>
      </w:r>
      <w:proofErr w:type="spellStart"/>
      <w:r w:rsidRPr="00B316EB">
        <w:rPr>
          <w:bCs/>
          <w:sz w:val="24"/>
        </w:rPr>
        <w:t>Screening</w:t>
      </w:r>
      <w:proofErr w:type="spellEnd"/>
      <w:r w:rsidRPr="00B316EB">
        <w:rPr>
          <w:bCs/>
          <w:sz w:val="24"/>
        </w:rPr>
        <w:t xml:space="preserve"> </w:t>
      </w:r>
      <w:proofErr w:type="spellStart"/>
      <w:r w:rsidRPr="00B316EB">
        <w:rPr>
          <w:bCs/>
          <w:sz w:val="24"/>
        </w:rPr>
        <w:t>Policy</w:t>
      </w:r>
      <w:proofErr w:type="spellEnd"/>
      <w:r w:rsidRPr="00B316EB">
        <w:rPr>
          <w:bCs/>
          <w:sz w:val="24"/>
        </w:rPr>
        <w:t xml:space="preserve"> </w:t>
      </w:r>
      <w:proofErr w:type="spellStart"/>
      <w:r w:rsidRPr="00B316EB">
        <w:rPr>
          <w:bCs/>
          <w:sz w:val="24"/>
        </w:rPr>
        <w:t>Index</w:t>
      </w:r>
      <w:proofErr w:type="spellEnd"/>
      <w:r w:rsidRPr="00B316EB">
        <w:rPr>
          <w:bCs/>
          <w:sz w:val="24"/>
        </w:rPr>
        <w:t xml:space="preserve"> от ноември 2024, България се нарежда сред страните с най-ниска ефективност за раков скрининг в Европа. В анализа са включени програми за едни от най-честите онкологични заболявания, при които доказано скрининговите програми имат ефект – карцином на млечна жлеза, </w:t>
      </w:r>
      <w:proofErr w:type="spellStart"/>
      <w:r w:rsidRPr="00B316EB">
        <w:rPr>
          <w:bCs/>
          <w:sz w:val="24"/>
        </w:rPr>
        <w:t>колоректален</w:t>
      </w:r>
      <w:proofErr w:type="spellEnd"/>
      <w:r w:rsidRPr="00B316EB">
        <w:rPr>
          <w:bCs/>
          <w:sz w:val="24"/>
        </w:rPr>
        <w:t xml:space="preserve"> и на шийката на матката. Съответно обхвата на скрининг в страната ни е 21%, 4% и 57% , а общият ни резултат е едва 26.1%. Въпреки това смятам, че постепенно се покачва процента на хората, които имат желание и участват в текущите скринингови програми. Важно е да насочим усилията си в тази насока, защото скринингът спасява животи. Благодарение на него можем да диагностицираме заболяването в ранен стадий и съответно да излекуваме пациентите.</w:t>
      </w:r>
    </w:p>
    <w:p w14:paraId="32793AEC" w14:textId="77777777" w:rsidR="000743BC" w:rsidRPr="00B316EB" w:rsidRDefault="000743BC" w:rsidP="00B316EB">
      <w:pPr>
        <w:spacing w:before="0" w:after="0" w:line="20" w:lineRule="atLeast"/>
        <w:jc w:val="both"/>
        <w:rPr>
          <w:bCs/>
          <w:sz w:val="24"/>
        </w:rPr>
      </w:pPr>
      <w:r w:rsidRPr="00B316EB">
        <w:rPr>
          <w:b/>
          <w:bCs/>
          <w:sz w:val="24"/>
        </w:rPr>
        <w:t>Мит ли е, че у нас все още липсва мултидисциплинарен подход в лечението на рака?</w:t>
      </w:r>
    </w:p>
    <w:p w14:paraId="6FD637AA" w14:textId="77777777" w:rsidR="000743BC" w:rsidRPr="00B316EB" w:rsidRDefault="000743BC" w:rsidP="00B316EB">
      <w:pPr>
        <w:spacing w:before="0" w:after="0" w:line="20" w:lineRule="atLeast"/>
        <w:jc w:val="both"/>
        <w:rPr>
          <w:bCs/>
          <w:sz w:val="24"/>
        </w:rPr>
      </w:pPr>
      <w:r w:rsidRPr="00B316EB">
        <w:rPr>
          <w:bCs/>
          <w:sz w:val="24"/>
        </w:rPr>
        <w:t xml:space="preserve">В големите многопрофилни лечебни заведения и онкологични центрове мултидисциплинарният подход съществува като утвърдена и работеща практика и това води до по-добри резултати. Всеки пациент се обсъжда индивидуално на онкологична комисия, при участие на хирурзи, медицински онколози, </w:t>
      </w:r>
      <w:proofErr w:type="spellStart"/>
      <w:r w:rsidRPr="00B316EB">
        <w:rPr>
          <w:bCs/>
          <w:sz w:val="24"/>
        </w:rPr>
        <w:t>лъчетерапевти</w:t>
      </w:r>
      <w:proofErr w:type="spellEnd"/>
      <w:r w:rsidRPr="00B316EB">
        <w:rPr>
          <w:bCs/>
          <w:sz w:val="24"/>
        </w:rPr>
        <w:t>, патолози, образни специалисти и др. Проучвания доказват, че общата преживяемост на пациентите, дискутирани на туморен борд и провели предписаното от него лечение е по-висока, сравнена с тази при терапевтично поведение без експертно решение. Това е и причината със сдружение Онкологичен Компас втора поредна година да организираме Национална конференция с международно участие „</w:t>
      </w:r>
      <w:proofErr w:type="spellStart"/>
      <w:r w:rsidRPr="00B316EB">
        <w:rPr>
          <w:bCs/>
          <w:sz w:val="24"/>
        </w:rPr>
        <w:t>Интердицисциплинарни</w:t>
      </w:r>
      <w:proofErr w:type="spellEnd"/>
      <w:r w:rsidRPr="00B316EB">
        <w:rPr>
          <w:bCs/>
          <w:sz w:val="24"/>
        </w:rPr>
        <w:t xml:space="preserve"> перспективи при </w:t>
      </w:r>
      <w:proofErr w:type="spellStart"/>
      <w:r w:rsidRPr="00B316EB">
        <w:rPr>
          <w:bCs/>
          <w:sz w:val="24"/>
        </w:rPr>
        <w:t>малигнени</w:t>
      </w:r>
      <w:proofErr w:type="spellEnd"/>
      <w:r w:rsidRPr="00B316EB">
        <w:rPr>
          <w:bCs/>
          <w:sz w:val="24"/>
        </w:rPr>
        <w:t xml:space="preserve"> заболявания“. Събитието е подкрепено от МУ – Пловдив и от 4 други сдружения, като в първото издание участваха над 150 участници от 7 държави. По този начин се обсъжда диагностиката и лечението не само от перспективата на различните специалности, но и от различните здравни системи.</w:t>
      </w:r>
    </w:p>
    <w:p w14:paraId="08225CFD" w14:textId="77777777" w:rsidR="000743BC" w:rsidRPr="00B316EB" w:rsidRDefault="000743BC" w:rsidP="00B316EB">
      <w:pPr>
        <w:spacing w:before="0" w:after="0" w:line="20" w:lineRule="atLeast"/>
        <w:jc w:val="both"/>
        <w:rPr>
          <w:bCs/>
          <w:sz w:val="24"/>
        </w:rPr>
      </w:pPr>
      <w:r w:rsidRPr="00B316EB">
        <w:rPr>
          <w:b/>
          <w:bCs/>
          <w:sz w:val="24"/>
        </w:rPr>
        <w:t>Миналата година много лекари алармираха, че</w:t>
      </w:r>
      <w:hyperlink r:id="rId21" w:history="1">
        <w:r w:rsidRPr="00B316EB">
          <w:rPr>
            <w:rStyle w:val="a4"/>
            <w:b/>
            <w:bCs/>
            <w:sz w:val="24"/>
          </w:rPr>
          <w:t> новият раков регистър към НЦОЗА не е ефективен.</w:t>
        </w:r>
      </w:hyperlink>
      <w:r w:rsidRPr="00B316EB">
        <w:rPr>
          <w:b/>
          <w:bCs/>
          <w:sz w:val="24"/>
        </w:rPr>
        <w:t xml:space="preserve"> Към момента осъществява ли се качествено проследяване на </w:t>
      </w:r>
      <w:proofErr w:type="spellStart"/>
      <w:r w:rsidRPr="00B316EB">
        <w:rPr>
          <w:b/>
          <w:bCs/>
          <w:sz w:val="24"/>
        </w:rPr>
        <w:t>онкоболните</w:t>
      </w:r>
      <w:proofErr w:type="spellEnd"/>
      <w:r w:rsidRPr="00B316EB">
        <w:rPr>
          <w:b/>
          <w:bCs/>
          <w:sz w:val="24"/>
        </w:rPr>
        <w:t xml:space="preserve"> у нас?</w:t>
      </w:r>
    </w:p>
    <w:p w14:paraId="2955FC80" w14:textId="77777777" w:rsidR="000743BC" w:rsidRPr="00B316EB" w:rsidRDefault="000743BC" w:rsidP="00B316EB">
      <w:pPr>
        <w:spacing w:before="0" w:after="0" w:line="20" w:lineRule="atLeast"/>
        <w:jc w:val="both"/>
        <w:rPr>
          <w:bCs/>
          <w:sz w:val="24"/>
        </w:rPr>
      </w:pPr>
      <w:r w:rsidRPr="00B316EB">
        <w:rPr>
          <w:bCs/>
          <w:sz w:val="24"/>
        </w:rPr>
        <w:t>Националният раков регистър е създаден още през 1952 г., като в продължения на десетилетия е добре функциониращ и събира изключително голяма и ценна база данни. В последните над 10 години обаче се отчитат известни затруднения при подаването на информация, както и в нейната пълнота, поради което България отпада или участва ограничено в част от международните анализи.</w:t>
      </w:r>
    </w:p>
    <w:p w14:paraId="62C482E1" w14:textId="77777777" w:rsidR="000743BC" w:rsidRPr="00B316EB" w:rsidRDefault="000743BC" w:rsidP="00B316EB">
      <w:pPr>
        <w:spacing w:before="0" w:after="0" w:line="20" w:lineRule="atLeast"/>
        <w:jc w:val="both"/>
        <w:rPr>
          <w:bCs/>
          <w:sz w:val="24"/>
        </w:rPr>
      </w:pPr>
      <w:r w:rsidRPr="00B316EB">
        <w:rPr>
          <w:bCs/>
          <w:sz w:val="24"/>
        </w:rPr>
        <w:t>В момента липсва автоматизирана връзка между лечебните заведения и регистъра, което не позволява пълна интеграция с електронното здравно досие. Това затруднява възможностите за детайлно проследяване на пациентите, анализът на терапевтичните резултати, както и планирането на здравната политика.</w:t>
      </w:r>
    </w:p>
    <w:p w14:paraId="27DDDD69" w14:textId="77777777" w:rsidR="000743BC" w:rsidRPr="00B316EB" w:rsidRDefault="000743BC" w:rsidP="00B316EB">
      <w:pPr>
        <w:spacing w:before="0" w:after="0" w:line="20" w:lineRule="atLeast"/>
        <w:jc w:val="both"/>
        <w:rPr>
          <w:bCs/>
          <w:sz w:val="24"/>
        </w:rPr>
      </w:pPr>
      <w:r w:rsidRPr="00B316EB">
        <w:rPr>
          <w:b/>
          <w:bCs/>
          <w:sz w:val="24"/>
        </w:rPr>
        <w:lastRenderedPageBreak/>
        <w:t>Имате ли лесен достъп до цялото медицинско досие на конкретни пациенти, за да осъществите персонален подход към тяхното лечение?</w:t>
      </w:r>
    </w:p>
    <w:p w14:paraId="0583DFA9" w14:textId="77777777" w:rsidR="000743BC" w:rsidRPr="00B316EB" w:rsidRDefault="000743BC" w:rsidP="00B316EB">
      <w:pPr>
        <w:spacing w:before="0" w:after="0" w:line="20" w:lineRule="atLeast"/>
        <w:jc w:val="both"/>
        <w:rPr>
          <w:bCs/>
          <w:sz w:val="24"/>
        </w:rPr>
      </w:pPr>
      <w:r w:rsidRPr="00B316EB">
        <w:rPr>
          <w:bCs/>
          <w:sz w:val="24"/>
        </w:rPr>
        <w:t>Понастоящем всяка болница използва собствена информационна система. Това ограничава видимостта на новия лекуващ екип да се запознае с проведените изследвания, терапевтичен обем и получените резултати – необходимо е самия пациент да предостави медицинската информация.</w:t>
      </w:r>
    </w:p>
    <w:p w14:paraId="2F281A0E" w14:textId="77777777" w:rsidR="000743BC" w:rsidRPr="00B316EB" w:rsidRDefault="000743BC" w:rsidP="00B316EB">
      <w:pPr>
        <w:spacing w:before="0" w:after="0" w:line="20" w:lineRule="atLeast"/>
        <w:jc w:val="both"/>
        <w:rPr>
          <w:bCs/>
          <w:sz w:val="24"/>
        </w:rPr>
      </w:pPr>
      <w:r w:rsidRPr="00B316EB">
        <w:rPr>
          <w:b/>
          <w:bCs/>
          <w:sz w:val="24"/>
        </w:rPr>
        <w:t>Какъв е делът на персонализираната медицина в медицинската онкология днес?</w:t>
      </w:r>
    </w:p>
    <w:p w14:paraId="307C65C0" w14:textId="77777777" w:rsidR="000743BC" w:rsidRPr="00B316EB" w:rsidRDefault="000743BC" w:rsidP="00B316EB">
      <w:pPr>
        <w:spacing w:before="0" w:after="0" w:line="20" w:lineRule="atLeast"/>
        <w:jc w:val="both"/>
        <w:rPr>
          <w:bCs/>
          <w:sz w:val="24"/>
        </w:rPr>
      </w:pPr>
      <w:r w:rsidRPr="00B316EB">
        <w:rPr>
          <w:bCs/>
          <w:sz w:val="24"/>
        </w:rPr>
        <w:t>Персонализираната медицина се явява гръбнак на съвременната онкология. Молекулярната диагностика, генетичните профили и биомаркери определят кой пациент, от каква терапия ще има реална полза. Това води до по-висока ефективност, по-малка токсичност и по-добра преживяемост. В следващите години все повече ще се говори за индивидуализиран подход.</w:t>
      </w:r>
    </w:p>
    <w:p w14:paraId="2F584859" w14:textId="77777777" w:rsidR="000743BC" w:rsidRPr="00B316EB" w:rsidRDefault="000743BC" w:rsidP="00B316EB">
      <w:pPr>
        <w:spacing w:before="0" w:after="0" w:line="20" w:lineRule="atLeast"/>
        <w:jc w:val="both"/>
        <w:rPr>
          <w:bCs/>
          <w:sz w:val="24"/>
        </w:rPr>
      </w:pPr>
      <w:r w:rsidRPr="00B316EB">
        <w:rPr>
          <w:b/>
          <w:bCs/>
          <w:sz w:val="24"/>
        </w:rPr>
        <w:t>Кои са иновациите в лъчелечението, които навлизат в работата ви?</w:t>
      </w:r>
    </w:p>
    <w:p w14:paraId="68DC50C0" w14:textId="77777777" w:rsidR="000743BC" w:rsidRPr="00B316EB" w:rsidRDefault="000743BC" w:rsidP="00B316EB">
      <w:pPr>
        <w:spacing w:before="0" w:after="0" w:line="20" w:lineRule="atLeast"/>
        <w:jc w:val="both"/>
        <w:rPr>
          <w:bCs/>
          <w:sz w:val="24"/>
        </w:rPr>
      </w:pPr>
      <w:r w:rsidRPr="00B316EB">
        <w:rPr>
          <w:bCs/>
          <w:sz w:val="24"/>
        </w:rPr>
        <w:t xml:space="preserve">Лъчелечението е една от най-високотехнологичните специалности и в последните години се развива с изключително бързи темпове. Това, което беше стандартен метод за лечение преди 10-15 г., вече почти не се използва. Преминахме от 2D планиране, през 3D-CRT, модулирано по интензитет лъчелечение (IMRT), обемно модулирано лъчелечение (VMAT), повърхностно насочено лъчелечение (SGRT), адаптивно лъчелечение и радиохирургия (SRT, SRS, SBRT). Всеки апарат и техника на лечение имат своите предимства и недостатъци – ето защо е важно пациентите да се доверят на лекуващия </w:t>
      </w:r>
      <w:proofErr w:type="spellStart"/>
      <w:r w:rsidRPr="00B316EB">
        <w:rPr>
          <w:bCs/>
          <w:sz w:val="24"/>
        </w:rPr>
        <w:t>лъчетерапевт</w:t>
      </w:r>
      <w:proofErr w:type="spellEnd"/>
      <w:r w:rsidRPr="00B316EB">
        <w:rPr>
          <w:bCs/>
          <w:sz w:val="24"/>
        </w:rPr>
        <w:t xml:space="preserve"> при избора им.</w:t>
      </w:r>
    </w:p>
    <w:p w14:paraId="6712CE75" w14:textId="77777777" w:rsidR="000743BC" w:rsidRPr="00B316EB" w:rsidRDefault="000743BC" w:rsidP="00B316EB">
      <w:pPr>
        <w:spacing w:before="0" w:after="0" w:line="20" w:lineRule="atLeast"/>
        <w:jc w:val="both"/>
        <w:rPr>
          <w:bCs/>
          <w:sz w:val="24"/>
        </w:rPr>
      </w:pPr>
      <w:r w:rsidRPr="00B316EB">
        <w:rPr>
          <w:bCs/>
          <w:sz w:val="24"/>
        </w:rPr>
        <w:t xml:space="preserve">С оглед продължаващото въвеждане на иновации в Клиниката по лъчелечение към УМБАЛ „Св. Георги“ – Пловдив предстои инсталиране на нов линеен ускорител – първи от тази генерация не само в България, но и на Балканите. С новата апаратура се разширяват терапевтични възможности на пациентите в страната, а клиниката затвърждава позицията си като водещ иновативен </w:t>
      </w:r>
      <w:proofErr w:type="spellStart"/>
      <w:r w:rsidRPr="00B316EB">
        <w:rPr>
          <w:bCs/>
          <w:sz w:val="24"/>
        </w:rPr>
        <w:t>лъчетерапевтичен</w:t>
      </w:r>
      <w:proofErr w:type="spellEnd"/>
      <w:r w:rsidRPr="00B316EB">
        <w:rPr>
          <w:bCs/>
          <w:sz w:val="24"/>
        </w:rPr>
        <w:t xml:space="preserve"> център.</w:t>
      </w:r>
    </w:p>
    <w:p w14:paraId="5787503E" w14:textId="77777777" w:rsidR="000743BC" w:rsidRPr="00B316EB" w:rsidRDefault="000743BC" w:rsidP="00B316EB">
      <w:pPr>
        <w:spacing w:before="0" w:after="0" w:line="20" w:lineRule="atLeast"/>
        <w:jc w:val="both"/>
        <w:rPr>
          <w:bCs/>
          <w:sz w:val="24"/>
        </w:rPr>
      </w:pPr>
      <w:r w:rsidRPr="00B316EB">
        <w:rPr>
          <w:b/>
          <w:bCs/>
          <w:sz w:val="24"/>
        </w:rPr>
        <w:t>Как новостите влияят на преживяемостта на пациентите?</w:t>
      </w:r>
    </w:p>
    <w:p w14:paraId="7D1E5062" w14:textId="77777777" w:rsidR="000743BC" w:rsidRPr="00B316EB" w:rsidRDefault="000743BC" w:rsidP="00B316EB">
      <w:pPr>
        <w:spacing w:before="0" w:after="0" w:line="20" w:lineRule="atLeast"/>
        <w:jc w:val="both"/>
        <w:rPr>
          <w:bCs/>
          <w:sz w:val="24"/>
        </w:rPr>
      </w:pPr>
      <w:r w:rsidRPr="00B316EB">
        <w:rPr>
          <w:bCs/>
          <w:sz w:val="24"/>
        </w:rPr>
        <w:t xml:space="preserve">Около 60% от всички онкологично болни се нуждаят лъчелечение – </w:t>
      </w:r>
      <w:proofErr w:type="spellStart"/>
      <w:r w:rsidRPr="00B316EB">
        <w:rPr>
          <w:bCs/>
          <w:sz w:val="24"/>
        </w:rPr>
        <w:t>предоперативно</w:t>
      </w:r>
      <w:proofErr w:type="spellEnd"/>
      <w:r w:rsidRPr="00B316EB">
        <w:rPr>
          <w:bCs/>
          <w:sz w:val="24"/>
        </w:rPr>
        <w:t>, дефинитивно, постоперативно или палиативно. Голяма част от тези пациенти ще проведат в различна последователност и други видове терапия – оперативна или лекарствена.</w:t>
      </w:r>
    </w:p>
    <w:p w14:paraId="0EFEB518" w14:textId="77777777" w:rsidR="000743BC" w:rsidRPr="00B316EB" w:rsidRDefault="000743BC" w:rsidP="00B316EB">
      <w:pPr>
        <w:spacing w:before="0" w:after="0" w:line="20" w:lineRule="atLeast"/>
        <w:jc w:val="both"/>
        <w:rPr>
          <w:bCs/>
          <w:sz w:val="24"/>
        </w:rPr>
      </w:pPr>
      <w:r w:rsidRPr="00B316EB">
        <w:rPr>
          <w:bCs/>
          <w:sz w:val="24"/>
        </w:rPr>
        <w:t xml:space="preserve">Моят дисертационен труд е свързан с проучване на маркери за туморна активност при пациенти с мозъчни метастази, провеждащи роботизирана </w:t>
      </w:r>
      <w:proofErr w:type="spellStart"/>
      <w:r w:rsidRPr="00B316EB">
        <w:rPr>
          <w:bCs/>
          <w:sz w:val="24"/>
        </w:rPr>
        <w:t>стереотактична</w:t>
      </w:r>
      <w:proofErr w:type="spellEnd"/>
      <w:r w:rsidRPr="00B316EB">
        <w:rPr>
          <w:bCs/>
          <w:sz w:val="24"/>
        </w:rPr>
        <w:t xml:space="preserve"> радиохирургия. Може би знаете, че единственият в страната </w:t>
      </w:r>
      <w:proofErr w:type="spellStart"/>
      <w:r w:rsidRPr="00B316EB">
        <w:rPr>
          <w:bCs/>
          <w:sz w:val="24"/>
        </w:rPr>
        <w:t>КиберНож</w:t>
      </w:r>
      <w:proofErr w:type="spellEnd"/>
      <w:r w:rsidRPr="00B316EB">
        <w:rPr>
          <w:bCs/>
          <w:sz w:val="24"/>
        </w:rPr>
        <w:t xml:space="preserve"> се намира в Клиниката по лъчелечение към УМБАЛ „Св. Георги“ – Пловдив. Апаратът е на американската компания </w:t>
      </w:r>
      <w:proofErr w:type="spellStart"/>
      <w:r w:rsidRPr="00B316EB">
        <w:rPr>
          <w:bCs/>
          <w:sz w:val="24"/>
        </w:rPr>
        <w:t>Accuray</w:t>
      </w:r>
      <w:proofErr w:type="spellEnd"/>
      <w:r w:rsidRPr="00B316EB">
        <w:rPr>
          <w:bCs/>
          <w:sz w:val="24"/>
        </w:rPr>
        <w:t xml:space="preserve"> и е създаден за провеждане единствено на радиохирургия. Пациентите с мозъчни метастази са в последен стадий на заболяването и се асоциират с ниска преживяемост. Въпреки това средният локален контрол, които постигаме при тях е 95%, което доказва колко е важно да се използва съвременна и прецизна апаратура. Новият апарат, който очакваме, е на същата компания, като с него се надявам да надградим отличните терапевтични резултати.</w:t>
      </w:r>
    </w:p>
    <w:p w14:paraId="5C760600" w14:textId="77777777" w:rsidR="000743BC" w:rsidRPr="00B316EB" w:rsidRDefault="000743BC" w:rsidP="00B316EB">
      <w:pPr>
        <w:spacing w:before="0" w:after="0" w:line="20" w:lineRule="atLeast"/>
        <w:jc w:val="both"/>
        <w:rPr>
          <w:bCs/>
          <w:sz w:val="24"/>
        </w:rPr>
      </w:pPr>
      <w:r w:rsidRPr="00B316EB">
        <w:rPr>
          <w:b/>
          <w:bCs/>
          <w:sz w:val="24"/>
        </w:rPr>
        <w:t>Какво е бъдещето на лъчелечението след 10-20 години?</w:t>
      </w:r>
    </w:p>
    <w:p w14:paraId="36D11541" w14:textId="77777777" w:rsidR="000743BC" w:rsidRPr="00B316EB" w:rsidRDefault="000743BC" w:rsidP="00B316EB">
      <w:pPr>
        <w:spacing w:before="0" w:after="0" w:line="20" w:lineRule="atLeast"/>
        <w:jc w:val="both"/>
        <w:rPr>
          <w:bCs/>
          <w:sz w:val="24"/>
        </w:rPr>
      </w:pPr>
      <w:r w:rsidRPr="00B316EB">
        <w:rPr>
          <w:bCs/>
          <w:sz w:val="24"/>
        </w:rPr>
        <w:t xml:space="preserve">До сега говорихме за облъчване с фотони – бъдещето ще бъде за протоните. При тях има т.нар. </w:t>
      </w:r>
      <w:proofErr w:type="spellStart"/>
      <w:r w:rsidRPr="00B316EB">
        <w:rPr>
          <w:bCs/>
          <w:sz w:val="24"/>
        </w:rPr>
        <w:t>Bragg</w:t>
      </w:r>
      <w:proofErr w:type="spellEnd"/>
      <w:r w:rsidRPr="00B316EB">
        <w:rPr>
          <w:bCs/>
          <w:sz w:val="24"/>
        </w:rPr>
        <w:t xml:space="preserve"> </w:t>
      </w:r>
      <w:proofErr w:type="spellStart"/>
      <w:r w:rsidRPr="00B316EB">
        <w:rPr>
          <w:bCs/>
          <w:sz w:val="24"/>
        </w:rPr>
        <w:t>peak</w:t>
      </w:r>
      <w:proofErr w:type="spellEnd"/>
      <w:r w:rsidRPr="00B316EB">
        <w:rPr>
          <w:bCs/>
          <w:sz w:val="24"/>
        </w:rPr>
        <w:t>, при който се отдава почти цялата енергия в тумора, след което дозата рязко спада. Това позволява при необходимост да се облъчи с по-висока доза формацията, при предпазване на околната здрава тъкан. Към момента протонната терапия се използва основно за лечение на деца, тъй като има твърде малко центрове по света.</w:t>
      </w:r>
    </w:p>
    <w:p w14:paraId="0E291DA2" w14:textId="77777777" w:rsidR="000743BC" w:rsidRPr="00B316EB" w:rsidRDefault="000743BC" w:rsidP="00B316EB">
      <w:pPr>
        <w:spacing w:before="0" w:after="0" w:line="20" w:lineRule="atLeast"/>
        <w:jc w:val="both"/>
        <w:rPr>
          <w:bCs/>
          <w:sz w:val="24"/>
        </w:rPr>
      </w:pPr>
      <w:r w:rsidRPr="00B316EB">
        <w:rPr>
          <w:bCs/>
          <w:sz w:val="24"/>
        </w:rPr>
        <w:t>Аз имам интерес и високи очаквания от FLASH терапията, при която се облъчва с много висока дневна доза протони, но тя все още е в експериментален етап.</w:t>
      </w:r>
    </w:p>
    <w:p w14:paraId="5A627A1C" w14:textId="77777777" w:rsidR="000743BC" w:rsidRPr="00B316EB" w:rsidRDefault="000743BC" w:rsidP="00B316EB">
      <w:pPr>
        <w:spacing w:before="0" w:after="0" w:line="20" w:lineRule="atLeast"/>
        <w:jc w:val="both"/>
        <w:rPr>
          <w:bCs/>
          <w:sz w:val="24"/>
        </w:rPr>
      </w:pPr>
      <w:r w:rsidRPr="00B316EB">
        <w:rPr>
          <w:b/>
          <w:bCs/>
          <w:sz w:val="24"/>
        </w:rPr>
        <w:t>На вашата страница във Фейсбук споделихте изследване, което доказва, че онколозите са на второ място сред медицинските специалисти, които страдат от „</w:t>
      </w:r>
      <w:proofErr w:type="spellStart"/>
      <w:r w:rsidRPr="00B316EB">
        <w:rPr>
          <w:b/>
          <w:bCs/>
          <w:sz w:val="24"/>
        </w:rPr>
        <w:t>burn</w:t>
      </w:r>
      <w:proofErr w:type="spellEnd"/>
      <w:r w:rsidRPr="00B316EB">
        <w:rPr>
          <w:b/>
          <w:bCs/>
          <w:sz w:val="24"/>
        </w:rPr>
        <w:t xml:space="preserve"> </w:t>
      </w:r>
      <w:proofErr w:type="spellStart"/>
      <w:r w:rsidRPr="00B316EB">
        <w:rPr>
          <w:b/>
          <w:bCs/>
          <w:sz w:val="24"/>
        </w:rPr>
        <w:t>out</w:t>
      </w:r>
      <w:proofErr w:type="spellEnd"/>
      <w:r w:rsidRPr="00B316EB">
        <w:rPr>
          <w:b/>
          <w:bCs/>
          <w:sz w:val="24"/>
        </w:rPr>
        <w:t>”. Какво може да се направи, за да не се стига до емоционално „прегаряне“?</w:t>
      </w:r>
    </w:p>
    <w:p w14:paraId="0EF36F19" w14:textId="77777777" w:rsidR="000743BC" w:rsidRPr="00B316EB" w:rsidRDefault="000743BC" w:rsidP="00B316EB">
      <w:pPr>
        <w:spacing w:before="0" w:after="0" w:line="20" w:lineRule="atLeast"/>
        <w:jc w:val="both"/>
        <w:rPr>
          <w:bCs/>
          <w:sz w:val="24"/>
        </w:rPr>
      </w:pPr>
      <w:r w:rsidRPr="00B316EB">
        <w:rPr>
          <w:bCs/>
          <w:sz w:val="24"/>
        </w:rPr>
        <w:lastRenderedPageBreak/>
        <w:t xml:space="preserve">Да, след спешните медици, медицинските и радиационните онколози са с най-висок процент на </w:t>
      </w:r>
      <w:proofErr w:type="spellStart"/>
      <w:r w:rsidRPr="00B316EB">
        <w:rPr>
          <w:bCs/>
          <w:sz w:val="24"/>
        </w:rPr>
        <w:t>Burn</w:t>
      </w:r>
      <w:proofErr w:type="spellEnd"/>
      <w:r w:rsidRPr="00B316EB">
        <w:rPr>
          <w:bCs/>
          <w:sz w:val="24"/>
        </w:rPr>
        <w:t xml:space="preserve"> </w:t>
      </w:r>
      <w:proofErr w:type="spellStart"/>
      <w:r w:rsidRPr="00B316EB">
        <w:rPr>
          <w:bCs/>
          <w:sz w:val="24"/>
        </w:rPr>
        <w:t>out</w:t>
      </w:r>
      <w:proofErr w:type="spellEnd"/>
      <w:r w:rsidRPr="00B316EB">
        <w:rPr>
          <w:bCs/>
          <w:sz w:val="24"/>
        </w:rPr>
        <w:t>. Това не е индивидуален проблем, а системен феномен, добре документиран в международната литература. Проучвания показват, че между 40 и 60% от онколозите проявяват симптоми на емоционално изчерпване, деперсонализация или намалено усещане за професионална ефективност. Това състояние може да влияе върху качеството и безопасността на лечението, да повиши риска от грешки и да допринесе за професионално изчерпване, включително напускане на системата или емиграция на специалисти. За да се намали риска трябва да има добре структуриран работен процес, нормативно съобразен график, необходимата кадрова обезпеченост, поддържане на позитивна среда. Изключително важно за професионалната удовлетвореност е да се търси качество, а не количество в лечението, от където идват и добрите резултати. В работата ни ние се стараем да спазваме именно тези принципи.</w:t>
      </w:r>
    </w:p>
    <w:p w14:paraId="29AEA927" w14:textId="77777777" w:rsidR="000743BC" w:rsidRPr="00B316EB" w:rsidRDefault="000743BC" w:rsidP="00B316EB">
      <w:pPr>
        <w:spacing w:before="0" w:after="0" w:line="20" w:lineRule="atLeast"/>
        <w:jc w:val="both"/>
        <w:rPr>
          <w:b/>
          <w:bCs/>
          <w:sz w:val="24"/>
        </w:rPr>
      </w:pPr>
      <w:bookmarkStart w:id="42" w:name="_Hlk221101174"/>
    </w:p>
    <w:bookmarkStart w:id="43" w:name="_Hlk221132534"/>
    <w:p w14:paraId="11B0D3BE" w14:textId="7E588F79" w:rsidR="007155C1" w:rsidRPr="00B316EB" w:rsidRDefault="007155C1" w:rsidP="00B316EB">
      <w:pPr>
        <w:pStyle w:val="1"/>
        <w:spacing w:before="0" w:after="0"/>
        <w:rPr>
          <w:rFonts w:ascii="Arial Narrow" w:hAnsi="Arial Narrow"/>
          <w:sz w:val="24"/>
          <w:szCs w:val="24"/>
        </w:rPr>
      </w:pPr>
      <w:r w:rsidRPr="00B316EB">
        <w:rPr>
          <w:rFonts w:ascii="Arial Narrow" w:hAnsi="Arial Narrow"/>
          <w:sz w:val="24"/>
          <w:szCs w:val="24"/>
        </w:rPr>
        <w:fldChar w:fldCharType="begin"/>
      </w:r>
      <w:r w:rsidRPr="00B316EB">
        <w:rPr>
          <w:rFonts w:ascii="Arial Narrow" w:hAnsi="Arial Narrow"/>
          <w:sz w:val="24"/>
          <w:szCs w:val="24"/>
        </w:rPr>
        <w:instrText>HYPERLINK "https://www.bta.bg/bg/news/bulgaria/1057662-ministarat-na-zdraveopazvaneto-v-ostavka-dots-silvi-kirilov-e-razporedil-odit-v"</w:instrText>
      </w:r>
      <w:r w:rsidRPr="00B316EB">
        <w:rPr>
          <w:rFonts w:ascii="Arial Narrow" w:hAnsi="Arial Narrow"/>
          <w:sz w:val="24"/>
          <w:szCs w:val="24"/>
        </w:rPr>
      </w:r>
      <w:r w:rsidRPr="00B316EB">
        <w:rPr>
          <w:rFonts w:ascii="Arial Narrow" w:hAnsi="Arial Narrow"/>
          <w:sz w:val="24"/>
          <w:szCs w:val="24"/>
        </w:rPr>
        <w:fldChar w:fldCharType="separate"/>
      </w:r>
      <w:bookmarkStart w:id="44" w:name="_Toc221173988"/>
      <w:r w:rsidRPr="00B316EB">
        <w:rPr>
          <w:rStyle w:val="a4"/>
          <w:rFonts w:ascii="Arial Narrow" w:hAnsi="Arial Narrow"/>
          <w:sz w:val="24"/>
          <w:szCs w:val="24"/>
        </w:rPr>
        <w:t xml:space="preserve">Министърът на здравеопазването в оставка доц. </w:t>
      </w:r>
      <w:proofErr w:type="spellStart"/>
      <w:r w:rsidRPr="00B316EB">
        <w:rPr>
          <w:rStyle w:val="a4"/>
          <w:rFonts w:ascii="Arial Narrow" w:hAnsi="Arial Narrow"/>
          <w:sz w:val="24"/>
          <w:szCs w:val="24"/>
        </w:rPr>
        <w:t>Силви</w:t>
      </w:r>
      <w:proofErr w:type="spellEnd"/>
      <w:r w:rsidRPr="00B316EB">
        <w:rPr>
          <w:rStyle w:val="a4"/>
          <w:rFonts w:ascii="Arial Narrow" w:hAnsi="Arial Narrow"/>
          <w:sz w:val="24"/>
          <w:szCs w:val="24"/>
        </w:rPr>
        <w:t xml:space="preserve"> Кирилов е разпоредил одит в болница „Св. Анна“ във Варна</w:t>
      </w:r>
      <w:bookmarkEnd w:id="44"/>
      <w:r w:rsidRPr="00B316EB">
        <w:rPr>
          <w:rFonts w:ascii="Arial Narrow" w:hAnsi="Arial Narrow"/>
          <w:sz w:val="24"/>
          <w:szCs w:val="24"/>
        </w:rPr>
        <w:fldChar w:fldCharType="end"/>
      </w:r>
    </w:p>
    <w:p w14:paraId="47B7D153" w14:textId="77777777" w:rsidR="007155C1" w:rsidRPr="00B316EB" w:rsidRDefault="007155C1" w:rsidP="00B316EB">
      <w:pPr>
        <w:spacing w:before="0" w:after="0" w:line="20" w:lineRule="atLeast"/>
        <w:jc w:val="both"/>
        <w:rPr>
          <w:bCs/>
          <w:sz w:val="24"/>
        </w:rPr>
      </w:pPr>
      <w:hyperlink r:id="rId22" w:history="1">
        <w:r w:rsidRPr="00B316EB">
          <w:rPr>
            <w:rStyle w:val="a4"/>
            <w:bCs/>
            <w:sz w:val="24"/>
          </w:rPr>
          <w:t>Десислава Пеева</w:t>
        </w:r>
      </w:hyperlink>
      <w:r w:rsidRPr="00B316EB">
        <w:rPr>
          <w:bCs/>
          <w:sz w:val="24"/>
        </w:rPr>
        <w:t xml:space="preserve"> </w:t>
      </w:r>
    </w:p>
    <w:p w14:paraId="4D5A0F25" w14:textId="1303D151" w:rsidR="007155C1" w:rsidRPr="00B316EB" w:rsidRDefault="007155C1" w:rsidP="00B316EB">
      <w:pPr>
        <w:spacing w:before="0" w:after="0" w:line="20" w:lineRule="atLeast"/>
        <w:jc w:val="both"/>
        <w:rPr>
          <w:b/>
          <w:sz w:val="24"/>
        </w:rPr>
      </w:pPr>
      <w:r w:rsidRPr="00B316EB">
        <w:rPr>
          <w:b/>
          <w:sz w:val="24"/>
        </w:rPr>
        <w:t xml:space="preserve">БТА, 04.02.2026 </w:t>
      </w:r>
    </w:p>
    <w:p w14:paraId="71E64AEB" w14:textId="77777777" w:rsidR="007155C1" w:rsidRPr="00B316EB" w:rsidRDefault="00000000" w:rsidP="00B316EB">
      <w:pPr>
        <w:spacing w:before="0" w:after="0" w:line="20" w:lineRule="atLeast"/>
        <w:jc w:val="both"/>
        <w:rPr>
          <w:bCs/>
          <w:sz w:val="24"/>
        </w:rPr>
      </w:pPr>
      <w:r w:rsidRPr="00B316EB">
        <w:rPr>
          <w:bCs/>
          <w:sz w:val="24"/>
        </w:rPr>
        <w:pict w14:anchorId="5AE2DAA6">
          <v:rect id="_x0000_i1041" style="width:453.6pt;height:1.5pt" o:hralign="center" o:hrstd="t" o:hrnoshade="t" o:hr="t" fillcolor="#aca899" stroked="f"/>
        </w:pict>
      </w:r>
      <w:r w:rsidR="007155C1" w:rsidRPr="00B316EB">
        <w:rPr>
          <w:bCs/>
          <w:sz w:val="24"/>
        </w:rPr>
        <w:t xml:space="preserve">Министърът на здравеопазването в оставка доц. </w:t>
      </w:r>
      <w:proofErr w:type="spellStart"/>
      <w:r w:rsidR="007155C1" w:rsidRPr="00B316EB">
        <w:rPr>
          <w:bCs/>
          <w:sz w:val="24"/>
        </w:rPr>
        <w:t>Силви</w:t>
      </w:r>
      <w:proofErr w:type="spellEnd"/>
      <w:r w:rsidR="007155C1" w:rsidRPr="00B316EB">
        <w:rPr>
          <w:bCs/>
          <w:sz w:val="24"/>
        </w:rPr>
        <w:t xml:space="preserve"> Кирилов е разпоредил извършването на одит в Многопрофилната болница за активно лечение „Св. Анна“ във Варна за установяване на системните проблеми, натрупани в лечебното заведение. </w:t>
      </w:r>
      <w:bookmarkEnd w:id="43"/>
      <w:r w:rsidR="007155C1" w:rsidRPr="00B316EB">
        <w:rPr>
          <w:bCs/>
          <w:sz w:val="24"/>
        </w:rPr>
        <w:t>Това казаха за БТА от пресцентъра на Министерството на здравеопазването. За разпореждането е уведомен и кметът на града Благомир Коцев по време на онлайн разговор с доц. Кирилов.</w:t>
      </w:r>
    </w:p>
    <w:p w14:paraId="2AD51D8C" w14:textId="77777777" w:rsidR="007155C1" w:rsidRPr="00B316EB" w:rsidRDefault="007155C1" w:rsidP="00B316EB">
      <w:pPr>
        <w:spacing w:before="0" w:after="0" w:line="20" w:lineRule="atLeast"/>
        <w:jc w:val="both"/>
        <w:rPr>
          <w:bCs/>
          <w:sz w:val="24"/>
        </w:rPr>
      </w:pPr>
      <w:r w:rsidRPr="00B316EB">
        <w:rPr>
          <w:bCs/>
          <w:sz w:val="24"/>
        </w:rPr>
        <w:t>Здравният министър очаква доклад от извършената проверка, за да се запознае с констатациите и да вземе решение за последващи действия.</w:t>
      </w:r>
    </w:p>
    <w:p w14:paraId="4CDB4738" w14:textId="77777777" w:rsidR="007155C1" w:rsidRPr="00B316EB" w:rsidRDefault="007155C1" w:rsidP="00B316EB">
      <w:pPr>
        <w:spacing w:before="0" w:after="0" w:line="20" w:lineRule="atLeast"/>
        <w:jc w:val="both"/>
        <w:rPr>
          <w:bCs/>
          <w:sz w:val="24"/>
        </w:rPr>
      </w:pPr>
      <w:r w:rsidRPr="00B316EB">
        <w:rPr>
          <w:bCs/>
          <w:sz w:val="24"/>
        </w:rPr>
        <w:t xml:space="preserve">По-рано днес от </w:t>
      </w:r>
      <w:hyperlink r:id="rId23" w:tgtFrame="_blank" w:history="1">
        <w:r w:rsidRPr="00B316EB">
          <w:rPr>
            <w:rStyle w:val="a4"/>
            <w:bCs/>
            <w:sz w:val="24"/>
          </w:rPr>
          <w:t xml:space="preserve">Община Варна посочиха, че кметът Коцев </w:t>
        </w:r>
      </w:hyperlink>
      <w:r w:rsidRPr="00B316EB">
        <w:rPr>
          <w:bCs/>
          <w:sz w:val="24"/>
        </w:rPr>
        <w:t>е казал по време на онлайн разговора, че са необходими прагматичен подход и навременни решения за оздравяването на болницата.</w:t>
      </w:r>
    </w:p>
    <w:p w14:paraId="13481480" w14:textId="77777777" w:rsidR="007155C1" w:rsidRPr="00B316EB" w:rsidRDefault="007155C1" w:rsidP="00B316EB">
      <w:pPr>
        <w:spacing w:before="0" w:after="0" w:line="20" w:lineRule="atLeast"/>
        <w:jc w:val="both"/>
        <w:rPr>
          <w:bCs/>
          <w:sz w:val="24"/>
        </w:rPr>
      </w:pPr>
      <w:r w:rsidRPr="00B316EB">
        <w:rPr>
          <w:bCs/>
          <w:sz w:val="24"/>
        </w:rPr>
        <w:t>Отделението по детска хирургия в болницата </w:t>
      </w:r>
      <w:hyperlink r:id="rId24" w:tgtFrame="_blank" w:history="1">
        <w:r w:rsidRPr="00B316EB">
          <w:rPr>
            <w:rStyle w:val="a4"/>
            <w:bCs/>
            <w:sz w:val="24"/>
          </w:rPr>
          <w:t>ще бъде закрито от 1 март</w:t>
        </w:r>
      </w:hyperlink>
      <w:r w:rsidRPr="00B316EB">
        <w:rPr>
          <w:bCs/>
          <w:sz w:val="24"/>
        </w:rPr>
        <w:t>. Причината е, че лекарите са подали оставка. Миналия месец работещите в „Св. Анна“ </w:t>
      </w:r>
      <w:hyperlink r:id="rId25" w:tgtFrame="_blank" w:history="1">
        <w:r w:rsidRPr="00B316EB">
          <w:rPr>
            <w:rStyle w:val="a4"/>
            <w:bCs/>
            <w:sz w:val="24"/>
          </w:rPr>
          <w:t>излязоха на протест </w:t>
        </w:r>
      </w:hyperlink>
      <w:r w:rsidRPr="00B316EB">
        <w:rPr>
          <w:bCs/>
          <w:sz w:val="24"/>
        </w:rPr>
        <w:t>заради липсата на допълнителните възнаграждения към основните си заплати. Според ръководството на болницата, която поема по-голямата част от спешната помощ в региона, дейността й е системно недофинансирана както от страна на здравното министерство, така и от </w:t>
      </w:r>
      <w:hyperlink r:id="rId26" w:tgtFrame="_blank" w:history="1">
        <w:r w:rsidRPr="00B316EB">
          <w:rPr>
            <w:rStyle w:val="a4"/>
            <w:bCs/>
            <w:sz w:val="24"/>
          </w:rPr>
          <w:t>Националната здравноосигурителна каса</w:t>
        </w:r>
      </w:hyperlink>
      <w:r w:rsidRPr="00B316EB">
        <w:rPr>
          <w:bCs/>
          <w:sz w:val="24"/>
        </w:rPr>
        <w:t>.</w:t>
      </w:r>
    </w:p>
    <w:p w14:paraId="19C571E8" w14:textId="77777777" w:rsidR="007155C1" w:rsidRPr="00B316EB" w:rsidRDefault="007155C1" w:rsidP="00B316EB">
      <w:pPr>
        <w:spacing w:before="0" w:after="0" w:line="20" w:lineRule="atLeast"/>
        <w:jc w:val="both"/>
        <w:rPr>
          <w:sz w:val="24"/>
        </w:rPr>
      </w:pPr>
    </w:p>
    <w:bookmarkStart w:id="45" w:name="_Hlk221132599"/>
    <w:p w14:paraId="36460595" w14:textId="131D14DA" w:rsidR="007155C1" w:rsidRPr="00B316EB" w:rsidRDefault="007155C1" w:rsidP="00B316EB">
      <w:pPr>
        <w:pStyle w:val="1"/>
        <w:spacing w:before="0" w:after="0"/>
        <w:rPr>
          <w:rFonts w:ascii="Arial Narrow" w:hAnsi="Arial Narrow"/>
          <w:sz w:val="24"/>
          <w:szCs w:val="24"/>
        </w:rPr>
      </w:pPr>
      <w:r w:rsidRPr="00B316EB">
        <w:rPr>
          <w:rFonts w:ascii="Arial Narrow" w:hAnsi="Arial Narrow"/>
          <w:sz w:val="24"/>
          <w:szCs w:val="24"/>
        </w:rPr>
        <w:fldChar w:fldCharType="begin"/>
      </w:r>
      <w:r w:rsidRPr="00B316EB">
        <w:rPr>
          <w:rFonts w:ascii="Arial Narrow" w:hAnsi="Arial Narrow"/>
          <w:sz w:val="24"/>
          <w:szCs w:val="24"/>
        </w:rPr>
        <w:instrText>HYPERLINK "https://www.bta.bg/bg/news/bulgaria/1057632-za-ozdravyavaneto-na-bolnitsa-sv-anna-sa-nuzhni-pragmatichen-podhod-i-navreme"</w:instrText>
      </w:r>
      <w:r w:rsidRPr="00B316EB">
        <w:rPr>
          <w:rFonts w:ascii="Arial Narrow" w:hAnsi="Arial Narrow"/>
          <w:sz w:val="24"/>
          <w:szCs w:val="24"/>
        </w:rPr>
      </w:r>
      <w:r w:rsidRPr="00B316EB">
        <w:rPr>
          <w:rFonts w:ascii="Arial Narrow" w:hAnsi="Arial Narrow"/>
          <w:sz w:val="24"/>
          <w:szCs w:val="24"/>
        </w:rPr>
        <w:fldChar w:fldCharType="separate"/>
      </w:r>
      <w:bookmarkStart w:id="46" w:name="_Toc221173989"/>
      <w:r w:rsidRPr="00B316EB">
        <w:rPr>
          <w:rStyle w:val="a4"/>
          <w:rFonts w:ascii="Arial Narrow" w:hAnsi="Arial Narrow"/>
          <w:sz w:val="24"/>
          <w:szCs w:val="24"/>
        </w:rPr>
        <w:t>За оздравяването на болница „Св. Анна“ са нужни прагматичен подход и навременни решения, смята кметът на Варна</w:t>
      </w:r>
      <w:bookmarkEnd w:id="46"/>
      <w:r w:rsidRPr="00B316EB">
        <w:rPr>
          <w:rFonts w:ascii="Arial Narrow" w:hAnsi="Arial Narrow"/>
          <w:sz w:val="24"/>
          <w:szCs w:val="24"/>
        </w:rPr>
        <w:fldChar w:fldCharType="end"/>
      </w:r>
    </w:p>
    <w:p w14:paraId="3750FE12" w14:textId="77777777" w:rsidR="007155C1" w:rsidRPr="00B316EB" w:rsidRDefault="007155C1" w:rsidP="00B316EB">
      <w:pPr>
        <w:spacing w:before="0" w:after="0" w:line="20" w:lineRule="atLeast"/>
        <w:jc w:val="both"/>
        <w:rPr>
          <w:bCs/>
          <w:sz w:val="24"/>
        </w:rPr>
      </w:pPr>
      <w:hyperlink r:id="rId27" w:history="1">
        <w:r w:rsidRPr="00B316EB">
          <w:rPr>
            <w:rStyle w:val="a4"/>
            <w:bCs/>
            <w:sz w:val="24"/>
          </w:rPr>
          <w:t>Кореспондент на БТА във Варна Мила Едрева</w:t>
        </w:r>
      </w:hyperlink>
      <w:r w:rsidRPr="00B316EB">
        <w:rPr>
          <w:bCs/>
          <w:sz w:val="24"/>
        </w:rPr>
        <w:t xml:space="preserve"> </w:t>
      </w:r>
    </w:p>
    <w:p w14:paraId="775ED459" w14:textId="0C055A3D" w:rsidR="007155C1" w:rsidRPr="00B316EB" w:rsidRDefault="007155C1" w:rsidP="00B316EB">
      <w:pPr>
        <w:spacing w:before="0" w:after="0" w:line="20" w:lineRule="atLeast"/>
        <w:jc w:val="both"/>
        <w:rPr>
          <w:b/>
          <w:sz w:val="24"/>
        </w:rPr>
      </w:pPr>
      <w:r w:rsidRPr="00B316EB">
        <w:rPr>
          <w:b/>
          <w:sz w:val="24"/>
        </w:rPr>
        <w:t xml:space="preserve">БТА, 04.02.2026 </w:t>
      </w:r>
    </w:p>
    <w:p w14:paraId="392FC351" w14:textId="77777777" w:rsidR="007155C1" w:rsidRPr="00B316EB" w:rsidRDefault="00000000" w:rsidP="00B316EB">
      <w:pPr>
        <w:spacing w:before="0" w:after="0" w:line="20" w:lineRule="atLeast"/>
        <w:jc w:val="both"/>
        <w:rPr>
          <w:bCs/>
          <w:sz w:val="24"/>
        </w:rPr>
      </w:pPr>
      <w:r w:rsidRPr="00B316EB">
        <w:rPr>
          <w:bCs/>
          <w:sz w:val="24"/>
        </w:rPr>
        <w:pict w14:anchorId="01A04803">
          <v:rect id="_x0000_i1042" style="width:453.6pt;height:1.5pt" o:hralign="center" o:hrstd="t" o:hrnoshade="t" o:hr="t" fillcolor="#aca899" stroked="f"/>
        </w:pict>
      </w:r>
      <w:r w:rsidR="007155C1" w:rsidRPr="00B316EB">
        <w:rPr>
          <w:bCs/>
          <w:sz w:val="24"/>
        </w:rPr>
        <w:t xml:space="preserve">Необходими са прагматичен подход и навременни решения за оздравяването на многопрофилната болница „Св. Анна“ и Варна разчита на подкрепата на Министерството на здравеопазването за предприемането на съвместни мерки. Това е посочил кметът на града Благомир Коцев, цитиран от пресслужбата на Общината, по време на онлайн разговор със здравния министър в оставка </w:t>
      </w:r>
      <w:proofErr w:type="spellStart"/>
      <w:r w:rsidR="007155C1" w:rsidRPr="00B316EB">
        <w:rPr>
          <w:bCs/>
          <w:sz w:val="24"/>
        </w:rPr>
        <w:t>Силви</w:t>
      </w:r>
      <w:proofErr w:type="spellEnd"/>
      <w:r w:rsidR="007155C1" w:rsidRPr="00B316EB">
        <w:rPr>
          <w:bCs/>
          <w:sz w:val="24"/>
        </w:rPr>
        <w:t xml:space="preserve"> Кирилов.</w:t>
      </w:r>
    </w:p>
    <w:bookmarkEnd w:id="45"/>
    <w:p w14:paraId="7864DEE7" w14:textId="77777777" w:rsidR="007155C1" w:rsidRPr="00B316EB" w:rsidRDefault="007155C1" w:rsidP="00B316EB">
      <w:pPr>
        <w:spacing w:before="0" w:after="0" w:line="20" w:lineRule="atLeast"/>
        <w:jc w:val="both"/>
        <w:rPr>
          <w:bCs/>
          <w:sz w:val="24"/>
        </w:rPr>
      </w:pPr>
      <w:r w:rsidRPr="00B316EB">
        <w:rPr>
          <w:bCs/>
          <w:sz w:val="24"/>
        </w:rPr>
        <w:t>В лечебното заведение работят близо 1000 души. Според Коцев проблемите в болницата са реални и засягат пряко хората – както пациентите, така и персонала. Неговата позиция е, че кадровият дефицит в „Св. Анна“ е сериозен – липсват млади лекари и специализанти, а натрупаните с години системни проблеми не могат да бъдат решени без целенасочени и координирани действия.</w:t>
      </w:r>
    </w:p>
    <w:p w14:paraId="50C83403" w14:textId="77777777" w:rsidR="007155C1" w:rsidRPr="00B316EB" w:rsidRDefault="007155C1" w:rsidP="00B316EB">
      <w:pPr>
        <w:spacing w:before="0" w:after="0" w:line="20" w:lineRule="atLeast"/>
        <w:jc w:val="both"/>
        <w:rPr>
          <w:bCs/>
          <w:sz w:val="24"/>
        </w:rPr>
      </w:pPr>
      <w:r w:rsidRPr="00B316EB">
        <w:rPr>
          <w:bCs/>
          <w:sz w:val="24"/>
        </w:rPr>
        <w:lastRenderedPageBreak/>
        <w:t>В рамките на онлайн разговора между кмета и министъра е изяснено, че в болницата е назначен спешен одит, чиято цел е да идентифицира и анализира проблемите, довели до напускането на лекари специалисти и закриването на отделението по детска хирургия. В комисията, която извършва проверката, са включени инспектори от Министерството на здравеопазването и РЗИ – Варна, които ще изготвят доклад за състоянието на лечебницата.</w:t>
      </w:r>
    </w:p>
    <w:p w14:paraId="2B8026BD" w14:textId="77777777" w:rsidR="007155C1" w:rsidRPr="00B316EB" w:rsidRDefault="007155C1" w:rsidP="00B316EB">
      <w:pPr>
        <w:spacing w:before="0" w:after="0" w:line="20" w:lineRule="atLeast"/>
        <w:jc w:val="both"/>
        <w:rPr>
          <w:bCs/>
          <w:sz w:val="24"/>
        </w:rPr>
      </w:pPr>
      <w:r w:rsidRPr="00B316EB">
        <w:rPr>
          <w:bCs/>
          <w:sz w:val="24"/>
        </w:rPr>
        <w:t>От пресцентъра на Общината допълват, че според министър Кирилов проблемите в „Св. Анна“ са натрупвани от десетилетие.</w:t>
      </w:r>
    </w:p>
    <w:p w14:paraId="6E5AFDB8" w14:textId="77777777" w:rsidR="007155C1" w:rsidRPr="00B316EB" w:rsidRDefault="007155C1" w:rsidP="00B316EB">
      <w:pPr>
        <w:spacing w:before="0" w:after="0" w:line="20" w:lineRule="atLeast"/>
        <w:jc w:val="both"/>
        <w:rPr>
          <w:bCs/>
          <w:sz w:val="24"/>
        </w:rPr>
      </w:pPr>
      <w:r w:rsidRPr="00B316EB">
        <w:rPr>
          <w:bCs/>
          <w:sz w:val="24"/>
        </w:rPr>
        <w:t xml:space="preserve">Отделението по детска хирургия в болницата </w:t>
      </w:r>
      <w:hyperlink r:id="rId28" w:tgtFrame="_blank" w:history="1">
        <w:r w:rsidRPr="00B316EB">
          <w:rPr>
            <w:rStyle w:val="a4"/>
            <w:bCs/>
            <w:sz w:val="24"/>
          </w:rPr>
          <w:t>ще бъде закрито от 1 март</w:t>
        </w:r>
      </w:hyperlink>
      <w:r w:rsidRPr="00B316EB">
        <w:rPr>
          <w:bCs/>
          <w:sz w:val="24"/>
        </w:rPr>
        <w:t xml:space="preserve">. Причината е, че лекарите са подали оставка. Миналия месец работещите в „Св. Анна“ </w:t>
      </w:r>
      <w:hyperlink r:id="rId29" w:tgtFrame="_blank" w:history="1">
        <w:r w:rsidRPr="00B316EB">
          <w:rPr>
            <w:rStyle w:val="a4"/>
            <w:bCs/>
            <w:sz w:val="24"/>
          </w:rPr>
          <w:t xml:space="preserve">излязоха на протест </w:t>
        </w:r>
      </w:hyperlink>
      <w:r w:rsidRPr="00B316EB">
        <w:rPr>
          <w:bCs/>
          <w:sz w:val="24"/>
        </w:rPr>
        <w:t xml:space="preserve">заради липсата на допълнителните възнаграждения към основните си заплати. Според ръководството на болницата, която поема по-голямата част от спешната помощ в региона, дейността й е системно недофинансирана както от страна на здравното министерство, така и от </w:t>
      </w:r>
      <w:hyperlink r:id="rId30" w:tgtFrame="_blank" w:history="1">
        <w:r w:rsidRPr="00B316EB">
          <w:rPr>
            <w:rStyle w:val="a4"/>
            <w:bCs/>
            <w:sz w:val="24"/>
          </w:rPr>
          <w:t>Националната здравноосигурителна каса</w:t>
        </w:r>
      </w:hyperlink>
      <w:r w:rsidRPr="00B316EB">
        <w:rPr>
          <w:bCs/>
          <w:sz w:val="24"/>
        </w:rPr>
        <w:t>.</w:t>
      </w:r>
    </w:p>
    <w:p w14:paraId="11D25A8C" w14:textId="77777777" w:rsidR="007155C1" w:rsidRPr="00B316EB" w:rsidRDefault="007155C1" w:rsidP="00B316EB">
      <w:pPr>
        <w:spacing w:before="0" w:after="0" w:line="20" w:lineRule="atLeast"/>
        <w:jc w:val="both"/>
        <w:rPr>
          <w:sz w:val="24"/>
        </w:rPr>
      </w:pPr>
    </w:p>
    <w:bookmarkStart w:id="47" w:name="_Hlk221113130"/>
    <w:p w14:paraId="27755BC4" w14:textId="5BB43665" w:rsidR="00534023" w:rsidRPr="00B316EB" w:rsidRDefault="00534023" w:rsidP="00B316EB">
      <w:pPr>
        <w:pStyle w:val="1"/>
        <w:spacing w:before="0" w:after="0"/>
        <w:rPr>
          <w:rFonts w:ascii="Arial Narrow" w:hAnsi="Arial Narrow"/>
          <w:sz w:val="24"/>
          <w:szCs w:val="24"/>
        </w:rPr>
      </w:pPr>
      <w:r w:rsidRPr="00B316EB">
        <w:rPr>
          <w:rFonts w:ascii="Arial Narrow" w:hAnsi="Arial Narrow"/>
          <w:sz w:val="24"/>
          <w:szCs w:val="24"/>
        </w:rPr>
        <w:fldChar w:fldCharType="begin"/>
      </w:r>
      <w:r w:rsidRPr="00B316EB">
        <w:rPr>
          <w:rFonts w:ascii="Arial Narrow" w:hAnsi="Arial Narrow"/>
          <w:sz w:val="24"/>
          <w:szCs w:val="24"/>
        </w:rPr>
        <w:instrText>HYPERLINK "https://www.24chasa.bg/bulgaria/article/22224222"</w:instrText>
      </w:r>
      <w:r w:rsidRPr="00B316EB">
        <w:rPr>
          <w:rFonts w:ascii="Arial Narrow" w:hAnsi="Arial Narrow"/>
          <w:sz w:val="24"/>
          <w:szCs w:val="24"/>
        </w:rPr>
      </w:r>
      <w:r w:rsidRPr="00B316EB">
        <w:rPr>
          <w:rFonts w:ascii="Arial Narrow" w:hAnsi="Arial Narrow"/>
          <w:sz w:val="24"/>
          <w:szCs w:val="24"/>
        </w:rPr>
        <w:fldChar w:fldCharType="separate"/>
      </w:r>
      <w:bookmarkStart w:id="48" w:name="_Toc221173990"/>
      <w:r w:rsidRPr="00B316EB">
        <w:rPr>
          <w:rStyle w:val="a4"/>
          <w:rFonts w:ascii="Arial Narrow" w:hAnsi="Arial Narrow"/>
          <w:sz w:val="24"/>
          <w:szCs w:val="24"/>
        </w:rPr>
        <w:t>15 рентгенови лаборанти от МБАЛ „Св. Анна" във Варна са подали молби за напускане</w:t>
      </w:r>
      <w:bookmarkEnd w:id="48"/>
      <w:r w:rsidRPr="00B316EB">
        <w:rPr>
          <w:rFonts w:ascii="Arial Narrow" w:hAnsi="Arial Narrow"/>
          <w:sz w:val="24"/>
          <w:szCs w:val="24"/>
        </w:rPr>
        <w:fldChar w:fldCharType="end"/>
      </w:r>
    </w:p>
    <w:p w14:paraId="5C4E450B" w14:textId="77777777" w:rsidR="00534023" w:rsidRPr="00B316EB" w:rsidRDefault="00534023" w:rsidP="00B316EB">
      <w:pPr>
        <w:spacing w:before="0" w:after="0" w:line="20" w:lineRule="atLeast"/>
        <w:jc w:val="both"/>
        <w:rPr>
          <w:sz w:val="24"/>
        </w:rPr>
      </w:pPr>
      <w:hyperlink r:id="rId31" w:tooltip="Надежда Алексиева" w:history="1">
        <w:r w:rsidRPr="00B316EB">
          <w:rPr>
            <w:rStyle w:val="a4"/>
            <w:b/>
            <w:bCs/>
            <w:sz w:val="24"/>
          </w:rPr>
          <w:t>Надежда Алексиева</w:t>
        </w:r>
      </w:hyperlink>
    </w:p>
    <w:p w14:paraId="5419E67D" w14:textId="00AC255A" w:rsidR="00534023" w:rsidRPr="00B316EB" w:rsidRDefault="00534023" w:rsidP="00B316EB">
      <w:pPr>
        <w:spacing w:before="0" w:after="0" w:line="20" w:lineRule="atLeast"/>
        <w:jc w:val="both"/>
        <w:rPr>
          <w:b/>
          <w:sz w:val="24"/>
        </w:rPr>
      </w:pPr>
      <w:r w:rsidRPr="00B316EB">
        <w:rPr>
          <w:b/>
          <w:sz w:val="24"/>
        </w:rPr>
        <w:t xml:space="preserve">24 часа, 04.02.2026 </w:t>
      </w:r>
    </w:p>
    <w:p w14:paraId="41BBA4D7" w14:textId="77777777" w:rsidR="00534023" w:rsidRPr="00B316EB" w:rsidRDefault="00000000" w:rsidP="00B316EB">
      <w:pPr>
        <w:spacing w:before="0" w:after="0" w:line="20" w:lineRule="atLeast"/>
        <w:jc w:val="both"/>
        <w:rPr>
          <w:bCs/>
          <w:sz w:val="24"/>
        </w:rPr>
      </w:pPr>
      <w:r w:rsidRPr="00B316EB">
        <w:rPr>
          <w:bCs/>
          <w:sz w:val="24"/>
        </w:rPr>
        <w:pict w14:anchorId="6F38F86A">
          <v:rect id="_x0000_i1043" style="width:453.6pt;height:1.5pt" o:hralign="center" o:hrstd="t" o:hrnoshade="t" o:hr="t" fillcolor="#aca899" stroked="f"/>
        </w:pict>
      </w:r>
      <w:r w:rsidR="00534023" w:rsidRPr="00B316EB">
        <w:rPr>
          <w:bCs/>
          <w:sz w:val="24"/>
        </w:rPr>
        <w:t>15 рентгенови лаборанти от отделението по образна диагностика са подали молби за напускане, стана ясно по време на пресконференция с директора на болницата д-р Красимир Петров.</w:t>
      </w:r>
    </w:p>
    <w:p w14:paraId="56AFB0E2" w14:textId="77777777" w:rsidR="00534023" w:rsidRPr="00B316EB" w:rsidRDefault="00534023" w:rsidP="00B316EB">
      <w:pPr>
        <w:spacing w:before="0" w:after="0" w:line="20" w:lineRule="atLeast"/>
        <w:jc w:val="both"/>
        <w:rPr>
          <w:bCs/>
          <w:sz w:val="24"/>
        </w:rPr>
      </w:pPr>
      <w:r w:rsidRPr="00B316EB">
        <w:rPr>
          <w:bCs/>
          <w:sz w:val="24"/>
        </w:rPr>
        <w:t>Пред журналисти той коментира, че молбите са подадени след като те не са получили допълнителните си възнаграждения през януари. Причината за това е, че здравната каса не е изплатила определени медицински дейности, за което болницата съди НЗОК.</w:t>
      </w:r>
    </w:p>
    <w:bookmarkEnd w:id="47"/>
    <w:p w14:paraId="2D21B3B5" w14:textId="77777777" w:rsidR="00534023" w:rsidRPr="00B316EB" w:rsidRDefault="00534023" w:rsidP="00B316EB">
      <w:pPr>
        <w:spacing w:before="0" w:after="0" w:line="20" w:lineRule="atLeast"/>
        <w:jc w:val="both"/>
        <w:rPr>
          <w:bCs/>
          <w:sz w:val="24"/>
        </w:rPr>
      </w:pPr>
      <w:r w:rsidRPr="00B316EB">
        <w:rPr>
          <w:bCs/>
          <w:sz w:val="24"/>
        </w:rPr>
        <w:t>Администрацията на "Св Анна" чака плащане за медицински дейности, извършени и отчетени от август до ноември 2025 година, като болницата претендира за 525 хил. евро.</w:t>
      </w:r>
    </w:p>
    <w:p w14:paraId="00F7E5EC" w14:textId="77777777" w:rsidR="00534023" w:rsidRPr="00B316EB" w:rsidRDefault="00534023" w:rsidP="00B316EB">
      <w:pPr>
        <w:spacing w:before="0" w:after="0" w:line="20" w:lineRule="atLeast"/>
        <w:jc w:val="both"/>
        <w:rPr>
          <w:bCs/>
          <w:sz w:val="24"/>
        </w:rPr>
      </w:pPr>
      <w:r w:rsidRPr="00B316EB">
        <w:rPr>
          <w:bCs/>
          <w:sz w:val="24"/>
        </w:rPr>
        <w:t>"Молбите стоят, предполагам, очакват да видят какви ще са последните им заплати, преди да вземат окончателно решение", коментира казуса Петров и добави, че</w:t>
      </w:r>
      <w:r w:rsidRPr="00B316EB">
        <w:rPr>
          <w:bCs/>
          <w:sz w:val="24"/>
        </w:rPr>
        <w:br/>
        <w:t>„Това, което се прави, започва да ми прилича на изнудване", визирайки напускането на екипа на детската хирургия от 1 март.</w:t>
      </w:r>
    </w:p>
    <w:p w14:paraId="413C46EE" w14:textId="77777777" w:rsidR="00534023" w:rsidRPr="00B316EB" w:rsidRDefault="00534023" w:rsidP="00B316EB">
      <w:pPr>
        <w:spacing w:before="0" w:after="0" w:line="20" w:lineRule="atLeast"/>
        <w:jc w:val="both"/>
        <w:rPr>
          <w:bCs/>
          <w:sz w:val="24"/>
        </w:rPr>
      </w:pPr>
      <w:r w:rsidRPr="00B316EB">
        <w:rPr>
          <w:bCs/>
          <w:sz w:val="24"/>
        </w:rPr>
        <w:t>Предстои среща между ръководството и лаборантите.</w:t>
      </w:r>
    </w:p>
    <w:p w14:paraId="50AB7B10" w14:textId="77777777" w:rsidR="00534023" w:rsidRPr="00B316EB" w:rsidRDefault="00534023" w:rsidP="00B316EB">
      <w:pPr>
        <w:spacing w:before="0" w:after="0" w:line="20" w:lineRule="atLeast"/>
        <w:jc w:val="both"/>
        <w:rPr>
          <w:sz w:val="24"/>
        </w:rPr>
      </w:pPr>
    </w:p>
    <w:p w14:paraId="384E2AA3" w14:textId="7D8D1D6C" w:rsidR="006469F2" w:rsidRPr="00B316EB" w:rsidRDefault="006469F2" w:rsidP="00B316EB">
      <w:pPr>
        <w:pStyle w:val="1"/>
        <w:spacing w:before="0" w:after="0"/>
        <w:rPr>
          <w:rFonts w:ascii="Arial Narrow" w:hAnsi="Arial Narrow"/>
          <w:sz w:val="24"/>
          <w:szCs w:val="24"/>
        </w:rPr>
      </w:pPr>
      <w:hyperlink r:id="rId32" w:history="1">
        <w:bookmarkStart w:id="49" w:name="_Toc221173991"/>
        <w:r w:rsidRPr="00B316EB">
          <w:rPr>
            <w:rStyle w:val="a4"/>
            <w:rFonts w:ascii="Arial Narrow" w:hAnsi="Arial Narrow"/>
            <w:sz w:val="24"/>
            <w:szCs w:val="24"/>
          </w:rPr>
          <w:t>МБАЛ "Св. Анна": Без помощта на държавата не можем да привличаме кадри</w:t>
        </w:r>
        <w:bookmarkEnd w:id="49"/>
      </w:hyperlink>
    </w:p>
    <w:p w14:paraId="231DFCBA" w14:textId="50752A96" w:rsidR="006469F2" w:rsidRPr="00B316EB" w:rsidRDefault="006469F2" w:rsidP="00B316EB">
      <w:pPr>
        <w:spacing w:before="0" w:after="0" w:line="20" w:lineRule="atLeast"/>
        <w:jc w:val="both"/>
        <w:rPr>
          <w:b/>
          <w:bCs/>
          <w:sz w:val="24"/>
        </w:rPr>
      </w:pPr>
      <w:r w:rsidRPr="00B316EB">
        <w:rPr>
          <w:b/>
          <w:bCs/>
          <w:sz w:val="24"/>
        </w:rPr>
        <w:t>БНР, Радио Варна, 04.02.2026</w:t>
      </w:r>
    </w:p>
    <w:p w14:paraId="29C67B32" w14:textId="77777777" w:rsidR="006469F2" w:rsidRPr="00B316EB" w:rsidRDefault="00000000" w:rsidP="00B316EB">
      <w:pPr>
        <w:spacing w:before="0" w:after="0" w:line="20" w:lineRule="atLeast"/>
        <w:jc w:val="both"/>
        <w:rPr>
          <w:bCs/>
          <w:sz w:val="24"/>
        </w:rPr>
      </w:pPr>
      <w:r w:rsidRPr="00B316EB">
        <w:rPr>
          <w:bCs/>
          <w:sz w:val="24"/>
        </w:rPr>
        <w:pict w14:anchorId="680EC14F">
          <v:rect id="_x0000_i1044" style="width:453.6pt;height:1.5pt" o:hralign="center" o:hrstd="t" o:hrnoshade="t" o:hr="t" fillcolor="#aca899" stroked="f"/>
        </w:pict>
      </w:r>
    </w:p>
    <w:p w14:paraId="3E70E7AF" w14:textId="77777777" w:rsidR="006469F2" w:rsidRPr="00B316EB" w:rsidRDefault="006469F2" w:rsidP="00B316EB">
      <w:pPr>
        <w:spacing w:before="0" w:after="0" w:line="20" w:lineRule="atLeast"/>
        <w:jc w:val="both"/>
        <w:rPr>
          <w:bCs/>
          <w:sz w:val="24"/>
        </w:rPr>
      </w:pPr>
      <w:r w:rsidRPr="00B316EB">
        <w:rPr>
          <w:bCs/>
          <w:sz w:val="24"/>
        </w:rPr>
        <w:t>Докато държавата не си е определила ролята по отношение на здравните заведения, които като нас поемат основната спешна дейност, няма да можем да привличаме кадри и да осигурим адекватно заплащане.</w:t>
      </w:r>
    </w:p>
    <w:bookmarkEnd w:id="42"/>
    <w:p w14:paraId="0C74F919" w14:textId="77777777" w:rsidR="006469F2" w:rsidRPr="00B316EB" w:rsidRDefault="006469F2" w:rsidP="00B316EB">
      <w:pPr>
        <w:spacing w:before="0" w:after="0" w:line="20" w:lineRule="atLeast"/>
        <w:jc w:val="both"/>
        <w:rPr>
          <w:bCs/>
          <w:sz w:val="24"/>
        </w:rPr>
      </w:pPr>
      <w:r w:rsidRPr="00B316EB">
        <w:rPr>
          <w:bCs/>
          <w:sz w:val="24"/>
        </w:rPr>
        <w:t xml:space="preserve">Това заяви във Варна изпълнителния директор на многопрофилната болница "Св. Анна" д-р Красимир Петров, който заедно с д-р Валентин </w:t>
      </w:r>
      <w:proofErr w:type="spellStart"/>
      <w:r w:rsidRPr="00B316EB">
        <w:rPr>
          <w:bCs/>
          <w:sz w:val="24"/>
        </w:rPr>
        <w:t>Власаков</w:t>
      </w:r>
      <w:proofErr w:type="spellEnd"/>
      <w:r w:rsidRPr="00B316EB">
        <w:rPr>
          <w:bCs/>
          <w:sz w:val="24"/>
        </w:rPr>
        <w:t>, председател на Съвета на директорите и началник на реанимацията, даде брифинг по повод на напускането на петима лекари и </w:t>
      </w:r>
      <w:proofErr w:type="spellStart"/>
      <w:r w:rsidRPr="00B316EB">
        <w:rPr>
          <w:bCs/>
          <w:sz w:val="24"/>
        </w:rPr>
        <w:t>дефакто</w:t>
      </w:r>
      <w:proofErr w:type="spellEnd"/>
      <w:r w:rsidRPr="00B316EB">
        <w:rPr>
          <w:bCs/>
          <w:sz w:val="24"/>
        </w:rPr>
        <w:t xml:space="preserve"> на закриването на отделението по детска хирургия там.</w:t>
      </w:r>
    </w:p>
    <w:p w14:paraId="7E84E35C" w14:textId="77777777" w:rsidR="006469F2" w:rsidRPr="00B316EB" w:rsidRDefault="006469F2" w:rsidP="00B316EB">
      <w:pPr>
        <w:spacing w:before="0" w:after="0" w:line="20" w:lineRule="atLeast"/>
        <w:jc w:val="both"/>
        <w:rPr>
          <w:bCs/>
          <w:sz w:val="24"/>
        </w:rPr>
      </w:pPr>
      <w:r w:rsidRPr="00B316EB">
        <w:rPr>
          <w:bCs/>
          <w:sz w:val="24"/>
        </w:rPr>
        <w:t>Той посочи, че комуникацията с напускащите не е прекъсната и се надява на благоприятен изход.</w:t>
      </w:r>
    </w:p>
    <w:p w14:paraId="4B1331DD" w14:textId="77777777" w:rsidR="006469F2" w:rsidRPr="00B316EB" w:rsidRDefault="006469F2" w:rsidP="00B316EB">
      <w:pPr>
        <w:spacing w:before="0" w:after="0" w:line="20" w:lineRule="atLeast"/>
        <w:jc w:val="both"/>
        <w:rPr>
          <w:bCs/>
          <w:sz w:val="24"/>
        </w:rPr>
      </w:pPr>
      <w:r w:rsidRPr="00B316EB">
        <w:rPr>
          <w:bCs/>
          <w:sz w:val="24"/>
        </w:rPr>
        <w:t>Стана ясно, че и рентгеновите лаборанти от отделението по Образна диагностика, също са заявили, че ще напускат.</w:t>
      </w:r>
    </w:p>
    <w:p w14:paraId="3A6CC56D" w14:textId="77777777" w:rsidR="006469F2" w:rsidRPr="00B316EB" w:rsidRDefault="006469F2" w:rsidP="00B316EB">
      <w:pPr>
        <w:spacing w:before="0" w:after="0" w:line="20" w:lineRule="atLeast"/>
        <w:jc w:val="both"/>
        <w:rPr>
          <w:bCs/>
          <w:sz w:val="24"/>
        </w:rPr>
      </w:pPr>
      <w:r w:rsidRPr="00B316EB">
        <w:rPr>
          <w:bCs/>
          <w:sz w:val="24"/>
        </w:rPr>
        <w:t>Д-р Петров обяви и нови заплати за медицинските кадри - по 1500 евро за лекарите със специалност, 1300 за тези без специалност, 1000 евро за сестрите и минималната работна заплата за санитарите, но припомни, че се изпраща и заем в размер на 6 млн. лева.</w:t>
      </w:r>
    </w:p>
    <w:p w14:paraId="79DEADC7" w14:textId="77777777" w:rsidR="006469F2" w:rsidRPr="00B316EB" w:rsidRDefault="006469F2" w:rsidP="00B316EB">
      <w:pPr>
        <w:spacing w:before="0" w:after="0" w:line="20" w:lineRule="atLeast"/>
        <w:jc w:val="both"/>
        <w:rPr>
          <w:bCs/>
          <w:sz w:val="24"/>
        </w:rPr>
      </w:pPr>
      <w:r w:rsidRPr="00B316EB">
        <w:rPr>
          <w:bCs/>
          <w:sz w:val="24"/>
        </w:rPr>
        <w:lastRenderedPageBreak/>
        <w:t xml:space="preserve">По повод на </w:t>
      </w:r>
      <w:proofErr w:type="spellStart"/>
      <w:r w:rsidRPr="00B316EB">
        <w:rPr>
          <w:bCs/>
          <w:sz w:val="24"/>
        </w:rPr>
        <w:t>напусането</w:t>
      </w:r>
      <w:proofErr w:type="spellEnd"/>
      <w:r w:rsidRPr="00B316EB">
        <w:rPr>
          <w:bCs/>
          <w:sz w:val="24"/>
        </w:rPr>
        <w:t xml:space="preserve"> на лекари Петров каза, че е било съобщено в осведомителен вариант и не са успели да дискутирали проблема. </w:t>
      </w:r>
    </w:p>
    <w:p w14:paraId="6EBD9A8F" w14:textId="77777777" w:rsidR="006469F2" w:rsidRPr="00B316EB" w:rsidRDefault="006469F2" w:rsidP="00B316EB">
      <w:pPr>
        <w:spacing w:before="0" w:after="0" w:line="20" w:lineRule="atLeast"/>
        <w:jc w:val="both"/>
        <w:rPr>
          <w:bCs/>
          <w:sz w:val="24"/>
        </w:rPr>
      </w:pPr>
      <w:r w:rsidRPr="00B316EB">
        <w:rPr>
          <w:bCs/>
          <w:sz w:val="24"/>
        </w:rPr>
        <w:t>Той припомни, че след кризата в отделението миналата година заради липса на екипи  са направени опити да се поделят случаите с УМБАЛ "Св. Марина", но идеята не е била ефективна, тъй като те не могат да връщат пациенти.</w:t>
      </w:r>
    </w:p>
    <w:p w14:paraId="7ADF561C" w14:textId="77777777" w:rsidR="006469F2" w:rsidRPr="00B316EB" w:rsidRDefault="006469F2" w:rsidP="00B316EB">
      <w:pPr>
        <w:spacing w:before="0" w:after="0" w:line="20" w:lineRule="atLeast"/>
        <w:jc w:val="both"/>
        <w:rPr>
          <w:bCs/>
          <w:sz w:val="24"/>
        </w:rPr>
      </w:pPr>
      <w:r w:rsidRPr="00B316EB">
        <w:rPr>
          <w:bCs/>
          <w:sz w:val="24"/>
        </w:rPr>
        <w:t>Ще направим всичко възможно да възобновим дейността в отделението, каза Петров.</w:t>
      </w:r>
    </w:p>
    <w:p w14:paraId="64F75B3E" w14:textId="77777777" w:rsidR="006469F2" w:rsidRPr="00B316EB" w:rsidRDefault="006469F2" w:rsidP="00B316EB">
      <w:pPr>
        <w:spacing w:before="0" w:after="0" w:line="20" w:lineRule="atLeast"/>
        <w:jc w:val="both"/>
        <w:rPr>
          <w:bCs/>
          <w:sz w:val="24"/>
        </w:rPr>
      </w:pPr>
      <w:r w:rsidRPr="00B316EB">
        <w:rPr>
          <w:bCs/>
          <w:sz w:val="24"/>
        </w:rPr>
        <w:t>Той посочи, че трябва да бъде извършено преструктуриране в лечебното заведение. Петров изтъкна, че през последните години са направени много подобрения в болницата и изказа убеждението си, че вървели в правилната посока.</w:t>
      </w:r>
    </w:p>
    <w:p w14:paraId="00744919" w14:textId="77777777" w:rsidR="006469F2" w:rsidRPr="00B316EB" w:rsidRDefault="006469F2" w:rsidP="00B316EB">
      <w:pPr>
        <w:spacing w:before="0" w:after="0" w:line="20" w:lineRule="atLeast"/>
        <w:jc w:val="both"/>
        <w:rPr>
          <w:bCs/>
          <w:sz w:val="24"/>
        </w:rPr>
      </w:pPr>
      <w:r w:rsidRPr="00B316EB">
        <w:rPr>
          <w:bCs/>
          <w:sz w:val="24"/>
        </w:rPr>
        <w:t>Той зададе въпроса какво налага в болницата да има отделение по детска хирургия, което да поема спешни случаи.</w:t>
      </w:r>
    </w:p>
    <w:p w14:paraId="0824E2F5" w14:textId="77777777" w:rsidR="006469F2" w:rsidRPr="00B316EB" w:rsidRDefault="006469F2" w:rsidP="00B316EB">
      <w:pPr>
        <w:spacing w:before="0" w:after="0" w:line="20" w:lineRule="atLeast"/>
        <w:jc w:val="both"/>
        <w:rPr>
          <w:bCs/>
          <w:sz w:val="24"/>
        </w:rPr>
      </w:pPr>
      <w:r w:rsidRPr="00B316EB">
        <w:rPr>
          <w:bCs/>
          <w:sz w:val="24"/>
        </w:rPr>
        <w:t>Ние сме равнопоставени на всяка друга болница, каза той и даде пример за рокади в други заведения, които не предизвикват такъв интерес.</w:t>
      </w:r>
    </w:p>
    <w:p w14:paraId="0A237E31" w14:textId="77777777" w:rsidR="006469F2" w:rsidRPr="00B316EB" w:rsidRDefault="006469F2" w:rsidP="00B316EB">
      <w:pPr>
        <w:spacing w:before="0" w:after="0" w:line="20" w:lineRule="atLeast"/>
        <w:jc w:val="both"/>
        <w:rPr>
          <w:bCs/>
          <w:sz w:val="24"/>
        </w:rPr>
      </w:pPr>
      <w:r w:rsidRPr="00B316EB">
        <w:rPr>
          <w:bCs/>
          <w:sz w:val="24"/>
        </w:rPr>
        <w:t>Държавата през последните години спря да се ангажира с подобни болници, допълни Петров.</w:t>
      </w:r>
    </w:p>
    <w:p w14:paraId="0EACCAB9" w14:textId="77777777" w:rsidR="006469F2" w:rsidRPr="00B316EB" w:rsidRDefault="006469F2" w:rsidP="00B316EB">
      <w:pPr>
        <w:spacing w:before="0" w:after="0" w:line="20" w:lineRule="atLeast"/>
        <w:jc w:val="both"/>
        <w:rPr>
          <w:bCs/>
          <w:sz w:val="24"/>
        </w:rPr>
      </w:pPr>
      <w:r w:rsidRPr="00B316EB">
        <w:rPr>
          <w:bCs/>
          <w:sz w:val="24"/>
        </w:rPr>
        <w:t>Лекарите сега следят парите, подчерта още Петров. Преди беше въпрос на чест, сега трябва да търсим хора, които да искат да извършват тази тежка работа, за ниски заплати, допълни той. Директорът на болницата отново припомни, че клиничните пътеки остават недофинансирани.</w:t>
      </w:r>
    </w:p>
    <w:p w14:paraId="15E9DDC9" w14:textId="77777777" w:rsidR="006469F2" w:rsidRPr="00B316EB" w:rsidRDefault="006469F2" w:rsidP="00B316EB">
      <w:pPr>
        <w:spacing w:before="0" w:after="0" w:line="20" w:lineRule="atLeast"/>
        <w:jc w:val="both"/>
        <w:rPr>
          <w:bCs/>
          <w:sz w:val="24"/>
        </w:rPr>
      </w:pPr>
      <w:r w:rsidRPr="00B316EB">
        <w:rPr>
          <w:bCs/>
          <w:sz w:val="24"/>
        </w:rPr>
        <w:t>Медицината не е бакалия, трябва да лекуваме болния, а не да търсим финансовата изгода, подчерта още д-р Петров.</w:t>
      </w:r>
    </w:p>
    <w:p w14:paraId="47EE1730" w14:textId="77777777" w:rsidR="006469F2" w:rsidRPr="00B316EB" w:rsidRDefault="006469F2" w:rsidP="00B316EB">
      <w:pPr>
        <w:spacing w:before="0" w:after="0" w:line="20" w:lineRule="atLeast"/>
        <w:jc w:val="both"/>
        <w:rPr>
          <w:bCs/>
          <w:sz w:val="24"/>
        </w:rPr>
      </w:pPr>
      <w:r w:rsidRPr="00B316EB">
        <w:rPr>
          <w:bCs/>
          <w:sz w:val="24"/>
        </w:rPr>
        <w:t>Припомняме, утре пред здравното заведени се събират пациенти от цяла Североизточна България в подкрепа на напускащите медици.</w:t>
      </w:r>
    </w:p>
    <w:p w14:paraId="59531983" w14:textId="77777777" w:rsidR="00534023" w:rsidRPr="00B316EB" w:rsidRDefault="00534023" w:rsidP="00B316EB">
      <w:pPr>
        <w:spacing w:before="0" w:after="0" w:line="20" w:lineRule="atLeast"/>
        <w:jc w:val="both"/>
        <w:rPr>
          <w:bCs/>
          <w:sz w:val="24"/>
        </w:rPr>
      </w:pPr>
    </w:p>
    <w:bookmarkStart w:id="50" w:name="_Hlk221096151"/>
    <w:p w14:paraId="49450971" w14:textId="77777777" w:rsidR="00DA2FE7" w:rsidRPr="00B316EB" w:rsidRDefault="00DA2FE7" w:rsidP="00B316EB">
      <w:pPr>
        <w:pStyle w:val="1"/>
        <w:spacing w:before="0" w:after="0"/>
        <w:rPr>
          <w:rFonts w:ascii="Arial Narrow" w:hAnsi="Arial Narrow"/>
          <w:sz w:val="24"/>
          <w:szCs w:val="24"/>
        </w:rPr>
      </w:pPr>
      <w:r w:rsidRPr="00B316EB">
        <w:rPr>
          <w:rFonts w:ascii="Arial Narrow" w:hAnsi="Arial Narrow"/>
          <w:sz w:val="24"/>
          <w:szCs w:val="24"/>
        </w:rPr>
        <w:fldChar w:fldCharType="begin"/>
      </w:r>
      <w:r w:rsidRPr="00B316EB">
        <w:rPr>
          <w:rFonts w:ascii="Arial Narrow" w:hAnsi="Arial Narrow"/>
          <w:sz w:val="24"/>
          <w:szCs w:val="24"/>
        </w:rPr>
        <w:instrText>HYPERLINK "https://www.bta.bg/bg/news/bulgaria/1057018-parlamentat-parvo-prie-a-posle-othvarli-da-ima-izslushvane-za-zakrivaneto-na-de"</w:instrText>
      </w:r>
      <w:r w:rsidRPr="00B316EB">
        <w:rPr>
          <w:rFonts w:ascii="Arial Narrow" w:hAnsi="Arial Narrow"/>
          <w:sz w:val="24"/>
          <w:szCs w:val="24"/>
        </w:rPr>
      </w:r>
      <w:r w:rsidRPr="00B316EB">
        <w:rPr>
          <w:rFonts w:ascii="Arial Narrow" w:hAnsi="Arial Narrow"/>
          <w:sz w:val="24"/>
          <w:szCs w:val="24"/>
        </w:rPr>
        <w:fldChar w:fldCharType="separate"/>
      </w:r>
      <w:bookmarkStart w:id="51" w:name="_Toc221173992"/>
      <w:r w:rsidRPr="00B316EB">
        <w:rPr>
          <w:rStyle w:val="a4"/>
          <w:rFonts w:ascii="Arial Narrow" w:hAnsi="Arial Narrow"/>
          <w:sz w:val="24"/>
          <w:szCs w:val="24"/>
        </w:rPr>
        <w:t>Парламентът първо прие, а после отхвърли да има изслушване за закриването на детската хирургия в МБАЛ „Света Анна“ във Варна</w:t>
      </w:r>
      <w:bookmarkEnd w:id="51"/>
      <w:r w:rsidRPr="00B316EB">
        <w:rPr>
          <w:rFonts w:ascii="Arial Narrow" w:hAnsi="Arial Narrow"/>
          <w:sz w:val="24"/>
          <w:szCs w:val="24"/>
        </w:rPr>
        <w:fldChar w:fldCharType="end"/>
      </w:r>
    </w:p>
    <w:p w14:paraId="788821BE" w14:textId="77777777" w:rsidR="00DA2FE7" w:rsidRPr="00B316EB" w:rsidRDefault="00DA2FE7" w:rsidP="00B316EB">
      <w:pPr>
        <w:spacing w:before="0" w:after="0" w:line="20" w:lineRule="atLeast"/>
        <w:jc w:val="both"/>
        <w:rPr>
          <w:bCs/>
          <w:sz w:val="24"/>
        </w:rPr>
      </w:pPr>
      <w:hyperlink r:id="rId33" w:history="1">
        <w:r w:rsidRPr="00B316EB">
          <w:rPr>
            <w:rStyle w:val="a4"/>
            <w:bCs/>
            <w:sz w:val="24"/>
          </w:rPr>
          <w:t>Теодора Цанева</w:t>
        </w:r>
      </w:hyperlink>
      <w:r w:rsidRPr="00B316EB">
        <w:rPr>
          <w:bCs/>
          <w:sz w:val="24"/>
        </w:rPr>
        <w:t xml:space="preserve"> </w:t>
      </w:r>
    </w:p>
    <w:p w14:paraId="1983733B" w14:textId="77777777" w:rsidR="00DA2FE7" w:rsidRPr="00B316EB" w:rsidRDefault="00DA2FE7" w:rsidP="00B316EB">
      <w:pPr>
        <w:spacing w:before="0" w:after="0" w:line="20" w:lineRule="atLeast"/>
        <w:jc w:val="both"/>
        <w:rPr>
          <w:b/>
          <w:bCs/>
          <w:sz w:val="24"/>
        </w:rPr>
      </w:pPr>
      <w:r w:rsidRPr="00B316EB">
        <w:rPr>
          <w:b/>
          <w:bCs/>
          <w:sz w:val="24"/>
        </w:rPr>
        <w:t xml:space="preserve">БТА, 04.02.2026 </w:t>
      </w:r>
    </w:p>
    <w:p w14:paraId="62E865FD" w14:textId="77777777" w:rsidR="00DA2FE7" w:rsidRPr="00B316EB" w:rsidRDefault="00000000" w:rsidP="00B316EB">
      <w:pPr>
        <w:spacing w:before="0" w:after="0" w:line="20" w:lineRule="atLeast"/>
        <w:jc w:val="both"/>
        <w:rPr>
          <w:bCs/>
          <w:sz w:val="24"/>
        </w:rPr>
      </w:pPr>
      <w:r w:rsidRPr="00B316EB">
        <w:rPr>
          <w:bCs/>
          <w:sz w:val="24"/>
        </w:rPr>
        <w:pict w14:anchorId="607D7D84">
          <v:rect id="_x0000_i1045" style="width:453.6pt;height:1.5pt" o:hralign="center" o:hrstd="t" o:hrnoshade="t" o:hr="t" fillcolor="#aca899" stroked="f"/>
        </w:pict>
      </w:r>
      <w:r w:rsidR="00DA2FE7" w:rsidRPr="00B316EB">
        <w:rPr>
          <w:bCs/>
          <w:sz w:val="24"/>
        </w:rPr>
        <w:t xml:space="preserve">Парламентът първо прие, а после прегласува и отхвърли предложението на „Възраждане“ за изслушване на министъра на здравеопазването </w:t>
      </w:r>
      <w:proofErr w:type="spellStart"/>
      <w:r w:rsidR="00DA2FE7" w:rsidRPr="00B316EB">
        <w:rPr>
          <w:bCs/>
          <w:sz w:val="24"/>
        </w:rPr>
        <w:t>Силви</w:t>
      </w:r>
      <w:proofErr w:type="spellEnd"/>
      <w:r w:rsidR="00DA2FE7" w:rsidRPr="00B316EB">
        <w:rPr>
          <w:bCs/>
          <w:sz w:val="24"/>
        </w:rPr>
        <w:t xml:space="preserve"> Кирилов и на управителя на Националната здравноосигурителна каса (НЗОК) Петко Стефановски относно</w:t>
      </w:r>
      <w:hyperlink r:id="rId34" w:tgtFrame="_blank" w:history="1">
        <w:r w:rsidR="00DA2FE7" w:rsidRPr="00B316EB">
          <w:rPr>
            <w:rStyle w:val="a4"/>
            <w:bCs/>
            <w:sz w:val="24"/>
          </w:rPr>
          <w:t xml:space="preserve"> проблемите в МБАЛ „Света Анна“ във Варна </w:t>
        </w:r>
      </w:hyperlink>
      <w:r w:rsidR="00DA2FE7" w:rsidRPr="00B316EB">
        <w:rPr>
          <w:bCs/>
          <w:sz w:val="24"/>
        </w:rPr>
        <w:t>и предстоящото закриване на отделението по детска хирургия.</w:t>
      </w:r>
    </w:p>
    <w:bookmarkEnd w:id="50"/>
    <w:p w14:paraId="089D86A9" w14:textId="77777777" w:rsidR="00DA2FE7" w:rsidRPr="00B316EB" w:rsidRDefault="00DA2FE7" w:rsidP="00B316EB">
      <w:pPr>
        <w:spacing w:before="0" w:after="0" w:line="20" w:lineRule="atLeast"/>
        <w:jc w:val="both"/>
        <w:rPr>
          <w:bCs/>
          <w:sz w:val="24"/>
        </w:rPr>
      </w:pPr>
      <w:r w:rsidRPr="00B316EB">
        <w:rPr>
          <w:bCs/>
          <w:sz w:val="24"/>
        </w:rPr>
        <w:t>Първоначално предложението за изслушване беше прието със 102 гласа „за“, 35 „против“ и 63 „въздържал се“. След това, при прегласуването, беше отхвърлено с 99 гласа „за“, 80 „против“ и 19 „въздържал се“. </w:t>
      </w:r>
    </w:p>
    <w:p w14:paraId="1E43BC84" w14:textId="77777777" w:rsidR="00DA2FE7" w:rsidRPr="00B316EB" w:rsidRDefault="00DA2FE7" w:rsidP="00B316EB">
      <w:pPr>
        <w:spacing w:before="0" w:after="0" w:line="20" w:lineRule="atLeast"/>
        <w:jc w:val="both"/>
        <w:rPr>
          <w:bCs/>
          <w:sz w:val="24"/>
        </w:rPr>
      </w:pPr>
      <w:r w:rsidRPr="00B316EB">
        <w:rPr>
          <w:bCs/>
          <w:sz w:val="24"/>
        </w:rPr>
        <w:t>Не беше прието предложението на „Морал, единство, чест“ (МЕЧ) за изслушване на министъра на енергетиката Жечо Станков за значително завишаване на сметките за ток за януари 2026 г. Отхвърлено беше и искането на „Продължаваме промяната-Демократична България“ за изслушване на министъра на икономиката Петър Дилов относно изпълнението на функциите и взетите решения от особения търговски управител на дружествата на „Лукойл“ в България.  </w:t>
      </w:r>
    </w:p>
    <w:p w14:paraId="27A3D37E" w14:textId="77777777" w:rsidR="00DA2FE7" w:rsidRPr="00B316EB" w:rsidRDefault="00DA2FE7" w:rsidP="00B316EB">
      <w:pPr>
        <w:spacing w:before="0" w:after="0" w:line="20" w:lineRule="atLeast"/>
        <w:jc w:val="both"/>
        <w:rPr>
          <w:bCs/>
          <w:sz w:val="24"/>
        </w:rPr>
      </w:pPr>
      <w:r w:rsidRPr="00B316EB">
        <w:rPr>
          <w:bCs/>
          <w:sz w:val="24"/>
        </w:rPr>
        <w:t>Радостин Василев (МЕЧ) призова Драго Стойнев и Тошко Йорданов да дойдат и да кажат защо БСП и „Има такъв народ“ (ИТН) са гласували против изслушване на Жечо Станков, а „Величие“ да обяснят защо са поискали прегласуване, за да не може да мине  справедливото искане за изслушване относно закриване на детското отделение във варненската болница.</w:t>
      </w:r>
    </w:p>
    <w:p w14:paraId="52F563CF" w14:textId="77777777" w:rsidR="00DA2FE7" w:rsidRPr="00B316EB" w:rsidRDefault="00DA2FE7" w:rsidP="00B316EB">
      <w:pPr>
        <w:spacing w:before="0" w:after="0" w:line="20" w:lineRule="atLeast"/>
        <w:jc w:val="both"/>
        <w:rPr>
          <w:bCs/>
          <w:sz w:val="24"/>
        </w:rPr>
      </w:pPr>
      <w:r w:rsidRPr="00B316EB">
        <w:rPr>
          <w:bCs/>
          <w:sz w:val="24"/>
        </w:rPr>
        <w:t xml:space="preserve">Красимира </w:t>
      </w:r>
      <w:proofErr w:type="spellStart"/>
      <w:r w:rsidRPr="00B316EB">
        <w:rPr>
          <w:bCs/>
          <w:sz w:val="24"/>
        </w:rPr>
        <w:t>Катинчарова</w:t>
      </w:r>
      <w:proofErr w:type="spellEnd"/>
      <w:r w:rsidRPr="00B316EB">
        <w:rPr>
          <w:bCs/>
          <w:sz w:val="24"/>
        </w:rPr>
        <w:t xml:space="preserve"> („Величие“) посочи, че нямат боб да хвърлят, за да знаят как ще гласуват другите парламентарни групи. Политически бабаити нямат място в тази зала, каза тя.</w:t>
      </w:r>
    </w:p>
    <w:p w14:paraId="2B02F0A4" w14:textId="77777777" w:rsidR="00DA2FE7" w:rsidRPr="00B316EB" w:rsidRDefault="00DA2FE7" w:rsidP="00B316EB">
      <w:pPr>
        <w:spacing w:before="0" w:after="0" w:line="20" w:lineRule="atLeast"/>
        <w:jc w:val="both"/>
        <w:rPr>
          <w:bCs/>
          <w:sz w:val="24"/>
        </w:rPr>
      </w:pPr>
      <w:r w:rsidRPr="00B316EB">
        <w:rPr>
          <w:bCs/>
          <w:sz w:val="24"/>
        </w:rPr>
        <w:t xml:space="preserve">Не можах да разбера защо така се обърна залата по една изключително важна тема, свързана със закриването на детското отделение по хирургия, което обслужва всички деца не само във Варна, а и в цяла североизточна България, коментира Коста Стоянов от „Възраждане“. Това отделение е </w:t>
      </w:r>
      <w:r w:rsidRPr="00B316EB">
        <w:rPr>
          <w:bCs/>
          <w:sz w:val="24"/>
        </w:rPr>
        <w:lastRenderedPageBreak/>
        <w:t>с основен ремонт буквално преди няколко месеца, но всички лекари са подали молба за напускане. Те направиха протест, защото заплатите им са около 1000-1200 лева, а в същото време директорът на болницата твърди, че има неразплатени пари от НЗОК от над 1,3 млн. лева, посочи той. Този проблем е национален и беше добре да изслушаме министъра и управителя на НЗОК, допълни Стоянов.</w:t>
      </w:r>
    </w:p>
    <w:p w14:paraId="2AD68165" w14:textId="77777777" w:rsidR="00DA2FE7" w:rsidRPr="00B316EB" w:rsidRDefault="00DA2FE7" w:rsidP="00B316EB">
      <w:pPr>
        <w:spacing w:before="0" w:after="0" w:line="20" w:lineRule="atLeast"/>
        <w:jc w:val="both"/>
        <w:rPr>
          <w:bCs/>
          <w:sz w:val="24"/>
        </w:rPr>
      </w:pPr>
      <w:r w:rsidRPr="00B316EB">
        <w:rPr>
          <w:bCs/>
          <w:sz w:val="24"/>
        </w:rPr>
        <w:t xml:space="preserve"> „Аз ще ви кажа защо залата се обърна, защото „египтяните“ горе не се научиха още как се гласува в парламента“, коментира в отговор Христо </w:t>
      </w:r>
      <w:proofErr w:type="spellStart"/>
      <w:r w:rsidRPr="00B316EB">
        <w:rPr>
          <w:bCs/>
          <w:sz w:val="24"/>
        </w:rPr>
        <w:t>Расташки</w:t>
      </w:r>
      <w:proofErr w:type="spellEnd"/>
      <w:r w:rsidRPr="00B316EB">
        <w:rPr>
          <w:bCs/>
          <w:sz w:val="24"/>
        </w:rPr>
        <w:t xml:space="preserve"> (МЕЧ). Един от тях се беше объркал и даде възможност на залата да си обърне вота, допълни той. </w:t>
      </w:r>
    </w:p>
    <w:p w14:paraId="022ED3EA" w14:textId="77777777" w:rsidR="00DA2FE7" w:rsidRPr="00B316EB" w:rsidRDefault="00DA2FE7" w:rsidP="00B316EB">
      <w:pPr>
        <w:spacing w:before="0" w:after="0" w:line="20" w:lineRule="atLeast"/>
        <w:jc w:val="both"/>
        <w:rPr>
          <w:bCs/>
          <w:sz w:val="24"/>
        </w:rPr>
      </w:pPr>
      <w:r w:rsidRPr="00B316EB">
        <w:rPr>
          <w:bCs/>
          <w:sz w:val="24"/>
        </w:rPr>
        <w:t>Относно отхвърленото предложение за изслушване за сметките за ток, Тошко Йорданов (ИТН) посочи, че в България има независими регулаторни органи. В случая с цената на електроенергия, органът, който се занимава с това е Комисията за енергийно и водно регулиране (КЕВР), посочи той и посъветва МЕЧ да насочат правилно искането си. Йорданов добави, че КЕВР е започнал над 70 проверки именно за завишените сметки през януари.</w:t>
      </w:r>
    </w:p>
    <w:p w14:paraId="598471C7" w14:textId="77777777" w:rsidR="00DA2FE7" w:rsidRPr="00B316EB" w:rsidRDefault="00DA2FE7" w:rsidP="00B316EB">
      <w:pPr>
        <w:spacing w:before="0" w:after="0" w:line="20" w:lineRule="atLeast"/>
        <w:jc w:val="both"/>
        <w:rPr>
          <w:bCs/>
          <w:sz w:val="24"/>
        </w:rPr>
      </w:pPr>
      <w:r w:rsidRPr="00B316EB">
        <w:rPr>
          <w:bCs/>
          <w:sz w:val="24"/>
        </w:rPr>
        <w:t>Днес е първата сряда от месеца и съгласно правилника на Народното събрание парламентарните групи могат да предлагат точки, които задължително се включват в дневния ред. Този месец са постъпили шест такива предложения. Първа точка в дневния ред по предложение на ПГ на „БСП-Обединена левица“ е първото четене на изменения в Закона за туризма. В програмата, приета в началото на пленарното заседание, е включено още предложение на ПГ на „Има такъв народ“ за разглеждане на първо четене на изменения в Закона за Конституционния съд. По предложение на „Алианс за права и свободи“ депутатите ще разгледат днес изменения в Закона за гражданската регистрация, по предложение на МЕЧ - промени в Закона за частните съдебни изпълнители с вносители Радостин Василев (МЕЧ) и група народни представители.</w:t>
      </w:r>
    </w:p>
    <w:p w14:paraId="490DBADC" w14:textId="77777777" w:rsidR="00DA2FE7" w:rsidRPr="00B316EB" w:rsidRDefault="00DA2FE7" w:rsidP="00B316EB">
      <w:pPr>
        <w:spacing w:before="0" w:after="0" w:line="20" w:lineRule="atLeast"/>
        <w:jc w:val="both"/>
        <w:rPr>
          <w:bCs/>
          <w:sz w:val="24"/>
        </w:rPr>
      </w:pPr>
      <w:r w:rsidRPr="00B316EB">
        <w:rPr>
          <w:bCs/>
          <w:sz w:val="24"/>
        </w:rPr>
        <w:t>По искане на ПГ на „Величие“ в дневния ред е включено проекторешение, отнасящо се до отмяна на възбраните в област Пазарджик във връзка с чума по дребните преживни животни, поради липса на нови констатирани огнища след изтичане на определения срок. От „Възраждане“ са предложили депутатите да разгледат днес на първо четене промени в Закона за потребителския кредит.</w:t>
      </w:r>
    </w:p>
    <w:p w14:paraId="089A4AC7" w14:textId="77777777" w:rsidR="00DA2FE7" w:rsidRPr="00B316EB" w:rsidRDefault="00DA2FE7" w:rsidP="00B316EB">
      <w:pPr>
        <w:spacing w:before="0" w:after="0" w:line="20" w:lineRule="atLeast"/>
        <w:jc w:val="both"/>
        <w:rPr>
          <w:bCs/>
          <w:sz w:val="24"/>
        </w:rPr>
      </w:pPr>
    </w:p>
    <w:bookmarkStart w:id="52" w:name="_Hlk221111616"/>
    <w:p w14:paraId="64948099" w14:textId="0653DCED" w:rsidR="00534023" w:rsidRPr="00B316EB" w:rsidRDefault="00534023" w:rsidP="00B316EB">
      <w:pPr>
        <w:pStyle w:val="1"/>
        <w:spacing w:before="0" w:after="0"/>
        <w:rPr>
          <w:rFonts w:ascii="Arial Narrow" w:hAnsi="Arial Narrow"/>
          <w:sz w:val="24"/>
          <w:szCs w:val="24"/>
        </w:rPr>
      </w:pPr>
      <w:r w:rsidRPr="00B316EB">
        <w:rPr>
          <w:rFonts w:ascii="Arial Narrow" w:hAnsi="Arial Narrow"/>
          <w:sz w:val="24"/>
          <w:szCs w:val="24"/>
        </w:rPr>
        <w:fldChar w:fldCharType="begin"/>
      </w:r>
      <w:r w:rsidRPr="00B316EB">
        <w:rPr>
          <w:rFonts w:ascii="Arial Narrow" w:hAnsi="Arial Narrow"/>
          <w:sz w:val="24"/>
          <w:szCs w:val="24"/>
        </w:rPr>
        <w:instrText>HYPERLINK "https://clinica.bg/36465-predostavqt-zemq-za-medicinski-centyr"</w:instrText>
      </w:r>
      <w:r w:rsidRPr="00B316EB">
        <w:rPr>
          <w:rFonts w:ascii="Arial Narrow" w:hAnsi="Arial Narrow"/>
          <w:sz w:val="24"/>
          <w:szCs w:val="24"/>
        </w:rPr>
      </w:r>
      <w:r w:rsidRPr="00B316EB">
        <w:rPr>
          <w:rFonts w:ascii="Arial Narrow" w:hAnsi="Arial Narrow"/>
          <w:sz w:val="24"/>
          <w:szCs w:val="24"/>
        </w:rPr>
        <w:fldChar w:fldCharType="separate"/>
      </w:r>
      <w:bookmarkStart w:id="53" w:name="_Toc221173993"/>
      <w:r w:rsidRPr="00B316EB">
        <w:rPr>
          <w:rStyle w:val="a4"/>
          <w:rFonts w:ascii="Arial Narrow" w:hAnsi="Arial Narrow"/>
          <w:sz w:val="24"/>
          <w:szCs w:val="24"/>
        </w:rPr>
        <w:t>Предоставят земя за медицински център</w:t>
      </w:r>
      <w:bookmarkEnd w:id="53"/>
      <w:r w:rsidRPr="00B316EB">
        <w:rPr>
          <w:rFonts w:ascii="Arial Narrow" w:hAnsi="Arial Narrow"/>
          <w:sz w:val="24"/>
          <w:szCs w:val="24"/>
        </w:rPr>
        <w:fldChar w:fldCharType="end"/>
      </w:r>
    </w:p>
    <w:p w14:paraId="2D6EC736" w14:textId="0DDD2DA0" w:rsidR="00534023" w:rsidRPr="00B316EB" w:rsidRDefault="00534023" w:rsidP="00B316EB">
      <w:pPr>
        <w:spacing w:before="0" w:after="0" w:line="20" w:lineRule="atLeast"/>
        <w:jc w:val="both"/>
        <w:rPr>
          <w:b/>
          <w:bCs/>
          <w:sz w:val="24"/>
        </w:rPr>
      </w:pPr>
      <w:r w:rsidRPr="00B316EB">
        <w:rPr>
          <w:b/>
          <w:bCs/>
          <w:sz w:val="24"/>
        </w:rPr>
        <w:t xml:space="preserve">Clinica.bg, 04-02-2026 </w:t>
      </w:r>
    </w:p>
    <w:p w14:paraId="30165057" w14:textId="77777777" w:rsidR="00534023" w:rsidRPr="00B316EB" w:rsidRDefault="00000000" w:rsidP="00B316EB">
      <w:pPr>
        <w:spacing w:before="0" w:after="0" w:line="20" w:lineRule="atLeast"/>
        <w:jc w:val="both"/>
        <w:rPr>
          <w:bCs/>
          <w:sz w:val="24"/>
        </w:rPr>
      </w:pPr>
      <w:r w:rsidRPr="00B316EB">
        <w:rPr>
          <w:bCs/>
          <w:sz w:val="24"/>
        </w:rPr>
        <w:pict w14:anchorId="17C026FE">
          <v:rect id="_x0000_i1046" style="width:453.6pt;height:1.5pt" o:hralign="center" o:hrstd="t" o:hrnoshade="t" o:hr="t" fillcolor="#aca899" stroked="f"/>
        </w:pict>
      </w:r>
      <w:r w:rsidR="00534023" w:rsidRPr="00B316EB">
        <w:rPr>
          <w:bCs/>
          <w:sz w:val="24"/>
        </w:rPr>
        <w:t>3583 кв. м. земя публична държавна собственост, като тя става частна държавна собственост, и е за изграждане на медицински център. Това реши Министерският съвет на свое заседание днес, съобщиха оттам.</w:t>
      </w:r>
    </w:p>
    <w:bookmarkEnd w:id="52"/>
    <w:p w14:paraId="6314DC84" w14:textId="77777777" w:rsidR="00534023" w:rsidRPr="00B316EB" w:rsidRDefault="00534023" w:rsidP="00B316EB">
      <w:pPr>
        <w:spacing w:before="0" w:after="0" w:line="20" w:lineRule="atLeast"/>
        <w:jc w:val="both"/>
        <w:rPr>
          <w:bCs/>
          <w:sz w:val="24"/>
        </w:rPr>
      </w:pPr>
      <w:r w:rsidRPr="00B316EB">
        <w:rPr>
          <w:bCs/>
          <w:sz w:val="24"/>
        </w:rPr>
        <w:t>Върху терена ще бъдат изградени още лаборатории, подземен и надземен паркинг, офиси, както и помещения за други дейности. </w:t>
      </w:r>
    </w:p>
    <w:p w14:paraId="325C95A9" w14:textId="77777777" w:rsidR="00534023" w:rsidRPr="00B316EB" w:rsidRDefault="00534023" w:rsidP="00B316EB">
      <w:pPr>
        <w:spacing w:before="0" w:after="0" w:line="20" w:lineRule="atLeast"/>
        <w:jc w:val="both"/>
        <w:rPr>
          <w:bCs/>
          <w:sz w:val="24"/>
        </w:rPr>
      </w:pPr>
      <w:r w:rsidRPr="00B316EB">
        <w:rPr>
          <w:b/>
          <w:bCs/>
          <w:sz w:val="24"/>
        </w:rPr>
        <w:t>Той се намира на ул. „Марко Семов"</w:t>
      </w:r>
    </w:p>
    <w:p w14:paraId="24E648D7" w14:textId="77777777" w:rsidR="00534023" w:rsidRPr="00B316EB" w:rsidRDefault="00534023" w:rsidP="00B316EB">
      <w:pPr>
        <w:spacing w:before="0" w:after="0" w:line="20" w:lineRule="atLeast"/>
        <w:jc w:val="both"/>
        <w:rPr>
          <w:bCs/>
          <w:sz w:val="24"/>
        </w:rPr>
      </w:pPr>
      <w:r w:rsidRPr="00B316EB">
        <w:rPr>
          <w:bCs/>
          <w:sz w:val="24"/>
        </w:rPr>
        <w:t>в район „Студентски". Имотът се управлява от Министерството на здравеопазването, което е предприело действия за одобряване на изменение на плана за регулация на УПИ I -„за онкологичен институт" и образуването на нов УПИ VII - 58 - „за офиси, медицински център, лаборатории, подземен и надземен паркинг, и други обществено обслужващи дейности", поясниха от „Дондуков"1. </w:t>
      </w:r>
    </w:p>
    <w:p w14:paraId="31852EC8" w14:textId="77777777" w:rsidR="00534023" w:rsidRPr="00B316EB" w:rsidRDefault="00534023" w:rsidP="00B316EB">
      <w:pPr>
        <w:spacing w:before="0" w:after="0" w:line="20" w:lineRule="atLeast"/>
        <w:jc w:val="both"/>
        <w:rPr>
          <w:bCs/>
          <w:sz w:val="24"/>
        </w:rPr>
      </w:pPr>
      <w:r w:rsidRPr="00B316EB">
        <w:rPr>
          <w:b/>
          <w:bCs/>
          <w:sz w:val="24"/>
        </w:rPr>
        <w:t>Оттам уточниха, че досегашното</w:t>
      </w:r>
    </w:p>
    <w:p w14:paraId="5D607DDB" w14:textId="77777777" w:rsidR="00534023" w:rsidRPr="00B316EB" w:rsidRDefault="00534023" w:rsidP="00B316EB">
      <w:pPr>
        <w:spacing w:before="0" w:after="0" w:line="20" w:lineRule="atLeast"/>
        <w:jc w:val="both"/>
        <w:rPr>
          <w:bCs/>
          <w:sz w:val="24"/>
        </w:rPr>
      </w:pPr>
      <w:r w:rsidRPr="00B316EB">
        <w:rPr>
          <w:bCs/>
          <w:sz w:val="24"/>
        </w:rPr>
        <w:t>предназначение на терена не кореспондира с предвидените от Закона за държавна собственост предпоставки за публичния характер на имота.</w:t>
      </w:r>
    </w:p>
    <w:p w14:paraId="62694E20" w14:textId="77777777" w:rsidR="00E400A0" w:rsidRPr="00B316EB" w:rsidRDefault="00E400A0" w:rsidP="00B316EB">
      <w:pPr>
        <w:spacing w:before="0" w:after="0" w:line="20" w:lineRule="atLeast"/>
        <w:jc w:val="both"/>
        <w:rPr>
          <w:bCs/>
          <w:sz w:val="24"/>
        </w:rPr>
      </w:pPr>
    </w:p>
    <w:bookmarkStart w:id="54" w:name="_Hlk221113312"/>
    <w:p w14:paraId="2A24E3F4" w14:textId="7FBD57E9" w:rsidR="00E400A0" w:rsidRPr="00B316EB" w:rsidRDefault="00E400A0" w:rsidP="00B316EB">
      <w:pPr>
        <w:pStyle w:val="1"/>
        <w:spacing w:before="0" w:after="0"/>
        <w:rPr>
          <w:rFonts w:ascii="Arial Narrow" w:hAnsi="Arial Narrow"/>
          <w:sz w:val="24"/>
          <w:szCs w:val="24"/>
        </w:rPr>
      </w:pPr>
      <w:r w:rsidRPr="00B316EB">
        <w:rPr>
          <w:rFonts w:ascii="Arial Narrow" w:hAnsi="Arial Narrow"/>
          <w:sz w:val="24"/>
          <w:szCs w:val="24"/>
        </w:rPr>
        <w:fldChar w:fldCharType="begin"/>
      </w:r>
      <w:r w:rsidRPr="00B316EB">
        <w:rPr>
          <w:rFonts w:ascii="Arial Narrow" w:hAnsi="Arial Narrow"/>
          <w:sz w:val="24"/>
          <w:szCs w:val="24"/>
        </w:rPr>
        <w:instrText>HYPERLINK "https://www.zdrave.net/new/Promenyat-minimalnite-kvalifikatsionni-iziskvaniya-za-profesii-ot-zdravniya-sektor/n36705"</w:instrText>
      </w:r>
      <w:r w:rsidRPr="00B316EB">
        <w:rPr>
          <w:rFonts w:ascii="Arial Narrow" w:hAnsi="Arial Narrow"/>
          <w:sz w:val="24"/>
          <w:szCs w:val="24"/>
        </w:rPr>
      </w:r>
      <w:r w:rsidRPr="00B316EB">
        <w:rPr>
          <w:rFonts w:ascii="Arial Narrow" w:hAnsi="Arial Narrow"/>
          <w:sz w:val="24"/>
          <w:szCs w:val="24"/>
        </w:rPr>
        <w:fldChar w:fldCharType="separate"/>
      </w:r>
      <w:bookmarkStart w:id="55" w:name="_Toc221173994"/>
      <w:r w:rsidRPr="00B316EB">
        <w:rPr>
          <w:rStyle w:val="a4"/>
          <w:rFonts w:ascii="Arial Narrow" w:hAnsi="Arial Narrow"/>
          <w:sz w:val="24"/>
          <w:szCs w:val="24"/>
        </w:rPr>
        <w:t>Променят минималните квалификационни изисквания за професии от здравния сектор</w:t>
      </w:r>
      <w:bookmarkEnd w:id="55"/>
      <w:r w:rsidRPr="00B316EB">
        <w:rPr>
          <w:rFonts w:ascii="Arial Narrow" w:hAnsi="Arial Narrow"/>
          <w:sz w:val="24"/>
          <w:szCs w:val="24"/>
        </w:rPr>
        <w:fldChar w:fldCharType="end"/>
      </w:r>
    </w:p>
    <w:p w14:paraId="2F7876A5" w14:textId="3B6C70F6" w:rsidR="00E400A0" w:rsidRPr="00B316EB" w:rsidRDefault="00E400A0" w:rsidP="00B316EB">
      <w:pPr>
        <w:spacing w:before="0" w:after="0" w:line="20" w:lineRule="atLeast"/>
        <w:jc w:val="both"/>
        <w:rPr>
          <w:b/>
          <w:bCs/>
          <w:sz w:val="24"/>
        </w:rPr>
      </w:pPr>
      <w:r w:rsidRPr="00B316EB">
        <w:rPr>
          <w:b/>
          <w:bCs/>
          <w:sz w:val="24"/>
        </w:rPr>
        <w:t xml:space="preserve">Zdrave.net, 04.02.2026 </w:t>
      </w:r>
    </w:p>
    <w:p w14:paraId="6449DFAE" w14:textId="77777777" w:rsidR="00E400A0" w:rsidRPr="00B316EB" w:rsidRDefault="00000000" w:rsidP="00B316EB">
      <w:pPr>
        <w:spacing w:before="0" w:after="0" w:line="20" w:lineRule="atLeast"/>
        <w:jc w:val="both"/>
        <w:rPr>
          <w:bCs/>
          <w:sz w:val="24"/>
        </w:rPr>
      </w:pPr>
      <w:r w:rsidRPr="00B316EB">
        <w:rPr>
          <w:bCs/>
          <w:sz w:val="24"/>
        </w:rPr>
        <w:lastRenderedPageBreak/>
        <w:pict w14:anchorId="4938FBF5">
          <v:rect id="_x0000_i1047" style="width:453.6pt;height:1.5pt" o:hralign="center" o:hrstd="t" o:hrnoshade="t" o:hr="t" fillcolor="#aca899" stroked="f"/>
        </w:pict>
      </w:r>
      <w:r w:rsidR="00E400A0" w:rsidRPr="00B316EB">
        <w:rPr>
          <w:bCs/>
          <w:sz w:val="24"/>
        </w:rPr>
        <w:t>Министерският съвет прие Постановление за изменение и допълнение на нормативни актове на Министерския съвет.</w:t>
      </w:r>
    </w:p>
    <w:p w14:paraId="01170077" w14:textId="77777777" w:rsidR="00E400A0" w:rsidRPr="00B316EB" w:rsidRDefault="00E400A0" w:rsidP="00B316EB">
      <w:pPr>
        <w:spacing w:before="0" w:after="0" w:line="20" w:lineRule="atLeast"/>
        <w:jc w:val="both"/>
        <w:rPr>
          <w:bCs/>
          <w:sz w:val="24"/>
        </w:rPr>
      </w:pPr>
      <w:r w:rsidRPr="00B316EB">
        <w:rPr>
          <w:bCs/>
          <w:sz w:val="24"/>
        </w:rPr>
        <w:t xml:space="preserve">С проекта на Постановление се осигурява пълно транспониране на Делегирана Директива (ЕС) 2024/782 на Комисията от 4 март 2024 година за изменение на Директива 2005/36/ЕО на Европейския парламент и на Съвета по отношение на минималните квалификационни изисквания за професиите „медицинска сестра с общ профил“, „лекар по дентална медицина“ и „фармацевт“. </w:t>
      </w:r>
      <w:bookmarkEnd w:id="54"/>
      <w:r w:rsidRPr="00B316EB">
        <w:rPr>
          <w:bCs/>
          <w:sz w:val="24"/>
        </w:rPr>
        <w:t>Актуализират се и единните държавни изисквания по специалностите „медицина“, „дентална медицина“, „фармация“, „медицинска сестра“, „акушерка“ и „лекарски асистент“ съобразно мотивирани предложения, приети единодушно от всички висши училища, провеждащи обучение на студенти по посочените специалности. Това съобщават от правителствената пресслужба.</w:t>
      </w:r>
    </w:p>
    <w:p w14:paraId="6A797812" w14:textId="77777777" w:rsidR="00E400A0" w:rsidRPr="00B316EB" w:rsidRDefault="00E400A0" w:rsidP="00B316EB">
      <w:pPr>
        <w:spacing w:before="0" w:after="0" w:line="20" w:lineRule="atLeast"/>
        <w:jc w:val="both"/>
        <w:rPr>
          <w:bCs/>
          <w:sz w:val="24"/>
        </w:rPr>
      </w:pPr>
      <w:r w:rsidRPr="00B316EB">
        <w:rPr>
          <w:bCs/>
          <w:sz w:val="24"/>
        </w:rPr>
        <w:t>С Директивата се изменят и минималните квалификационни изисквания за професиите „медицинска сестра“, „лекар по дентална медицина“ и „магистър-фармацевт“ и знанията и уменията, които трябва да бъдат придобити по време на обучението им с оглед на общопризнатия научен и технически прогрес.</w:t>
      </w:r>
    </w:p>
    <w:p w14:paraId="52709497" w14:textId="77777777" w:rsidR="00E400A0" w:rsidRPr="00B316EB" w:rsidRDefault="00E400A0" w:rsidP="00B316EB">
      <w:pPr>
        <w:spacing w:before="0" w:after="0" w:line="20" w:lineRule="atLeast"/>
        <w:jc w:val="both"/>
        <w:rPr>
          <w:bCs/>
          <w:sz w:val="24"/>
        </w:rPr>
      </w:pPr>
    </w:p>
    <w:bookmarkStart w:id="56" w:name="_Hlk221118807"/>
    <w:p w14:paraId="68FEB2D2" w14:textId="30F709E7" w:rsidR="00A67CB0" w:rsidRPr="00B316EB" w:rsidRDefault="00A67CB0" w:rsidP="00B316EB">
      <w:pPr>
        <w:pStyle w:val="1"/>
        <w:spacing w:before="0" w:after="0"/>
        <w:rPr>
          <w:rFonts w:ascii="Arial Narrow" w:hAnsi="Arial Narrow"/>
          <w:sz w:val="24"/>
          <w:szCs w:val="24"/>
        </w:rPr>
      </w:pPr>
      <w:r w:rsidRPr="00B316EB">
        <w:rPr>
          <w:rFonts w:ascii="Arial Narrow" w:hAnsi="Arial Narrow"/>
          <w:sz w:val="24"/>
          <w:szCs w:val="24"/>
        </w:rPr>
        <w:fldChar w:fldCharType="begin"/>
      </w:r>
      <w:r w:rsidRPr="00B316EB">
        <w:rPr>
          <w:rFonts w:ascii="Arial Narrow" w:hAnsi="Arial Narrow"/>
          <w:sz w:val="24"/>
          <w:szCs w:val="24"/>
        </w:rPr>
        <w:instrText>HYPERLINK "https://www.zdrave.net/new/Davat-AG-kabinet-v-Sofiya-na-kompetentnite-organi-zaradi-zapisi-na-pregledi-s-kamera-/n36706"</w:instrText>
      </w:r>
      <w:r w:rsidRPr="00B316EB">
        <w:rPr>
          <w:rFonts w:ascii="Arial Narrow" w:hAnsi="Arial Narrow"/>
          <w:sz w:val="24"/>
          <w:szCs w:val="24"/>
        </w:rPr>
      </w:r>
      <w:r w:rsidRPr="00B316EB">
        <w:rPr>
          <w:rFonts w:ascii="Arial Narrow" w:hAnsi="Arial Narrow"/>
          <w:sz w:val="24"/>
          <w:szCs w:val="24"/>
        </w:rPr>
        <w:fldChar w:fldCharType="separate"/>
      </w:r>
      <w:bookmarkStart w:id="57" w:name="_Toc221173995"/>
      <w:r w:rsidRPr="00B316EB">
        <w:rPr>
          <w:rStyle w:val="a4"/>
          <w:rFonts w:ascii="Arial Narrow" w:hAnsi="Arial Narrow"/>
          <w:sz w:val="24"/>
          <w:szCs w:val="24"/>
        </w:rPr>
        <w:t>Дават АГ кабинет в София на компетентните органи заради записи на прегледи с камера</w:t>
      </w:r>
      <w:bookmarkEnd w:id="57"/>
      <w:r w:rsidRPr="00B316EB">
        <w:rPr>
          <w:rFonts w:ascii="Arial Narrow" w:hAnsi="Arial Narrow"/>
          <w:sz w:val="24"/>
          <w:szCs w:val="24"/>
        </w:rPr>
        <w:fldChar w:fldCharType="end"/>
      </w:r>
      <w:r w:rsidRPr="00B316EB">
        <w:rPr>
          <w:rFonts w:ascii="Arial Narrow" w:hAnsi="Arial Narrow"/>
          <w:sz w:val="24"/>
          <w:szCs w:val="24"/>
        </w:rPr>
        <w:t xml:space="preserve"> </w:t>
      </w:r>
    </w:p>
    <w:p w14:paraId="0E1F23EB" w14:textId="639BCAAA" w:rsidR="00A67CB0" w:rsidRPr="00B316EB" w:rsidRDefault="00A67CB0" w:rsidP="00B316EB">
      <w:pPr>
        <w:spacing w:before="0" w:after="0" w:line="20" w:lineRule="atLeast"/>
        <w:jc w:val="both"/>
        <w:rPr>
          <w:b/>
          <w:sz w:val="24"/>
        </w:rPr>
      </w:pPr>
      <w:r w:rsidRPr="00B316EB">
        <w:rPr>
          <w:b/>
          <w:sz w:val="24"/>
        </w:rPr>
        <w:t xml:space="preserve">Zdrave.net, 04.02.2026 </w:t>
      </w:r>
    </w:p>
    <w:p w14:paraId="1CBE62E1" w14:textId="0299727F" w:rsidR="00A67CB0" w:rsidRPr="00B316EB" w:rsidRDefault="00000000" w:rsidP="00B316EB">
      <w:pPr>
        <w:spacing w:before="0" w:after="0" w:line="20" w:lineRule="atLeast"/>
        <w:jc w:val="both"/>
        <w:rPr>
          <w:bCs/>
          <w:sz w:val="24"/>
        </w:rPr>
      </w:pPr>
      <w:r w:rsidRPr="00B316EB">
        <w:rPr>
          <w:bCs/>
          <w:sz w:val="24"/>
        </w:rPr>
        <w:pict w14:anchorId="60B45E7B">
          <v:rect id="_x0000_i1048" style="width:453.6pt;height:1.5pt" o:hralign="center" o:hrstd="t" o:hrnoshade="t" o:hr="t" fillcolor="#aca899" stroked="f"/>
        </w:pict>
      </w:r>
      <w:r w:rsidR="00A67CB0" w:rsidRPr="00B316EB">
        <w:rPr>
          <w:bCs/>
          <w:sz w:val="24"/>
        </w:rPr>
        <w:t>Видеа в сайтове за възрастни са записани от скрити камери на гинекологичен кабинет в столицата. За това информира Нова телевизия, като се позова на сигнали на свои зрители. Според телевизията на кадрите се виждат жени, заснети по време на прегледи, като камерата е поставена в един от ъглите на кабинета.</w:t>
      </w:r>
    </w:p>
    <w:bookmarkEnd w:id="56"/>
    <w:p w14:paraId="4EE4097C" w14:textId="77777777" w:rsidR="00A67CB0" w:rsidRPr="00B316EB" w:rsidRDefault="00A67CB0" w:rsidP="00B316EB">
      <w:pPr>
        <w:spacing w:before="0" w:after="0" w:line="20" w:lineRule="atLeast"/>
        <w:jc w:val="both"/>
        <w:rPr>
          <w:bCs/>
          <w:sz w:val="24"/>
        </w:rPr>
      </w:pPr>
      <w:r w:rsidRPr="00B316EB">
        <w:rPr>
          <w:bCs/>
          <w:sz w:val="24"/>
        </w:rPr>
        <w:t xml:space="preserve">Във връзка с тази информация министърът на здравеопазването в оставка доц. д-р </w:t>
      </w:r>
      <w:proofErr w:type="spellStart"/>
      <w:r w:rsidRPr="00B316EB">
        <w:rPr>
          <w:bCs/>
          <w:sz w:val="24"/>
        </w:rPr>
        <w:t>Силви</w:t>
      </w:r>
      <w:proofErr w:type="spellEnd"/>
      <w:r w:rsidRPr="00B316EB">
        <w:rPr>
          <w:bCs/>
          <w:sz w:val="24"/>
        </w:rPr>
        <w:t xml:space="preserve"> Кирилов е разпоредил на Столичната регионална здравна инспекция (СРЗИ) незабавна проверка по случая.</w:t>
      </w:r>
    </w:p>
    <w:p w14:paraId="1D4CB948" w14:textId="77777777" w:rsidR="00A67CB0" w:rsidRPr="00B316EB" w:rsidRDefault="00A67CB0" w:rsidP="00B316EB">
      <w:pPr>
        <w:spacing w:before="0" w:after="0" w:line="20" w:lineRule="atLeast"/>
        <w:jc w:val="both"/>
        <w:rPr>
          <w:bCs/>
          <w:sz w:val="24"/>
        </w:rPr>
      </w:pPr>
      <w:r w:rsidRPr="00B316EB">
        <w:rPr>
          <w:bCs/>
          <w:sz w:val="24"/>
        </w:rPr>
        <w:t>При извършване на проверката от страна на СРЗИ е установено наличие на камера в лекарския кабинет, информират от МЗ.</w:t>
      </w:r>
    </w:p>
    <w:p w14:paraId="236CD3D4" w14:textId="77777777" w:rsidR="00A67CB0" w:rsidRPr="00B316EB" w:rsidRDefault="00A67CB0" w:rsidP="00B316EB">
      <w:pPr>
        <w:spacing w:before="0" w:after="0" w:line="20" w:lineRule="atLeast"/>
        <w:jc w:val="both"/>
        <w:rPr>
          <w:bCs/>
          <w:sz w:val="24"/>
        </w:rPr>
      </w:pPr>
      <w:r w:rsidRPr="00B316EB">
        <w:rPr>
          <w:bCs/>
          <w:sz w:val="24"/>
        </w:rPr>
        <w:t>Съставен е констативен протокол, като събраните материали ще бъдат предоставени на компетентните органи.</w:t>
      </w:r>
    </w:p>
    <w:p w14:paraId="2107293C" w14:textId="77777777" w:rsidR="00A67CB0" w:rsidRPr="00B316EB" w:rsidRDefault="00A67CB0" w:rsidP="00B316EB">
      <w:pPr>
        <w:spacing w:before="0" w:after="0" w:line="20" w:lineRule="atLeast"/>
        <w:jc w:val="both"/>
        <w:rPr>
          <w:bCs/>
          <w:sz w:val="24"/>
        </w:rPr>
      </w:pPr>
      <w:r w:rsidRPr="00B316EB">
        <w:rPr>
          <w:bCs/>
          <w:sz w:val="24"/>
        </w:rPr>
        <w:t>Министерството на здравеопазването призовава пациентите при съмнение за нерегламентирано поставени камери в помещения за провеждане на прегледи, да сигнализират Министерството на здравеопазването.</w:t>
      </w:r>
    </w:p>
    <w:p w14:paraId="78B19A93" w14:textId="77777777" w:rsidR="00A67CB0" w:rsidRPr="00B316EB" w:rsidRDefault="00A67CB0" w:rsidP="00B316EB">
      <w:pPr>
        <w:spacing w:before="0" w:after="0" w:line="20" w:lineRule="atLeast"/>
        <w:jc w:val="both"/>
        <w:rPr>
          <w:bCs/>
          <w:sz w:val="24"/>
        </w:rPr>
      </w:pPr>
    </w:p>
    <w:p w14:paraId="6F4F0A8C" w14:textId="77777777" w:rsidR="00534023" w:rsidRPr="00B316EB" w:rsidRDefault="00534023" w:rsidP="00B316EB">
      <w:pPr>
        <w:spacing w:before="0" w:after="0" w:line="20" w:lineRule="atLeast"/>
        <w:jc w:val="both"/>
        <w:rPr>
          <w:bCs/>
          <w:sz w:val="24"/>
        </w:rPr>
      </w:pPr>
    </w:p>
    <w:p w14:paraId="473378A1" w14:textId="77777777" w:rsidR="006469F2" w:rsidRPr="00B316EB" w:rsidRDefault="006469F2" w:rsidP="00B316EB">
      <w:pPr>
        <w:spacing w:before="0" w:after="0" w:line="20" w:lineRule="atLeast"/>
        <w:jc w:val="both"/>
        <w:rPr>
          <w:bCs/>
          <w:sz w:val="24"/>
        </w:rPr>
      </w:pPr>
    </w:p>
    <w:p w14:paraId="6F30651B" w14:textId="77777777" w:rsidR="00BD7B38" w:rsidRPr="00B316EB" w:rsidRDefault="00BD7B38" w:rsidP="00B316EB">
      <w:pPr>
        <w:spacing w:before="0" w:after="0" w:line="20" w:lineRule="atLeast"/>
        <w:jc w:val="both"/>
        <w:rPr>
          <w:bCs/>
          <w:sz w:val="24"/>
        </w:rPr>
      </w:pPr>
    </w:p>
    <w:p w14:paraId="6D86A931" w14:textId="77777777" w:rsidR="001D561D" w:rsidRPr="00B316EB" w:rsidRDefault="001D561D" w:rsidP="00B316EB">
      <w:pPr>
        <w:spacing w:before="0" w:after="0" w:line="20" w:lineRule="atLeast"/>
        <w:jc w:val="both"/>
        <w:rPr>
          <w:bCs/>
          <w:sz w:val="24"/>
        </w:rPr>
      </w:pPr>
    </w:p>
    <w:p w14:paraId="209BC376" w14:textId="77777777" w:rsidR="002D61F0" w:rsidRPr="00B316EB" w:rsidRDefault="002D61F0" w:rsidP="00B316EB">
      <w:pPr>
        <w:spacing w:before="0" w:after="0" w:line="20" w:lineRule="atLeast"/>
        <w:jc w:val="both"/>
        <w:rPr>
          <w:bCs/>
          <w:sz w:val="24"/>
        </w:rPr>
      </w:pPr>
    </w:p>
    <w:sectPr w:rsidR="002D61F0" w:rsidRPr="00B316EB" w:rsidSect="00427ADC">
      <w:headerReference w:type="default" r:id="rId35"/>
      <w:footerReference w:type="even" r:id="rId36"/>
      <w:footerReference w:type="default" r:id="rId3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3911F0" w14:textId="77777777" w:rsidR="00C503C2" w:rsidRDefault="00C503C2">
      <w:r>
        <w:separator/>
      </w:r>
    </w:p>
  </w:endnote>
  <w:endnote w:type="continuationSeparator" w:id="0">
    <w:p w14:paraId="1E3F4350" w14:textId="77777777" w:rsidR="00C503C2" w:rsidRDefault="00C503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03B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end"/>
    </w:r>
  </w:p>
  <w:p w14:paraId="7E1E1889" w14:textId="77777777" w:rsidR="003828CB" w:rsidRDefault="003828CB" w:rsidP="002A5792">
    <w:pPr>
      <w:pStyle w:val="a6"/>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0BCAC" w14:textId="77777777" w:rsidR="003828CB" w:rsidRDefault="00093FFB" w:rsidP="009A5D43">
    <w:pPr>
      <w:pStyle w:val="a6"/>
      <w:framePr w:wrap="around" w:vAnchor="text" w:hAnchor="margin" w:xAlign="right" w:y="1"/>
      <w:rPr>
        <w:rStyle w:val="a7"/>
      </w:rPr>
    </w:pPr>
    <w:r>
      <w:rPr>
        <w:rStyle w:val="a7"/>
      </w:rPr>
      <w:fldChar w:fldCharType="begin"/>
    </w:r>
    <w:r w:rsidR="003828CB">
      <w:rPr>
        <w:rStyle w:val="a7"/>
      </w:rPr>
      <w:instrText xml:space="preserve">PAGE  </w:instrText>
    </w:r>
    <w:r>
      <w:rPr>
        <w:rStyle w:val="a7"/>
      </w:rPr>
      <w:fldChar w:fldCharType="separate"/>
    </w:r>
    <w:r w:rsidR="00527F4E">
      <w:rPr>
        <w:rStyle w:val="a7"/>
        <w:noProof/>
      </w:rPr>
      <w:t>1</w:t>
    </w:r>
    <w:r>
      <w:rPr>
        <w:rStyle w:val="a7"/>
      </w:rPr>
      <w:fldChar w:fldCharType="end"/>
    </w:r>
  </w:p>
  <w:p w14:paraId="63D2C908" w14:textId="77777777" w:rsidR="003828CB" w:rsidRPr="007841E4" w:rsidRDefault="00DE3D6C" w:rsidP="002A5792">
    <w:pPr>
      <w:pStyle w:val="a6"/>
      <w:pBdr>
        <w:bottom w:val="single" w:sz="6" w:space="1" w:color="auto"/>
      </w:pBdr>
      <w:ind w:right="360"/>
      <w:rPr>
        <w:i/>
        <w:color w:val="006666"/>
        <w:sz w:val="24"/>
        <w:lang w:val="en-US"/>
      </w:rPr>
    </w:pPr>
    <w:r w:rsidRPr="007841E4">
      <w:rPr>
        <w:i/>
        <w:color w:val="006666"/>
        <w:sz w:val="24"/>
        <w:lang w:val="en-US"/>
      </w:rPr>
      <w:t>Zdrave.net</w:t>
    </w:r>
  </w:p>
  <w:p w14:paraId="28771ABD" w14:textId="77777777" w:rsidR="003828CB" w:rsidRPr="007841E4" w:rsidRDefault="00E27399" w:rsidP="002A5792">
    <w:pPr>
      <w:pStyle w:val="a6"/>
      <w:ind w:right="360"/>
      <w:rPr>
        <w:i/>
        <w:color w:val="006666"/>
        <w:sz w:val="24"/>
      </w:rPr>
    </w:pPr>
    <w:r>
      <w:rPr>
        <w:i/>
        <w:color w:val="006666"/>
        <w:sz w:val="24"/>
      </w:rPr>
      <w:t>Велинград</w:t>
    </w:r>
    <w:r w:rsidR="003828CB" w:rsidRPr="007841E4">
      <w:rPr>
        <w:i/>
        <w:color w:val="006666"/>
        <w:sz w:val="24"/>
      </w:rPr>
      <w:t xml:space="preserve">, </w:t>
    </w:r>
    <w:r>
      <w:rPr>
        <w:i/>
        <w:color w:val="006666"/>
        <w:sz w:val="24"/>
      </w:rPr>
      <w:t>ул. „Евлоги Георгиев” 12</w:t>
    </w:r>
    <w:r w:rsidR="003828CB" w:rsidRPr="007841E4">
      <w:rPr>
        <w:i/>
        <w:color w:val="006666"/>
        <w:sz w:val="24"/>
      </w:rPr>
      <w:t xml:space="preserve">; Тел.: </w:t>
    </w:r>
    <w:r w:rsidR="00DE3D6C" w:rsidRPr="007841E4">
      <w:rPr>
        <w:i/>
        <w:color w:val="006666"/>
        <w:sz w:val="24"/>
      </w:rPr>
      <w:t xml:space="preserve">0893  </w:t>
    </w:r>
    <w:r>
      <w:rPr>
        <w:i/>
        <w:color w:val="006666"/>
        <w:sz w:val="24"/>
      </w:rPr>
      <w:t>30 75 70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63BC6" w14:textId="77777777" w:rsidR="00C503C2" w:rsidRDefault="00C503C2">
      <w:r>
        <w:separator/>
      </w:r>
    </w:p>
  </w:footnote>
  <w:footnote w:type="continuationSeparator" w:id="0">
    <w:p w14:paraId="79A33872" w14:textId="77777777" w:rsidR="00C503C2" w:rsidRDefault="00C503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0C974" w14:textId="77777777" w:rsidR="007E54F8" w:rsidRPr="00165628" w:rsidRDefault="007E54F8" w:rsidP="007E54F8">
    <w:pPr>
      <w:pStyle w:val="a8"/>
      <w:jc w:val="right"/>
    </w:pPr>
    <w:r>
      <w:rPr>
        <w:noProof/>
        <w:lang w:val="en-US" w:eastAsia="en-US"/>
      </w:rPr>
      <w:drawing>
        <wp:inline distT="0" distB="0" distL="0" distR="0" wp14:anchorId="469064BD" wp14:editId="2C7578C8">
          <wp:extent cx="2524125" cy="504825"/>
          <wp:effectExtent l="0" t="0" r="952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504825"/>
                  </a:xfrm>
                  <a:prstGeom prst="rect">
                    <a:avLst/>
                  </a:prstGeom>
                  <a:noFill/>
                  <a:ln>
                    <a:noFill/>
                  </a:ln>
                </pic:spPr>
              </pic:pic>
            </a:graphicData>
          </a:graphic>
        </wp:inline>
      </w:drawing>
    </w:r>
  </w:p>
  <w:p w14:paraId="303D4CD2" w14:textId="77777777" w:rsidR="000A0E18" w:rsidRDefault="000A0E18" w:rsidP="00C22175">
    <w:pPr>
      <w:pStyle w:val="a8"/>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F840F94"/>
    <w:multiLevelType w:val="hybridMultilevel"/>
    <w:tmpl w:val="5F8E2426"/>
    <w:lvl w:ilvl="0" w:tplc="F43E706C">
      <w:start w:val="17"/>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614158B7"/>
    <w:multiLevelType w:val="multilevel"/>
    <w:tmpl w:val="403EF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87283D"/>
    <w:multiLevelType w:val="multilevel"/>
    <w:tmpl w:val="DFA0A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2947AC2"/>
    <w:multiLevelType w:val="multilevel"/>
    <w:tmpl w:val="7CE02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4571233">
    <w:abstractNumId w:val="0"/>
  </w:num>
  <w:num w:numId="2" w16cid:durableId="1655180485">
    <w:abstractNumId w:val="1"/>
  </w:num>
  <w:num w:numId="3" w16cid:durableId="737246348">
    <w:abstractNumId w:val="3"/>
  </w:num>
  <w:num w:numId="4" w16cid:durableId="5160411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7D"/>
    <w:rsid w:val="00001BF9"/>
    <w:rsid w:val="00002805"/>
    <w:rsid w:val="000054B5"/>
    <w:rsid w:val="00006FA4"/>
    <w:rsid w:val="00007025"/>
    <w:rsid w:val="00007589"/>
    <w:rsid w:val="00007DB9"/>
    <w:rsid w:val="00011023"/>
    <w:rsid w:val="000141CF"/>
    <w:rsid w:val="000146FA"/>
    <w:rsid w:val="00016129"/>
    <w:rsid w:val="000161F0"/>
    <w:rsid w:val="00016284"/>
    <w:rsid w:val="000176EE"/>
    <w:rsid w:val="0002058D"/>
    <w:rsid w:val="00021F0D"/>
    <w:rsid w:val="000237F6"/>
    <w:rsid w:val="000247F0"/>
    <w:rsid w:val="00024862"/>
    <w:rsid w:val="00026665"/>
    <w:rsid w:val="00031177"/>
    <w:rsid w:val="000317B9"/>
    <w:rsid w:val="000326B6"/>
    <w:rsid w:val="000326EA"/>
    <w:rsid w:val="00033115"/>
    <w:rsid w:val="00033B9F"/>
    <w:rsid w:val="00034F22"/>
    <w:rsid w:val="000361E2"/>
    <w:rsid w:val="00042F26"/>
    <w:rsid w:val="00043B39"/>
    <w:rsid w:val="000442B5"/>
    <w:rsid w:val="00044C1E"/>
    <w:rsid w:val="0004665E"/>
    <w:rsid w:val="00050D80"/>
    <w:rsid w:val="00050DCF"/>
    <w:rsid w:val="000511B0"/>
    <w:rsid w:val="00051B03"/>
    <w:rsid w:val="000528AE"/>
    <w:rsid w:val="00053DB4"/>
    <w:rsid w:val="00057D4F"/>
    <w:rsid w:val="00060455"/>
    <w:rsid w:val="000636EB"/>
    <w:rsid w:val="00063B94"/>
    <w:rsid w:val="00064150"/>
    <w:rsid w:val="000654DD"/>
    <w:rsid w:val="00067DD6"/>
    <w:rsid w:val="00072174"/>
    <w:rsid w:val="000724BB"/>
    <w:rsid w:val="00073D5B"/>
    <w:rsid w:val="00074051"/>
    <w:rsid w:val="000743BC"/>
    <w:rsid w:val="00075F91"/>
    <w:rsid w:val="00076548"/>
    <w:rsid w:val="00083397"/>
    <w:rsid w:val="00083597"/>
    <w:rsid w:val="00083C5E"/>
    <w:rsid w:val="0008462B"/>
    <w:rsid w:val="0008714A"/>
    <w:rsid w:val="0008737F"/>
    <w:rsid w:val="0009078C"/>
    <w:rsid w:val="00090E6C"/>
    <w:rsid w:val="0009225F"/>
    <w:rsid w:val="0009340C"/>
    <w:rsid w:val="000938C4"/>
    <w:rsid w:val="00093CD8"/>
    <w:rsid w:val="00093FFB"/>
    <w:rsid w:val="0009561F"/>
    <w:rsid w:val="00096EA7"/>
    <w:rsid w:val="0009732D"/>
    <w:rsid w:val="000A0E18"/>
    <w:rsid w:val="000A29CF"/>
    <w:rsid w:val="000A5022"/>
    <w:rsid w:val="000A6843"/>
    <w:rsid w:val="000B1C6E"/>
    <w:rsid w:val="000B3BC9"/>
    <w:rsid w:val="000B4DDE"/>
    <w:rsid w:val="000B644F"/>
    <w:rsid w:val="000B6E65"/>
    <w:rsid w:val="000B7680"/>
    <w:rsid w:val="000B78A8"/>
    <w:rsid w:val="000C1117"/>
    <w:rsid w:val="000C18F6"/>
    <w:rsid w:val="000C34A4"/>
    <w:rsid w:val="000C47E1"/>
    <w:rsid w:val="000C563E"/>
    <w:rsid w:val="000C5F08"/>
    <w:rsid w:val="000D02BC"/>
    <w:rsid w:val="000D5D84"/>
    <w:rsid w:val="000D6C3F"/>
    <w:rsid w:val="000D72B3"/>
    <w:rsid w:val="000D7CAB"/>
    <w:rsid w:val="000E0D79"/>
    <w:rsid w:val="000E17FE"/>
    <w:rsid w:val="000E23C6"/>
    <w:rsid w:val="000E26CE"/>
    <w:rsid w:val="000E5DCD"/>
    <w:rsid w:val="000F08B5"/>
    <w:rsid w:val="000F2537"/>
    <w:rsid w:val="000F4062"/>
    <w:rsid w:val="000F7C15"/>
    <w:rsid w:val="000F7E58"/>
    <w:rsid w:val="001006C7"/>
    <w:rsid w:val="00100BD1"/>
    <w:rsid w:val="001017FA"/>
    <w:rsid w:val="00101A4F"/>
    <w:rsid w:val="00102FFA"/>
    <w:rsid w:val="00105114"/>
    <w:rsid w:val="00105F1A"/>
    <w:rsid w:val="00106AB2"/>
    <w:rsid w:val="001101BB"/>
    <w:rsid w:val="001125E9"/>
    <w:rsid w:val="00113E9D"/>
    <w:rsid w:val="0011451A"/>
    <w:rsid w:val="0011542E"/>
    <w:rsid w:val="001161BF"/>
    <w:rsid w:val="001175A3"/>
    <w:rsid w:val="001175C1"/>
    <w:rsid w:val="001220EF"/>
    <w:rsid w:val="0012372B"/>
    <w:rsid w:val="00123863"/>
    <w:rsid w:val="00126157"/>
    <w:rsid w:val="0012658A"/>
    <w:rsid w:val="0012698B"/>
    <w:rsid w:val="00132113"/>
    <w:rsid w:val="00132A3A"/>
    <w:rsid w:val="00133152"/>
    <w:rsid w:val="00137459"/>
    <w:rsid w:val="0013780F"/>
    <w:rsid w:val="001403E0"/>
    <w:rsid w:val="00140A3D"/>
    <w:rsid w:val="00140E6D"/>
    <w:rsid w:val="00144C0D"/>
    <w:rsid w:val="00144F24"/>
    <w:rsid w:val="0014563C"/>
    <w:rsid w:val="00146797"/>
    <w:rsid w:val="001470F8"/>
    <w:rsid w:val="00150787"/>
    <w:rsid w:val="001518F2"/>
    <w:rsid w:val="001546F0"/>
    <w:rsid w:val="00155E73"/>
    <w:rsid w:val="00155ECD"/>
    <w:rsid w:val="00157A7A"/>
    <w:rsid w:val="00157C8F"/>
    <w:rsid w:val="001626C1"/>
    <w:rsid w:val="00162813"/>
    <w:rsid w:val="00162A86"/>
    <w:rsid w:val="00163067"/>
    <w:rsid w:val="0016375E"/>
    <w:rsid w:val="00164AD8"/>
    <w:rsid w:val="0016664F"/>
    <w:rsid w:val="00167B4E"/>
    <w:rsid w:val="00167DFB"/>
    <w:rsid w:val="001704AE"/>
    <w:rsid w:val="001718AA"/>
    <w:rsid w:val="00176EF4"/>
    <w:rsid w:val="00177222"/>
    <w:rsid w:val="00177510"/>
    <w:rsid w:val="00180E0E"/>
    <w:rsid w:val="00180E55"/>
    <w:rsid w:val="00181D8F"/>
    <w:rsid w:val="00181D90"/>
    <w:rsid w:val="00184233"/>
    <w:rsid w:val="00185D55"/>
    <w:rsid w:val="00185F84"/>
    <w:rsid w:val="00190E6A"/>
    <w:rsid w:val="001912CD"/>
    <w:rsid w:val="00191997"/>
    <w:rsid w:val="00192D10"/>
    <w:rsid w:val="0019389D"/>
    <w:rsid w:val="00196611"/>
    <w:rsid w:val="001972F3"/>
    <w:rsid w:val="0019762E"/>
    <w:rsid w:val="00197892"/>
    <w:rsid w:val="001A02DD"/>
    <w:rsid w:val="001A030E"/>
    <w:rsid w:val="001A0DC9"/>
    <w:rsid w:val="001A1B1E"/>
    <w:rsid w:val="001A217F"/>
    <w:rsid w:val="001A3339"/>
    <w:rsid w:val="001A383F"/>
    <w:rsid w:val="001A4F91"/>
    <w:rsid w:val="001A518A"/>
    <w:rsid w:val="001A5B64"/>
    <w:rsid w:val="001A5D01"/>
    <w:rsid w:val="001B00DB"/>
    <w:rsid w:val="001B02C8"/>
    <w:rsid w:val="001B1748"/>
    <w:rsid w:val="001B1855"/>
    <w:rsid w:val="001B2CD6"/>
    <w:rsid w:val="001B4DD5"/>
    <w:rsid w:val="001B533D"/>
    <w:rsid w:val="001B55D1"/>
    <w:rsid w:val="001B591B"/>
    <w:rsid w:val="001B5BFD"/>
    <w:rsid w:val="001B6278"/>
    <w:rsid w:val="001B6B8E"/>
    <w:rsid w:val="001B78E7"/>
    <w:rsid w:val="001C2893"/>
    <w:rsid w:val="001C333A"/>
    <w:rsid w:val="001C46AE"/>
    <w:rsid w:val="001C5742"/>
    <w:rsid w:val="001D0279"/>
    <w:rsid w:val="001D073D"/>
    <w:rsid w:val="001D2C70"/>
    <w:rsid w:val="001D2FD0"/>
    <w:rsid w:val="001D561D"/>
    <w:rsid w:val="001D6B0B"/>
    <w:rsid w:val="001E1125"/>
    <w:rsid w:val="001E2491"/>
    <w:rsid w:val="001E29A9"/>
    <w:rsid w:val="001E3807"/>
    <w:rsid w:val="001E4177"/>
    <w:rsid w:val="001E43C7"/>
    <w:rsid w:val="001E51EC"/>
    <w:rsid w:val="001E57D4"/>
    <w:rsid w:val="001E5B82"/>
    <w:rsid w:val="001E6E65"/>
    <w:rsid w:val="001E716F"/>
    <w:rsid w:val="001E7431"/>
    <w:rsid w:val="001F035E"/>
    <w:rsid w:val="001F1794"/>
    <w:rsid w:val="001F19E4"/>
    <w:rsid w:val="001F1A7C"/>
    <w:rsid w:val="001F1DD1"/>
    <w:rsid w:val="001F276B"/>
    <w:rsid w:val="001F32FC"/>
    <w:rsid w:val="001F3787"/>
    <w:rsid w:val="001F3788"/>
    <w:rsid w:val="001F5095"/>
    <w:rsid w:val="001F5558"/>
    <w:rsid w:val="001F6C25"/>
    <w:rsid w:val="001F7167"/>
    <w:rsid w:val="001F7A37"/>
    <w:rsid w:val="00202569"/>
    <w:rsid w:val="00202663"/>
    <w:rsid w:val="00203FE2"/>
    <w:rsid w:val="00204FD0"/>
    <w:rsid w:val="002050EA"/>
    <w:rsid w:val="00205D88"/>
    <w:rsid w:val="0020744B"/>
    <w:rsid w:val="00207C79"/>
    <w:rsid w:val="00211B24"/>
    <w:rsid w:val="00211BA5"/>
    <w:rsid w:val="00212426"/>
    <w:rsid w:val="0021337C"/>
    <w:rsid w:val="00213394"/>
    <w:rsid w:val="00215123"/>
    <w:rsid w:val="0021622D"/>
    <w:rsid w:val="0021632F"/>
    <w:rsid w:val="002174AB"/>
    <w:rsid w:val="00217CA0"/>
    <w:rsid w:val="002258BD"/>
    <w:rsid w:val="00225AFD"/>
    <w:rsid w:val="00226EA6"/>
    <w:rsid w:val="0023203B"/>
    <w:rsid w:val="002323AF"/>
    <w:rsid w:val="002333D2"/>
    <w:rsid w:val="00235AE0"/>
    <w:rsid w:val="00236661"/>
    <w:rsid w:val="002367C8"/>
    <w:rsid w:val="002375EB"/>
    <w:rsid w:val="00240453"/>
    <w:rsid w:val="002412E6"/>
    <w:rsid w:val="00242FD9"/>
    <w:rsid w:val="00243832"/>
    <w:rsid w:val="00243B9E"/>
    <w:rsid w:val="00247EBA"/>
    <w:rsid w:val="002502FF"/>
    <w:rsid w:val="00251817"/>
    <w:rsid w:val="00251BAE"/>
    <w:rsid w:val="00254432"/>
    <w:rsid w:val="00254E00"/>
    <w:rsid w:val="002554A8"/>
    <w:rsid w:val="00255D0D"/>
    <w:rsid w:val="00262646"/>
    <w:rsid w:val="00263951"/>
    <w:rsid w:val="00263F2B"/>
    <w:rsid w:val="00264322"/>
    <w:rsid w:val="00266493"/>
    <w:rsid w:val="00266C4B"/>
    <w:rsid w:val="00270A7B"/>
    <w:rsid w:val="00270BF8"/>
    <w:rsid w:val="00271925"/>
    <w:rsid w:val="00271A8C"/>
    <w:rsid w:val="00271EEB"/>
    <w:rsid w:val="00273A25"/>
    <w:rsid w:val="00275038"/>
    <w:rsid w:val="002750EA"/>
    <w:rsid w:val="00282075"/>
    <w:rsid w:val="00282B65"/>
    <w:rsid w:val="00283C8B"/>
    <w:rsid w:val="00283DC9"/>
    <w:rsid w:val="00285D8F"/>
    <w:rsid w:val="00286D4D"/>
    <w:rsid w:val="00287432"/>
    <w:rsid w:val="002874E0"/>
    <w:rsid w:val="002916C6"/>
    <w:rsid w:val="00292871"/>
    <w:rsid w:val="00292E4B"/>
    <w:rsid w:val="002963D0"/>
    <w:rsid w:val="00297162"/>
    <w:rsid w:val="002979F3"/>
    <w:rsid w:val="002A03F2"/>
    <w:rsid w:val="002A044A"/>
    <w:rsid w:val="002A19FC"/>
    <w:rsid w:val="002A3966"/>
    <w:rsid w:val="002A46A3"/>
    <w:rsid w:val="002A4DBB"/>
    <w:rsid w:val="002A5792"/>
    <w:rsid w:val="002A5C30"/>
    <w:rsid w:val="002A7A1A"/>
    <w:rsid w:val="002B221A"/>
    <w:rsid w:val="002B352E"/>
    <w:rsid w:val="002B4464"/>
    <w:rsid w:val="002B67A6"/>
    <w:rsid w:val="002C04EE"/>
    <w:rsid w:val="002C1E4B"/>
    <w:rsid w:val="002C31D7"/>
    <w:rsid w:val="002C3232"/>
    <w:rsid w:val="002C3412"/>
    <w:rsid w:val="002C3D4F"/>
    <w:rsid w:val="002C5388"/>
    <w:rsid w:val="002C59D1"/>
    <w:rsid w:val="002C62FE"/>
    <w:rsid w:val="002C739C"/>
    <w:rsid w:val="002D1093"/>
    <w:rsid w:val="002D1F42"/>
    <w:rsid w:val="002D20EE"/>
    <w:rsid w:val="002D5304"/>
    <w:rsid w:val="002D58A9"/>
    <w:rsid w:val="002D61F0"/>
    <w:rsid w:val="002D6FDF"/>
    <w:rsid w:val="002D766C"/>
    <w:rsid w:val="002D7FD2"/>
    <w:rsid w:val="002E0844"/>
    <w:rsid w:val="002E13F3"/>
    <w:rsid w:val="002E369D"/>
    <w:rsid w:val="002E41C3"/>
    <w:rsid w:val="002E42FC"/>
    <w:rsid w:val="002E4C47"/>
    <w:rsid w:val="002E50E5"/>
    <w:rsid w:val="002E5BA1"/>
    <w:rsid w:val="002E60FC"/>
    <w:rsid w:val="002E708D"/>
    <w:rsid w:val="002E722F"/>
    <w:rsid w:val="002F2899"/>
    <w:rsid w:val="002F3E8F"/>
    <w:rsid w:val="002F4268"/>
    <w:rsid w:val="002F463E"/>
    <w:rsid w:val="002F65AD"/>
    <w:rsid w:val="002F660E"/>
    <w:rsid w:val="002F7474"/>
    <w:rsid w:val="002F7A86"/>
    <w:rsid w:val="003020FA"/>
    <w:rsid w:val="00302C3E"/>
    <w:rsid w:val="00303855"/>
    <w:rsid w:val="0030706A"/>
    <w:rsid w:val="00311709"/>
    <w:rsid w:val="003124B6"/>
    <w:rsid w:val="003138E5"/>
    <w:rsid w:val="00314A9B"/>
    <w:rsid w:val="0031726A"/>
    <w:rsid w:val="0031791B"/>
    <w:rsid w:val="00321910"/>
    <w:rsid w:val="003233EA"/>
    <w:rsid w:val="00323837"/>
    <w:rsid w:val="00323B8F"/>
    <w:rsid w:val="00323C4B"/>
    <w:rsid w:val="003249CC"/>
    <w:rsid w:val="00325CEA"/>
    <w:rsid w:val="00325D81"/>
    <w:rsid w:val="00327EE7"/>
    <w:rsid w:val="00331443"/>
    <w:rsid w:val="0033146B"/>
    <w:rsid w:val="00331F5E"/>
    <w:rsid w:val="00331FB9"/>
    <w:rsid w:val="00333E16"/>
    <w:rsid w:val="0033496B"/>
    <w:rsid w:val="00334BFD"/>
    <w:rsid w:val="00335F55"/>
    <w:rsid w:val="003370FA"/>
    <w:rsid w:val="00337A33"/>
    <w:rsid w:val="00340050"/>
    <w:rsid w:val="00340704"/>
    <w:rsid w:val="0034115B"/>
    <w:rsid w:val="0034139E"/>
    <w:rsid w:val="00342B1F"/>
    <w:rsid w:val="003433F4"/>
    <w:rsid w:val="003436B6"/>
    <w:rsid w:val="00347006"/>
    <w:rsid w:val="003502F1"/>
    <w:rsid w:val="0035137F"/>
    <w:rsid w:val="00351FFB"/>
    <w:rsid w:val="003539F8"/>
    <w:rsid w:val="003620E9"/>
    <w:rsid w:val="00362C17"/>
    <w:rsid w:val="003638D9"/>
    <w:rsid w:val="00363945"/>
    <w:rsid w:val="00364331"/>
    <w:rsid w:val="00364F3E"/>
    <w:rsid w:val="00365AC9"/>
    <w:rsid w:val="00371D90"/>
    <w:rsid w:val="0037216D"/>
    <w:rsid w:val="00372EE0"/>
    <w:rsid w:val="00373728"/>
    <w:rsid w:val="003765F7"/>
    <w:rsid w:val="00382864"/>
    <w:rsid w:val="003828CB"/>
    <w:rsid w:val="00382E75"/>
    <w:rsid w:val="003834E8"/>
    <w:rsid w:val="00383A79"/>
    <w:rsid w:val="00386804"/>
    <w:rsid w:val="00391711"/>
    <w:rsid w:val="00391902"/>
    <w:rsid w:val="00391943"/>
    <w:rsid w:val="003939CE"/>
    <w:rsid w:val="00394B34"/>
    <w:rsid w:val="00395493"/>
    <w:rsid w:val="003A1DC1"/>
    <w:rsid w:val="003A38E8"/>
    <w:rsid w:val="003A3B07"/>
    <w:rsid w:val="003A3B85"/>
    <w:rsid w:val="003A3D5C"/>
    <w:rsid w:val="003A4419"/>
    <w:rsid w:val="003A490A"/>
    <w:rsid w:val="003A502F"/>
    <w:rsid w:val="003A5A2F"/>
    <w:rsid w:val="003A5F40"/>
    <w:rsid w:val="003A612B"/>
    <w:rsid w:val="003B0844"/>
    <w:rsid w:val="003B1660"/>
    <w:rsid w:val="003B1925"/>
    <w:rsid w:val="003B2F2B"/>
    <w:rsid w:val="003B39FA"/>
    <w:rsid w:val="003B6410"/>
    <w:rsid w:val="003B68F2"/>
    <w:rsid w:val="003C1311"/>
    <w:rsid w:val="003C2AC6"/>
    <w:rsid w:val="003C497A"/>
    <w:rsid w:val="003C4B76"/>
    <w:rsid w:val="003C4B8F"/>
    <w:rsid w:val="003C4CE4"/>
    <w:rsid w:val="003C7752"/>
    <w:rsid w:val="003C7B75"/>
    <w:rsid w:val="003D1DF4"/>
    <w:rsid w:val="003D3E16"/>
    <w:rsid w:val="003D5782"/>
    <w:rsid w:val="003D5CAD"/>
    <w:rsid w:val="003E3414"/>
    <w:rsid w:val="003E5695"/>
    <w:rsid w:val="003E7D3E"/>
    <w:rsid w:val="003F0AE7"/>
    <w:rsid w:val="003F0C0E"/>
    <w:rsid w:val="003F22AB"/>
    <w:rsid w:val="003F4749"/>
    <w:rsid w:val="003F4794"/>
    <w:rsid w:val="003F50C3"/>
    <w:rsid w:val="003F671A"/>
    <w:rsid w:val="003F7F24"/>
    <w:rsid w:val="004009F1"/>
    <w:rsid w:val="00401771"/>
    <w:rsid w:val="00401995"/>
    <w:rsid w:val="00402C42"/>
    <w:rsid w:val="004054B9"/>
    <w:rsid w:val="00406178"/>
    <w:rsid w:val="0041004E"/>
    <w:rsid w:val="0041076D"/>
    <w:rsid w:val="00411AA1"/>
    <w:rsid w:val="00412685"/>
    <w:rsid w:val="00415A63"/>
    <w:rsid w:val="00416D35"/>
    <w:rsid w:val="00422BE9"/>
    <w:rsid w:val="00423822"/>
    <w:rsid w:val="00425361"/>
    <w:rsid w:val="00426B6A"/>
    <w:rsid w:val="00426EE9"/>
    <w:rsid w:val="004273C3"/>
    <w:rsid w:val="00427866"/>
    <w:rsid w:val="00427ADC"/>
    <w:rsid w:val="00430A3F"/>
    <w:rsid w:val="00433493"/>
    <w:rsid w:val="00433A7D"/>
    <w:rsid w:val="004341CF"/>
    <w:rsid w:val="00436296"/>
    <w:rsid w:val="0043641D"/>
    <w:rsid w:val="004367A8"/>
    <w:rsid w:val="004376DF"/>
    <w:rsid w:val="004402E7"/>
    <w:rsid w:val="00441C21"/>
    <w:rsid w:val="004424DA"/>
    <w:rsid w:val="00442D33"/>
    <w:rsid w:val="00443ED2"/>
    <w:rsid w:val="00443F20"/>
    <w:rsid w:val="0044444A"/>
    <w:rsid w:val="00444C0A"/>
    <w:rsid w:val="004454A2"/>
    <w:rsid w:val="004509BE"/>
    <w:rsid w:val="0045147A"/>
    <w:rsid w:val="004519E4"/>
    <w:rsid w:val="004525BF"/>
    <w:rsid w:val="00454C4F"/>
    <w:rsid w:val="0045652A"/>
    <w:rsid w:val="00460981"/>
    <w:rsid w:val="004625CA"/>
    <w:rsid w:val="00462E43"/>
    <w:rsid w:val="00462F39"/>
    <w:rsid w:val="00463D12"/>
    <w:rsid w:val="004641E3"/>
    <w:rsid w:val="004642E6"/>
    <w:rsid w:val="004643CD"/>
    <w:rsid w:val="00465CFC"/>
    <w:rsid w:val="00465EF3"/>
    <w:rsid w:val="004665BA"/>
    <w:rsid w:val="004676FE"/>
    <w:rsid w:val="00467DB4"/>
    <w:rsid w:val="004704B3"/>
    <w:rsid w:val="00470B59"/>
    <w:rsid w:val="00471B9B"/>
    <w:rsid w:val="00471C6F"/>
    <w:rsid w:val="00473F21"/>
    <w:rsid w:val="0047690E"/>
    <w:rsid w:val="00476AC6"/>
    <w:rsid w:val="00477E87"/>
    <w:rsid w:val="0048091E"/>
    <w:rsid w:val="00482576"/>
    <w:rsid w:val="00485923"/>
    <w:rsid w:val="00487206"/>
    <w:rsid w:val="00491000"/>
    <w:rsid w:val="00492747"/>
    <w:rsid w:val="00492F1C"/>
    <w:rsid w:val="004932FD"/>
    <w:rsid w:val="0049514F"/>
    <w:rsid w:val="0049711F"/>
    <w:rsid w:val="0049756F"/>
    <w:rsid w:val="004A143E"/>
    <w:rsid w:val="004A29ED"/>
    <w:rsid w:val="004A4D86"/>
    <w:rsid w:val="004A50E6"/>
    <w:rsid w:val="004A61B3"/>
    <w:rsid w:val="004A6733"/>
    <w:rsid w:val="004A6E94"/>
    <w:rsid w:val="004A7D5A"/>
    <w:rsid w:val="004B2CE4"/>
    <w:rsid w:val="004B3EA1"/>
    <w:rsid w:val="004B46D7"/>
    <w:rsid w:val="004B6434"/>
    <w:rsid w:val="004C089E"/>
    <w:rsid w:val="004C0BEE"/>
    <w:rsid w:val="004C1216"/>
    <w:rsid w:val="004C488D"/>
    <w:rsid w:val="004C51BD"/>
    <w:rsid w:val="004C613E"/>
    <w:rsid w:val="004C62E7"/>
    <w:rsid w:val="004C6740"/>
    <w:rsid w:val="004C6980"/>
    <w:rsid w:val="004D00AE"/>
    <w:rsid w:val="004D11C9"/>
    <w:rsid w:val="004D284D"/>
    <w:rsid w:val="004D3441"/>
    <w:rsid w:val="004D38E0"/>
    <w:rsid w:val="004D4D52"/>
    <w:rsid w:val="004D517D"/>
    <w:rsid w:val="004D677F"/>
    <w:rsid w:val="004E024E"/>
    <w:rsid w:val="004E1A4A"/>
    <w:rsid w:val="004E2D2E"/>
    <w:rsid w:val="004E30D6"/>
    <w:rsid w:val="004E4AB1"/>
    <w:rsid w:val="004E6439"/>
    <w:rsid w:val="004E64C7"/>
    <w:rsid w:val="004E7228"/>
    <w:rsid w:val="004E742B"/>
    <w:rsid w:val="004F0D72"/>
    <w:rsid w:val="004F2502"/>
    <w:rsid w:val="004F42AE"/>
    <w:rsid w:val="004F4668"/>
    <w:rsid w:val="004F4E75"/>
    <w:rsid w:val="004F524F"/>
    <w:rsid w:val="004F5CF4"/>
    <w:rsid w:val="004F5DA0"/>
    <w:rsid w:val="00501EE3"/>
    <w:rsid w:val="00503CE8"/>
    <w:rsid w:val="005043B1"/>
    <w:rsid w:val="00504E38"/>
    <w:rsid w:val="005053E4"/>
    <w:rsid w:val="0050555D"/>
    <w:rsid w:val="005056BA"/>
    <w:rsid w:val="00506610"/>
    <w:rsid w:val="00506EDB"/>
    <w:rsid w:val="005108C1"/>
    <w:rsid w:val="005126A0"/>
    <w:rsid w:val="00512B04"/>
    <w:rsid w:val="0051497D"/>
    <w:rsid w:val="00515ADC"/>
    <w:rsid w:val="005174FA"/>
    <w:rsid w:val="00517809"/>
    <w:rsid w:val="005178AD"/>
    <w:rsid w:val="00520201"/>
    <w:rsid w:val="005208F9"/>
    <w:rsid w:val="005218BE"/>
    <w:rsid w:val="005221BC"/>
    <w:rsid w:val="00522E8B"/>
    <w:rsid w:val="005233A4"/>
    <w:rsid w:val="005258A5"/>
    <w:rsid w:val="00525C9E"/>
    <w:rsid w:val="00525FB4"/>
    <w:rsid w:val="00526C8A"/>
    <w:rsid w:val="00526F3E"/>
    <w:rsid w:val="005276F4"/>
    <w:rsid w:val="00527F4E"/>
    <w:rsid w:val="005308F5"/>
    <w:rsid w:val="00530D51"/>
    <w:rsid w:val="005325D5"/>
    <w:rsid w:val="00532879"/>
    <w:rsid w:val="00532985"/>
    <w:rsid w:val="00532BDD"/>
    <w:rsid w:val="005331DC"/>
    <w:rsid w:val="00534023"/>
    <w:rsid w:val="005340C4"/>
    <w:rsid w:val="00534B4B"/>
    <w:rsid w:val="0054053C"/>
    <w:rsid w:val="0054125A"/>
    <w:rsid w:val="005419C1"/>
    <w:rsid w:val="00541D33"/>
    <w:rsid w:val="00542A14"/>
    <w:rsid w:val="00542B05"/>
    <w:rsid w:val="00542C1D"/>
    <w:rsid w:val="00543D3F"/>
    <w:rsid w:val="0054410F"/>
    <w:rsid w:val="00545022"/>
    <w:rsid w:val="005454BF"/>
    <w:rsid w:val="00545C38"/>
    <w:rsid w:val="00546074"/>
    <w:rsid w:val="00550DAC"/>
    <w:rsid w:val="00550F8D"/>
    <w:rsid w:val="00551D65"/>
    <w:rsid w:val="0055296E"/>
    <w:rsid w:val="00552E3E"/>
    <w:rsid w:val="00553F5F"/>
    <w:rsid w:val="0055447D"/>
    <w:rsid w:val="0055647E"/>
    <w:rsid w:val="005617C7"/>
    <w:rsid w:val="00562DB0"/>
    <w:rsid w:val="00563CBF"/>
    <w:rsid w:val="00565531"/>
    <w:rsid w:val="00566805"/>
    <w:rsid w:val="00567261"/>
    <w:rsid w:val="00571687"/>
    <w:rsid w:val="00576371"/>
    <w:rsid w:val="00580305"/>
    <w:rsid w:val="00581ADB"/>
    <w:rsid w:val="0058219E"/>
    <w:rsid w:val="0058297E"/>
    <w:rsid w:val="00583341"/>
    <w:rsid w:val="00584361"/>
    <w:rsid w:val="00584CBA"/>
    <w:rsid w:val="00585058"/>
    <w:rsid w:val="00585D31"/>
    <w:rsid w:val="00586255"/>
    <w:rsid w:val="00586289"/>
    <w:rsid w:val="00587FD2"/>
    <w:rsid w:val="0059370C"/>
    <w:rsid w:val="00593FC8"/>
    <w:rsid w:val="00594677"/>
    <w:rsid w:val="00595894"/>
    <w:rsid w:val="00595AD4"/>
    <w:rsid w:val="00595BE6"/>
    <w:rsid w:val="00595C46"/>
    <w:rsid w:val="00597370"/>
    <w:rsid w:val="005A3595"/>
    <w:rsid w:val="005A3B07"/>
    <w:rsid w:val="005A4553"/>
    <w:rsid w:val="005A5445"/>
    <w:rsid w:val="005A5D78"/>
    <w:rsid w:val="005A7345"/>
    <w:rsid w:val="005B207F"/>
    <w:rsid w:val="005B4A7F"/>
    <w:rsid w:val="005B4DD9"/>
    <w:rsid w:val="005B5B3A"/>
    <w:rsid w:val="005B5C3B"/>
    <w:rsid w:val="005B6B3E"/>
    <w:rsid w:val="005C0BC8"/>
    <w:rsid w:val="005C0D49"/>
    <w:rsid w:val="005C0DD1"/>
    <w:rsid w:val="005C3502"/>
    <w:rsid w:val="005C3743"/>
    <w:rsid w:val="005C3A7D"/>
    <w:rsid w:val="005C6D24"/>
    <w:rsid w:val="005C766A"/>
    <w:rsid w:val="005C7EFC"/>
    <w:rsid w:val="005D1462"/>
    <w:rsid w:val="005D1ECB"/>
    <w:rsid w:val="005D2B8F"/>
    <w:rsid w:val="005D4696"/>
    <w:rsid w:val="005D54C5"/>
    <w:rsid w:val="005D5724"/>
    <w:rsid w:val="005E039D"/>
    <w:rsid w:val="005E2393"/>
    <w:rsid w:val="005E2458"/>
    <w:rsid w:val="005E301D"/>
    <w:rsid w:val="005E4A9F"/>
    <w:rsid w:val="005E50BD"/>
    <w:rsid w:val="005E532B"/>
    <w:rsid w:val="005E639D"/>
    <w:rsid w:val="005E71B3"/>
    <w:rsid w:val="005F12A8"/>
    <w:rsid w:val="005F1CE5"/>
    <w:rsid w:val="005F3CE9"/>
    <w:rsid w:val="005F41A4"/>
    <w:rsid w:val="005F52F9"/>
    <w:rsid w:val="005F56B3"/>
    <w:rsid w:val="005F6140"/>
    <w:rsid w:val="005F7C50"/>
    <w:rsid w:val="00600E48"/>
    <w:rsid w:val="00601F6D"/>
    <w:rsid w:val="00603EB2"/>
    <w:rsid w:val="00604CB9"/>
    <w:rsid w:val="0060541B"/>
    <w:rsid w:val="006057A8"/>
    <w:rsid w:val="00606F9E"/>
    <w:rsid w:val="00607313"/>
    <w:rsid w:val="00607E6B"/>
    <w:rsid w:val="00610378"/>
    <w:rsid w:val="00612DC4"/>
    <w:rsid w:val="0061385F"/>
    <w:rsid w:val="00614855"/>
    <w:rsid w:val="00614861"/>
    <w:rsid w:val="00620FB2"/>
    <w:rsid w:val="00621C80"/>
    <w:rsid w:val="00621F8C"/>
    <w:rsid w:val="006222C1"/>
    <w:rsid w:val="00624E8D"/>
    <w:rsid w:val="00625474"/>
    <w:rsid w:val="006255DA"/>
    <w:rsid w:val="00626648"/>
    <w:rsid w:val="00626811"/>
    <w:rsid w:val="00626DC9"/>
    <w:rsid w:val="006329E7"/>
    <w:rsid w:val="0063340C"/>
    <w:rsid w:val="006336D4"/>
    <w:rsid w:val="00634014"/>
    <w:rsid w:val="00634675"/>
    <w:rsid w:val="0063554F"/>
    <w:rsid w:val="00636B75"/>
    <w:rsid w:val="00637F40"/>
    <w:rsid w:val="006403C1"/>
    <w:rsid w:val="00640677"/>
    <w:rsid w:val="006409F4"/>
    <w:rsid w:val="00642EC5"/>
    <w:rsid w:val="00642F01"/>
    <w:rsid w:val="0064353D"/>
    <w:rsid w:val="00643E67"/>
    <w:rsid w:val="006447BB"/>
    <w:rsid w:val="00644DEA"/>
    <w:rsid w:val="006469F2"/>
    <w:rsid w:val="00650B90"/>
    <w:rsid w:val="00650BB5"/>
    <w:rsid w:val="00652AFC"/>
    <w:rsid w:val="00652F4D"/>
    <w:rsid w:val="00654AB3"/>
    <w:rsid w:val="00654F28"/>
    <w:rsid w:val="006565B2"/>
    <w:rsid w:val="00656B32"/>
    <w:rsid w:val="00656FE5"/>
    <w:rsid w:val="0065761B"/>
    <w:rsid w:val="006600AB"/>
    <w:rsid w:val="006600CB"/>
    <w:rsid w:val="00660578"/>
    <w:rsid w:val="0066080B"/>
    <w:rsid w:val="00661917"/>
    <w:rsid w:val="00662707"/>
    <w:rsid w:val="006643A8"/>
    <w:rsid w:val="0066542E"/>
    <w:rsid w:val="0066592A"/>
    <w:rsid w:val="006668C9"/>
    <w:rsid w:val="00667178"/>
    <w:rsid w:val="00671156"/>
    <w:rsid w:val="006743AD"/>
    <w:rsid w:val="00675599"/>
    <w:rsid w:val="006852E6"/>
    <w:rsid w:val="00686475"/>
    <w:rsid w:val="00686838"/>
    <w:rsid w:val="00686A2E"/>
    <w:rsid w:val="00687A7A"/>
    <w:rsid w:val="00691059"/>
    <w:rsid w:val="00692A21"/>
    <w:rsid w:val="00695FCC"/>
    <w:rsid w:val="0069667C"/>
    <w:rsid w:val="006972F6"/>
    <w:rsid w:val="006A0699"/>
    <w:rsid w:val="006A1425"/>
    <w:rsid w:val="006A15A6"/>
    <w:rsid w:val="006A17AD"/>
    <w:rsid w:val="006A20CF"/>
    <w:rsid w:val="006A2B3A"/>
    <w:rsid w:val="006A302C"/>
    <w:rsid w:val="006A35C6"/>
    <w:rsid w:val="006A3B27"/>
    <w:rsid w:val="006A4DE1"/>
    <w:rsid w:val="006A7DA9"/>
    <w:rsid w:val="006B110A"/>
    <w:rsid w:val="006B21BB"/>
    <w:rsid w:val="006B274C"/>
    <w:rsid w:val="006B3984"/>
    <w:rsid w:val="006B5A31"/>
    <w:rsid w:val="006C01F1"/>
    <w:rsid w:val="006C3CE6"/>
    <w:rsid w:val="006C4B65"/>
    <w:rsid w:val="006C4FC1"/>
    <w:rsid w:val="006C67DE"/>
    <w:rsid w:val="006C7EBC"/>
    <w:rsid w:val="006D10A8"/>
    <w:rsid w:val="006D10E4"/>
    <w:rsid w:val="006D1D29"/>
    <w:rsid w:val="006D262E"/>
    <w:rsid w:val="006D3E68"/>
    <w:rsid w:val="006D55DE"/>
    <w:rsid w:val="006D5A59"/>
    <w:rsid w:val="006E3000"/>
    <w:rsid w:val="006E5F51"/>
    <w:rsid w:val="006E63D7"/>
    <w:rsid w:val="006E7020"/>
    <w:rsid w:val="006E707F"/>
    <w:rsid w:val="006E7B7A"/>
    <w:rsid w:val="006F0ED8"/>
    <w:rsid w:val="006F3473"/>
    <w:rsid w:val="006F3FD9"/>
    <w:rsid w:val="006F4A75"/>
    <w:rsid w:val="006F4D81"/>
    <w:rsid w:val="006F6492"/>
    <w:rsid w:val="006F6E97"/>
    <w:rsid w:val="00702570"/>
    <w:rsid w:val="00703829"/>
    <w:rsid w:val="0070732F"/>
    <w:rsid w:val="00707A3C"/>
    <w:rsid w:val="00707BCF"/>
    <w:rsid w:val="0071077C"/>
    <w:rsid w:val="0071107E"/>
    <w:rsid w:val="0071169B"/>
    <w:rsid w:val="00713167"/>
    <w:rsid w:val="00713552"/>
    <w:rsid w:val="00713874"/>
    <w:rsid w:val="007155C1"/>
    <w:rsid w:val="007158E0"/>
    <w:rsid w:val="00721CEB"/>
    <w:rsid w:val="00725FA9"/>
    <w:rsid w:val="00726D16"/>
    <w:rsid w:val="00727A09"/>
    <w:rsid w:val="00730CA9"/>
    <w:rsid w:val="00731117"/>
    <w:rsid w:val="007319C2"/>
    <w:rsid w:val="0073255B"/>
    <w:rsid w:val="0073487B"/>
    <w:rsid w:val="00736235"/>
    <w:rsid w:val="00736D44"/>
    <w:rsid w:val="00736E30"/>
    <w:rsid w:val="0073741B"/>
    <w:rsid w:val="00737581"/>
    <w:rsid w:val="00740D43"/>
    <w:rsid w:val="007419DE"/>
    <w:rsid w:val="00741FD3"/>
    <w:rsid w:val="0074200E"/>
    <w:rsid w:val="0074213C"/>
    <w:rsid w:val="007428C7"/>
    <w:rsid w:val="00745A78"/>
    <w:rsid w:val="00746EF6"/>
    <w:rsid w:val="0074707F"/>
    <w:rsid w:val="00747B5F"/>
    <w:rsid w:val="00751BB3"/>
    <w:rsid w:val="0075656C"/>
    <w:rsid w:val="00757344"/>
    <w:rsid w:val="00762777"/>
    <w:rsid w:val="007628D4"/>
    <w:rsid w:val="00764618"/>
    <w:rsid w:val="00765155"/>
    <w:rsid w:val="007656C4"/>
    <w:rsid w:val="00770A82"/>
    <w:rsid w:val="00773A38"/>
    <w:rsid w:val="0077485B"/>
    <w:rsid w:val="00775566"/>
    <w:rsid w:val="0077614D"/>
    <w:rsid w:val="007822B9"/>
    <w:rsid w:val="0078258B"/>
    <w:rsid w:val="00782934"/>
    <w:rsid w:val="007837E2"/>
    <w:rsid w:val="007841E4"/>
    <w:rsid w:val="007857BD"/>
    <w:rsid w:val="0078688C"/>
    <w:rsid w:val="00786F77"/>
    <w:rsid w:val="00791255"/>
    <w:rsid w:val="00791D94"/>
    <w:rsid w:val="007946B2"/>
    <w:rsid w:val="007954A1"/>
    <w:rsid w:val="00795643"/>
    <w:rsid w:val="00795743"/>
    <w:rsid w:val="00795F30"/>
    <w:rsid w:val="00796B2F"/>
    <w:rsid w:val="007A0704"/>
    <w:rsid w:val="007A2DA0"/>
    <w:rsid w:val="007A3E5E"/>
    <w:rsid w:val="007A4516"/>
    <w:rsid w:val="007A4A3E"/>
    <w:rsid w:val="007A4C5A"/>
    <w:rsid w:val="007A50A0"/>
    <w:rsid w:val="007A5107"/>
    <w:rsid w:val="007A707A"/>
    <w:rsid w:val="007A72BE"/>
    <w:rsid w:val="007A77C0"/>
    <w:rsid w:val="007B3E77"/>
    <w:rsid w:val="007B4631"/>
    <w:rsid w:val="007B46F0"/>
    <w:rsid w:val="007B49F7"/>
    <w:rsid w:val="007B5D10"/>
    <w:rsid w:val="007B6536"/>
    <w:rsid w:val="007B69E8"/>
    <w:rsid w:val="007B6A50"/>
    <w:rsid w:val="007B7C6D"/>
    <w:rsid w:val="007C0FEB"/>
    <w:rsid w:val="007C1B62"/>
    <w:rsid w:val="007C3FFB"/>
    <w:rsid w:val="007C4256"/>
    <w:rsid w:val="007C4D09"/>
    <w:rsid w:val="007C52A1"/>
    <w:rsid w:val="007C5B9B"/>
    <w:rsid w:val="007D04E3"/>
    <w:rsid w:val="007D0BAF"/>
    <w:rsid w:val="007D13EE"/>
    <w:rsid w:val="007D1A34"/>
    <w:rsid w:val="007D2879"/>
    <w:rsid w:val="007D2E9A"/>
    <w:rsid w:val="007D3FC2"/>
    <w:rsid w:val="007D52B4"/>
    <w:rsid w:val="007D55A6"/>
    <w:rsid w:val="007D578D"/>
    <w:rsid w:val="007D7B92"/>
    <w:rsid w:val="007E03F9"/>
    <w:rsid w:val="007E0DAF"/>
    <w:rsid w:val="007E1DC7"/>
    <w:rsid w:val="007E1E98"/>
    <w:rsid w:val="007E2F79"/>
    <w:rsid w:val="007E362D"/>
    <w:rsid w:val="007E54F8"/>
    <w:rsid w:val="007E58B4"/>
    <w:rsid w:val="007F0314"/>
    <w:rsid w:val="007F0477"/>
    <w:rsid w:val="007F0AF3"/>
    <w:rsid w:val="007F17FC"/>
    <w:rsid w:val="007F3F54"/>
    <w:rsid w:val="007F4063"/>
    <w:rsid w:val="007F516E"/>
    <w:rsid w:val="007F59E5"/>
    <w:rsid w:val="007F5BE7"/>
    <w:rsid w:val="007F5CEB"/>
    <w:rsid w:val="007F768D"/>
    <w:rsid w:val="00803314"/>
    <w:rsid w:val="00803653"/>
    <w:rsid w:val="0080525E"/>
    <w:rsid w:val="008057C5"/>
    <w:rsid w:val="00806A07"/>
    <w:rsid w:val="00807605"/>
    <w:rsid w:val="00810D81"/>
    <w:rsid w:val="0081224C"/>
    <w:rsid w:val="00812F9A"/>
    <w:rsid w:val="008133F8"/>
    <w:rsid w:val="00814744"/>
    <w:rsid w:val="008163B5"/>
    <w:rsid w:val="00816E72"/>
    <w:rsid w:val="008178F8"/>
    <w:rsid w:val="008213D2"/>
    <w:rsid w:val="0082156C"/>
    <w:rsid w:val="008215D4"/>
    <w:rsid w:val="00822829"/>
    <w:rsid w:val="008251A1"/>
    <w:rsid w:val="008260AE"/>
    <w:rsid w:val="008264D3"/>
    <w:rsid w:val="00826D80"/>
    <w:rsid w:val="00827886"/>
    <w:rsid w:val="00830417"/>
    <w:rsid w:val="00834A08"/>
    <w:rsid w:val="00834FBD"/>
    <w:rsid w:val="008351B9"/>
    <w:rsid w:val="008355E9"/>
    <w:rsid w:val="00835DDA"/>
    <w:rsid w:val="008367A0"/>
    <w:rsid w:val="00836E1E"/>
    <w:rsid w:val="0083729B"/>
    <w:rsid w:val="00841AD8"/>
    <w:rsid w:val="00842207"/>
    <w:rsid w:val="00842548"/>
    <w:rsid w:val="008426C2"/>
    <w:rsid w:val="00842737"/>
    <w:rsid w:val="00845A39"/>
    <w:rsid w:val="00845A8B"/>
    <w:rsid w:val="00845FE6"/>
    <w:rsid w:val="008479FE"/>
    <w:rsid w:val="008518D1"/>
    <w:rsid w:val="0085337F"/>
    <w:rsid w:val="00853817"/>
    <w:rsid w:val="00855541"/>
    <w:rsid w:val="0085658D"/>
    <w:rsid w:val="00857CE9"/>
    <w:rsid w:val="008639F9"/>
    <w:rsid w:val="00863CD1"/>
    <w:rsid w:val="00864259"/>
    <w:rsid w:val="008648DD"/>
    <w:rsid w:val="0087247F"/>
    <w:rsid w:val="008753C1"/>
    <w:rsid w:val="008769E6"/>
    <w:rsid w:val="00876ACD"/>
    <w:rsid w:val="00880776"/>
    <w:rsid w:val="00881E88"/>
    <w:rsid w:val="0088363A"/>
    <w:rsid w:val="00884E84"/>
    <w:rsid w:val="00885834"/>
    <w:rsid w:val="00885CD1"/>
    <w:rsid w:val="008878AC"/>
    <w:rsid w:val="00887ADD"/>
    <w:rsid w:val="00887BEE"/>
    <w:rsid w:val="0089006D"/>
    <w:rsid w:val="00890647"/>
    <w:rsid w:val="00890F69"/>
    <w:rsid w:val="00893F0C"/>
    <w:rsid w:val="00894157"/>
    <w:rsid w:val="00895C6A"/>
    <w:rsid w:val="00895F97"/>
    <w:rsid w:val="008961A5"/>
    <w:rsid w:val="008968EE"/>
    <w:rsid w:val="00897404"/>
    <w:rsid w:val="0089770C"/>
    <w:rsid w:val="00897B3C"/>
    <w:rsid w:val="008A12DC"/>
    <w:rsid w:val="008A7527"/>
    <w:rsid w:val="008A7D9A"/>
    <w:rsid w:val="008B08CD"/>
    <w:rsid w:val="008B0CE8"/>
    <w:rsid w:val="008B0CF1"/>
    <w:rsid w:val="008B1A2C"/>
    <w:rsid w:val="008B344E"/>
    <w:rsid w:val="008B5E88"/>
    <w:rsid w:val="008B6026"/>
    <w:rsid w:val="008B7CC6"/>
    <w:rsid w:val="008B7D10"/>
    <w:rsid w:val="008C0B4E"/>
    <w:rsid w:val="008C345F"/>
    <w:rsid w:val="008C414A"/>
    <w:rsid w:val="008C73E9"/>
    <w:rsid w:val="008D0680"/>
    <w:rsid w:val="008D0AAC"/>
    <w:rsid w:val="008D0CFF"/>
    <w:rsid w:val="008D4055"/>
    <w:rsid w:val="008D786F"/>
    <w:rsid w:val="008E06CD"/>
    <w:rsid w:val="008E09F0"/>
    <w:rsid w:val="008E1057"/>
    <w:rsid w:val="008E154D"/>
    <w:rsid w:val="008E2AE0"/>
    <w:rsid w:val="008E3A13"/>
    <w:rsid w:val="008E6F09"/>
    <w:rsid w:val="008F0495"/>
    <w:rsid w:val="008F0CB4"/>
    <w:rsid w:val="008F0D45"/>
    <w:rsid w:val="008F16B2"/>
    <w:rsid w:val="008F36FD"/>
    <w:rsid w:val="008F4AF8"/>
    <w:rsid w:val="008F67B6"/>
    <w:rsid w:val="008F6A1D"/>
    <w:rsid w:val="00900503"/>
    <w:rsid w:val="00901265"/>
    <w:rsid w:val="00902D29"/>
    <w:rsid w:val="00902E3C"/>
    <w:rsid w:val="00903DA4"/>
    <w:rsid w:val="0090403D"/>
    <w:rsid w:val="009048D9"/>
    <w:rsid w:val="0090506B"/>
    <w:rsid w:val="0090576D"/>
    <w:rsid w:val="0090672D"/>
    <w:rsid w:val="00906F07"/>
    <w:rsid w:val="00910F50"/>
    <w:rsid w:val="00910F60"/>
    <w:rsid w:val="0091388B"/>
    <w:rsid w:val="00913CF8"/>
    <w:rsid w:val="0091400D"/>
    <w:rsid w:val="00915843"/>
    <w:rsid w:val="00915E80"/>
    <w:rsid w:val="0091705C"/>
    <w:rsid w:val="0091731C"/>
    <w:rsid w:val="00921901"/>
    <w:rsid w:val="00923AEF"/>
    <w:rsid w:val="00923E82"/>
    <w:rsid w:val="00925ADD"/>
    <w:rsid w:val="00926167"/>
    <w:rsid w:val="00926365"/>
    <w:rsid w:val="00926A4A"/>
    <w:rsid w:val="009305EB"/>
    <w:rsid w:val="00930FFC"/>
    <w:rsid w:val="00931129"/>
    <w:rsid w:val="00931BF6"/>
    <w:rsid w:val="00931DE1"/>
    <w:rsid w:val="00933357"/>
    <w:rsid w:val="0093335F"/>
    <w:rsid w:val="00935949"/>
    <w:rsid w:val="009419E1"/>
    <w:rsid w:val="0094247B"/>
    <w:rsid w:val="009424DC"/>
    <w:rsid w:val="009427C0"/>
    <w:rsid w:val="00942E2F"/>
    <w:rsid w:val="00943EF0"/>
    <w:rsid w:val="009451B1"/>
    <w:rsid w:val="00945318"/>
    <w:rsid w:val="009464F6"/>
    <w:rsid w:val="00950249"/>
    <w:rsid w:val="00951492"/>
    <w:rsid w:val="0095195D"/>
    <w:rsid w:val="00953084"/>
    <w:rsid w:val="009531EF"/>
    <w:rsid w:val="00955ACB"/>
    <w:rsid w:val="00960DF0"/>
    <w:rsid w:val="00962168"/>
    <w:rsid w:val="00962778"/>
    <w:rsid w:val="00962F85"/>
    <w:rsid w:val="00962FF6"/>
    <w:rsid w:val="00963338"/>
    <w:rsid w:val="0096535F"/>
    <w:rsid w:val="00965512"/>
    <w:rsid w:val="00965A06"/>
    <w:rsid w:val="0097149E"/>
    <w:rsid w:val="00977430"/>
    <w:rsid w:val="00977793"/>
    <w:rsid w:val="00977C74"/>
    <w:rsid w:val="00977ECE"/>
    <w:rsid w:val="00980D40"/>
    <w:rsid w:val="00981393"/>
    <w:rsid w:val="00981B0E"/>
    <w:rsid w:val="00982470"/>
    <w:rsid w:val="00983B52"/>
    <w:rsid w:val="00984684"/>
    <w:rsid w:val="00985E4A"/>
    <w:rsid w:val="00985EF5"/>
    <w:rsid w:val="00986AC3"/>
    <w:rsid w:val="00990D22"/>
    <w:rsid w:val="00992440"/>
    <w:rsid w:val="00993732"/>
    <w:rsid w:val="00994845"/>
    <w:rsid w:val="00995C1D"/>
    <w:rsid w:val="00996A17"/>
    <w:rsid w:val="00997F99"/>
    <w:rsid w:val="009A103E"/>
    <w:rsid w:val="009A1080"/>
    <w:rsid w:val="009A2453"/>
    <w:rsid w:val="009A4972"/>
    <w:rsid w:val="009A554D"/>
    <w:rsid w:val="009A5D2D"/>
    <w:rsid w:val="009A5D43"/>
    <w:rsid w:val="009A73D4"/>
    <w:rsid w:val="009B2010"/>
    <w:rsid w:val="009B38CD"/>
    <w:rsid w:val="009B480E"/>
    <w:rsid w:val="009B5611"/>
    <w:rsid w:val="009B699C"/>
    <w:rsid w:val="009B6A93"/>
    <w:rsid w:val="009C1712"/>
    <w:rsid w:val="009C1B2F"/>
    <w:rsid w:val="009C1BAE"/>
    <w:rsid w:val="009C5D7A"/>
    <w:rsid w:val="009C7938"/>
    <w:rsid w:val="009C7939"/>
    <w:rsid w:val="009D0094"/>
    <w:rsid w:val="009D09F6"/>
    <w:rsid w:val="009D1B27"/>
    <w:rsid w:val="009D2752"/>
    <w:rsid w:val="009D2778"/>
    <w:rsid w:val="009D347D"/>
    <w:rsid w:val="009D388D"/>
    <w:rsid w:val="009D3A93"/>
    <w:rsid w:val="009D56C5"/>
    <w:rsid w:val="009D741E"/>
    <w:rsid w:val="009D7A1C"/>
    <w:rsid w:val="009E004D"/>
    <w:rsid w:val="009E2ADD"/>
    <w:rsid w:val="009E2B9F"/>
    <w:rsid w:val="009E3306"/>
    <w:rsid w:val="009E3B31"/>
    <w:rsid w:val="009E4007"/>
    <w:rsid w:val="009E4388"/>
    <w:rsid w:val="009E45D4"/>
    <w:rsid w:val="009E5F9F"/>
    <w:rsid w:val="009E60CE"/>
    <w:rsid w:val="009E6F24"/>
    <w:rsid w:val="009F1D9C"/>
    <w:rsid w:val="009F25AE"/>
    <w:rsid w:val="009F33CB"/>
    <w:rsid w:val="009F3658"/>
    <w:rsid w:val="009F5A32"/>
    <w:rsid w:val="009F5D9C"/>
    <w:rsid w:val="00A00613"/>
    <w:rsid w:val="00A012B7"/>
    <w:rsid w:val="00A0201D"/>
    <w:rsid w:val="00A02E0F"/>
    <w:rsid w:val="00A02E9E"/>
    <w:rsid w:val="00A06FC4"/>
    <w:rsid w:val="00A109BE"/>
    <w:rsid w:val="00A12A45"/>
    <w:rsid w:val="00A12FD5"/>
    <w:rsid w:val="00A13F8B"/>
    <w:rsid w:val="00A145D7"/>
    <w:rsid w:val="00A16BB0"/>
    <w:rsid w:val="00A2047D"/>
    <w:rsid w:val="00A218DB"/>
    <w:rsid w:val="00A21907"/>
    <w:rsid w:val="00A232D9"/>
    <w:rsid w:val="00A234DA"/>
    <w:rsid w:val="00A25656"/>
    <w:rsid w:val="00A25F66"/>
    <w:rsid w:val="00A26072"/>
    <w:rsid w:val="00A26C1D"/>
    <w:rsid w:val="00A276D6"/>
    <w:rsid w:val="00A27D55"/>
    <w:rsid w:val="00A30641"/>
    <w:rsid w:val="00A30AF1"/>
    <w:rsid w:val="00A3159C"/>
    <w:rsid w:val="00A346D0"/>
    <w:rsid w:val="00A352D5"/>
    <w:rsid w:val="00A35C39"/>
    <w:rsid w:val="00A36F71"/>
    <w:rsid w:val="00A4039C"/>
    <w:rsid w:val="00A4089B"/>
    <w:rsid w:val="00A42B36"/>
    <w:rsid w:val="00A44DAB"/>
    <w:rsid w:val="00A44F30"/>
    <w:rsid w:val="00A454FB"/>
    <w:rsid w:val="00A47F89"/>
    <w:rsid w:val="00A50C4A"/>
    <w:rsid w:val="00A51277"/>
    <w:rsid w:val="00A51C41"/>
    <w:rsid w:val="00A534E8"/>
    <w:rsid w:val="00A55F9A"/>
    <w:rsid w:val="00A5611B"/>
    <w:rsid w:val="00A57864"/>
    <w:rsid w:val="00A579E1"/>
    <w:rsid w:val="00A60749"/>
    <w:rsid w:val="00A61FB2"/>
    <w:rsid w:val="00A64BF8"/>
    <w:rsid w:val="00A6517D"/>
    <w:rsid w:val="00A67127"/>
    <w:rsid w:val="00A67334"/>
    <w:rsid w:val="00A673CD"/>
    <w:rsid w:val="00A67CB0"/>
    <w:rsid w:val="00A807F2"/>
    <w:rsid w:val="00A8134C"/>
    <w:rsid w:val="00A81DAB"/>
    <w:rsid w:val="00A82004"/>
    <w:rsid w:val="00A83691"/>
    <w:rsid w:val="00A844CB"/>
    <w:rsid w:val="00A874F3"/>
    <w:rsid w:val="00A91BB3"/>
    <w:rsid w:val="00A9232D"/>
    <w:rsid w:val="00A93396"/>
    <w:rsid w:val="00A93814"/>
    <w:rsid w:val="00A94A21"/>
    <w:rsid w:val="00A97946"/>
    <w:rsid w:val="00AA099E"/>
    <w:rsid w:val="00AA18A3"/>
    <w:rsid w:val="00AA1F90"/>
    <w:rsid w:val="00AA2904"/>
    <w:rsid w:val="00AA36AF"/>
    <w:rsid w:val="00AA5A2E"/>
    <w:rsid w:val="00AA73FE"/>
    <w:rsid w:val="00AB0067"/>
    <w:rsid w:val="00AB0939"/>
    <w:rsid w:val="00AB0D49"/>
    <w:rsid w:val="00AB29B2"/>
    <w:rsid w:val="00AB327D"/>
    <w:rsid w:val="00AB4295"/>
    <w:rsid w:val="00AB4899"/>
    <w:rsid w:val="00AB6C29"/>
    <w:rsid w:val="00AB6E31"/>
    <w:rsid w:val="00AB7B85"/>
    <w:rsid w:val="00AC25D9"/>
    <w:rsid w:val="00AC2688"/>
    <w:rsid w:val="00AC50FD"/>
    <w:rsid w:val="00AC5773"/>
    <w:rsid w:val="00AC6F66"/>
    <w:rsid w:val="00AC736D"/>
    <w:rsid w:val="00AC7D8E"/>
    <w:rsid w:val="00AD1E43"/>
    <w:rsid w:val="00AD21E9"/>
    <w:rsid w:val="00AD24F6"/>
    <w:rsid w:val="00AD27CA"/>
    <w:rsid w:val="00AD2837"/>
    <w:rsid w:val="00AD3046"/>
    <w:rsid w:val="00AD3229"/>
    <w:rsid w:val="00AD3957"/>
    <w:rsid w:val="00AD4171"/>
    <w:rsid w:val="00AD43F4"/>
    <w:rsid w:val="00AD46CA"/>
    <w:rsid w:val="00AD4BD5"/>
    <w:rsid w:val="00AD7A29"/>
    <w:rsid w:val="00AD7DD8"/>
    <w:rsid w:val="00AE064A"/>
    <w:rsid w:val="00AE0707"/>
    <w:rsid w:val="00AE543D"/>
    <w:rsid w:val="00AE60AB"/>
    <w:rsid w:val="00AF1961"/>
    <w:rsid w:val="00AF3F9B"/>
    <w:rsid w:val="00AF5F92"/>
    <w:rsid w:val="00AF607B"/>
    <w:rsid w:val="00AF6CD1"/>
    <w:rsid w:val="00AF7AC8"/>
    <w:rsid w:val="00B002A2"/>
    <w:rsid w:val="00B005BB"/>
    <w:rsid w:val="00B014CE"/>
    <w:rsid w:val="00B01FDE"/>
    <w:rsid w:val="00B02EDE"/>
    <w:rsid w:val="00B03367"/>
    <w:rsid w:val="00B051A5"/>
    <w:rsid w:val="00B10C80"/>
    <w:rsid w:val="00B1115A"/>
    <w:rsid w:val="00B121DE"/>
    <w:rsid w:val="00B14A17"/>
    <w:rsid w:val="00B14CBA"/>
    <w:rsid w:val="00B15640"/>
    <w:rsid w:val="00B16228"/>
    <w:rsid w:val="00B21EC9"/>
    <w:rsid w:val="00B309F3"/>
    <w:rsid w:val="00B316EB"/>
    <w:rsid w:val="00B32E2F"/>
    <w:rsid w:val="00B334C0"/>
    <w:rsid w:val="00B35076"/>
    <w:rsid w:val="00B35F73"/>
    <w:rsid w:val="00B36611"/>
    <w:rsid w:val="00B366C2"/>
    <w:rsid w:val="00B36A9F"/>
    <w:rsid w:val="00B37176"/>
    <w:rsid w:val="00B40710"/>
    <w:rsid w:val="00B41231"/>
    <w:rsid w:val="00B41336"/>
    <w:rsid w:val="00B41540"/>
    <w:rsid w:val="00B439EF"/>
    <w:rsid w:val="00B441BB"/>
    <w:rsid w:val="00B449F4"/>
    <w:rsid w:val="00B452C4"/>
    <w:rsid w:val="00B45444"/>
    <w:rsid w:val="00B45697"/>
    <w:rsid w:val="00B45F60"/>
    <w:rsid w:val="00B4639E"/>
    <w:rsid w:val="00B50E11"/>
    <w:rsid w:val="00B518E8"/>
    <w:rsid w:val="00B526E8"/>
    <w:rsid w:val="00B5349B"/>
    <w:rsid w:val="00B539A9"/>
    <w:rsid w:val="00B60534"/>
    <w:rsid w:val="00B60852"/>
    <w:rsid w:val="00B60BAE"/>
    <w:rsid w:val="00B638DE"/>
    <w:rsid w:val="00B63F0A"/>
    <w:rsid w:val="00B644F9"/>
    <w:rsid w:val="00B64FDC"/>
    <w:rsid w:val="00B6521E"/>
    <w:rsid w:val="00B67026"/>
    <w:rsid w:val="00B671C6"/>
    <w:rsid w:val="00B70A59"/>
    <w:rsid w:val="00B71233"/>
    <w:rsid w:val="00B72E63"/>
    <w:rsid w:val="00B7376D"/>
    <w:rsid w:val="00B75AD4"/>
    <w:rsid w:val="00B76074"/>
    <w:rsid w:val="00B80074"/>
    <w:rsid w:val="00B81E20"/>
    <w:rsid w:val="00B8322F"/>
    <w:rsid w:val="00B84EED"/>
    <w:rsid w:val="00B85166"/>
    <w:rsid w:val="00B8677D"/>
    <w:rsid w:val="00B87364"/>
    <w:rsid w:val="00B87581"/>
    <w:rsid w:val="00B9124A"/>
    <w:rsid w:val="00B9291E"/>
    <w:rsid w:val="00B946AB"/>
    <w:rsid w:val="00B96E36"/>
    <w:rsid w:val="00B97FA2"/>
    <w:rsid w:val="00BA12E0"/>
    <w:rsid w:val="00BA141E"/>
    <w:rsid w:val="00BA3A1C"/>
    <w:rsid w:val="00BA3EC7"/>
    <w:rsid w:val="00BA45C0"/>
    <w:rsid w:val="00BA6773"/>
    <w:rsid w:val="00BA7039"/>
    <w:rsid w:val="00BA70F4"/>
    <w:rsid w:val="00BB10BB"/>
    <w:rsid w:val="00BB2584"/>
    <w:rsid w:val="00BB2712"/>
    <w:rsid w:val="00BB3137"/>
    <w:rsid w:val="00BB35AB"/>
    <w:rsid w:val="00BB68EE"/>
    <w:rsid w:val="00BB7496"/>
    <w:rsid w:val="00BB7B46"/>
    <w:rsid w:val="00BC05ED"/>
    <w:rsid w:val="00BC0950"/>
    <w:rsid w:val="00BC1872"/>
    <w:rsid w:val="00BC25D6"/>
    <w:rsid w:val="00BC2CB3"/>
    <w:rsid w:val="00BC31B4"/>
    <w:rsid w:val="00BC5000"/>
    <w:rsid w:val="00BC5914"/>
    <w:rsid w:val="00BC5924"/>
    <w:rsid w:val="00BC59C2"/>
    <w:rsid w:val="00BC6654"/>
    <w:rsid w:val="00BC6ABF"/>
    <w:rsid w:val="00BD0669"/>
    <w:rsid w:val="00BD0C39"/>
    <w:rsid w:val="00BD1408"/>
    <w:rsid w:val="00BD1C75"/>
    <w:rsid w:val="00BD2073"/>
    <w:rsid w:val="00BD269F"/>
    <w:rsid w:val="00BD40DB"/>
    <w:rsid w:val="00BD4B66"/>
    <w:rsid w:val="00BD51FD"/>
    <w:rsid w:val="00BD62B3"/>
    <w:rsid w:val="00BD63D1"/>
    <w:rsid w:val="00BD7B38"/>
    <w:rsid w:val="00BE06E6"/>
    <w:rsid w:val="00BE0F97"/>
    <w:rsid w:val="00BE1783"/>
    <w:rsid w:val="00BE2359"/>
    <w:rsid w:val="00BE240A"/>
    <w:rsid w:val="00BE43DA"/>
    <w:rsid w:val="00BE7B84"/>
    <w:rsid w:val="00BF1C3C"/>
    <w:rsid w:val="00BF21D6"/>
    <w:rsid w:val="00BF27E0"/>
    <w:rsid w:val="00BF44D6"/>
    <w:rsid w:val="00BF62EB"/>
    <w:rsid w:val="00BF6640"/>
    <w:rsid w:val="00BF7320"/>
    <w:rsid w:val="00C0004F"/>
    <w:rsid w:val="00C03B2D"/>
    <w:rsid w:val="00C10030"/>
    <w:rsid w:val="00C11359"/>
    <w:rsid w:val="00C13533"/>
    <w:rsid w:val="00C14A71"/>
    <w:rsid w:val="00C14C21"/>
    <w:rsid w:val="00C14CF5"/>
    <w:rsid w:val="00C1500A"/>
    <w:rsid w:val="00C162B8"/>
    <w:rsid w:val="00C16592"/>
    <w:rsid w:val="00C17C3D"/>
    <w:rsid w:val="00C20138"/>
    <w:rsid w:val="00C20EB3"/>
    <w:rsid w:val="00C22175"/>
    <w:rsid w:val="00C2234B"/>
    <w:rsid w:val="00C22DD2"/>
    <w:rsid w:val="00C257E6"/>
    <w:rsid w:val="00C25868"/>
    <w:rsid w:val="00C25DBD"/>
    <w:rsid w:val="00C25E61"/>
    <w:rsid w:val="00C260CD"/>
    <w:rsid w:val="00C2668D"/>
    <w:rsid w:val="00C27E32"/>
    <w:rsid w:val="00C321DF"/>
    <w:rsid w:val="00C33065"/>
    <w:rsid w:val="00C33BEA"/>
    <w:rsid w:val="00C34176"/>
    <w:rsid w:val="00C3760A"/>
    <w:rsid w:val="00C43E57"/>
    <w:rsid w:val="00C4539B"/>
    <w:rsid w:val="00C457FD"/>
    <w:rsid w:val="00C47E3C"/>
    <w:rsid w:val="00C503C2"/>
    <w:rsid w:val="00C50540"/>
    <w:rsid w:val="00C52E88"/>
    <w:rsid w:val="00C53DEC"/>
    <w:rsid w:val="00C5651C"/>
    <w:rsid w:val="00C569B1"/>
    <w:rsid w:val="00C5721B"/>
    <w:rsid w:val="00C57361"/>
    <w:rsid w:val="00C577DD"/>
    <w:rsid w:val="00C61C67"/>
    <w:rsid w:val="00C649EA"/>
    <w:rsid w:val="00C64CFD"/>
    <w:rsid w:val="00C6546C"/>
    <w:rsid w:val="00C66424"/>
    <w:rsid w:val="00C70740"/>
    <w:rsid w:val="00C721E3"/>
    <w:rsid w:val="00C73693"/>
    <w:rsid w:val="00C75B79"/>
    <w:rsid w:val="00C75F44"/>
    <w:rsid w:val="00C81E17"/>
    <w:rsid w:val="00C8288F"/>
    <w:rsid w:val="00C83A13"/>
    <w:rsid w:val="00C83EB3"/>
    <w:rsid w:val="00C840D3"/>
    <w:rsid w:val="00C84B0A"/>
    <w:rsid w:val="00C85982"/>
    <w:rsid w:val="00C85F76"/>
    <w:rsid w:val="00C86ACD"/>
    <w:rsid w:val="00C87352"/>
    <w:rsid w:val="00C878C5"/>
    <w:rsid w:val="00C87A29"/>
    <w:rsid w:val="00C90615"/>
    <w:rsid w:val="00C90B1D"/>
    <w:rsid w:val="00C90BB9"/>
    <w:rsid w:val="00C90F8E"/>
    <w:rsid w:val="00C93202"/>
    <w:rsid w:val="00C94DEE"/>
    <w:rsid w:val="00C956AC"/>
    <w:rsid w:val="00C96C0E"/>
    <w:rsid w:val="00C9739D"/>
    <w:rsid w:val="00C9792A"/>
    <w:rsid w:val="00C97CD8"/>
    <w:rsid w:val="00CA0A6A"/>
    <w:rsid w:val="00CA169D"/>
    <w:rsid w:val="00CA1D0B"/>
    <w:rsid w:val="00CA3456"/>
    <w:rsid w:val="00CA662F"/>
    <w:rsid w:val="00CA78FA"/>
    <w:rsid w:val="00CB10EF"/>
    <w:rsid w:val="00CB1289"/>
    <w:rsid w:val="00CB39A5"/>
    <w:rsid w:val="00CB41FC"/>
    <w:rsid w:val="00CB6621"/>
    <w:rsid w:val="00CB7A74"/>
    <w:rsid w:val="00CC016C"/>
    <w:rsid w:val="00CC29BA"/>
    <w:rsid w:val="00CC31B4"/>
    <w:rsid w:val="00CC422E"/>
    <w:rsid w:val="00CC4CFC"/>
    <w:rsid w:val="00CC75E7"/>
    <w:rsid w:val="00CD2E34"/>
    <w:rsid w:val="00CD518E"/>
    <w:rsid w:val="00CD7665"/>
    <w:rsid w:val="00CE0504"/>
    <w:rsid w:val="00CE53E2"/>
    <w:rsid w:val="00CE7440"/>
    <w:rsid w:val="00CE784A"/>
    <w:rsid w:val="00CE79EE"/>
    <w:rsid w:val="00CE7DF8"/>
    <w:rsid w:val="00CF1559"/>
    <w:rsid w:val="00CF16E0"/>
    <w:rsid w:val="00CF1D5D"/>
    <w:rsid w:val="00CF6980"/>
    <w:rsid w:val="00D00543"/>
    <w:rsid w:val="00D00A69"/>
    <w:rsid w:val="00D02C98"/>
    <w:rsid w:val="00D0430D"/>
    <w:rsid w:val="00D04365"/>
    <w:rsid w:val="00D06542"/>
    <w:rsid w:val="00D06C12"/>
    <w:rsid w:val="00D07A90"/>
    <w:rsid w:val="00D07AE8"/>
    <w:rsid w:val="00D07F40"/>
    <w:rsid w:val="00D10AC5"/>
    <w:rsid w:val="00D118F4"/>
    <w:rsid w:val="00D11D42"/>
    <w:rsid w:val="00D13AE4"/>
    <w:rsid w:val="00D15112"/>
    <w:rsid w:val="00D1582F"/>
    <w:rsid w:val="00D158BA"/>
    <w:rsid w:val="00D16932"/>
    <w:rsid w:val="00D17A0F"/>
    <w:rsid w:val="00D17F34"/>
    <w:rsid w:val="00D230C6"/>
    <w:rsid w:val="00D23FB3"/>
    <w:rsid w:val="00D2794A"/>
    <w:rsid w:val="00D31859"/>
    <w:rsid w:val="00D323EA"/>
    <w:rsid w:val="00D32ECA"/>
    <w:rsid w:val="00D3302C"/>
    <w:rsid w:val="00D33423"/>
    <w:rsid w:val="00D37044"/>
    <w:rsid w:val="00D41FAE"/>
    <w:rsid w:val="00D44611"/>
    <w:rsid w:val="00D44B4E"/>
    <w:rsid w:val="00D51A8C"/>
    <w:rsid w:val="00D52AE9"/>
    <w:rsid w:val="00D54201"/>
    <w:rsid w:val="00D548FD"/>
    <w:rsid w:val="00D54C82"/>
    <w:rsid w:val="00D55B10"/>
    <w:rsid w:val="00D57F15"/>
    <w:rsid w:val="00D60677"/>
    <w:rsid w:val="00D6198F"/>
    <w:rsid w:val="00D63E54"/>
    <w:rsid w:val="00D63E6A"/>
    <w:rsid w:val="00D64117"/>
    <w:rsid w:val="00D64F4B"/>
    <w:rsid w:val="00D6647B"/>
    <w:rsid w:val="00D6733D"/>
    <w:rsid w:val="00D70720"/>
    <w:rsid w:val="00D71384"/>
    <w:rsid w:val="00D71BA4"/>
    <w:rsid w:val="00D71F31"/>
    <w:rsid w:val="00D734C8"/>
    <w:rsid w:val="00D7559E"/>
    <w:rsid w:val="00D758F1"/>
    <w:rsid w:val="00D75BCD"/>
    <w:rsid w:val="00D7790D"/>
    <w:rsid w:val="00D80032"/>
    <w:rsid w:val="00D82731"/>
    <w:rsid w:val="00D827D3"/>
    <w:rsid w:val="00D8420F"/>
    <w:rsid w:val="00D87023"/>
    <w:rsid w:val="00D9076F"/>
    <w:rsid w:val="00D90F73"/>
    <w:rsid w:val="00D92DFE"/>
    <w:rsid w:val="00D9635A"/>
    <w:rsid w:val="00D9700C"/>
    <w:rsid w:val="00DA07B4"/>
    <w:rsid w:val="00DA2CFE"/>
    <w:rsid w:val="00DA2FE7"/>
    <w:rsid w:val="00DA4DC9"/>
    <w:rsid w:val="00DA500F"/>
    <w:rsid w:val="00DA5EBC"/>
    <w:rsid w:val="00DA6223"/>
    <w:rsid w:val="00DA7EF3"/>
    <w:rsid w:val="00DB0060"/>
    <w:rsid w:val="00DB0859"/>
    <w:rsid w:val="00DB20E2"/>
    <w:rsid w:val="00DB333D"/>
    <w:rsid w:val="00DB416E"/>
    <w:rsid w:val="00DB4B85"/>
    <w:rsid w:val="00DB63BF"/>
    <w:rsid w:val="00DB70F5"/>
    <w:rsid w:val="00DB75B3"/>
    <w:rsid w:val="00DB7E22"/>
    <w:rsid w:val="00DC03D9"/>
    <w:rsid w:val="00DC29E1"/>
    <w:rsid w:val="00DC3EFF"/>
    <w:rsid w:val="00DC4A4B"/>
    <w:rsid w:val="00DC4E44"/>
    <w:rsid w:val="00DC5E10"/>
    <w:rsid w:val="00DC782A"/>
    <w:rsid w:val="00DC7C69"/>
    <w:rsid w:val="00DC7E6F"/>
    <w:rsid w:val="00DD0FBB"/>
    <w:rsid w:val="00DD30E7"/>
    <w:rsid w:val="00DD35BB"/>
    <w:rsid w:val="00DD3DE8"/>
    <w:rsid w:val="00DD6BA9"/>
    <w:rsid w:val="00DE0E9D"/>
    <w:rsid w:val="00DE0F93"/>
    <w:rsid w:val="00DE1815"/>
    <w:rsid w:val="00DE3D6C"/>
    <w:rsid w:val="00DE5D0E"/>
    <w:rsid w:val="00DE6F44"/>
    <w:rsid w:val="00DF06F7"/>
    <w:rsid w:val="00DF0CCB"/>
    <w:rsid w:val="00DF264F"/>
    <w:rsid w:val="00DF32A7"/>
    <w:rsid w:val="00DF408B"/>
    <w:rsid w:val="00DF40B4"/>
    <w:rsid w:val="00DF68A6"/>
    <w:rsid w:val="00DF6F4C"/>
    <w:rsid w:val="00E00BCA"/>
    <w:rsid w:val="00E01602"/>
    <w:rsid w:val="00E02CA8"/>
    <w:rsid w:val="00E03A99"/>
    <w:rsid w:val="00E06BA4"/>
    <w:rsid w:val="00E12B49"/>
    <w:rsid w:val="00E13A32"/>
    <w:rsid w:val="00E148DB"/>
    <w:rsid w:val="00E14B12"/>
    <w:rsid w:val="00E163A8"/>
    <w:rsid w:val="00E1779C"/>
    <w:rsid w:val="00E23A8F"/>
    <w:rsid w:val="00E23E2F"/>
    <w:rsid w:val="00E23F04"/>
    <w:rsid w:val="00E24C16"/>
    <w:rsid w:val="00E24D8C"/>
    <w:rsid w:val="00E27399"/>
    <w:rsid w:val="00E30CA1"/>
    <w:rsid w:val="00E3436A"/>
    <w:rsid w:val="00E37804"/>
    <w:rsid w:val="00E400A0"/>
    <w:rsid w:val="00E43C9A"/>
    <w:rsid w:val="00E460C9"/>
    <w:rsid w:val="00E465F9"/>
    <w:rsid w:val="00E5123C"/>
    <w:rsid w:val="00E521D8"/>
    <w:rsid w:val="00E52B54"/>
    <w:rsid w:val="00E52EB6"/>
    <w:rsid w:val="00E542AF"/>
    <w:rsid w:val="00E54636"/>
    <w:rsid w:val="00E60874"/>
    <w:rsid w:val="00E60D34"/>
    <w:rsid w:val="00E61B6D"/>
    <w:rsid w:val="00E61F5E"/>
    <w:rsid w:val="00E62D10"/>
    <w:rsid w:val="00E64BF2"/>
    <w:rsid w:val="00E67CC6"/>
    <w:rsid w:val="00E717D1"/>
    <w:rsid w:val="00E71D0F"/>
    <w:rsid w:val="00E7386A"/>
    <w:rsid w:val="00E73B07"/>
    <w:rsid w:val="00E74AB7"/>
    <w:rsid w:val="00E74C05"/>
    <w:rsid w:val="00E74E0C"/>
    <w:rsid w:val="00E74ECE"/>
    <w:rsid w:val="00E75806"/>
    <w:rsid w:val="00E76217"/>
    <w:rsid w:val="00E76988"/>
    <w:rsid w:val="00E77FB4"/>
    <w:rsid w:val="00E81022"/>
    <w:rsid w:val="00E82DD5"/>
    <w:rsid w:val="00E86BDA"/>
    <w:rsid w:val="00E872A9"/>
    <w:rsid w:val="00E91549"/>
    <w:rsid w:val="00E92EF1"/>
    <w:rsid w:val="00E93D0B"/>
    <w:rsid w:val="00E95E52"/>
    <w:rsid w:val="00E96925"/>
    <w:rsid w:val="00E96BF9"/>
    <w:rsid w:val="00EB0302"/>
    <w:rsid w:val="00EB4C13"/>
    <w:rsid w:val="00EB5DE8"/>
    <w:rsid w:val="00EB6D29"/>
    <w:rsid w:val="00EB7A7A"/>
    <w:rsid w:val="00EB7FAB"/>
    <w:rsid w:val="00EC1737"/>
    <w:rsid w:val="00EC1841"/>
    <w:rsid w:val="00EC209F"/>
    <w:rsid w:val="00EC24B8"/>
    <w:rsid w:val="00EC35EF"/>
    <w:rsid w:val="00EC3B31"/>
    <w:rsid w:val="00EC488B"/>
    <w:rsid w:val="00EC4D49"/>
    <w:rsid w:val="00EC5EE7"/>
    <w:rsid w:val="00EC6045"/>
    <w:rsid w:val="00EC6C62"/>
    <w:rsid w:val="00EC7014"/>
    <w:rsid w:val="00EC70A6"/>
    <w:rsid w:val="00EC7B9D"/>
    <w:rsid w:val="00EC7DDE"/>
    <w:rsid w:val="00ED1C75"/>
    <w:rsid w:val="00ED2D36"/>
    <w:rsid w:val="00ED6CA5"/>
    <w:rsid w:val="00ED7A32"/>
    <w:rsid w:val="00EE1CFE"/>
    <w:rsid w:val="00EE2C8E"/>
    <w:rsid w:val="00EE33FA"/>
    <w:rsid w:val="00EE3C14"/>
    <w:rsid w:val="00EE471A"/>
    <w:rsid w:val="00EE531B"/>
    <w:rsid w:val="00EE537B"/>
    <w:rsid w:val="00EE7819"/>
    <w:rsid w:val="00EF0D90"/>
    <w:rsid w:val="00EF1685"/>
    <w:rsid w:val="00EF17BC"/>
    <w:rsid w:val="00EF1C9D"/>
    <w:rsid w:val="00EF2F18"/>
    <w:rsid w:val="00EF3091"/>
    <w:rsid w:val="00EF563B"/>
    <w:rsid w:val="00EF620C"/>
    <w:rsid w:val="00EF7128"/>
    <w:rsid w:val="00F011BF"/>
    <w:rsid w:val="00F0131D"/>
    <w:rsid w:val="00F03299"/>
    <w:rsid w:val="00F0363B"/>
    <w:rsid w:val="00F03AED"/>
    <w:rsid w:val="00F0616B"/>
    <w:rsid w:val="00F06F14"/>
    <w:rsid w:val="00F07D9C"/>
    <w:rsid w:val="00F100BD"/>
    <w:rsid w:val="00F10B9D"/>
    <w:rsid w:val="00F10CD5"/>
    <w:rsid w:val="00F12809"/>
    <w:rsid w:val="00F14B0F"/>
    <w:rsid w:val="00F15453"/>
    <w:rsid w:val="00F15C69"/>
    <w:rsid w:val="00F16101"/>
    <w:rsid w:val="00F16FAB"/>
    <w:rsid w:val="00F17022"/>
    <w:rsid w:val="00F21B31"/>
    <w:rsid w:val="00F24260"/>
    <w:rsid w:val="00F24E59"/>
    <w:rsid w:val="00F3026C"/>
    <w:rsid w:val="00F30A13"/>
    <w:rsid w:val="00F30CA2"/>
    <w:rsid w:val="00F30CBC"/>
    <w:rsid w:val="00F32173"/>
    <w:rsid w:val="00F332F2"/>
    <w:rsid w:val="00F33EC4"/>
    <w:rsid w:val="00F3412F"/>
    <w:rsid w:val="00F3591F"/>
    <w:rsid w:val="00F36588"/>
    <w:rsid w:val="00F36C00"/>
    <w:rsid w:val="00F407AA"/>
    <w:rsid w:val="00F42967"/>
    <w:rsid w:val="00F430A8"/>
    <w:rsid w:val="00F44EB5"/>
    <w:rsid w:val="00F453C5"/>
    <w:rsid w:val="00F45CF4"/>
    <w:rsid w:val="00F514AE"/>
    <w:rsid w:val="00F51D6C"/>
    <w:rsid w:val="00F52267"/>
    <w:rsid w:val="00F52335"/>
    <w:rsid w:val="00F523B5"/>
    <w:rsid w:val="00F52809"/>
    <w:rsid w:val="00F5289A"/>
    <w:rsid w:val="00F55645"/>
    <w:rsid w:val="00F55DAD"/>
    <w:rsid w:val="00F567A8"/>
    <w:rsid w:val="00F56EC9"/>
    <w:rsid w:val="00F56F7B"/>
    <w:rsid w:val="00F57214"/>
    <w:rsid w:val="00F6121C"/>
    <w:rsid w:val="00F64DD8"/>
    <w:rsid w:val="00F654A3"/>
    <w:rsid w:val="00F66655"/>
    <w:rsid w:val="00F66DA6"/>
    <w:rsid w:val="00F67765"/>
    <w:rsid w:val="00F67CB0"/>
    <w:rsid w:val="00F70183"/>
    <w:rsid w:val="00F712CA"/>
    <w:rsid w:val="00F72258"/>
    <w:rsid w:val="00F7304E"/>
    <w:rsid w:val="00F74399"/>
    <w:rsid w:val="00F74B81"/>
    <w:rsid w:val="00F7502D"/>
    <w:rsid w:val="00F75038"/>
    <w:rsid w:val="00F751FB"/>
    <w:rsid w:val="00F75FC4"/>
    <w:rsid w:val="00F775BC"/>
    <w:rsid w:val="00F803D3"/>
    <w:rsid w:val="00F84D28"/>
    <w:rsid w:val="00F87625"/>
    <w:rsid w:val="00F908CD"/>
    <w:rsid w:val="00F910B9"/>
    <w:rsid w:val="00F91B35"/>
    <w:rsid w:val="00F93235"/>
    <w:rsid w:val="00F95D90"/>
    <w:rsid w:val="00F95F62"/>
    <w:rsid w:val="00F97DEC"/>
    <w:rsid w:val="00FA07A5"/>
    <w:rsid w:val="00FA09D7"/>
    <w:rsid w:val="00FA0B11"/>
    <w:rsid w:val="00FA1323"/>
    <w:rsid w:val="00FA1360"/>
    <w:rsid w:val="00FA2EE2"/>
    <w:rsid w:val="00FA332B"/>
    <w:rsid w:val="00FA469D"/>
    <w:rsid w:val="00FA4A44"/>
    <w:rsid w:val="00FA4C49"/>
    <w:rsid w:val="00FA55F3"/>
    <w:rsid w:val="00FA5D2A"/>
    <w:rsid w:val="00FB2B2E"/>
    <w:rsid w:val="00FB2DB5"/>
    <w:rsid w:val="00FB33CD"/>
    <w:rsid w:val="00FB446D"/>
    <w:rsid w:val="00FB45E2"/>
    <w:rsid w:val="00FB6793"/>
    <w:rsid w:val="00FB6E8E"/>
    <w:rsid w:val="00FC2B68"/>
    <w:rsid w:val="00FC2EA3"/>
    <w:rsid w:val="00FC3825"/>
    <w:rsid w:val="00FC4B3D"/>
    <w:rsid w:val="00FC5F0A"/>
    <w:rsid w:val="00FC6C80"/>
    <w:rsid w:val="00FC7D3E"/>
    <w:rsid w:val="00FD019E"/>
    <w:rsid w:val="00FD1837"/>
    <w:rsid w:val="00FD19A5"/>
    <w:rsid w:val="00FD40F2"/>
    <w:rsid w:val="00FD410E"/>
    <w:rsid w:val="00FD6FB3"/>
    <w:rsid w:val="00FD7E4D"/>
    <w:rsid w:val="00FE2C3A"/>
    <w:rsid w:val="00FE36DC"/>
    <w:rsid w:val="00FE409E"/>
    <w:rsid w:val="00FE4277"/>
    <w:rsid w:val="00FF0D66"/>
    <w:rsid w:val="00FF564F"/>
    <w:rsid w:val="00FF60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2056A2"/>
  <w15:docId w15:val="{C9A89EC7-7109-4CB1-A147-41FCE71508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3817"/>
    <w:pPr>
      <w:spacing w:before="120" w:after="120"/>
    </w:pPr>
    <w:rPr>
      <w:rFonts w:ascii="Arial Narrow" w:hAnsi="Arial Narrow"/>
      <w:sz w:val="28"/>
      <w:szCs w:val="24"/>
    </w:rPr>
  </w:style>
  <w:style w:type="paragraph" w:styleId="1">
    <w:name w:val="heading 1"/>
    <w:basedOn w:val="a"/>
    <w:next w:val="a"/>
    <w:qFormat/>
    <w:rsid w:val="009A5D43"/>
    <w:pPr>
      <w:keepNext/>
      <w:spacing w:before="240" w:after="60"/>
      <w:outlineLvl w:val="0"/>
    </w:pPr>
    <w:rPr>
      <w:rFonts w:ascii="Arial" w:hAnsi="Arial" w:cs="Arial"/>
      <w:b/>
      <w:bCs/>
      <w:kern w:val="32"/>
      <w:sz w:val="32"/>
      <w:szCs w:val="32"/>
    </w:rPr>
  </w:style>
  <w:style w:type="paragraph" w:styleId="2">
    <w:name w:val="heading 2"/>
    <w:basedOn w:val="a"/>
    <w:qFormat/>
    <w:rsid w:val="004D517D"/>
    <w:pPr>
      <w:spacing w:before="100" w:beforeAutospacing="1" w:after="100" w:afterAutospacing="1"/>
      <w:outlineLvl w:val="1"/>
    </w:pPr>
    <w:rPr>
      <w:b/>
      <w:bCs/>
      <w:sz w:val="36"/>
      <w:szCs w:val="36"/>
    </w:rPr>
  </w:style>
  <w:style w:type="paragraph" w:styleId="3">
    <w:name w:val="heading 3"/>
    <w:basedOn w:val="a"/>
    <w:next w:val="a"/>
    <w:link w:val="30"/>
    <w:semiHidden/>
    <w:unhideWhenUsed/>
    <w:qFormat/>
    <w:rsid w:val="00707BCF"/>
    <w:pPr>
      <w:keepNext/>
      <w:keepLines/>
      <w:spacing w:before="40" w:after="0"/>
      <w:outlineLvl w:val="2"/>
    </w:pPr>
    <w:rPr>
      <w:rFonts w:asciiTheme="majorHAnsi" w:eastAsiaTheme="majorEastAsia" w:hAnsiTheme="majorHAnsi" w:cstheme="majorBidi"/>
      <w:color w:val="243F60" w:themeColor="accent1" w:themeShade="7F"/>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4D517D"/>
    <w:pPr>
      <w:spacing w:before="100" w:beforeAutospacing="1" w:after="100" w:afterAutospacing="1"/>
    </w:pPr>
  </w:style>
  <w:style w:type="character" w:styleId="a4">
    <w:name w:val="Hyperlink"/>
    <w:basedOn w:val="a0"/>
    <w:uiPriority w:val="99"/>
    <w:rsid w:val="004D517D"/>
    <w:rPr>
      <w:color w:val="0000FF"/>
      <w:u w:val="single"/>
    </w:rPr>
  </w:style>
  <w:style w:type="character" w:styleId="a5">
    <w:name w:val="Emphasis"/>
    <w:basedOn w:val="a0"/>
    <w:qFormat/>
    <w:rsid w:val="00640677"/>
    <w:rPr>
      <w:i/>
      <w:iCs/>
    </w:rPr>
  </w:style>
  <w:style w:type="paragraph" w:customStyle="1" w:styleId="articlenfo">
    <w:name w:val="article_nfo"/>
    <w:basedOn w:val="a"/>
    <w:rsid w:val="00640677"/>
    <w:pPr>
      <w:spacing w:before="100" w:beforeAutospacing="1" w:after="100" w:afterAutospacing="1"/>
    </w:pPr>
    <w:rPr>
      <w:rFonts w:ascii="Verdana" w:hAnsi="Verdana"/>
      <w:color w:val="666666"/>
      <w:sz w:val="22"/>
      <w:szCs w:val="22"/>
    </w:rPr>
  </w:style>
  <w:style w:type="paragraph" w:styleId="a6">
    <w:name w:val="footer"/>
    <w:basedOn w:val="a"/>
    <w:rsid w:val="002A5792"/>
    <w:pPr>
      <w:tabs>
        <w:tab w:val="center" w:pos="4536"/>
        <w:tab w:val="right" w:pos="9072"/>
      </w:tabs>
    </w:pPr>
  </w:style>
  <w:style w:type="character" w:styleId="a7">
    <w:name w:val="page number"/>
    <w:basedOn w:val="a0"/>
    <w:rsid w:val="002A5792"/>
  </w:style>
  <w:style w:type="paragraph" w:styleId="a8">
    <w:name w:val="header"/>
    <w:basedOn w:val="a"/>
    <w:rsid w:val="002A5792"/>
    <w:pPr>
      <w:tabs>
        <w:tab w:val="center" w:pos="4536"/>
        <w:tab w:val="right" w:pos="9072"/>
      </w:tabs>
    </w:pPr>
  </w:style>
  <w:style w:type="character" w:styleId="a9">
    <w:name w:val="Strong"/>
    <w:basedOn w:val="a0"/>
    <w:qFormat/>
    <w:rsid w:val="00270BF8"/>
    <w:rPr>
      <w:b/>
      <w:bCs/>
    </w:rPr>
  </w:style>
  <w:style w:type="paragraph" w:customStyle="1" w:styleId="news">
    <w:name w:val="news"/>
    <w:basedOn w:val="a"/>
    <w:rsid w:val="009A5D43"/>
    <w:pPr>
      <w:spacing w:before="100" w:beforeAutospacing="1" w:after="100" w:afterAutospacing="1"/>
    </w:pPr>
    <w:rPr>
      <w:rFonts w:ascii="Verdana" w:hAnsi="Verdana"/>
      <w:color w:val="504F4F"/>
      <w:sz w:val="18"/>
      <w:szCs w:val="18"/>
    </w:rPr>
  </w:style>
  <w:style w:type="paragraph" w:customStyle="1" w:styleId="newsdate1">
    <w:name w:val="newsdate1"/>
    <w:basedOn w:val="a"/>
    <w:rsid w:val="006A17AD"/>
    <w:pPr>
      <w:spacing w:before="75" w:after="75" w:line="360" w:lineRule="atLeast"/>
    </w:pPr>
    <w:rPr>
      <w:i/>
      <w:iCs/>
      <w:color w:val="BFC0C2"/>
    </w:rPr>
  </w:style>
  <w:style w:type="character" w:customStyle="1" w:styleId="articleauthor">
    <w:name w:val="articleauthor"/>
    <w:basedOn w:val="a0"/>
    <w:rsid w:val="00F30CA2"/>
  </w:style>
  <w:style w:type="paragraph" w:styleId="aa">
    <w:name w:val="No Spacing"/>
    <w:qFormat/>
    <w:rsid w:val="00185F84"/>
    <w:rPr>
      <w:rFonts w:ascii="Arial" w:eastAsia="Calibri" w:hAnsi="Arial"/>
      <w:szCs w:val="22"/>
      <w:lang w:eastAsia="en-US"/>
    </w:rPr>
  </w:style>
  <w:style w:type="paragraph" w:customStyle="1" w:styleId="msonospacing0">
    <w:name w:val="msonospacing"/>
    <w:rsid w:val="00661917"/>
    <w:rPr>
      <w:rFonts w:ascii="Arial" w:eastAsia="Calibri" w:hAnsi="Arial"/>
      <w:szCs w:val="22"/>
      <w:lang w:eastAsia="en-US"/>
    </w:rPr>
  </w:style>
  <w:style w:type="character" w:styleId="ab">
    <w:name w:val="FollowedHyperlink"/>
    <w:basedOn w:val="a0"/>
    <w:rsid w:val="009427C0"/>
    <w:rPr>
      <w:color w:val="800080"/>
      <w:u w:val="single"/>
    </w:rPr>
  </w:style>
  <w:style w:type="paragraph" w:customStyle="1" w:styleId="Char1CharCharChar">
    <w:name w:val="Char1 Char Char Char"/>
    <w:basedOn w:val="a"/>
    <w:rsid w:val="00DC4A4B"/>
    <w:pPr>
      <w:tabs>
        <w:tab w:val="left" w:pos="709"/>
      </w:tabs>
    </w:pPr>
    <w:rPr>
      <w:rFonts w:ascii="Tahoma" w:hAnsi="Tahoma"/>
      <w:lang w:val="pl-PL" w:eastAsia="pl-PL"/>
    </w:rPr>
  </w:style>
  <w:style w:type="paragraph" w:styleId="HTML">
    <w:name w:val="HTML Preformatted"/>
    <w:basedOn w:val="a"/>
    <w:rsid w:val="006A7D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table" w:styleId="ac">
    <w:name w:val="Table Grid"/>
    <w:basedOn w:val="a1"/>
    <w:rsid w:val="0093335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rsid w:val="00CE53E2"/>
    <w:pPr>
      <w:spacing w:before="0" w:after="0"/>
    </w:pPr>
    <w:rPr>
      <w:rFonts w:ascii="Tahoma" w:hAnsi="Tahoma" w:cs="Tahoma"/>
      <w:sz w:val="16"/>
      <w:szCs w:val="16"/>
    </w:rPr>
  </w:style>
  <w:style w:type="character" w:customStyle="1" w:styleId="ae">
    <w:name w:val="Изнесен текст Знак"/>
    <w:basedOn w:val="a0"/>
    <w:link w:val="ad"/>
    <w:rsid w:val="00CE53E2"/>
    <w:rPr>
      <w:rFonts w:ascii="Tahoma" w:hAnsi="Tahoma" w:cs="Tahoma"/>
      <w:sz w:val="16"/>
      <w:szCs w:val="16"/>
    </w:rPr>
  </w:style>
  <w:style w:type="character" w:styleId="af">
    <w:name w:val="Unresolved Mention"/>
    <w:basedOn w:val="a0"/>
    <w:uiPriority w:val="99"/>
    <w:semiHidden/>
    <w:unhideWhenUsed/>
    <w:rsid w:val="002D61F0"/>
    <w:rPr>
      <w:color w:val="605E5C"/>
      <w:shd w:val="clear" w:color="auto" w:fill="E1DFDD"/>
    </w:rPr>
  </w:style>
  <w:style w:type="character" w:customStyle="1" w:styleId="30">
    <w:name w:val="Заглавие 3 Знак"/>
    <w:basedOn w:val="a0"/>
    <w:link w:val="3"/>
    <w:semiHidden/>
    <w:rsid w:val="00707BCF"/>
    <w:rPr>
      <w:rFonts w:asciiTheme="majorHAnsi" w:eastAsiaTheme="majorEastAsia" w:hAnsiTheme="majorHAnsi" w:cstheme="majorBidi"/>
      <w:color w:val="243F60" w:themeColor="accent1" w:themeShade="7F"/>
      <w:sz w:val="24"/>
      <w:szCs w:val="24"/>
    </w:rPr>
  </w:style>
  <w:style w:type="paragraph" w:styleId="af0">
    <w:name w:val="TOC Heading"/>
    <w:basedOn w:val="1"/>
    <w:next w:val="a"/>
    <w:uiPriority w:val="39"/>
    <w:unhideWhenUsed/>
    <w:qFormat/>
    <w:rsid w:val="00B316EB"/>
    <w:pPr>
      <w:keepLines/>
      <w:spacing w:after="0" w:line="259" w:lineRule="auto"/>
      <w:outlineLvl w:val="9"/>
    </w:pPr>
    <w:rPr>
      <w:rFonts w:asciiTheme="majorHAnsi" w:eastAsiaTheme="majorEastAsia" w:hAnsiTheme="majorHAnsi" w:cstheme="majorBidi"/>
      <w:b w:val="0"/>
      <w:bCs w:val="0"/>
      <w:color w:val="365F91" w:themeColor="accent1" w:themeShade="BF"/>
      <w:kern w:val="0"/>
    </w:rPr>
  </w:style>
  <w:style w:type="paragraph" w:styleId="10">
    <w:name w:val="toc 1"/>
    <w:basedOn w:val="a"/>
    <w:next w:val="a"/>
    <w:autoRedefine/>
    <w:uiPriority w:val="39"/>
    <w:unhideWhenUsed/>
    <w:rsid w:val="00B316EB"/>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0050">
      <w:bodyDiv w:val="1"/>
      <w:marLeft w:val="0"/>
      <w:marRight w:val="0"/>
      <w:marTop w:val="0"/>
      <w:marBottom w:val="0"/>
      <w:divBdr>
        <w:top w:val="none" w:sz="0" w:space="0" w:color="auto"/>
        <w:left w:val="none" w:sz="0" w:space="0" w:color="auto"/>
        <w:bottom w:val="none" w:sz="0" w:space="0" w:color="auto"/>
        <w:right w:val="none" w:sz="0" w:space="0" w:color="auto"/>
      </w:divBdr>
    </w:div>
    <w:div w:id="7873013">
      <w:bodyDiv w:val="1"/>
      <w:marLeft w:val="0"/>
      <w:marRight w:val="0"/>
      <w:marTop w:val="0"/>
      <w:marBottom w:val="0"/>
      <w:divBdr>
        <w:top w:val="none" w:sz="0" w:space="0" w:color="auto"/>
        <w:left w:val="none" w:sz="0" w:space="0" w:color="auto"/>
        <w:bottom w:val="none" w:sz="0" w:space="0" w:color="auto"/>
        <w:right w:val="none" w:sz="0" w:space="0" w:color="auto"/>
      </w:divBdr>
      <w:divsChild>
        <w:div w:id="459879504">
          <w:marLeft w:val="0"/>
          <w:marRight w:val="0"/>
          <w:marTop w:val="0"/>
          <w:marBottom w:val="0"/>
          <w:divBdr>
            <w:top w:val="none" w:sz="0" w:space="0" w:color="auto"/>
            <w:left w:val="none" w:sz="0" w:space="0" w:color="auto"/>
            <w:bottom w:val="none" w:sz="0" w:space="0" w:color="auto"/>
            <w:right w:val="none" w:sz="0" w:space="0" w:color="auto"/>
          </w:divBdr>
        </w:div>
      </w:divsChild>
    </w:div>
    <w:div w:id="11225510">
      <w:bodyDiv w:val="1"/>
      <w:marLeft w:val="0"/>
      <w:marRight w:val="0"/>
      <w:marTop w:val="0"/>
      <w:marBottom w:val="0"/>
      <w:divBdr>
        <w:top w:val="none" w:sz="0" w:space="0" w:color="auto"/>
        <w:left w:val="none" w:sz="0" w:space="0" w:color="auto"/>
        <w:bottom w:val="none" w:sz="0" w:space="0" w:color="auto"/>
        <w:right w:val="none" w:sz="0" w:space="0" w:color="auto"/>
      </w:divBdr>
    </w:div>
    <w:div w:id="16086898">
      <w:bodyDiv w:val="1"/>
      <w:marLeft w:val="0"/>
      <w:marRight w:val="0"/>
      <w:marTop w:val="0"/>
      <w:marBottom w:val="0"/>
      <w:divBdr>
        <w:top w:val="none" w:sz="0" w:space="0" w:color="auto"/>
        <w:left w:val="none" w:sz="0" w:space="0" w:color="auto"/>
        <w:bottom w:val="none" w:sz="0" w:space="0" w:color="auto"/>
        <w:right w:val="none" w:sz="0" w:space="0" w:color="auto"/>
      </w:divBdr>
    </w:div>
    <w:div w:id="20787675">
      <w:bodyDiv w:val="1"/>
      <w:marLeft w:val="0"/>
      <w:marRight w:val="0"/>
      <w:marTop w:val="150"/>
      <w:marBottom w:val="150"/>
      <w:divBdr>
        <w:top w:val="none" w:sz="0" w:space="0" w:color="auto"/>
        <w:left w:val="none" w:sz="0" w:space="0" w:color="auto"/>
        <w:bottom w:val="none" w:sz="0" w:space="0" w:color="auto"/>
        <w:right w:val="none" w:sz="0" w:space="0" w:color="auto"/>
      </w:divBdr>
      <w:divsChild>
        <w:div w:id="1860007254">
          <w:marLeft w:val="0"/>
          <w:marRight w:val="0"/>
          <w:marTop w:val="0"/>
          <w:marBottom w:val="0"/>
          <w:divBdr>
            <w:top w:val="none" w:sz="0" w:space="0" w:color="auto"/>
            <w:left w:val="none" w:sz="0" w:space="0" w:color="auto"/>
            <w:bottom w:val="none" w:sz="0" w:space="0" w:color="auto"/>
            <w:right w:val="none" w:sz="0" w:space="0" w:color="auto"/>
          </w:divBdr>
          <w:divsChild>
            <w:div w:id="1141072232">
              <w:marLeft w:val="0"/>
              <w:marRight w:val="0"/>
              <w:marTop w:val="0"/>
              <w:marBottom w:val="0"/>
              <w:divBdr>
                <w:top w:val="none" w:sz="0" w:space="0" w:color="auto"/>
                <w:left w:val="none" w:sz="0" w:space="0" w:color="auto"/>
                <w:bottom w:val="none" w:sz="0" w:space="0" w:color="auto"/>
                <w:right w:val="none" w:sz="0" w:space="0" w:color="auto"/>
              </w:divBdr>
              <w:divsChild>
                <w:div w:id="111366636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23559739">
      <w:bodyDiv w:val="1"/>
      <w:marLeft w:val="0"/>
      <w:marRight w:val="0"/>
      <w:marTop w:val="0"/>
      <w:marBottom w:val="0"/>
      <w:divBdr>
        <w:top w:val="none" w:sz="0" w:space="0" w:color="auto"/>
        <w:left w:val="none" w:sz="0" w:space="0" w:color="auto"/>
        <w:bottom w:val="none" w:sz="0" w:space="0" w:color="auto"/>
        <w:right w:val="none" w:sz="0" w:space="0" w:color="auto"/>
      </w:divBdr>
    </w:div>
    <w:div w:id="25298173">
      <w:bodyDiv w:val="1"/>
      <w:marLeft w:val="0"/>
      <w:marRight w:val="0"/>
      <w:marTop w:val="0"/>
      <w:marBottom w:val="0"/>
      <w:divBdr>
        <w:top w:val="none" w:sz="0" w:space="0" w:color="auto"/>
        <w:left w:val="none" w:sz="0" w:space="0" w:color="auto"/>
        <w:bottom w:val="none" w:sz="0" w:space="0" w:color="auto"/>
        <w:right w:val="none" w:sz="0" w:space="0" w:color="auto"/>
      </w:divBdr>
    </w:div>
    <w:div w:id="25763304">
      <w:bodyDiv w:val="1"/>
      <w:marLeft w:val="0"/>
      <w:marRight w:val="0"/>
      <w:marTop w:val="0"/>
      <w:marBottom w:val="0"/>
      <w:divBdr>
        <w:top w:val="none" w:sz="0" w:space="0" w:color="auto"/>
        <w:left w:val="none" w:sz="0" w:space="0" w:color="auto"/>
        <w:bottom w:val="none" w:sz="0" w:space="0" w:color="auto"/>
        <w:right w:val="none" w:sz="0" w:space="0" w:color="auto"/>
      </w:divBdr>
    </w:div>
    <w:div w:id="32387647">
      <w:bodyDiv w:val="1"/>
      <w:marLeft w:val="0"/>
      <w:marRight w:val="0"/>
      <w:marTop w:val="0"/>
      <w:marBottom w:val="0"/>
      <w:divBdr>
        <w:top w:val="none" w:sz="0" w:space="0" w:color="auto"/>
        <w:left w:val="none" w:sz="0" w:space="0" w:color="auto"/>
        <w:bottom w:val="none" w:sz="0" w:space="0" w:color="auto"/>
        <w:right w:val="none" w:sz="0" w:space="0" w:color="auto"/>
      </w:divBdr>
    </w:div>
    <w:div w:id="34164126">
      <w:bodyDiv w:val="1"/>
      <w:marLeft w:val="0"/>
      <w:marRight w:val="0"/>
      <w:marTop w:val="0"/>
      <w:marBottom w:val="0"/>
      <w:divBdr>
        <w:top w:val="none" w:sz="0" w:space="0" w:color="auto"/>
        <w:left w:val="none" w:sz="0" w:space="0" w:color="auto"/>
        <w:bottom w:val="none" w:sz="0" w:space="0" w:color="auto"/>
        <w:right w:val="none" w:sz="0" w:space="0" w:color="auto"/>
      </w:divBdr>
    </w:div>
    <w:div w:id="40329738">
      <w:bodyDiv w:val="1"/>
      <w:marLeft w:val="0"/>
      <w:marRight w:val="0"/>
      <w:marTop w:val="0"/>
      <w:marBottom w:val="0"/>
      <w:divBdr>
        <w:top w:val="none" w:sz="0" w:space="0" w:color="auto"/>
        <w:left w:val="none" w:sz="0" w:space="0" w:color="auto"/>
        <w:bottom w:val="none" w:sz="0" w:space="0" w:color="auto"/>
        <w:right w:val="none" w:sz="0" w:space="0" w:color="auto"/>
      </w:divBdr>
    </w:div>
    <w:div w:id="44528732">
      <w:bodyDiv w:val="1"/>
      <w:marLeft w:val="0"/>
      <w:marRight w:val="0"/>
      <w:marTop w:val="0"/>
      <w:marBottom w:val="0"/>
      <w:divBdr>
        <w:top w:val="none" w:sz="0" w:space="0" w:color="auto"/>
        <w:left w:val="none" w:sz="0" w:space="0" w:color="auto"/>
        <w:bottom w:val="none" w:sz="0" w:space="0" w:color="auto"/>
        <w:right w:val="none" w:sz="0" w:space="0" w:color="auto"/>
      </w:divBdr>
    </w:div>
    <w:div w:id="54865199">
      <w:bodyDiv w:val="1"/>
      <w:marLeft w:val="0"/>
      <w:marRight w:val="0"/>
      <w:marTop w:val="0"/>
      <w:marBottom w:val="0"/>
      <w:divBdr>
        <w:top w:val="none" w:sz="0" w:space="0" w:color="auto"/>
        <w:left w:val="none" w:sz="0" w:space="0" w:color="auto"/>
        <w:bottom w:val="none" w:sz="0" w:space="0" w:color="auto"/>
        <w:right w:val="none" w:sz="0" w:space="0" w:color="auto"/>
      </w:divBdr>
    </w:div>
    <w:div w:id="61487524">
      <w:bodyDiv w:val="1"/>
      <w:marLeft w:val="0"/>
      <w:marRight w:val="0"/>
      <w:marTop w:val="0"/>
      <w:marBottom w:val="0"/>
      <w:divBdr>
        <w:top w:val="none" w:sz="0" w:space="0" w:color="auto"/>
        <w:left w:val="none" w:sz="0" w:space="0" w:color="auto"/>
        <w:bottom w:val="none" w:sz="0" w:space="0" w:color="auto"/>
        <w:right w:val="none" w:sz="0" w:space="0" w:color="auto"/>
      </w:divBdr>
      <w:divsChild>
        <w:div w:id="835925239">
          <w:marLeft w:val="0"/>
          <w:marRight w:val="0"/>
          <w:marTop w:val="0"/>
          <w:marBottom w:val="0"/>
          <w:divBdr>
            <w:top w:val="none" w:sz="0" w:space="0" w:color="auto"/>
            <w:left w:val="none" w:sz="0" w:space="0" w:color="auto"/>
            <w:bottom w:val="none" w:sz="0" w:space="0" w:color="auto"/>
            <w:right w:val="none" w:sz="0" w:space="0" w:color="auto"/>
          </w:divBdr>
        </w:div>
      </w:divsChild>
    </w:div>
    <w:div w:id="76635527">
      <w:bodyDiv w:val="1"/>
      <w:marLeft w:val="0"/>
      <w:marRight w:val="0"/>
      <w:marTop w:val="0"/>
      <w:marBottom w:val="0"/>
      <w:divBdr>
        <w:top w:val="none" w:sz="0" w:space="0" w:color="auto"/>
        <w:left w:val="none" w:sz="0" w:space="0" w:color="auto"/>
        <w:bottom w:val="none" w:sz="0" w:space="0" w:color="auto"/>
        <w:right w:val="none" w:sz="0" w:space="0" w:color="auto"/>
      </w:divBdr>
    </w:div>
    <w:div w:id="78328675">
      <w:bodyDiv w:val="1"/>
      <w:marLeft w:val="0"/>
      <w:marRight w:val="0"/>
      <w:marTop w:val="0"/>
      <w:marBottom w:val="0"/>
      <w:divBdr>
        <w:top w:val="none" w:sz="0" w:space="0" w:color="auto"/>
        <w:left w:val="none" w:sz="0" w:space="0" w:color="auto"/>
        <w:bottom w:val="none" w:sz="0" w:space="0" w:color="auto"/>
        <w:right w:val="none" w:sz="0" w:space="0" w:color="auto"/>
      </w:divBdr>
    </w:div>
    <w:div w:id="81344240">
      <w:bodyDiv w:val="1"/>
      <w:marLeft w:val="0"/>
      <w:marRight w:val="0"/>
      <w:marTop w:val="0"/>
      <w:marBottom w:val="0"/>
      <w:divBdr>
        <w:top w:val="none" w:sz="0" w:space="0" w:color="auto"/>
        <w:left w:val="none" w:sz="0" w:space="0" w:color="auto"/>
        <w:bottom w:val="none" w:sz="0" w:space="0" w:color="auto"/>
        <w:right w:val="none" w:sz="0" w:space="0" w:color="auto"/>
      </w:divBdr>
    </w:div>
    <w:div w:id="95906520">
      <w:bodyDiv w:val="1"/>
      <w:marLeft w:val="0"/>
      <w:marRight w:val="0"/>
      <w:marTop w:val="0"/>
      <w:marBottom w:val="0"/>
      <w:divBdr>
        <w:top w:val="none" w:sz="0" w:space="0" w:color="auto"/>
        <w:left w:val="none" w:sz="0" w:space="0" w:color="auto"/>
        <w:bottom w:val="none" w:sz="0" w:space="0" w:color="auto"/>
        <w:right w:val="none" w:sz="0" w:space="0" w:color="auto"/>
      </w:divBdr>
    </w:div>
    <w:div w:id="103499685">
      <w:bodyDiv w:val="1"/>
      <w:marLeft w:val="0"/>
      <w:marRight w:val="0"/>
      <w:marTop w:val="0"/>
      <w:marBottom w:val="0"/>
      <w:divBdr>
        <w:top w:val="none" w:sz="0" w:space="0" w:color="auto"/>
        <w:left w:val="none" w:sz="0" w:space="0" w:color="auto"/>
        <w:bottom w:val="none" w:sz="0" w:space="0" w:color="auto"/>
        <w:right w:val="none" w:sz="0" w:space="0" w:color="auto"/>
      </w:divBdr>
    </w:div>
    <w:div w:id="108594388">
      <w:bodyDiv w:val="1"/>
      <w:marLeft w:val="0"/>
      <w:marRight w:val="0"/>
      <w:marTop w:val="0"/>
      <w:marBottom w:val="0"/>
      <w:divBdr>
        <w:top w:val="none" w:sz="0" w:space="0" w:color="auto"/>
        <w:left w:val="none" w:sz="0" w:space="0" w:color="auto"/>
        <w:bottom w:val="none" w:sz="0" w:space="0" w:color="auto"/>
        <w:right w:val="none" w:sz="0" w:space="0" w:color="auto"/>
      </w:divBdr>
    </w:div>
    <w:div w:id="128785840">
      <w:bodyDiv w:val="1"/>
      <w:marLeft w:val="0"/>
      <w:marRight w:val="0"/>
      <w:marTop w:val="0"/>
      <w:marBottom w:val="0"/>
      <w:divBdr>
        <w:top w:val="none" w:sz="0" w:space="0" w:color="auto"/>
        <w:left w:val="none" w:sz="0" w:space="0" w:color="auto"/>
        <w:bottom w:val="none" w:sz="0" w:space="0" w:color="auto"/>
        <w:right w:val="none" w:sz="0" w:space="0" w:color="auto"/>
      </w:divBdr>
      <w:divsChild>
        <w:div w:id="95559646">
          <w:marLeft w:val="0"/>
          <w:marRight w:val="0"/>
          <w:marTop w:val="0"/>
          <w:marBottom w:val="0"/>
          <w:divBdr>
            <w:top w:val="none" w:sz="0" w:space="0" w:color="auto"/>
            <w:left w:val="none" w:sz="0" w:space="0" w:color="auto"/>
            <w:bottom w:val="none" w:sz="0" w:space="0" w:color="auto"/>
            <w:right w:val="none" w:sz="0" w:space="0" w:color="auto"/>
          </w:divBdr>
        </w:div>
      </w:divsChild>
    </w:div>
    <w:div w:id="129323692">
      <w:bodyDiv w:val="1"/>
      <w:marLeft w:val="0"/>
      <w:marRight w:val="0"/>
      <w:marTop w:val="0"/>
      <w:marBottom w:val="0"/>
      <w:divBdr>
        <w:top w:val="none" w:sz="0" w:space="0" w:color="auto"/>
        <w:left w:val="none" w:sz="0" w:space="0" w:color="auto"/>
        <w:bottom w:val="none" w:sz="0" w:space="0" w:color="auto"/>
        <w:right w:val="none" w:sz="0" w:space="0" w:color="auto"/>
      </w:divBdr>
      <w:divsChild>
        <w:div w:id="1541356909">
          <w:marLeft w:val="0"/>
          <w:marRight w:val="0"/>
          <w:marTop w:val="0"/>
          <w:marBottom w:val="0"/>
          <w:divBdr>
            <w:top w:val="none" w:sz="0" w:space="0" w:color="auto"/>
            <w:left w:val="none" w:sz="0" w:space="0" w:color="auto"/>
            <w:bottom w:val="none" w:sz="0" w:space="0" w:color="auto"/>
            <w:right w:val="none" w:sz="0" w:space="0" w:color="auto"/>
          </w:divBdr>
        </w:div>
      </w:divsChild>
    </w:div>
    <w:div w:id="131095495">
      <w:bodyDiv w:val="1"/>
      <w:marLeft w:val="0"/>
      <w:marRight w:val="0"/>
      <w:marTop w:val="0"/>
      <w:marBottom w:val="0"/>
      <w:divBdr>
        <w:top w:val="none" w:sz="0" w:space="0" w:color="auto"/>
        <w:left w:val="none" w:sz="0" w:space="0" w:color="auto"/>
        <w:bottom w:val="none" w:sz="0" w:space="0" w:color="auto"/>
        <w:right w:val="none" w:sz="0" w:space="0" w:color="auto"/>
      </w:divBdr>
      <w:divsChild>
        <w:div w:id="195702968">
          <w:marLeft w:val="0"/>
          <w:marRight w:val="0"/>
          <w:marTop w:val="0"/>
          <w:marBottom w:val="0"/>
          <w:divBdr>
            <w:top w:val="none" w:sz="0" w:space="0" w:color="auto"/>
            <w:left w:val="none" w:sz="0" w:space="0" w:color="auto"/>
            <w:bottom w:val="none" w:sz="0" w:space="0" w:color="auto"/>
            <w:right w:val="none" w:sz="0" w:space="0" w:color="auto"/>
          </w:divBdr>
        </w:div>
      </w:divsChild>
    </w:div>
    <w:div w:id="136726108">
      <w:bodyDiv w:val="1"/>
      <w:marLeft w:val="0"/>
      <w:marRight w:val="0"/>
      <w:marTop w:val="0"/>
      <w:marBottom w:val="0"/>
      <w:divBdr>
        <w:top w:val="none" w:sz="0" w:space="0" w:color="auto"/>
        <w:left w:val="none" w:sz="0" w:space="0" w:color="auto"/>
        <w:bottom w:val="none" w:sz="0" w:space="0" w:color="auto"/>
        <w:right w:val="none" w:sz="0" w:space="0" w:color="auto"/>
      </w:divBdr>
    </w:div>
    <w:div w:id="137385109">
      <w:bodyDiv w:val="1"/>
      <w:marLeft w:val="0"/>
      <w:marRight w:val="0"/>
      <w:marTop w:val="0"/>
      <w:marBottom w:val="0"/>
      <w:divBdr>
        <w:top w:val="none" w:sz="0" w:space="0" w:color="auto"/>
        <w:left w:val="none" w:sz="0" w:space="0" w:color="auto"/>
        <w:bottom w:val="none" w:sz="0" w:space="0" w:color="auto"/>
        <w:right w:val="none" w:sz="0" w:space="0" w:color="auto"/>
      </w:divBdr>
    </w:div>
    <w:div w:id="138306703">
      <w:bodyDiv w:val="1"/>
      <w:marLeft w:val="0"/>
      <w:marRight w:val="0"/>
      <w:marTop w:val="0"/>
      <w:marBottom w:val="0"/>
      <w:divBdr>
        <w:top w:val="none" w:sz="0" w:space="0" w:color="auto"/>
        <w:left w:val="none" w:sz="0" w:space="0" w:color="auto"/>
        <w:bottom w:val="none" w:sz="0" w:space="0" w:color="auto"/>
        <w:right w:val="none" w:sz="0" w:space="0" w:color="auto"/>
      </w:divBdr>
      <w:divsChild>
        <w:div w:id="1006791227">
          <w:marLeft w:val="0"/>
          <w:marRight w:val="0"/>
          <w:marTop w:val="0"/>
          <w:marBottom w:val="0"/>
          <w:divBdr>
            <w:top w:val="none" w:sz="0" w:space="0" w:color="auto"/>
            <w:left w:val="none" w:sz="0" w:space="0" w:color="auto"/>
            <w:bottom w:val="none" w:sz="0" w:space="0" w:color="auto"/>
            <w:right w:val="none" w:sz="0" w:space="0" w:color="auto"/>
          </w:divBdr>
        </w:div>
      </w:divsChild>
    </w:div>
    <w:div w:id="145707230">
      <w:bodyDiv w:val="1"/>
      <w:marLeft w:val="0"/>
      <w:marRight w:val="0"/>
      <w:marTop w:val="0"/>
      <w:marBottom w:val="0"/>
      <w:divBdr>
        <w:top w:val="none" w:sz="0" w:space="0" w:color="auto"/>
        <w:left w:val="none" w:sz="0" w:space="0" w:color="auto"/>
        <w:bottom w:val="none" w:sz="0" w:space="0" w:color="auto"/>
        <w:right w:val="none" w:sz="0" w:space="0" w:color="auto"/>
      </w:divBdr>
      <w:divsChild>
        <w:div w:id="1084840706">
          <w:marLeft w:val="0"/>
          <w:marRight w:val="0"/>
          <w:marTop w:val="0"/>
          <w:marBottom w:val="0"/>
          <w:divBdr>
            <w:top w:val="none" w:sz="0" w:space="0" w:color="auto"/>
            <w:left w:val="none" w:sz="0" w:space="0" w:color="auto"/>
            <w:bottom w:val="none" w:sz="0" w:space="0" w:color="auto"/>
            <w:right w:val="none" w:sz="0" w:space="0" w:color="auto"/>
          </w:divBdr>
        </w:div>
      </w:divsChild>
    </w:div>
    <w:div w:id="149256849">
      <w:bodyDiv w:val="1"/>
      <w:marLeft w:val="0"/>
      <w:marRight w:val="0"/>
      <w:marTop w:val="0"/>
      <w:marBottom w:val="0"/>
      <w:divBdr>
        <w:top w:val="none" w:sz="0" w:space="0" w:color="auto"/>
        <w:left w:val="none" w:sz="0" w:space="0" w:color="auto"/>
        <w:bottom w:val="none" w:sz="0" w:space="0" w:color="auto"/>
        <w:right w:val="none" w:sz="0" w:space="0" w:color="auto"/>
      </w:divBdr>
    </w:div>
    <w:div w:id="150565021">
      <w:bodyDiv w:val="1"/>
      <w:marLeft w:val="0"/>
      <w:marRight w:val="0"/>
      <w:marTop w:val="0"/>
      <w:marBottom w:val="0"/>
      <w:divBdr>
        <w:top w:val="none" w:sz="0" w:space="0" w:color="auto"/>
        <w:left w:val="none" w:sz="0" w:space="0" w:color="auto"/>
        <w:bottom w:val="none" w:sz="0" w:space="0" w:color="auto"/>
        <w:right w:val="none" w:sz="0" w:space="0" w:color="auto"/>
      </w:divBdr>
    </w:div>
    <w:div w:id="151023915">
      <w:bodyDiv w:val="1"/>
      <w:marLeft w:val="0"/>
      <w:marRight w:val="0"/>
      <w:marTop w:val="0"/>
      <w:marBottom w:val="0"/>
      <w:divBdr>
        <w:top w:val="none" w:sz="0" w:space="0" w:color="auto"/>
        <w:left w:val="none" w:sz="0" w:space="0" w:color="auto"/>
        <w:bottom w:val="none" w:sz="0" w:space="0" w:color="auto"/>
        <w:right w:val="none" w:sz="0" w:space="0" w:color="auto"/>
      </w:divBdr>
      <w:divsChild>
        <w:div w:id="1253389316">
          <w:marLeft w:val="0"/>
          <w:marRight w:val="0"/>
          <w:marTop w:val="0"/>
          <w:marBottom w:val="0"/>
          <w:divBdr>
            <w:top w:val="none" w:sz="0" w:space="0" w:color="auto"/>
            <w:left w:val="none" w:sz="0" w:space="0" w:color="auto"/>
            <w:bottom w:val="none" w:sz="0" w:space="0" w:color="auto"/>
            <w:right w:val="none" w:sz="0" w:space="0" w:color="auto"/>
          </w:divBdr>
        </w:div>
        <w:div w:id="1535844780">
          <w:marLeft w:val="0"/>
          <w:marRight w:val="0"/>
          <w:marTop w:val="0"/>
          <w:marBottom w:val="0"/>
          <w:divBdr>
            <w:top w:val="none" w:sz="0" w:space="0" w:color="auto"/>
            <w:left w:val="none" w:sz="0" w:space="0" w:color="auto"/>
            <w:bottom w:val="none" w:sz="0" w:space="0" w:color="auto"/>
            <w:right w:val="none" w:sz="0" w:space="0" w:color="auto"/>
          </w:divBdr>
        </w:div>
      </w:divsChild>
    </w:div>
    <w:div w:id="159275088">
      <w:bodyDiv w:val="1"/>
      <w:marLeft w:val="0"/>
      <w:marRight w:val="0"/>
      <w:marTop w:val="0"/>
      <w:marBottom w:val="0"/>
      <w:divBdr>
        <w:top w:val="none" w:sz="0" w:space="0" w:color="auto"/>
        <w:left w:val="none" w:sz="0" w:space="0" w:color="auto"/>
        <w:bottom w:val="none" w:sz="0" w:space="0" w:color="auto"/>
        <w:right w:val="none" w:sz="0" w:space="0" w:color="auto"/>
      </w:divBdr>
    </w:div>
    <w:div w:id="160775398">
      <w:bodyDiv w:val="1"/>
      <w:marLeft w:val="0"/>
      <w:marRight w:val="0"/>
      <w:marTop w:val="0"/>
      <w:marBottom w:val="0"/>
      <w:divBdr>
        <w:top w:val="none" w:sz="0" w:space="0" w:color="auto"/>
        <w:left w:val="none" w:sz="0" w:space="0" w:color="auto"/>
        <w:bottom w:val="none" w:sz="0" w:space="0" w:color="auto"/>
        <w:right w:val="none" w:sz="0" w:space="0" w:color="auto"/>
      </w:divBdr>
    </w:div>
    <w:div w:id="161824771">
      <w:bodyDiv w:val="1"/>
      <w:marLeft w:val="0"/>
      <w:marRight w:val="0"/>
      <w:marTop w:val="225"/>
      <w:marBottom w:val="225"/>
      <w:divBdr>
        <w:top w:val="none" w:sz="0" w:space="0" w:color="auto"/>
        <w:left w:val="none" w:sz="0" w:space="0" w:color="auto"/>
        <w:bottom w:val="none" w:sz="0" w:space="0" w:color="auto"/>
        <w:right w:val="none" w:sz="0" w:space="0" w:color="auto"/>
      </w:divBdr>
      <w:divsChild>
        <w:div w:id="1901818521">
          <w:marLeft w:val="0"/>
          <w:marRight w:val="0"/>
          <w:marTop w:val="150"/>
          <w:marBottom w:val="0"/>
          <w:divBdr>
            <w:top w:val="none" w:sz="0" w:space="0" w:color="auto"/>
            <w:left w:val="none" w:sz="0" w:space="0" w:color="auto"/>
            <w:bottom w:val="none" w:sz="0" w:space="0" w:color="auto"/>
            <w:right w:val="none" w:sz="0" w:space="0" w:color="auto"/>
          </w:divBdr>
          <w:divsChild>
            <w:div w:id="1497921494">
              <w:marLeft w:val="0"/>
              <w:marRight w:val="0"/>
              <w:marTop w:val="0"/>
              <w:marBottom w:val="0"/>
              <w:divBdr>
                <w:top w:val="none" w:sz="0" w:space="0" w:color="auto"/>
                <w:left w:val="none" w:sz="0" w:space="0" w:color="auto"/>
                <w:bottom w:val="none" w:sz="0" w:space="0" w:color="auto"/>
                <w:right w:val="none" w:sz="0" w:space="0" w:color="auto"/>
              </w:divBdr>
              <w:divsChild>
                <w:div w:id="1419982487">
                  <w:marLeft w:val="0"/>
                  <w:marRight w:val="0"/>
                  <w:marTop w:val="0"/>
                  <w:marBottom w:val="0"/>
                  <w:divBdr>
                    <w:top w:val="none" w:sz="0" w:space="0" w:color="auto"/>
                    <w:left w:val="none" w:sz="0" w:space="0" w:color="auto"/>
                    <w:bottom w:val="none" w:sz="0" w:space="0" w:color="auto"/>
                    <w:right w:val="none" w:sz="0" w:space="0" w:color="auto"/>
                  </w:divBdr>
                  <w:divsChild>
                    <w:div w:id="59791859">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70607675">
      <w:bodyDiv w:val="1"/>
      <w:marLeft w:val="0"/>
      <w:marRight w:val="0"/>
      <w:marTop w:val="0"/>
      <w:marBottom w:val="0"/>
      <w:divBdr>
        <w:top w:val="none" w:sz="0" w:space="0" w:color="auto"/>
        <w:left w:val="none" w:sz="0" w:space="0" w:color="auto"/>
        <w:bottom w:val="none" w:sz="0" w:space="0" w:color="auto"/>
        <w:right w:val="none" w:sz="0" w:space="0" w:color="auto"/>
      </w:divBdr>
      <w:divsChild>
        <w:div w:id="75523303">
          <w:marLeft w:val="0"/>
          <w:marRight w:val="0"/>
          <w:marTop w:val="0"/>
          <w:marBottom w:val="0"/>
          <w:divBdr>
            <w:top w:val="none" w:sz="0" w:space="0" w:color="auto"/>
            <w:left w:val="none" w:sz="0" w:space="0" w:color="auto"/>
            <w:bottom w:val="none" w:sz="0" w:space="0" w:color="auto"/>
            <w:right w:val="none" w:sz="0" w:space="0" w:color="auto"/>
          </w:divBdr>
        </w:div>
      </w:divsChild>
    </w:div>
    <w:div w:id="197201993">
      <w:bodyDiv w:val="1"/>
      <w:marLeft w:val="0"/>
      <w:marRight w:val="0"/>
      <w:marTop w:val="0"/>
      <w:marBottom w:val="0"/>
      <w:divBdr>
        <w:top w:val="none" w:sz="0" w:space="0" w:color="auto"/>
        <w:left w:val="none" w:sz="0" w:space="0" w:color="auto"/>
        <w:bottom w:val="none" w:sz="0" w:space="0" w:color="auto"/>
        <w:right w:val="none" w:sz="0" w:space="0" w:color="auto"/>
      </w:divBdr>
    </w:div>
    <w:div w:id="200097604">
      <w:bodyDiv w:val="1"/>
      <w:marLeft w:val="0"/>
      <w:marRight w:val="0"/>
      <w:marTop w:val="0"/>
      <w:marBottom w:val="0"/>
      <w:divBdr>
        <w:top w:val="none" w:sz="0" w:space="0" w:color="auto"/>
        <w:left w:val="none" w:sz="0" w:space="0" w:color="auto"/>
        <w:bottom w:val="none" w:sz="0" w:space="0" w:color="auto"/>
        <w:right w:val="none" w:sz="0" w:space="0" w:color="auto"/>
      </w:divBdr>
    </w:div>
    <w:div w:id="206069669">
      <w:bodyDiv w:val="1"/>
      <w:marLeft w:val="0"/>
      <w:marRight w:val="0"/>
      <w:marTop w:val="0"/>
      <w:marBottom w:val="0"/>
      <w:divBdr>
        <w:top w:val="none" w:sz="0" w:space="0" w:color="auto"/>
        <w:left w:val="none" w:sz="0" w:space="0" w:color="auto"/>
        <w:bottom w:val="none" w:sz="0" w:space="0" w:color="auto"/>
        <w:right w:val="none" w:sz="0" w:space="0" w:color="auto"/>
      </w:divBdr>
    </w:div>
    <w:div w:id="234978261">
      <w:bodyDiv w:val="1"/>
      <w:marLeft w:val="0"/>
      <w:marRight w:val="0"/>
      <w:marTop w:val="0"/>
      <w:marBottom w:val="0"/>
      <w:divBdr>
        <w:top w:val="none" w:sz="0" w:space="0" w:color="auto"/>
        <w:left w:val="none" w:sz="0" w:space="0" w:color="auto"/>
        <w:bottom w:val="none" w:sz="0" w:space="0" w:color="auto"/>
        <w:right w:val="none" w:sz="0" w:space="0" w:color="auto"/>
      </w:divBdr>
      <w:divsChild>
        <w:div w:id="1599407471">
          <w:marLeft w:val="0"/>
          <w:marRight w:val="0"/>
          <w:marTop w:val="0"/>
          <w:marBottom w:val="0"/>
          <w:divBdr>
            <w:top w:val="none" w:sz="0" w:space="0" w:color="auto"/>
            <w:left w:val="none" w:sz="0" w:space="0" w:color="auto"/>
            <w:bottom w:val="none" w:sz="0" w:space="0" w:color="auto"/>
            <w:right w:val="none" w:sz="0" w:space="0" w:color="auto"/>
          </w:divBdr>
        </w:div>
      </w:divsChild>
    </w:div>
    <w:div w:id="245918734">
      <w:bodyDiv w:val="1"/>
      <w:marLeft w:val="0"/>
      <w:marRight w:val="0"/>
      <w:marTop w:val="0"/>
      <w:marBottom w:val="0"/>
      <w:divBdr>
        <w:top w:val="none" w:sz="0" w:space="0" w:color="auto"/>
        <w:left w:val="none" w:sz="0" w:space="0" w:color="auto"/>
        <w:bottom w:val="none" w:sz="0" w:space="0" w:color="auto"/>
        <w:right w:val="none" w:sz="0" w:space="0" w:color="auto"/>
      </w:divBdr>
      <w:divsChild>
        <w:div w:id="1154492765">
          <w:marLeft w:val="0"/>
          <w:marRight w:val="0"/>
          <w:marTop w:val="0"/>
          <w:marBottom w:val="0"/>
          <w:divBdr>
            <w:top w:val="none" w:sz="0" w:space="0" w:color="auto"/>
            <w:left w:val="none" w:sz="0" w:space="0" w:color="auto"/>
            <w:bottom w:val="none" w:sz="0" w:space="0" w:color="auto"/>
            <w:right w:val="none" w:sz="0" w:space="0" w:color="auto"/>
          </w:divBdr>
        </w:div>
        <w:div w:id="1872572416">
          <w:marLeft w:val="0"/>
          <w:marRight w:val="0"/>
          <w:marTop w:val="0"/>
          <w:marBottom w:val="0"/>
          <w:divBdr>
            <w:top w:val="none" w:sz="0" w:space="0" w:color="auto"/>
            <w:left w:val="none" w:sz="0" w:space="0" w:color="auto"/>
            <w:bottom w:val="none" w:sz="0" w:space="0" w:color="auto"/>
            <w:right w:val="none" w:sz="0" w:space="0" w:color="auto"/>
          </w:divBdr>
        </w:div>
      </w:divsChild>
    </w:div>
    <w:div w:id="256863649">
      <w:bodyDiv w:val="1"/>
      <w:marLeft w:val="0"/>
      <w:marRight w:val="0"/>
      <w:marTop w:val="0"/>
      <w:marBottom w:val="0"/>
      <w:divBdr>
        <w:top w:val="none" w:sz="0" w:space="0" w:color="auto"/>
        <w:left w:val="none" w:sz="0" w:space="0" w:color="auto"/>
        <w:bottom w:val="none" w:sz="0" w:space="0" w:color="auto"/>
        <w:right w:val="none" w:sz="0" w:space="0" w:color="auto"/>
      </w:divBdr>
    </w:div>
    <w:div w:id="278268009">
      <w:bodyDiv w:val="1"/>
      <w:marLeft w:val="0"/>
      <w:marRight w:val="0"/>
      <w:marTop w:val="0"/>
      <w:marBottom w:val="0"/>
      <w:divBdr>
        <w:top w:val="none" w:sz="0" w:space="0" w:color="auto"/>
        <w:left w:val="none" w:sz="0" w:space="0" w:color="auto"/>
        <w:bottom w:val="none" w:sz="0" w:space="0" w:color="auto"/>
        <w:right w:val="none" w:sz="0" w:space="0" w:color="auto"/>
      </w:divBdr>
      <w:divsChild>
        <w:div w:id="1296184494">
          <w:marLeft w:val="0"/>
          <w:marRight w:val="0"/>
          <w:marTop w:val="0"/>
          <w:marBottom w:val="0"/>
          <w:divBdr>
            <w:top w:val="none" w:sz="0" w:space="0" w:color="auto"/>
            <w:left w:val="none" w:sz="0" w:space="0" w:color="auto"/>
            <w:bottom w:val="none" w:sz="0" w:space="0" w:color="auto"/>
            <w:right w:val="none" w:sz="0" w:space="0" w:color="auto"/>
          </w:divBdr>
        </w:div>
      </w:divsChild>
    </w:div>
    <w:div w:id="294337908">
      <w:bodyDiv w:val="1"/>
      <w:marLeft w:val="0"/>
      <w:marRight w:val="0"/>
      <w:marTop w:val="0"/>
      <w:marBottom w:val="0"/>
      <w:divBdr>
        <w:top w:val="none" w:sz="0" w:space="0" w:color="auto"/>
        <w:left w:val="none" w:sz="0" w:space="0" w:color="auto"/>
        <w:bottom w:val="none" w:sz="0" w:space="0" w:color="auto"/>
        <w:right w:val="none" w:sz="0" w:space="0" w:color="auto"/>
      </w:divBdr>
    </w:div>
    <w:div w:id="330717758">
      <w:bodyDiv w:val="1"/>
      <w:marLeft w:val="0"/>
      <w:marRight w:val="0"/>
      <w:marTop w:val="150"/>
      <w:marBottom w:val="150"/>
      <w:divBdr>
        <w:top w:val="none" w:sz="0" w:space="0" w:color="auto"/>
        <w:left w:val="none" w:sz="0" w:space="0" w:color="auto"/>
        <w:bottom w:val="none" w:sz="0" w:space="0" w:color="auto"/>
        <w:right w:val="none" w:sz="0" w:space="0" w:color="auto"/>
      </w:divBdr>
      <w:divsChild>
        <w:div w:id="1240560168">
          <w:marLeft w:val="0"/>
          <w:marRight w:val="0"/>
          <w:marTop w:val="0"/>
          <w:marBottom w:val="0"/>
          <w:divBdr>
            <w:top w:val="none" w:sz="0" w:space="0" w:color="auto"/>
            <w:left w:val="none" w:sz="0" w:space="0" w:color="auto"/>
            <w:bottom w:val="none" w:sz="0" w:space="0" w:color="auto"/>
            <w:right w:val="none" w:sz="0" w:space="0" w:color="auto"/>
          </w:divBdr>
          <w:divsChild>
            <w:div w:id="958802592">
              <w:marLeft w:val="0"/>
              <w:marRight w:val="0"/>
              <w:marTop w:val="0"/>
              <w:marBottom w:val="0"/>
              <w:divBdr>
                <w:top w:val="none" w:sz="0" w:space="0" w:color="auto"/>
                <w:left w:val="none" w:sz="0" w:space="0" w:color="auto"/>
                <w:bottom w:val="none" w:sz="0" w:space="0" w:color="auto"/>
                <w:right w:val="none" w:sz="0" w:space="0" w:color="auto"/>
              </w:divBdr>
              <w:divsChild>
                <w:div w:id="11863346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354962273">
      <w:bodyDiv w:val="1"/>
      <w:marLeft w:val="0"/>
      <w:marRight w:val="0"/>
      <w:marTop w:val="0"/>
      <w:marBottom w:val="0"/>
      <w:divBdr>
        <w:top w:val="none" w:sz="0" w:space="0" w:color="auto"/>
        <w:left w:val="none" w:sz="0" w:space="0" w:color="auto"/>
        <w:bottom w:val="none" w:sz="0" w:space="0" w:color="auto"/>
        <w:right w:val="none" w:sz="0" w:space="0" w:color="auto"/>
      </w:divBdr>
    </w:div>
    <w:div w:id="362636549">
      <w:bodyDiv w:val="1"/>
      <w:marLeft w:val="0"/>
      <w:marRight w:val="0"/>
      <w:marTop w:val="0"/>
      <w:marBottom w:val="0"/>
      <w:divBdr>
        <w:top w:val="none" w:sz="0" w:space="0" w:color="auto"/>
        <w:left w:val="none" w:sz="0" w:space="0" w:color="auto"/>
        <w:bottom w:val="none" w:sz="0" w:space="0" w:color="auto"/>
        <w:right w:val="none" w:sz="0" w:space="0" w:color="auto"/>
      </w:divBdr>
    </w:div>
    <w:div w:id="375391501">
      <w:bodyDiv w:val="1"/>
      <w:marLeft w:val="0"/>
      <w:marRight w:val="0"/>
      <w:marTop w:val="0"/>
      <w:marBottom w:val="0"/>
      <w:divBdr>
        <w:top w:val="none" w:sz="0" w:space="0" w:color="auto"/>
        <w:left w:val="none" w:sz="0" w:space="0" w:color="auto"/>
        <w:bottom w:val="none" w:sz="0" w:space="0" w:color="auto"/>
        <w:right w:val="none" w:sz="0" w:space="0" w:color="auto"/>
      </w:divBdr>
    </w:div>
    <w:div w:id="379014080">
      <w:bodyDiv w:val="1"/>
      <w:marLeft w:val="0"/>
      <w:marRight w:val="0"/>
      <w:marTop w:val="0"/>
      <w:marBottom w:val="0"/>
      <w:divBdr>
        <w:top w:val="none" w:sz="0" w:space="0" w:color="auto"/>
        <w:left w:val="none" w:sz="0" w:space="0" w:color="auto"/>
        <w:bottom w:val="none" w:sz="0" w:space="0" w:color="auto"/>
        <w:right w:val="none" w:sz="0" w:space="0" w:color="auto"/>
      </w:divBdr>
      <w:divsChild>
        <w:div w:id="1210923785">
          <w:marLeft w:val="0"/>
          <w:marRight w:val="0"/>
          <w:marTop w:val="0"/>
          <w:marBottom w:val="0"/>
          <w:divBdr>
            <w:top w:val="none" w:sz="0" w:space="0" w:color="auto"/>
            <w:left w:val="none" w:sz="0" w:space="0" w:color="auto"/>
            <w:bottom w:val="none" w:sz="0" w:space="0" w:color="auto"/>
            <w:right w:val="none" w:sz="0" w:space="0" w:color="auto"/>
          </w:divBdr>
        </w:div>
        <w:div w:id="1921598993">
          <w:marLeft w:val="0"/>
          <w:marRight w:val="0"/>
          <w:marTop w:val="0"/>
          <w:marBottom w:val="0"/>
          <w:divBdr>
            <w:top w:val="none" w:sz="0" w:space="0" w:color="auto"/>
            <w:left w:val="none" w:sz="0" w:space="0" w:color="auto"/>
            <w:bottom w:val="none" w:sz="0" w:space="0" w:color="auto"/>
            <w:right w:val="none" w:sz="0" w:space="0" w:color="auto"/>
          </w:divBdr>
        </w:div>
      </w:divsChild>
    </w:div>
    <w:div w:id="379136002">
      <w:bodyDiv w:val="1"/>
      <w:marLeft w:val="0"/>
      <w:marRight w:val="0"/>
      <w:marTop w:val="0"/>
      <w:marBottom w:val="0"/>
      <w:divBdr>
        <w:top w:val="none" w:sz="0" w:space="0" w:color="auto"/>
        <w:left w:val="none" w:sz="0" w:space="0" w:color="auto"/>
        <w:bottom w:val="none" w:sz="0" w:space="0" w:color="auto"/>
        <w:right w:val="none" w:sz="0" w:space="0" w:color="auto"/>
      </w:divBdr>
      <w:divsChild>
        <w:div w:id="1131362472">
          <w:marLeft w:val="0"/>
          <w:marRight w:val="0"/>
          <w:marTop w:val="0"/>
          <w:marBottom w:val="0"/>
          <w:divBdr>
            <w:top w:val="none" w:sz="0" w:space="0" w:color="auto"/>
            <w:left w:val="none" w:sz="0" w:space="0" w:color="auto"/>
            <w:bottom w:val="none" w:sz="0" w:space="0" w:color="auto"/>
            <w:right w:val="none" w:sz="0" w:space="0" w:color="auto"/>
          </w:divBdr>
        </w:div>
      </w:divsChild>
    </w:div>
    <w:div w:id="398939664">
      <w:bodyDiv w:val="1"/>
      <w:marLeft w:val="0"/>
      <w:marRight w:val="0"/>
      <w:marTop w:val="0"/>
      <w:marBottom w:val="0"/>
      <w:divBdr>
        <w:top w:val="none" w:sz="0" w:space="0" w:color="auto"/>
        <w:left w:val="none" w:sz="0" w:space="0" w:color="auto"/>
        <w:bottom w:val="none" w:sz="0" w:space="0" w:color="auto"/>
        <w:right w:val="none" w:sz="0" w:space="0" w:color="auto"/>
      </w:divBdr>
    </w:div>
    <w:div w:id="424035648">
      <w:bodyDiv w:val="1"/>
      <w:marLeft w:val="0"/>
      <w:marRight w:val="0"/>
      <w:marTop w:val="0"/>
      <w:marBottom w:val="0"/>
      <w:divBdr>
        <w:top w:val="none" w:sz="0" w:space="0" w:color="auto"/>
        <w:left w:val="none" w:sz="0" w:space="0" w:color="auto"/>
        <w:bottom w:val="none" w:sz="0" w:space="0" w:color="auto"/>
        <w:right w:val="none" w:sz="0" w:space="0" w:color="auto"/>
      </w:divBdr>
    </w:div>
    <w:div w:id="429394193">
      <w:bodyDiv w:val="1"/>
      <w:marLeft w:val="0"/>
      <w:marRight w:val="0"/>
      <w:marTop w:val="0"/>
      <w:marBottom w:val="0"/>
      <w:divBdr>
        <w:top w:val="none" w:sz="0" w:space="0" w:color="auto"/>
        <w:left w:val="none" w:sz="0" w:space="0" w:color="auto"/>
        <w:bottom w:val="none" w:sz="0" w:space="0" w:color="auto"/>
        <w:right w:val="none" w:sz="0" w:space="0" w:color="auto"/>
      </w:divBdr>
    </w:div>
    <w:div w:id="452555751">
      <w:bodyDiv w:val="1"/>
      <w:marLeft w:val="0"/>
      <w:marRight w:val="0"/>
      <w:marTop w:val="0"/>
      <w:marBottom w:val="0"/>
      <w:divBdr>
        <w:top w:val="none" w:sz="0" w:space="0" w:color="auto"/>
        <w:left w:val="none" w:sz="0" w:space="0" w:color="auto"/>
        <w:bottom w:val="none" w:sz="0" w:space="0" w:color="auto"/>
        <w:right w:val="none" w:sz="0" w:space="0" w:color="auto"/>
      </w:divBdr>
      <w:divsChild>
        <w:div w:id="1026324843">
          <w:marLeft w:val="0"/>
          <w:marRight w:val="0"/>
          <w:marTop w:val="0"/>
          <w:marBottom w:val="0"/>
          <w:divBdr>
            <w:top w:val="none" w:sz="0" w:space="0" w:color="auto"/>
            <w:left w:val="none" w:sz="0" w:space="0" w:color="auto"/>
            <w:bottom w:val="none" w:sz="0" w:space="0" w:color="auto"/>
            <w:right w:val="none" w:sz="0" w:space="0" w:color="auto"/>
          </w:divBdr>
        </w:div>
      </w:divsChild>
    </w:div>
    <w:div w:id="480317851">
      <w:bodyDiv w:val="1"/>
      <w:marLeft w:val="0"/>
      <w:marRight w:val="0"/>
      <w:marTop w:val="0"/>
      <w:marBottom w:val="0"/>
      <w:divBdr>
        <w:top w:val="none" w:sz="0" w:space="0" w:color="auto"/>
        <w:left w:val="none" w:sz="0" w:space="0" w:color="auto"/>
        <w:bottom w:val="none" w:sz="0" w:space="0" w:color="auto"/>
        <w:right w:val="none" w:sz="0" w:space="0" w:color="auto"/>
      </w:divBdr>
    </w:div>
    <w:div w:id="486290663">
      <w:bodyDiv w:val="1"/>
      <w:marLeft w:val="0"/>
      <w:marRight w:val="0"/>
      <w:marTop w:val="0"/>
      <w:marBottom w:val="0"/>
      <w:divBdr>
        <w:top w:val="none" w:sz="0" w:space="0" w:color="auto"/>
        <w:left w:val="none" w:sz="0" w:space="0" w:color="auto"/>
        <w:bottom w:val="none" w:sz="0" w:space="0" w:color="auto"/>
        <w:right w:val="none" w:sz="0" w:space="0" w:color="auto"/>
      </w:divBdr>
      <w:divsChild>
        <w:div w:id="1796948567">
          <w:marLeft w:val="0"/>
          <w:marRight w:val="0"/>
          <w:marTop w:val="0"/>
          <w:marBottom w:val="0"/>
          <w:divBdr>
            <w:top w:val="none" w:sz="0" w:space="0" w:color="auto"/>
            <w:left w:val="none" w:sz="0" w:space="0" w:color="auto"/>
            <w:bottom w:val="none" w:sz="0" w:space="0" w:color="auto"/>
            <w:right w:val="none" w:sz="0" w:space="0" w:color="auto"/>
          </w:divBdr>
        </w:div>
      </w:divsChild>
    </w:div>
    <w:div w:id="494421950">
      <w:bodyDiv w:val="1"/>
      <w:marLeft w:val="0"/>
      <w:marRight w:val="0"/>
      <w:marTop w:val="0"/>
      <w:marBottom w:val="0"/>
      <w:divBdr>
        <w:top w:val="none" w:sz="0" w:space="0" w:color="auto"/>
        <w:left w:val="none" w:sz="0" w:space="0" w:color="auto"/>
        <w:bottom w:val="none" w:sz="0" w:space="0" w:color="auto"/>
        <w:right w:val="none" w:sz="0" w:space="0" w:color="auto"/>
      </w:divBdr>
    </w:div>
    <w:div w:id="494423728">
      <w:bodyDiv w:val="1"/>
      <w:marLeft w:val="0"/>
      <w:marRight w:val="0"/>
      <w:marTop w:val="0"/>
      <w:marBottom w:val="0"/>
      <w:divBdr>
        <w:top w:val="none" w:sz="0" w:space="0" w:color="auto"/>
        <w:left w:val="none" w:sz="0" w:space="0" w:color="auto"/>
        <w:bottom w:val="none" w:sz="0" w:space="0" w:color="auto"/>
        <w:right w:val="none" w:sz="0" w:space="0" w:color="auto"/>
      </w:divBdr>
    </w:div>
    <w:div w:id="513106255">
      <w:bodyDiv w:val="1"/>
      <w:marLeft w:val="0"/>
      <w:marRight w:val="0"/>
      <w:marTop w:val="0"/>
      <w:marBottom w:val="0"/>
      <w:divBdr>
        <w:top w:val="none" w:sz="0" w:space="0" w:color="auto"/>
        <w:left w:val="none" w:sz="0" w:space="0" w:color="auto"/>
        <w:bottom w:val="none" w:sz="0" w:space="0" w:color="auto"/>
        <w:right w:val="none" w:sz="0" w:space="0" w:color="auto"/>
      </w:divBdr>
    </w:div>
    <w:div w:id="543296290">
      <w:bodyDiv w:val="1"/>
      <w:marLeft w:val="0"/>
      <w:marRight w:val="0"/>
      <w:marTop w:val="0"/>
      <w:marBottom w:val="0"/>
      <w:divBdr>
        <w:top w:val="none" w:sz="0" w:space="0" w:color="auto"/>
        <w:left w:val="none" w:sz="0" w:space="0" w:color="auto"/>
        <w:bottom w:val="none" w:sz="0" w:space="0" w:color="auto"/>
        <w:right w:val="none" w:sz="0" w:space="0" w:color="auto"/>
      </w:divBdr>
    </w:div>
    <w:div w:id="545601510">
      <w:bodyDiv w:val="1"/>
      <w:marLeft w:val="0"/>
      <w:marRight w:val="0"/>
      <w:marTop w:val="0"/>
      <w:marBottom w:val="0"/>
      <w:divBdr>
        <w:top w:val="none" w:sz="0" w:space="0" w:color="auto"/>
        <w:left w:val="none" w:sz="0" w:space="0" w:color="auto"/>
        <w:bottom w:val="none" w:sz="0" w:space="0" w:color="auto"/>
        <w:right w:val="none" w:sz="0" w:space="0" w:color="auto"/>
      </w:divBdr>
    </w:div>
    <w:div w:id="555167383">
      <w:bodyDiv w:val="1"/>
      <w:marLeft w:val="0"/>
      <w:marRight w:val="0"/>
      <w:marTop w:val="150"/>
      <w:marBottom w:val="150"/>
      <w:divBdr>
        <w:top w:val="none" w:sz="0" w:space="0" w:color="auto"/>
        <w:left w:val="none" w:sz="0" w:space="0" w:color="auto"/>
        <w:bottom w:val="none" w:sz="0" w:space="0" w:color="auto"/>
        <w:right w:val="none" w:sz="0" w:space="0" w:color="auto"/>
      </w:divBdr>
      <w:divsChild>
        <w:div w:id="1751386801">
          <w:marLeft w:val="0"/>
          <w:marRight w:val="0"/>
          <w:marTop w:val="0"/>
          <w:marBottom w:val="0"/>
          <w:divBdr>
            <w:top w:val="none" w:sz="0" w:space="0" w:color="auto"/>
            <w:left w:val="none" w:sz="0" w:space="0" w:color="auto"/>
            <w:bottom w:val="none" w:sz="0" w:space="0" w:color="auto"/>
            <w:right w:val="none" w:sz="0" w:space="0" w:color="auto"/>
          </w:divBdr>
          <w:divsChild>
            <w:div w:id="1782266039">
              <w:marLeft w:val="0"/>
              <w:marRight w:val="0"/>
              <w:marTop w:val="0"/>
              <w:marBottom w:val="0"/>
              <w:divBdr>
                <w:top w:val="none" w:sz="0" w:space="0" w:color="auto"/>
                <w:left w:val="none" w:sz="0" w:space="0" w:color="auto"/>
                <w:bottom w:val="none" w:sz="0" w:space="0" w:color="auto"/>
                <w:right w:val="none" w:sz="0" w:space="0" w:color="auto"/>
              </w:divBdr>
              <w:divsChild>
                <w:div w:id="433479242">
                  <w:marLeft w:val="0"/>
                  <w:marRight w:val="0"/>
                  <w:marTop w:val="150"/>
                  <w:marBottom w:val="0"/>
                  <w:divBdr>
                    <w:top w:val="none" w:sz="0" w:space="0" w:color="auto"/>
                    <w:left w:val="none" w:sz="0" w:space="0" w:color="auto"/>
                    <w:bottom w:val="none" w:sz="0" w:space="0" w:color="auto"/>
                    <w:right w:val="none" w:sz="0" w:space="0" w:color="auto"/>
                  </w:divBdr>
                </w:div>
                <w:div w:id="2022119930">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56430501">
      <w:bodyDiv w:val="1"/>
      <w:marLeft w:val="0"/>
      <w:marRight w:val="0"/>
      <w:marTop w:val="0"/>
      <w:marBottom w:val="0"/>
      <w:divBdr>
        <w:top w:val="none" w:sz="0" w:space="0" w:color="auto"/>
        <w:left w:val="none" w:sz="0" w:space="0" w:color="auto"/>
        <w:bottom w:val="none" w:sz="0" w:space="0" w:color="auto"/>
        <w:right w:val="none" w:sz="0" w:space="0" w:color="auto"/>
      </w:divBdr>
    </w:div>
    <w:div w:id="562302554">
      <w:bodyDiv w:val="1"/>
      <w:marLeft w:val="0"/>
      <w:marRight w:val="0"/>
      <w:marTop w:val="0"/>
      <w:marBottom w:val="0"/>
      <w:divBdr>
        <w:top w:val="none" w:sz="0" w:space="0" w:color="auto"/>
        <w:left w:val="none" w:sz="0" w:space="0" w:color="auto"/>
        <w:bottom w:val="none" w:sz="0" w:space="0" w:color="auto"/>
        <w:right w:val="none" w:sz="0" w:space="0" w:color="auto"/>
      </w:divBdr>
      <w:divsChild>
        <w:div w:id="1387340943">
          <w:marLeft w:val="0"/>
          <w:marRight w:val="0"/>
          <w:marTop w:val="0"/>
          <w:marBottom w:val="0"/>
          <w:divBdr>
            <w:top w:val="none" w:sz="0" w:space="0" w:color="auto"/>
            <w:left w:val="none" w:sz="0" w:space="0" w:color="auto"/>
            <w:bottom w:val="none" w:sz="0" w:space="0" w:color="auto"/>
            <w:right w:val="none" w:sz="0" w:space="0" w:color="auto"/>
          </w:divBdr>
        </w:div>
      </w:divsChild>
    </w:div>
    <w:div w:id="567957516">
      <w:bodyDiv w:val="1"/>
      <w:marLeft w:val="0"/>
      <w:marRight w:val="0"/>
      <w:marTop w:val="0"/>
      <w:marBottom w:val="0"/>
      <w:divBdr>
        <w:top w:val="none" w:sz="0" w:space="0" w:color="auto"/>
        <w:left w:val="none" w:sz="0" w:space="0" w:color="auto"/>
        <w:bottom w:val="none" w:sz="0" w:space="0" w:color="auto"/>
        <w:right w:val="none" w:sz="0" w:space="0" w:color="auto"/>
      </w:divBdr>
      <w:divsChild>
        <w:div w:id="1991983123">
          <w:marLeft w:val="0"/>
          <w:marRight w:val="0"/>
          <w:marTop w:val="0"/>
          <w:marBottom w:val="0"/>
          <w:divBdr>
            <w:top w:val="none" w:sz="0" w:space="0" w:color="auto"/>
            <w:left w:val="none" w:sz="0" w:space="0" w:color="auto"/>
            <w:bottom w:val="none" w:sz="0" w:space="0" w:color="auto"/>
            <w:right w:val="none" w:sz="0" w:space="0" w:color="auto"/>
          </w:divBdr>
        </w:div>
      </w:divsChild>
    </w:div>
    <w:div w:id="569195417">
      <w:bodyDiv w:val="1"/>
      <w:marLeft w:val="0"/>
      <w:marRight w:val="0"/>
      <w:marTop w:val="0"/>
      <w:marBottom w:val="0"/>
      <w:divBdr>
        <w:top w:val="none" w:sz="0" w:space="0" w:color="auto"/>
        <w:left w:val="none" w:sz="0" w:space="0" w:color="auto"/>
        <w:bottom w:val="none" w:sz="0" w:space="0" w:color="auto"/>
        <w:right w:val="none" w:sz="0" w:space="0" w:color="auto"/>
      </w:divBdr>
      <w:divsChild>
        <w:div w:id="1128889076">
          <w:marLeft w:val="0"/>
          <w:marRight w:val="0"/>
          <w:marTop w:val="0"/>
          <w:marBottom w:val="0"/>
          <w:divBdr>
            <w:top w:val="none" w:sz="0" w:space="0" w:color="auto"/>
            <w:left w:val="none" w:sz="0" w:space="0" w:color="auto"/>
            <w:bottom w:val="none" w:sz="0" w:space="0" w:color="auto"/>
            <w:right w:val="none" w:sz="0" w:space="0" w:color="auto"/>
          </w:divBdr>
        </w:div>
      </w:divsChild>
    </w:div>
    <w:div w:id="581182946">
      <w:bodyDiv w:val="1"/>
      <w:marLeft w:val="0"/>
      <w:marRight w:val="0"/>
      <w:marTop w:val="0"/>
      <w:marBottom w:val="0"/>
      <w:divBdr>
        <w:top w:val="none" w:sz="0" w:space="0" w:color="auto"/>
        <w:left w:val="none" w:sz="0" w:space="0" w:color="auto"/>
        <w:bottom w:val="none" w:sz="0" w:space="0" w:color="auto"/>
        <w:right w:val="none" w:sz="0" w:space="0" w:color="auto"/>
      </w:divBdr>
      <w:divsChild>
        <w:div w:id="690954610">
          <w:marLeft w:val="0"/>
          <w:marRight w:val="0"/>
          <w:marTop w:val="0"/>
          <w:marBottom w:val="0"/>
          <w:divBdr>
            <w:top w:val="none" w:sz="0" w:space="0" w:color="auto"/>
            <w:left w:val="none" w:sz="0" w:space="0" w:color="auto"/>
            <w:bottom w:val="none" w:sz="0" w:space="0" w:color="auto"/>
            <w:right w:val="none" w:sz="0" w:space="0" w:color="auto"/>
          </w:divBdr>
        </w:div>
      </w:divsChild>
    </w:div>
    <w:div w:id="619342160">
      <w:bodyDiv w:val="1"/>
      <w:marLeft w:val="0"/>
      <w:marRight w:val="0"/>
      <w:marTop w:val="0"/>
      <w:marBottom w:val="0"/>
      <w:divBdr>
        <w:top w:val="none" w:sz="0" w:space="0" w:color="auto"/>
        <w:left w:val="none" w:sz="0" w:space="0" w:color="auto"/>
        <w:bottom w:val="none" w:sz="0" w:space="0" w:color="auto"/>
        <w:right w:val="none" w:sz="0" w:space="0" w:color="auto"/>
      </w:divBdr>
    </w:div>
    <w:div w:id="635766542">
      <w:bodyDiv w:val="1"/>
      <w:marLeft w:val="0"/>
      <w:marRight w:val="0"/>
      <w:marTop w:val="0"/>
      <w:marBottom w:val="0"/>
      <w:divBdr>
        <w:top w:val="none" w:sz="0" w:space="0" w:color="auto"/>
        <w:left w:val="none" w:sz="0" w:space="0" w:color="auto"/>
        <w:bottom w:val="none" w:sz="0" w:space="0" w:color="auto"/>
        <w:right w:val="none" w:sz="0" w:space="0" w:color="auto"/>
      </w:divBdr>
      <w:divsChild>
        <w:div w:id="2145927687">
          <w:marLeft w:val="0"/>
          <w:marRight w:val="0"/>
          <w:marTop w:val="0"/>
          <w:marBottom w:val="0"/>
          <w:divBdr>
            <w:top w:val="none" w:sz="0" w:space="0" w:color="auto"/>
            <w:left w:val="none" w:sz="0" w:space="0" w:color="auto"/>
            <w:bottom w:val="none" w:sz="0" w:space="0" w:color="auto"/>
            <w:right w:val="none" w:sz="0" w:space="0" w:color="auto"/>
          </w:divBdr>
        </w:div>
      </w:divsChild>
    </w:div>
    <w:div w:id="640427759">
      <w:bodyDiv w:val="1"/>
      <w:marLeft w:val="0"/>
      <w:marRight w:val="0"/>
      <w:marTop w:val="0"/>
      <w:marBottom w:val="0"/>
      <w:divBdr>
        <w:top w:val="none" w:sz="0" w:space="0" w:color="auto"/>
        <w:left w:val="none" w:sz="0" w:space="0" w:color="auto"/>
        <w:bottom w:val="none" w:sz="0" w:space="0" w:color="auto"/>
        <w:right w:val="none" w:sz="0" w:space="0" w:color="auto"/>
      </w:divBdr>
    </w:div>
    <w:div w:id="640690844">
      <w:bodyDiv w:val="1"/>
      <w:marLeft w:val="0"/>
      <w:marRight w:val="0"/>
      <w:marTop w:val="0"/>
      <w:marBottom w:val="0"/>
      <w:divBdr>
        <w:top w:val="none" w:sz="0" w:space="0" w:color="auto"/>
        <w:left w:val="none" w:sz="0" w:space="0" w:color="auto"/>
        <w:bottom w:val="none" w:sz="0" w:space="0" w:color="auto"/>
        <w:right w:val="none" w:sz="0" w:space="0" w:color="auto"/>
      </w:divBdr>
    </w:div>
    <w:div w:id="642538864">
      <w:bodyDiv w:val="1"/>
      <w:marLeft w:val="0"/>
      <w:marRight w:val="0"/>
      <w:marTop w:val="225"/>
      <w:marBottom w:val="225"/>
      <w:divBdr>
        <w:top w:val="none" w:sz="0" w:space="0" w:color="auto"/>
        <w:left w:val="none" w:sz="0" w:space="0" w:color="auto"/>
        <w:bottom w:val="none" w:sz="0" w:space="0" w:color="auto"/>
        <w:right w:val="none" w:sz="0" w:space="0" w:color="auto"/>
      </w:divBdr>
      <w:divsChild>
        <w:div w:id="459034650">
          <w:marLeft w:val="0"/>
          <w:marRight w:val="0"/>
          <w:marTop w:val="150"/>
          <w:marBottom w:val="0"/>
          <w:divBdr>
            <w:top w:val="none" w:sz="0" w:space="0" w:color="auto"/>
            <w:left w:val="none" w:sz="0" w:space="0" w:color="auto"/>
            <w:bottom w:val="none" w:sz="0" w:space="0" w:color="auto"/>
            <w:right w:val="none" w:sz="0" w:space="0" w:color="auto"/>
          </w:divBdr>
          <w:divsChild>
            <w:div w:id="1203518409">
              <w:marLeft w:val="0"/>
              <w:marRight w:val="0"/>
              <w:marTop w:val="0"/>
              <w:marBottom w:val="0"/>
              <w:divBdr>
                <w:top w:val="none" w:sz="0" w:space="0" w:color="auto"/>
                <w:left w:val="none" w:sz="0" w:space="0" w:color="auto"/>
                <w:bottom w:val="none" w:sz="0" w:space="0" w:color="auto"/>
                <w:right w:val="none" w:sz="0" w:space="0" w:color="auto"/>
              </w:divBdr>
              <w:divsChild>
                <w:div w:id="1076585861">
                  <w:marLeft w:val="0"/>
                  <w:marRight w:val="0"/>
                  <w:marTop w:val="0"/>
                  <w:marBottom w:val="0"/>
                  <w:divBdr>
                    <w:top w:val="none" w:sz="0" w:space="0" w:color="auto"/>
                    <w:left w:val="none" w:sz="0" w:space="0" w:color="auto"/>
                    <w:bottom w:val="none" w:sz="0" w:space="0" w:color="auto"/>
                    <w:right w:val="none" w:sz="0" w:space="0" w:color="auto"/>
                  </w:divBdr>
                  <w:divsChild>
                    <w:div w:id="331105116">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685180148">
      <w:bodyDiv w:val="1"/>
      <w:marLeft w:val="0"/>
      <w:marRight w:val="0"/>
      <w:marTop w:val="0"/>
      <w:marBottom w:val="0"/>
      <w:divBdr>
        <w:top w:val="none" w:sz="0" w:space="0" w:color="auto"/>
        <w:left w:val="none" w:sz="0" w:space="0" w:color="auto"/>
        <w:bottom w:val="none" w:sz="0" w:space="0" w:color="auto"/>
        <w:right w:val="none" w:sz="0" w:space="0" w:color="auto"/>
      </w:divBdr>
    </w:div>
    <w:div w:id="692655891">
      <w:bodyDiv w:val="1"/>
      <w:marLeft w:val="0"/>
      <w:marRight w:val="0"/>
      <w:marTop w:val="0"/>
      <w:marBottom w:val="0"/>
      <w:divBdr>
        <w:top w:val="none" w:sz="0" w:space="0" w:color="auto"/>
        <w:left w:val="none" w:sz="0" w:space="0" w:color="auto"/>
        <w:bottom w:val="none" w:sz="0" w:space="0" w:color="auto"/>
        <w:right w:val="none" w:sz="0" w:space="0" w:color="auto"/>
      </w:divBdr>
      <w:divsChild>
        <w:div w:id="283736907">
          <w:marLeft w:val="0"/>
          <w:marRight w:val="0"/>
          <w:marTop w:val="0"/>
          <w:marBottom w:val="0"/>
          <w:divBdr>
            <w:top w:val="none" w:sz="0" w:space="0" w:color="auto"/>
            <w:left w:val="none" w:sz="0" w:space="0" w:color="auto"/>
            <w:bottom w:val="none" w:sz="0" w:space="0" w:color="auto"/>
            <w:right w:val="none" w:sz="0" w:space="0" w:color="auto"/>
          </w:divBdr>
        </w:div>
      </w:divsChild>
    </w:div>
    <w:div w:id="693654142">
      <w:bodyDiv w:val="1"/>
      <w:marLeft w:val="0"/>
      <w:marRight w:val="0"/>
      <w:marTop w:val="0"/>
      <w:marBottom w:val="0"/>
      <w:divBdr>
        <w:top w:val="none" w:sz="0" w:space="0" w:color="auto"/>
        <w:left w:val="none" w:sz="0" w:space="0" w:color="auto"/>
        <w:bottom w:val="none" w:sz="0" w:space="0" w:color="auto"/>
        <w:right w:val="none" w:sz="0" w:space="0" w:color="auto"/>
      </w:divBdr>
      <w:divsChild>
        <w:div w:id="26882644">
          <w:marLeft w:val="0"/>
          <w:marRight w:val="0"/>
          <w:marTop w:val="0"/>
          <w:marBottom w:val="0"/>
          <w:divBdr>
            <w:top w:val="none" w:sz="0" w:space="0" w:color="auto"/>
            <w:left w:val="none" w:sz="0" w:space="0" w:color="auto"/>
            <w:bottom w:val="none" w:sz="0" w:space="0" w:color="auto"/>
            <w:right w:val="none" w:sz="0" w:space="0" w:color="auto"/>
          </w:divBdr>
        </w:div>
        <w:div w:id="1777750797">
          <w:marLeft w:val="0"/>
          <w:marRight w:val="0"/>
          <w:marTop w:val="0"/>
          <w:marBottom w:val="0"/>
          <w:divBdr>
            <w:top w:val="none" w:sz="0" w:space="0" w:color="auto"/>
            <w:left w:val="none" w:sz="0" w:space="0" w:color="auto"/>
            <w:bottom w:val="none" w:sz="0" w:space="0" w:color="auto"/>
            <w:right w:val="none" w:sz="0" w:space="0" w:color="auto"/>
          </w:divBdr>
        </w:div>
      </w:divsChild>
    </w:div>
    <w:div w:id="694039421">
      <w:bodyDiv w:val="1"/>
      <w:marLeft w:val="0"/>
      <w:marRight w:val="0"/>
      <w:marTop w:val="0"/>
      <w:marBottom w:val="0"/>
      <w:divBdr>
        <w:top w:val="none" w:sz="0" w:space="0" w:color="auto"/>
        <w:left w:val="none" w:sz="0" w:space="0" w:color="auto"/>
        <w:bottom w:val="none" w:sz="0" w:space="0" w:color="auto"/>
        <w:right w:val="none" w:sz="0" w:space="0" w:color="auto"/>
      </w:divBdr>
    </w:div>
    <w:div w:id="694158012">
      <w:bodyDiv w:val="1"/>
      <w:marLeft w:val="0"/>
      <w:marRight w:val="0"/>
      <w:marTop w:val="0"/>
      <w:marBottom w:val="0"/>
      <w:divBdr>
        <w:top w:val="none" w:sz="0" w:space="0" w:color="auto"/>
        <w:left w:val="none" w:sz="0" w:space="0" w:color="auto"/>
        <w:bottom w:val="none" w:sz="0" w:space="0" w:color="auto"/>
        <w:right w:val="none" w:sz="0" w:space="0" w:color="auto"/>
      </w:divBdr>
    </w:div>
    <w:div w:id="694772119">
      <w:bodyDiv w:val="1"/>
      <w:marLeft w:val="0"/>
      <w:marRight w:val="0"/>
      <w:marTop w:val="0"/>
      <w:marBottom w:val="0"/>
      <w:divBdr>
        <w:top w:val="none" w:sz="0" w:space="0" w:color="auto"/>
        <w:left w:val="none" w:sz="0" w:space="0" w:color="auto"/>
        <w:bottom w:val="none" w:sz="0" w:space="0" w:color="auto"/>
        <w:right w:val="none" w:sz="0" w:space="0" w:color="auto"/>
      </w:divBdr>
    </w:div>
    <w:div w:id="699016608">
      <w:bodyDiv w:val="1"/>
      <w:marLeft w:val="0"/>
      <w:marRight w:val="0"/>
      <w:marTop w:val="0"/>
      <w:marBottom w:val="0"/>
      <w:divBdr>
        <w:top w:val="none" w:sz="0" w:space="0" w:color="auto"/>
        <w:left w:val="none" w:sz="0" w:space="0" w:color="auto"/>
        <w:bottom w:val="none" w:sz="0" w:space="0" w:color="auto"/>
        <w:right w:val="none" w:sz="0" w:space="0" w:color="auto"/>
      </w:divBdr>
    </w:div>
    <w:div w:id="706954257">
      <w:bodyDiv w:val="1"/>
      <w:marLeft w:val="0"/>
      <w:marRight w:val="0"/>
      <w:marTop w:val="0"/>
      <w:marBottom w:val="0"/>
      <w:divBdr>
        <w:top w:val="none" w:sz="0" w:space="0" w:color="auto"/>
        <w:left w:val="none" w:sz="0" w:space="0" w:color="auto"/>
        <w:bottom w:val="none" w:sz="0" w:space="0" w:color="auto"/>
        <w:right w:val="none" w:sz="0" w:space="0" w:color="auto"/>
      </w:divBdr>
    </w:div>
    <w:div w:id="707293060">
      <w:bodyDiv w:val="1"/>
      <w:marLeft w:val="0"/>
      <w:marRight w:val="0"/>
      <w:marTop w:val="0"/>
      <w:marBottom w:val="0"/>
      <w:divBdr>
        <w:top w:val="none" w:sz="0" w:space="0" w:color="auto"/>
        <w:left w:val="none" w:sz="0" w:space="0" w:color="auto"/>
        <w:bottom w:val="none" w:sz="0" w:space="0" w:color="auto"/>
        <w:right w:val="none" w:sz="0" w:space="0" w:color="auto"/>
      </w:divBdr>
    </w:div>
    <w:div w:id="712653532">
      <w:bodyDiv w:val="1"/>
      <w:marLeft w:val="0"/>
      <w:marRight w:val="0"/>
      <w:marTop w:val="0"/>
      <w:marBottom w:val="0"/>
      <w:divBdr>
        <w:top w:val="none" w:sz="0" w:space="0" w:color="auto"/>
        <w:left w:val="none" w:sz="0" w:space="0" w:color="auto"/>
        <w:bottom w:val="none" w:sz="0" w:space="0" w:color="auto"/>
        <w:right w:val="none" w:sz="0" w:space="0" w:color="auto"/>
      </w:divBdr>
    </w:div>
    <w:div w:id="714351477">
      <w:bodyDiv w:val="1"/>
      <w:marLeft w:val="0"/>
      <w:marRight w:val="0"/>
      <w:marTop w:val="0"/>
      <w:marBottom w:val="0"/>
      <w:divBdr>
        <w:top w:val="none" w:sz="0" w:space="0" w:color="auto"/>
        <w:left w:val="none" w:sz="0" w:space="0" w:color="auto"/>
        <w:bottom w:val="none" w:sz="0" w:space="0" w:color="auto"/>
        <w:right w:val="none" w:sz="0" w:space="0" w:color="auto"/>
      </w:divBdr>
    </w:div>
    <w:div w:id="740567412">
      <w:bodyDiv w:val="1"/>
      <w:marLeft w:val="0"/>
      <w:marRight w:val="0"/>
      <w:marTop w:val="0"/>
      <w:marBottom w:val="0"/>
      <w:divBdr>
        <w:top w:val="none" w:sz="0" w:space="0" w:color="auto"/>
        <w:left w:val="none" w:sz="0" w:space="0" w:color="auto"/>
        <w:bottom w:val="none" w:sz="0" w:space="0" w:color="auto"/>
        <w:right w:val="none" w:sz="0" w:space="0" w:color="auto"/>
      </w:divBdr>
      <w:divsChild>
        <w:div w:id="801115942">
          <w:marLeft w:val="0"/>
          <w:marRight w:val="0"/>
          <w:marTop w:val="0"/>
          <w:marBottom w:val="0"/>
          <w:divBdr>
            <w:top w:val="none" w:sz="0" w:space="0" w:color="auto"/>
            <w:left w:val="none" w:sz="0" w:space="0" w:color="auto"/>
            <w:bottom w:val="none" w:sz="0" w:space="0" w:color="auto"/>
            <w:right w:val="none" w:sz="0" w:space="0" w:color="auto"/>
          </w:divBdr>
        </w:div>
        <w:div w:id="2026202524">
          <w:marLeft w:val="0"/>
          <w:marRight w:val="0"/>
          <w:marTop w:val="0"/>
          <w:marBottom w:val="0"/>
          <w:divBdr>
            <w:top w:val="none" w:sz="0" w:space="0" w:color="auto"/>
            <w:left w:val="none" w:sz="0" w:space="0" w:color="auto"/>
            <w:bottom w:val="none" w:sz="0" w:space="0" w:color="auto"/>
            <w:right w:val="none" w:sz="0" w:space="0" w:color="auto"/>
          </w:divBdr>
        </w:div>
      </w:divsChild>
    </w:div>
    <w:div w:id="748189075">
      <w:bodyDiv w:val="1"/>
      <w:marLeft w:val="0"/>
      <w:marRight w:val="0"/>
      <w:marTop w:val="0"/>
      <w:marBottom w:val="0"/>
      <w:divBdr>
        <w:top w:val="none" w:sz="0" w:space="0" w:color="auto"/>
        <w:left w:val="none" w:sz="0" w:space="0" w:color="auto"/>
        <w:bottom w:val="none" w:sz="0" w:space="0" w:color="auto"/>
        <w:right w:val="none" w:sz="0" w:space="0" w:color="auto"/>
      </w:divBdr>
      <w:divsChild>
        <w:div w:id="1883248489">
          <w:marLeft w:val="0"/>
          <w:marRight w:val="0"/>
          <w:marTop w:val="0"/>
          <w:marBottom w:val="0"/>
          <w:divBdr>
            <w:top w:val="none" w:sz="0" w:space="0" w:color="auto"/>
            <w:left w:val="none" w:sz="0" w:space="0" w:color="auto"/>
            <w:bottom w:val="none" w:sz="0" w:space="0" w:color="auto"/>
            <w:right w:val="none" w:sz="0" w:space="0" w:color="auto"/>
          </w:divBdr>
        </w:div>
      </w:divsChild>
    </w:div>
    <w:div w:id="750277635">
      <w:bodyDiv w:val="1"/>
      <w:marLeft w:val="0"/>
      <w:marRight w:val="0"/>
      <w:marTop w:val="0"/>
      <w:marBottom w:val="0"/>
      <w:divBdr>
        <w:top w:val="none" w:sz="0" w:space="0" w:color="auto"/>
        <w:left w:val="none" w:sz="0" w:space="0" w:color="auto"/>
        <w:bottom w:val="none" w:sz="0" w:space="0" w:color="auto"/>
        <w:right w:val="none" w:sz="0" w:space="0" w:color="auto"/>
      </w:divBdr>
      <w:divsChild>
        <w:div w:id="1257859924">
          <w:marLeft w:val="0"/>
          <w:marRight w:val="0"/>
          <w:marTop w:val="0"/>
          <w:marBottom w:val="0"/>
          <w:divBdr>
            <w:top w:val="none" w:sz="0" w:space="0" w:color="auto"/>
            <w:left w:val="none" w:sz="0" w:space="0" w:color="auto"/>
            <w:bottom w:val="none" w:sz="0" w:space="0" w:color="auto"/>
            <w:right w:val="none" w:sz="0" w:space="0" w:color="auto"/>
          </w:divBdr>
        </w:div>
        <w:div w:id="1269695914">
          <w:marLeft w:val="0"/>
          <w:marRight w:val="0"/>
          <w:marTop w:val="0"/>
          <w:marBottom w:val="0"/>
          <w:divBdr>
            <w:top w:val="none" w:sz="0" w:space="0" w:color="auto"/>
            <w:left w:val="none" w:sz="0" w:space="0" w:color="auto"/>
            <w:bottom w:val="none" w:sz="0" w:space="0" w:color="auto"/>
            <w:right w:val="none" w:sz="0" w:space="0" w:color="auto"/>
          </w:divBdr>
        </w:div>
      </w:divsChild>
    </w:div>
    <w:div w:id="751783696">
      <w:bodyDiv w:val="1"/>
      <w:marLeft w:val="0"/>
      <w:marRight w:val="0"/>
      <w:marTop w:val="0"/>
      <w:marBottom w:val="0"/>
      <w:divBdr>
        <w:top w:val="none" w:sz="0" w:space="0" w:color="auto"/>
        <w:left w:val="none" w:sz="0" w:space="0" w:color="auto"/>
        <w:bottom w:val="none" w:sz="0" w:space="0" w:color="auto"/>
        <w:right w:val="none" w:sz="0" w:space="0" w:color="auto"/>
      </w:divBdr>
    </w:div>
    <w:div w:id="764688676">
      <w:bodyDiv w:val="1"/>
      <w:marLeft w:val="0"/>
      <w:marRight w:val="0"/>
      <w:marTop w:val="225"/>
      <w:marBottom w:val="225"/>
      <w:divBdr>
        <w:top w:val="none" w:sz="0" w:space="0" w:color="auto"/>
        <w:left w:val="none" w:sz="0" w:space="0" w:color="auto"/>
        <w:bottom w:val="none" w:sz="0" w:space="0" w:color="auto"/>
        <w:right w:val="none" w:sz="0" w:space="0" w:color="auto"/>
      </w:divBdr>
      <w:divsChild>
        <w:div w:id="155918940">
          <w:marLeft w:val="0"/>
          <w:marRight w:val="0"/>
          <w:marTop w:val="150"/>
          <w:marBottom w:val="0"/>
          <w:divBdr>
            <w:top w:val="none" w:sz="0" w:space="0" w:color="auto"/>
            <w:left w:val="none" w:sz="0" w:space="0" w:color="auto"/>
            <w:bottom w:val="none" w:sz="0" w:space="0" w:color="auto"/>
            <w:right w:val="none" w:sz="0" w:space="0" w:color="auto"/>
          </w:divBdr>
          <w:divsChild>
            <w:div w:id="1955554555">
              <w:marLeft w:val="0"/>
              <w:marRight w:val="0"/>
              <w:marTop w:val="0"/>
              <w:marBottom w:val="0"/>
              <w:divBdr>
                <w:top w:val="none" w:sz="0" w:space="0" w:color="auto"/>
                <w:left w:val="none" w:sz="0" w:space="0" w:color="auto"/>
                <w:bottom w:val="none" w:sz="0" w:space="0" w:color="auto"/>
                <w:right w:val="none" w:sz="0" w:space="0" w:color="auto"/>
              </w:divBdr>
              <w:divsChild>
                <w:div w:id="1897202888">
                  <w:marLeft w:val="0"/>
                  <w:marRight w:val="0"/>
                  <w:marTop w:val="0"/>
                  <w:marBottom w:val="0"/>
                  <w:divBdr>
                    <w:top w:val="none" w:sz="0" w:space="0" w:color="auto"/>
                    <w:left w:val="none" w:sz="0" w:space="0" w:color="auto"/>
                    <w:bottom w:val="none" w:sz="0" w:space="0" w:color="auto"/>
                    <w:right w:val="none" w:sz="0" w:space="0" w:color="auto"/>
                  </w:divBdr>
                  <w:divsChild>
                    <w:div w:id="86718585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781922951">
      <w:bodyDiv w:val="1"/>
      <w:marLeft w:val="0"/>
      <w:marRight w:val="0"/>
      <w:marTop w:val="0"/>
      <w:marBottom w:val="0"/>
      <w:divBdr>
        <w:top w:val="none" w:sz="0" w:space="0" w:color="auto"/>
        <w:left w:val="none" w:sz="0" w:space="0" w:color="auto"/>
        <w:bottom w:val="none" w:sz="0" w:space="0" w:color="auto"/>
        <w:right w:val="none" w:sz="0" w:space="0" w:color="auto"/>
      </w:divBdr>
    </w:div>
    <w:div w:id="787817930">
      <w:bodyDiv w:val="1"/>
      <w:marLeft w:val="0"/>
      <w:marRight w:val="0"/>
      <w:marTop w:val="0"/>
      <w:marBottom w:val="0"/>
      <w:divBdr>
        <w:top w:val="none" w:sz="0" w:space="0" w:color="auto"/>
        <w:left w:val="none" w:sz="0" w:space="0" w:color="auto"/>
        <w:bottom w:val="none" w:sz="0" w:space="0" w:color="auto"/>
        <w:right w:val="none" w:sz="0" w:space="0" w:color="auto"/>
      </w:divBdr>
    </w:div>
    <w:div w:id="799759940">
      <w:bodyDiv w:val="1"/>
      <w:marLeft w:val="0"/>
      <w:marRight w:val="0"/>
      <w:marTop w:val="0"/>
      <w:marBottom w:val="0"/>
      <w:divBdr>
        <w:top w:val="none" w:sz="0" w:space="0" w:color="auto"/>
        <w:left w:val="none" w:sz="0" w:space="0" w:color="auto"/>
        <w:bottom w:val="none" w:sz="0" w:space="0" w:color="auto"/>
        <w:right w:val="none" w:sz="0" w:space="0" w:color="auto"/>
      </w:divBdr>
    </w:div>
    <w:div w:id="808060636">
      <w:bodyDiv w:val="1"/>
      <w:marLeft w:val="0"/>
      <w:marRight w:val="0"/>
      <w:marTop w:val="0"/>
      <w:marBottom w:val="0"/>
      <w:divBdr>
        <w:top w:val="none" w:sz="0" w:space="0" w:color="auto"/>
        <w:left w:val="none" w:sz="0" w:space="0" w:color="auto"/>
        <w:bottom w:val="none" w:sz="0" w:space="0" w:color="auto"/>
        <w:right w:val="none" w:sz="0" w:space="0" w:color="auto"/>
      </w:divBdr>
      <w:divsChild>
        <w:div w:id="98720315">
          <w:marLeft w:val="0"/>
          <w:marRight w:val="0"/>
          <w:marTop w:val="0"/>
          <w:marBottom w:val="0"/>
          <w:divBdr>
            <w:top w:val="none" w:sz="0" w:space="0" w:color="auto"/>
            <w:left w:val="none" w:sz="0" w:space="0" w:color="auto"/>
            <w:bottom w:val="none" w:sz="0" w:space="0" w:color="auto"/>
            <w:right w:val="none" w:sz="0" w:space="0" w:color="auto"/>
          </w:divBdr>
        </w:div>
      </w:divsChild>
    </w:div>
    <w:div w:id="810173102">
      <w:bodyDiv w:val="1"/>
      <w:marLeft w:val="0"/>
      <w:marRight w:val="0"/>
      <w:marTop w:val="0"/>
      <w:marBottom w:val="0"/>
      <w:divBdr>
        <w:top w:val="none" w:sz="0" w:space="0" w:color="auto"/>
        <w:left w:val="none" w:sz="0" w:space="0" w:color="auto"/>
        <w:bottom w:val="none" w:sz="0" w:space="0" w:color="auto"/>
        <w:right w:val="none" w:sz="0" w:space="0" w:color="auto"/>
      </w:divBdr>
    </w:div>
    <w:div w:id="810513540">
      <w:bodyDiv w:val="1"/>
      <w:marLeft w:val="0"/>
      <w:marRight w:val="0"/>
      <w:marTop w:val="0"/>
      <w:marBottom w:val="0"/>
      <w:divBdr>
        <w:top w:val="none" w:sz="0" w:space="0" w:color="auto"/>
        <w:left w:val="none" w:sz="0" w:space="0" w:color="auto"/>
        <w:bottom w:val="none" w:sz="0" w:space="0" w:color="auto"/>
        <w:right w:val="none" w:sz="0" w:space="0" w:color="auto"/>
      </w:divBdr>
    </w:div>
    <w:div w:id="813332448">
      <w:bodyDiv w:val="1"/>
      <w:marLeft w:val="0"/>
      <w:marRight w:val="0"/>
      <w:marTop w:val="0"/>
      <w:marBottom w:val="0"/>
      <w:divBdr>
        <w:top w:val="none" w:sz="0" w:space="0" w:color="auto"/>
        <w:left w:val="none" w:sz="0" w:space="0" w:color="auto"/>
        <w:bottom w:val="none" w:sz="0" w:space="0" w:color="auto"/>
        <w:right w:val="none" w:sz="0" w:space="0" w:color="auto"/>
      </w:divBdr>
    </w:div>
    <w:div w:id="816916841">
      <w:bodyDiv w:val="1"/>
      <w:marLeft w:val="0"/>
      <w:marRight w:val="0"/>
      <w:marTop w:val="0"/>
      <w:marBottom w:val="0"/>
      <w:divBdr>
        <w:top w:val="none" w:sz="0" w:space="0" w:color="auto"/>
        <w:left w:val="none" w:sz="0" w:space="0" w:color="auto"/>
        <w:bottom w:val="none" w:sz="0" w:space="0" w:color="auto"/>
        <w:right w:val="none" w:sz="0" w:space="0" w:color="auto"/>
      </w:divBdr>
    </w:div>
    <w:div w:id="835268772">
      <w:bodyDiv w:val="1"/>
      <w:marLeft w:val="0"/>
      <w:marRight w:val="0"/>
      <w:marTop w:val="0"/>
      <w:marBottom w:val="0"/>
      <w:divBdr>
        <w:top w:val="none" w:sz="0" w:space="0" w:color="auto"/>
        <w:left w:val="none" w:sz="0" w:space="0" w:color="auto"/>
        <w:bottom w:val="none" w:sz="0" w:space="0" w:color="auto"/>
        <w:right w:val="none" w:sz="0" w:space="0" w:color="auto"/>
      </w:divBdr>
      <w:divsChild>
        <w:div w:id="215700881">
          <w:marLeft w:val="0"/>
          <w:marRight w:val="0"/>
          <w:marTop w:val="0"/>
          <w:marBottom w:val="0"/>
          <w:divBdr>
            <w:top w:val="none" w:sz="0" w:space="0" w:color="auto"/>
            <w:left w:val="none" w:sz="0" w:space="0" w:color="auto"/>
            <w:bottom w:val="none" w:sz="0" w:space="0" w:color="auto"/>
            <w:right w:val="none" w:sz="0" w:space="0" w:color="auto"/>
          </w:divBdr>
        </w:div>
      </w:divsChild>
    </w:div>
    <w:div w:id="846866686">
      <w:bodyDiv w:val="1"/>
      <w:marLeft w:val="0"/>
      <w:marRight w:val="0"/>
      <w:marTop w:val="0"/>
      <w:marBottom w:val="0"/>
      <w:divBdr>
        <w:top w:val="none" w:sz="0" w:space="0" w:color="auto"/>
        <w:left w:val="none" w:sz="0" w:space="0" w:color="auto"/>
        <w:bottom w:val="none" w:sz="0" w:space="0" w:color="auto"/>
        <w:right w:val="none" w:sz="0" w:space="0" w:color="auto"/>
      </w:divBdr>
      <w:divsChild>
        <w:div w:id="1509248522">
          <w:marLeft w:val="0"/>
          <w:marRight w:val="0"/>
          <w:marTop w:val="0"/>
          <w:marBottom w:val="0"/>
          <w:divBdr>
            <w:top w:val="none" w:sz="0" w:space="0" w:color="auto"/>
            <w:left w:val="none" w:sz="0" w:space="0" w:color="auto"/>
            <w:bottom w:val="none" w:sz="0" w:space="0" w:color="auto"/>
            <w:right w:val="none" w:sz="0" w:space="0" w:color="auto"/>
          </w:divBdr>
        </w:div>
        <w:div w:id="1689066974">
          <w:marLeft w:val="0"/>
          <w:marRight w:val="0"/>
          <w:marTop w:val="0"/>
          <w:marBottom w:val="0"/>
          <w:divBdr>
            <w:top w:val="none" w:sz="0" w:space="0" w:color="auto"/>
            <w:left w:val="none" w:sz="0" w:space="0" w:color="auto"/>
            <w:bottom w:val="none" w:sz="0" w:space="0" w:color="auto"/>
            <w:right w:val="none" w:sz="0" w:space="0" w:color="auto"/>
          </w:divBdr>
        </w:div>
        <w:div w:id="1743261435">
          <w:marLeft w:val="0"/>
          <w:marRight w:val="0"/>
          <w:marTop w:val="0"/>
          <w:marBottom w:val="0"/>
          <w:divBdr>
            <w:top w:val="none" w:sz="0" w:space="0" w:color="auto"/>
            <w:left w:val="none" w:sz="0" w:space="0" w:color="auto"/>
            <w:bottom w:val="none" w:sz="0" w:space="0" w:color="auto"/>
            <w:right w:val="none" w:sz="0" w:space="0" w:color="auto"/>
          </w:divBdr>
        </w:div>
      </w:divsChild>
    </w:div>
    <w:div w:id="858279280">
      <w:bodyDiv w:val="1"/>
      <w:marLeft w:val="0"/>
      <w:marRight w:val="0"/>
      <w:marTop w:val="0"/>
      <w:marBottom w:val="0"/>
      <w:divBdr>
        <w:top w:val="none" w:sz="0" w:space="0" w:color="auto"/>
        <w:left w:val="none" w:sz="0" w:space="0" w:color="auto"/>
        <w:bottom w:val="none" w:sz="0" w:space="0" w:color="auto"/>
        <w:right w:val="none" w:sz="0" w:space="0" w:color="auto"/>
      </w:divBdr>
    </w:div>
    <w:div w:id="865093223">
      <w:bodyDiv w:val="1"/>
      <w:marLeft w:val="0"/>
      <w:marRight w:val="0"/>
      <w:marTop w:val="150"/>
      <w:marBottom w:val="150"/>
      <w:divBdr>
        <w:top w:val="none" w:sz="0" w:space="0" w:color="auto"/>
        <w:left w:val="none" w:sz="0" w:space="0" w:color="auto"/>
        <w:bottom w:val="none" w:sz="0" w:space="0" w:color="auto"/>
        <w:right w:val="none" w:sz="0" w:space="0" w:color="auto"/>
      </w:divBdr>
      <w:divsChild>
        <w:div w:id="2103406408">
          <w:marLeft w:val="0"/>
          <w:marRight w:val="0"/>
          <w:marTop w:val="0"/>
          <w:marBottom w:val="0"/>
          <w:divBdr>
            <w:top w:val="none" w:sz="0" w:space="0" w:color="auto"/>
            <w:left w:val="none" w:sz="0" w:space="0" w:color="auto"/>
            <w:bottom w:val="none" w:sz="0" w:space="0" w:color="auto"/>
            <w:right w:val="none" w:sz="0" w:space="0" w:color="auto"/>
          </w:divBdr>
          <w:divsChild>
            <w:div w:id="240482092">
              <w:marLeft w:val="0"/>
              <w:marRight w:val="0"/>
              <w:marTop w:val="0"/>
              <w:marBottom w:val="0"/>
              <w:divBdr>
                <w:top w:val="none" w:sz="0" w:space="0" w:color="auto"/>
                <w:left w:val="none" w:sz="0" w:space="0" w:color="auto"/>
                <w:bottom w:val="none" w:sz="0" w:space="0" w:color="auto"/>
                <w:right w:val="none" w:sz="0" w:space="0" w:color="auto"/>
              </w:divBdr>
              <w:divsChild>
                <w:div w:id="140741834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865631274">
      <w:bodyDiv w:val="1"/>
      <w:marLeft w:val="0"/>
      <w:marRight w:val="0"/>
      <w:marTop w:val="0"/>
      <w:marBottom w:val="0"/>
      <w:divBdr>
        <w:top w:val="none" w:sz="0" w:space="0" w:color="auto"/>
        <w:left w:val="none" w:sz="0" w:space="0" w:color="auto"/>
        <w:bottom w:val="none" w:sz="0" w:space="0" w:color="auto"/>
        <w:right w:val="none" w:sz="0" w:space="0" w:color="auto"/>
      </w:divBdr>
      <w:divsChild>
        <w:div w:id="135221055">
          <w:marLeft w:val="0"/>
          <w:marRight w:val="0"/>
          <w:marTop w:val="0"/>
          <w:marBottom w:val="0"/>
          <w:divBdr>
            <w:top w:val="none" w:sz="0" w:space="0" w:color="auto"/>
            <w:left w:val="none" w:sz="0" w:space="0" w:color="auto"/>
            <w:bottom w:val="none" w:sz="0" w:space="0" w:color="auto"/>
            <w:right w:val="none" w:sz="0" w:space="0" w:color="auto"/>
          </w:divBdr>
        </w:div>
        <w:div w:id="1412266387">
          <w:marLeft w:val="0"/>
          <w:marRight w:val="0"/>
          <w:marTop w:val="0"/>
          <w:marBottom w:val="0"/>
          <w:divBdr>
            <w:top w:val="none" w:sz="0" w:space="0" w:color="auto"/>
            <w:left w:val="none" w:sz="0" w:space="0" w:color="auto"/>
            <w:bottom w:val="none" w:sz="0" w:space="0" w:color="auto"/>
            <w:right w:val="none" w:sz="0" w:space="0" w:color="auto"/>
          </w:divBdr>
        </w:div>
      </w:divsChild>
    </w:div>
    <w:div w:id="867793623">
      <w:bodyDiv w:val="1"/>
      <w:marLeft w:val="0"/>
      <w:marRight w:val="0"/>
      <w:marTop w:val="0"/>
      <w:marBottom w:val="0"/>
      <w:divBdr>
        <w:top w:val="none" w:sz="0" w:space="0" w:color="auto"/>
        <w:left w:val="none" w:sz="0" w:space="0" w:color="auto"/>
        <w:bottom w:val="none" w:sz="0" w:space="0" w:color="auto"/>
        <w:right w:val="none" w:sz="0" w:space="0" w:color="auto"/>
      </w:divBdr>
    </w:div>
    <w:div w:id="869102420">
      <w:bodyDiv w:val="1"/>
      <w:marLeft w:val="0"/>
      <w:marRight w:val="0"/>
      <w:marTop w:val="0"/>
      <w:marBottom w:val="0"/>
      <w:divBdr>
        <w:top w:val="none" w:sz="0" w:space="0" w:color="auto"/>
        <w:left w:val="none" w:sz="0" w:space="0" w:color="auto"/>
        <w:bottom w:val="none" w:sz="0" w:space="0" w:color="auto"/>
        <w:right w:val="none" w:sz="0" w:space="0" w:color="auto"/>
      </w:divBdr>
      <w:divsChild>
        <w:div w:id="1569075542">
          <w:marLeft w:val="0"/>
          <w:marRight w:val="0"/>
          <w:marTop w:val="0"/>
          <w:marBottom w:val="0"/>
          <w:divBdr>
            <w:top w:val="none" w:sz="0" w:space="0" w:color="auto"/>
            <w:left w:val="none" w:sz="0" w:space="0" w:color="auto"/>
            <w:bottom w:val="none" w:sz="0" w:space="0" w:color="auto"/>
            <w:right w:val="none" w:sz="0" w:space="0" w:color="auto"/>
          </w:divBdr>
        </w:div>
      </w:divsChild>
    </w:div>
    <w:div w:id="875778086">
      <w:bodyDiv w:val="1"/>
      <w:marLeft w:val="0"/>
      <w:marRight w:val="0"/>
      <w:marTop w:val="0"/>
      <w:marBottom w:val="0"/>
      <w:divBdr>
        <w:top w:val="none" w:sz="0" w:space="0" w:color="auto"/>
        <w:left w:val="none" w:sz="0" w:space="0" w:color="auto"/>
        <w:bottom w:val="none" w:sz="0" w:space="0" w:color="auto"/>
        <w:right w:val="none" w:sz="0" w:space="0" w:color="auto"/>
      </w:divBdr>
    </w:div>
    <w:div w:id="884020889">
      <w:bodyDiv w:val="1"/>
      <w:marLeft w:val="0"/>
      <w:marRight w:val="0"/>
      <w:marTop w:val="0"/>
      <w:marBottom w:val="0"/>
      <w:divBdr>
        <w:top w:val="none" w:sz="0" w:space="0" w:color="auto"/>
        <w:left w:val="none" w:sz="0" w:space="0" w:color="auto"/>
        <w:bottom w:val="none" w:sz="0" w:space="0" w:color="auto"/>
        <w:right w:val="none" w:sz="0" w:space="0" w:color="auto"/>
      </w:divBdr>
      <w:divsChild>
        <w:div w:id="946892592">
          <w:marLeft w:val="0"/>
          <w:marRight w:val="0"/>
          <w:marTop w:val="0"/>
          <w:marBottom w:val="0"/>
          <w:divBdr>
            <w:top w:val="none" w:sz="0" w:space="0" w:color="auto"/>
            <w:left w:val="none" w:sz="0" w:space="0" w:color="auto"/>
            <w:bottom w:val="none" w:sz="0" w:space="0" w:color="auto"/>
            <w:right w:val="none" w:sz="0" w:space="0" w:color="auto"/>
          </w:divBdr>
        </w:div>
      </w:divsChild>
    </w:div>
    <w:div w:id="891573908">
      <w:bodyDiv w:val="1"/>
      <w:marLeft w:val="0"/>
      <w:marRight w:val="0"/>
      <w:marTop w:val="0"/>
      <w:marBottom w:val="0"/>
      <w:divBdr>
        <w:top w:val="none" w:sz="0" w:space="0" w:color="auto"/>
        <w:left w:val="none" w:sz="0" w:space="0" w:color="auto"/>
        <w:bottom w:val="none" w:sz="0" w:space="0" w:color="auto"/>
        <w:right w:val="none" w:sz="0" w:space="0" w:color="auto"/>
      </w:divBdr>
    </w:div>
    <w:div w:id="893270898">
      <w:bodyDiv w:val="1"/>
      <w:marLeft w:val="0"/>
      <w:marRight w:val="0"/>
      <w:marTop w:val="0"/>
      <w:marBottom w:val="0"/>
      <w:divBdr>
        <w:top w:val="none" w:sz="0" w:space="0" w:color="auto"/>
        <w:left w:val="none" w:sz="0" w:space="0" w:color="auto"/>
        <w:bottom w:val="none" w:sz="0" w:space="0" w:color="auto"/>
        <w:right w:val="none" w:sz="0" w:space="0" w:color="auto"/>
      </w:divBdr>
      <w:divsChild>
        <w:div w:id="2045206493">
          <w:marLeft w:val="0"/>
          <w:marRight w:val="0"/>
          <w:marTop w:val="0"/>
          <w:marBottom w:val="0"/>
          <w:divBdr>
            <w:top w:val="none" w:sz="0" w:space="0" w:color="auto"/>
            <w:left w:val="none" w:sz="0" w:space="0" w:color="auto"/>
            <w:bottom w:val="none" w:sz="0" w:space="0" w:color="auto"/>
            <w:right w:val="none" w:sz="0" w:space="0" w:color="auto"/>
          </w:divBdr>
        </w:div>
      </w:divsChild>
    </w:div>
    <w:div w:id="910236846">
      <w:bodyDiv w:val="1"/>
      <w:marLeft w:val="0"/>
      <w:marRight w:val="0"/>
      <w:marTop w:val="0"/>
      <w:marBottom w:val="0"/>
      <w:divBdr>
        <w:top w:val="none" w:sz="0" w:space="0" w:color="auto"/>
        <w:left w:val="none" w:sz="0" w:space="0" w:color="auto"/>
        <w:bottom w:val="none" w:sz="0" w:space="0" w:color="auto"/>
        <w:right w:val="none" w:sz="0" w:space="0" w:color="auto"/>
      </w:divBdr>
      <w:divsChild>
        <w:div w:id="1343557154">
          <w:marLeft w:val="0"/>
          <w:marRight w:val="0"/>
          <w:marTop w:val="0"/>
          <w:marBottom w:val="0"/>
          <w:divBdr>
            <w:top w:val="none" w:sz="0" w:space="0" w:color="auto"/>
            <w:left w:val="none" w:sz="0" w:space="0" w:color="auto"/>
            <w:bottom w:val="none" w:sz="0" w:space="0" w:color="auto"/>
            <w:right w:val="none" w:sz="0" w:space="0" w:color="auto"/>
          </w:divBdr>
        </w:div>
      </w:divsChild>
    </w:div>
    <w:div w:id="920407090">
      <w:bodyDiv w:val="1"/>
      <w:marLeft w:val="0"/>
      <w:marRight w:val="0"/>
      <w:marTop w:val="150"/>
      <w:marBottom w:val="150"/>
      <w:divBdr>
        <w:top w:val="none" w:sz="0" w:space="0" w:color="auto"/>
        <w:left w:val="none" w:sz="0" w:space="0" w:color="auto"/>
        <w:bottom w:val="none" w:sz="0" w:space="0" w:color="auto"/>
        <w:right w:val="none" w:sz="0" w:space="0" w:color="auto"/>
      </w:divBdr>
      <w:divsChild>
        <w:div w:id="765806081">
          <w:marLeft w:val="0"/>
          <w:marRight w:val="0"/>
          <w:marTop w:val="0"/>
          <w:marBottom w:val="0"/>
          <w:divBdr>
            <w:top w:val="none" w:sz="0" w:space="0" w:color="auto"/>
            <w:left w:val="none" w:sz="0" w:space="0" w:color="auto"/>
            <w:bottom w:val="none" w:sz="0" w:space="0" w:color="auto"/>
            <w:right w:val="none" w:sz="0" w:space="0" w:color="auto"/>
          </w:divBdr>
          <w:divsChild>
            <w:div w:id="1420442132">
              <w:marLeft w:val="0"/>
              <w:marRight w:val="0"/>
              <w:marTop w:val="0"/>
              <w:marBottom w:val="0"/>
              <w:divBdr>
                <w:top w:val="none" w:sz="0" w:space="0" w:color="auto"/>
                <w:left w:val="none" w:sz="0" w:space="0" w:color="auto"/>
                <w:bottom w:val="none" w:sz="0" w:space="0" w:color="auto"/>
                <w:right w:val="none" w:sz="0" w:space="0" w:color="auto"/>
              </w:divBdr>
              <w:divsChild>
                <w:div w:id="652031068">
                  <w:marLeft w:val="0"/>
                  <w:marRight w:val="0"/>
                  <w:marTop w:val="150"/>
                  <w:marBottom w:val="0"/>
                  <w:divBdr>
                    <w:top w:val="none" w:sz="0" w:space="0" w:color="auto"/>
                    <w:left w:val="none" w:sz="0" w:space="0" w:color="auto"/>
                    <w:bottom w:val="none" w:sz="0" w:space="0" w:color="auto"/>
                    <w:right w:val="none" w:sz="0" w:space="0" w:color="auto"/>
                  </w:divBdr>
                </w:div>
                <w:div w:id="2110394377">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928319602">
      <w:bodyDiv w:val="1"/>
      <w:marLeft w:val="0"/>
      <w:marRight w:val="0"/>
      <w:marTop w:val="0"/>
      <w:marBottom w:val="0"/>
      <w:divBdr>
        <w:top w:val="none" w:sz="0" w:space="0" w:color="auto"/>
        <w:left w:val="none" w:sz="0" w:space="0" w:color="auto"/>
        <w:bottom w:val="none" w:sz="0" w:space="0" w:color="auto"/>
        <w:right w:val="none" w:sz="0" w:space="0" w:color="auto"/>
      </w:divBdr>
      <w:divsChild>
        <w:div w:id="226962490">
          <w:marLeft w:val="0"/>
          <w:marRight w:val="0"/>
          <w:marTop w:val="0"/>
          <w:marBottom w:val="0"/>
          <w:divBdr>
            <w:top w:val="none" w:sz="0" w:space="0" w:color="auto"/>
            <w:left w:val="none" w:sz="0" w:space="0" w:color="auto"/>
            <w:bottom w:val="none" w:sz="0" w:space="0" w:color="auto"/>
            <w:right w:val="none" w:sz="0" w:space="0" w:color="auto"/>
          </w:divBdr>
        </w:div>
      </w:divsChild>
    </w:div>
    <w:div w:id="930164620">
      <w:bodyDiv w:val="1"/>
      <w:marLeft w:val="0"/>
      <w:marRight w:val="0"/>
      <w:marTop w:val="0"/>
      <w:marBottom w:val="0"/>
      <w:divBdr>
        <w:top w:val="none" w:sz="0" w:space="0" w:color="auto"/>
        <w:left w:val="none" w:sz="0" w:space="0" w:color="auto"/>
        <w:bottom w:val="none" w:sz="0" w:space="0" w:color="auto"/>
        <w:right w:val="none" w:sz="0" w:space="0" w:color="auto"/>
      </w:divBdr>
      <w:divsChild>
        <w:div w:id="24909680">
          <w:marLeft w:val="0"/>
          <w:marRight w:val="0"/>
          <w:marTop w:val="0"/>
          <w:marBottom w:val="0"/>
          <w:divBdr>
            <w:top w:val="none" w:sz="0" w:space="0" w:color="auto"/>
            <w:left w:val="none" w:sz="0" w:space="0" w:color="auto"/>
            <w:bottom w:val="none" w:sz="0" w:space="0" w:color="auto"/>
            <w:right w:val="none" w:sz="0" w:space="0" w:color="auto"/>
          </w:divBdr>
        </w:div>
      </w:divsChild>
    </w:div>
    <w:div w:id="935361414">
      <w:bodyDiv w:val="1"/>
      <w:marLeft w:val="0"/>
      <w:marRight w:val="0"/>
      <w:marTop w:val="0"/>
      <w:marBottom w:val="0"/>
      <w:divBdr>
        <w:top w:val="none" w:sz="0" w:space="0" w:color="auto"/>
        <w:left w:val="none" w:sz="0" w:space="0" w:color="auto"/>
        <w:bottom w:val="none" w:sz="0" w:space="0" w:color="auto"/>
        <w:right w:val="none" w:sz="0" w:space="0" w:color="auto"/>
      </w:divBdr>
    </w:div>
    <w:div w:id="942687385">
      <w:bodyDiv w:val="1"/>
      <w:marLeft w:val="0"/>
      <w:marRight w:val="0"/>
      <w:marTop w:val="0"/>
      <w:marBottom w:val="0"/>
      <w:divBdr>
        <w:top w:val="none" w:sz="0" w:space="0" w:color="auto"/>
        <w:left w:val="none" w:sz="0" w:space="0" w:color="auto"/>
        <w:bottom w:val="none" w:sz="0" w:space="0" w:color="auto"/>
        <w:right w:val="none" w:sz="0" w:space="0" w:color="auto"/>
      </w:divBdr>
      <w:divsChild>
        <w:div w:id="433596240">
          <w:marLeft w:val="0"/>
          <w:marRight w:val="0"/>
          <w:marTop w:val="0"/>
          <w:marBottom w:val="0"/>
          <w:divBdr>
            <w:top w:val="none" w:sz="0" w:space="0" w:color="auto"/>
            <w:left w:val="none" w:sz="0" w:space="0" w:color="auto"/>
            <w:bottom w:val="none" w:sz="0" w:space="0" w:color="auto"/>
            <w:right w:val="none" w:sz="0" w:space="0" w:color="auto"/>
          </w:divBdr>
        </w:div>
      </w:divsChild>
    </w:div>
    <w:div w:id="946305989">
      <w:bodyDiv w:val="1"/>
      <w:marLeft w:val="0"/>
      <w:marRight w:val="0"/>
      <w:marTop w:val="0"/>
      <w:marBottom w:val="0"/>
      <w:divBdr>
        <w:top w:val="none" w:sz="0" w:space="0" w:color="auto"/>
        <w:left w:val="none" w:sz="0" w:space="0" w:color="auto"/>
        <w:bottom w:val="none" w:sz="0" w:space="0" w:color="auto"/>
        <w:right w:val="none" w:sz="0" w:space="0" w:color="auto"/>
      </w:divBdr>
    </w:div>
    <w:div w:id="966273510">
      <w:bodyDiv w:val="1"/>
      <w:marLeft w:val="0"/>
      <w:marRight w:val="0"/>
      <w:marTop w:val="0"/>
      <w:marBottom w:val="0"/>
      <w:divBdr>
        <w:top w:val="none" w:sz="0" w:space="0" w:color="auto"/>
        <w:left w:val="none" w:sz="0" w:space="0" w:color="auto"/>
        <w:bottom w:val="none" w:sz="0" w:space="0" w:color="auto"/>
        <w:right w:val="none" w:sz="0" w:space="0" w:color="auto"/>
      </w:divBdr>
    </w:div>
    <w:div w:id="981277915">
      <w:bodyDiv w:val="1"/>
      <w:marLeft w:val="0"/>
      <w:marRight w:val="0"/>
      <w:marTop w:val="0"/>
      <w:marBottom w:val="0"/>
      <w:divBdr>
        <w:top w:val="none" w:sz="0" w:space="0" w:color="auto"/>
        <w:left w:val="none" w:sz="0" w:space="0" w:color="auto"/>
        <w:bottom w:val="none" w:sz="0" w:space="0" w:color="auto"/>
        <w:right w:val="none" w:sz="0" w:space="0" w:color="auto"/>
      </w:divBdr>
    </w:div>
    <w:div w:id="1021204441">
      <w:bodyDiv w:val="1"/>
      <w:marLeft w:val="0"/>
      <w:marRight w:val="0"/>
      <w:marTop w:val="0"/>
      <w:marBottom w:val="0"/>
      <w:divBdr>
        <w:top w:val="none" w:sz="0" w:space="0" w:color="auto"/>
        <w:left w:val="none" w:sz="0" w:space="0" w:color="auto"/>
        <w:bottom w:val="none" w:sz="0" w:space="0" w:color="auto"/>
        <w:right w:val="none" w:sz="0" w:space="0" w:color="auto"/>
      </w:divBdr>
      <w:divsChild>
        <w:div w:id="780686237">
          <w:marLeft w:val="0"/>
          <w:marRight w:val="0"/>
          <w:marTop w:val="0"/>
          <w:marBottom w:val="0"/>
          <w:divBdr>
            <w:top w:val="none" w:sz="0" w:space="0" w:color="auto"/>
            <w:left w:val="none" w:sz="0" w:space="0" w:color="auto"/>
            <w:bottom w:val="none" w:sz="0" w:space="0" w:color="auto"/>
            <w:right w:val="none" w:sz="0" w:space="0" w:color="auto"/>
          </w:divBdr>
        </w:div>
        <w:div w:id="1348142155">
          <w:marLeft w:val="0"/>
          <w:marRight w:val="0"/>
          <w:marTop w:val="0"/>
          <w:marBottom w:val="0"/>
          <w:divBdr>
            <w:top w:val="none" w:sz="0" w:space="0" w:color="auto"/>
            <w:left w:val="none" w:sz="0" w:space="0" w:color="auto"/>
            <w:bottom w:val="none" w:sz="0" w:space="0" w:color="auto"/>
            <w:right w:val="none" w:sz="0" w:space="0" w:color="auto"/>
          </w:divBdr>
        </w:div>
        <w:div w:id="1411998154">
          <w:marLeft w:val="0"/>
          <w:marRight w:val="0"/>
          <w:marTop w:val="0"/>
          <w:marBottom w:val="0"/>
          <w:divBdr>
            <w:top w:val="none" w:sz="0" w:space="0" w:color="auto"/>
            <w:left w:val="none" w:sz="0" w:space="0" w:color="auto"/>
            <w:bottom w:val="none" w:sz="0" w:space="0" w:color="auto"/>
            <w:right w:val="none" w:sz="0" w:space="0" w:color="auto"/>
          </w:divBdr>
        </w:div>
      </w:divsChild>
    </w:div>
    <w:div w:id="1040202374">
      <w:bodyDiv w:val="1"/>
      <w:marLeft w:val="0"/>
      <w:marRight w:val="0"/>
      <w:marTop w:val="0"/>
      <w:marBottom w:val="0"/>
      <w:divBdr>
        <w:top w:val="none" w:sz="0" w:space="0" w:color="auto"/>
        <w:left w:val="none" w:sz="0" w:space="0" w:color="auto"/>
        <w:bottom w:val="none" w:sz="0" w:space="0" w:color="auto"/>
        <w:right w:val="none" w:sz="0" w:space="0" w:color="auto"/>
      </w:divBdr>
    </w:div>
    <w:div w:id="1040277945">
      <w:bodyDiv w:val="1"/>
      <w:marLeft w:val="0"/>
      <w:marRight w:val="0"/>
      <w:marTop w:val="0"/>
      <w:marBottom w:val="0"/>
      <w:divBdr>
        <w:top w:val="none" w:sz="0" w:space="0" w:color="auto"/>
        <w:left w:val="none" w:sz="0" w:space="0" w:color="auto"/>
        <w:bottom w:val="none" w:sz="0" w:space="0" w:color="auto"/>
        <w:right w:val="none" w:sz="0" w:space="0" w:color="auto"/>
      </w:divBdr>
      <w:divsChild>
        <w:div w:id="330060324">
          <w:marLeft w:val="0"/>
          <w:marRight w:val="0"/>
          <w:marTop w:val="0"/>
          <w:marBottom w:val="0"/>
          <w:divBdr>
            <w:top w:val="none" w:sz="0" w:space="0" w:color="auto"/>
            <w:left w:val="none" w:sz="0" w:space="0" w:color="auto"/>
            <w:bottom w:val="none" w:sz="0" w:space="0" w:color="auto"/>
            <w:right w:val="none" w:sz="0" w:space="0" w:color="auto"/>
          </w:divBdr>
        </w:div>
      </w:divsChild>
    </w:div>
    <w:div w:id="1041172943">
      <w:bodyDiv w:val="1"/>
      <w:marLeft w:val="0"/>
      <w:marRight w:val="0"/>
      <w:marTop w:val="0"/>
      <w:marBottom w:val="0"/>
      <w:divBdr>
        <w:top w:val="none" w:sz="0" w:space="0" w:color="auto"/>
        <w:left w:val="none" w:sz="0" w:space="0" w:color="auto"/>
        <w:bottom w:val="none" w:sz="0" w:space="0" w:color="auto"/>
        <w:right w:val="none" w:sz="0" w:space="0" w:color="auto"/>
      </w:divBdr>
    </w:div>
    <w:div w:id="1045178575">
      <w:bodyDiv w:val="1"/>
      <w:marLeft w:val="0"/>
      <w:marRight w:val="0"/>
      <w:marTop w:val="0"/>
      <w:marBottom w:val="0"/>
      <w:divBdr>
        <w:top w:val="none" w:sz="0" w:space="0" w:color="auto"/>
        <w:left w:val="none" w:sz="0" w:space="0" w:color="auto"/>
        <w:bottom w:val="none" w:sz="0" w:space="0" w:color="auto"/>
        <w:right w:val="none" w:sz="0" w:space="0" w:color="auto"/>
      </w:divBdr>
    </w:div>
    <w:div w:id="1058212705">
      <w:bodyDiv w:val="1"/>
      <w:marLeft w:val="0"/>
      <w:marRight w:val="0"/>
      <w:marTop w:val="0"/>
      <w:marBottom w:val="0"/>
      <w:divBdr>
        <w:top w:val="none" w:sz="0" w:space="0" w:color="auto"/>
        <w:left w:val="none" w:sz="0" w:space="0" w:color="auto"/>
        <w:bottom w:val="none" w:sz="0" w:space="0" w:color="auto"/>
        <w:right w:val="none" w:sz="0" w:space="0" w:color="auto"/>
      </w:divBdr>
      <w:divsChild>
        <w:div w:id="409546280">
          <w:marLeft w:val="0"/>
          <w:marRight w:val="0"/>
          <w:marTop w:val="0"/>
          <w:marBottom w:val="0"/>
          <w:divBdr>
            <w:top w:val="none" w:sz="0" w:space="0" w:color="auto"/>
            <w:left w:val="none" w:sz="0" w:space="0" w:color="auto"/>
            <w:bottom w:val="none" w:sz="0" w:space="0" w:color="auto"/>
            <w:right w:val="none" w:sz="0" w:space="0" w:color="auto"/>
          </w:divBdr>
        </w:div>
      </w:divsChild>
    </w:div>
    <w:div w:id="1063215317">
      <w:bodyDiv w:val="1"/>
      <w:marLeft w:val="0"/>
      <w:marRight w:val="0"/>
      <w:marTop w:val="0"/>
      <w:marBottom w:val="0"/>
      <w:divBdr>
        <w:top w:val="none" w:sz="0" w:space="0" w:color="auto"/>
        <w:left w:val="none" w:sz="0" w:space="0" w:color="auto"/>
        <w:bottom w:val="none" w:sz="0" w:space="0" w:color="auto"/>
        <w:right w:val="none" w:sz="0" w:space="0" w:color="auto"/>
      </w:divBdr>
      <w:divsChild>
        <w:div w:id="1562398707">
          <w:marLeft w:val="0"/>
          <w:marRight w:val="0"/>
          <w:marTop w:val="0"/>
          <w:marBottom w:val="0"/>
          <w:divBdr>
            <w:top w:val="none" w:sz="0" w:space="0" w:color="auto"/>
            <w:left w:val="none" w:sz="0" w:space="0" w:color="auto"/>
            <w:bottom w:val="none" w:sz="0" w:space="0" w:color="auto"/>
            <w:right w:val="none" w:sz="0" w:space="0" w:color="auto"/>
          </w:divBdr>
        </w:div>
        <w:div w:id="1641685584">
          <w:marLeft w:val="0"/>
          <w:marRight w:val="0"/>
          <w:marTop w:val="0"/>
          <w:marBottom w:val="0"/>
          <w:divBdr>
            <w:top w:val="none" w:sz="0" w:space="0" w:color="auto"/>
            <w:left w:val="none" w:sz="0" w:space="0" w:color="auto"/>
            <w:bottom w:val="none" w:sz="0" w:space="0" w:color="auto"/>
            <w:right w:val="none" w:sz="0" w:space="0" w:color="auto"/>
          </w:divBdr>
        </w:div>
      </w:divsChild>
    </w:div>
    <w:div w:id="1065225387">
      <w:bodyDiv w:val="1"/>
      <w:marLeft w:val="0"/>
      <w:marRight w:val="0"/>
      <w:marTop w:val="0"/>
      <w:marBottom w:val="0"/>
      <w:divBdr>
        <w:top w:val="none" w:sz="0" w:space="0" w:color="auto"/>
        <w:left w:val="none" w:sz="0" w:space="0" w:color="auto"/>
        <w:bottom w:val="none" w:sz="0" w:space="0" w:color="auto"/>
        <w:right w:val="none" w:sz="0" w:space="0" w:color="auto"/>
      </w:divBdr>
    </w:div>
    <w:div w:id="1068109656">
      <w:bodyDiv w:val="1"/>
      <w:marLeft w:val="0"/>
      <w:marRight w:val="0"/>
      <w:marTop w:val="0"/>
      <w:marBottom w:val="0"/>
      <w:divBdr>
        <w:top w:val="none" w:sz="0" w:space="0" w:color="auto"/>
        <w:left w:val="none" w:sz="0" w:space="0" w:color="auto"/>
        <w:bottom w:val="none" w:sz="0" w:space="0" w:color="auto"/>
        <w:right w:val="none" w:sz="0" w:space="0" w:color="auto"/>
      </w:divBdr>
    </w:div>
    <w:div w:id="1070153751">
      <w:bodyDiv w:val="1"/>
      <w:marLeft w:val="0"/>
      <w:marRight w:val="0"/>
      <w:marTop w:val="0"/>
      <w:marBottom w:val="0"/>
      <w:divBdr>
        <w:top w:val="none" w:sz="0" w:space="0" w:color="auto"/>
        <w:left w:val="none" w:sz="0" w:space="0" w:color="auto"/>
        <w:bottom w:val="none" w:sz="0" w:space="0" w:color="auto"/>
        <w:right w:val="none" w:sz="0" w:space="0" w:color="auto"/>
      </w:divBdr>
    </w:div>
    <w:div w:id="1084842185">
      <w:bodyDiv w:val="1"/>
      <w:marLeft w:val="0"/>
      <w:marRight w:val="0"/>
      <w:marTop w:val="225"/>
      <w:marBottom w:val="225"/>
      <w:divBdr>
        <w:top w:val="none" w:sz="0" w:space="0" w:color="auto"/>
        <w:left w:val="none" w:sz="0" w:space="0" w:color="auto"/>
        <w:bottom w:val="none" w:sz="0" w:space="0" w:color="auto"/>
        <w:right w:val="none" w:sz="0" w:space="0" w:color="auto"/>
      </w:divBdr>
      <w:divsChild>
        <w:div w:id="811949094">
          <w:marLeft w:val="0"/>
          <w:marRight w:val="0"/>
          <w:marTop w:val="150"/>
          <w:marBottom w:val="0"/>
          <w:divBdr>
            <w:top w:val="none" w:sz="0" w:space="0" w:color="auto"/>
            <w:left w:val="none" w:sz="0" w:space="0" w:color="auto"/>
            <w:bottom w:val="none" w:sz="0" w:space="0" w:color="auto"/>
            <w:right w:val="none" w:sz="0" w:space="0" w:color="auto"/>
          </w:divBdr>
          <w:divsChild>
            <w:div w:id="1495800038">
              <w:marLeft w:val="0"/>
              <w:marRight w:val="0"/>
              <w:marTop w:val="0"/>
              <w:marBottom w:val="0"/>
              <w:divBdr>
                <w:top w:val="none" w:sz="0" w:space="0" w:color="auto"/>
                <w:left w:val="none" w:sz="0" w:space="0" w:color="auto"/>
                <w:bottom w:val="none" w:sz="0" w:space="0" w:color="auto"/>
                <w:right w:val="none" w:sz="0" w:space="0" w:color="auto"/>
              </w:divBdr>
              <w:divsChild>
                <w:div w:id="721052004">
                  <w:marLeft w:val="0"/>
                  <w:marRight w:val="0"/>
                  <w:marTop w:val="0"/>
                  <w:marBottom w:val="0"/>
                  <w:divBdr>
                    <w:top w:val="none" w:sz="0" w:space="0" w:color="auto"/>
                    <w:left w:val="none" w:sz="0" w:space="0" w:color="auto"/>
                    <w:bottom w:val="none" w:sz="0" w:space="0" w:color="auto"/>
                    <w:right w:val="none" w:sz="0" w:space="0" w:color="auto"/>
                  </w:divBdr>
                  <w:divsChild>
                    <w:div w:id="1326974617">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096557812">
      <w:bodyDiv w:val="1"/>
      <w:marLeft w:val="0"/>
      <w:marRight w:val="0"/>
      <w:marTop w:val="0"/>
      <w:marBottom w:val="0"/>
      <w:divBdr>
        <w:top w:val="none" w:sz="0" w:space="0" w:color="auto"/>
        <w:left w:val="none" w:sz="0" w:space="0" w:color="auto"/>
        <w:bottom w:val="none" w:sz="0" w:space="0" w:color="auto"/>
        <w:right w:val="none" w:sz="0" w:space="0" w:color="auto"/>
      </w:divBdr>
    </w:div>
    <w:div w:id="1097141090">
      <w:bodyDiv w:val="1"/>
      <w:marLeft w:val="0"/>
      <w:marRight w:val="0"/>
      <w:marTop w:val="0"/>
      <w:marBottom w:val="0"/>
      <w:divBdr>
        <w:top w:val="none" w:sz="0" w:space="0" w:color="auto"/>
        <w:left w:val="none" w:sz="0" w:space="0" w:color="auto"/>
        <w:bottom w:val="none" w:sz="0" w:space="0" w:color="auto"/>
        <w:right w:val="none" w:sz="0" w:space="0" w:color="auto"/>
      </w:divBdr>
    </w:div>
    <w:div w:id="1098872344">
      <w:bodyDiv w:val="1"/>
      <w:marLeft w:val="0"/>
      <w:marRight w:val="0"/>
      <w:marTop w:val="0"/>
      <w:marBottom w:val="0"/>
      <w:divBdr>
        <w:top w:val="none" w:sz="0" w:space="0" w:color="auto"/>
        <w:left w:val="none" w:sz="0" w:space="0" w:color="auto"/>
        <w:bottom w:val="none" w:sz="0" w:space="0" w:color="auto"/>
        <w:right w:val="none" w:sz="0" w:space="0" w:color="auto"/>
      </w:divBdr>
      <w:divsChild>
        <w:div w:id="197547930">
          <w:marLeft w:val="0"/>
          <w:marRight w:val="0"/>
          <w:marTop w:val="0"/>
          <w:marBottom w:val="0"/>
          <w:divBdr>
            <w:top w:val="none" w:sz="0" w:space="0" w:color="auto"/>
            <w:left w:val="none" w:sz="0" w:space="0" w:color="auto"/>
            <w:bottom w:val="none" w:sz="0" w:space="0" w:color="auto"/>
            <w:right w:val="none" w:sz="0" w:space="0" w:color="auto"/>
          </w:divBdr>
        </w:div>
        <w:div w:id="1857959470">
          <w:marLeft w:val="0"/>
          <w:marRight w:val="0"/>
          <w:marTop w:val="0"/>
          <w:marBottom w:val="0"/>
          <w:divBdr>
            <w:top w:val="none" w:sz="0" w:space="0" w:color="auto"/>
            <w:left w:val="none" w:sz="0" w:space="0" w:color="auto"/>
            <w:bottom w:val="none" w:sz="0" w:space="0" w:color="auto"/>
            <w:right w:val="none" w:sz="0" w:space="0" w:color="auto"/>
          </w:divBdr>
        </w:div>
      </w:divsChild>
    </w:div>
    <w:div w:id="1102190542">
      <w:bodyDiv w:val="1"/>
      <w:marLeft w:val="0"/>
      <w:marRight w:val="0"/>
      <w:marTop w:val="0"/>
      <w:marBottom w:val="0"/>
      <w:divBdr>
        <w:top w:val="none" w:sz="0" w:space="0" w:color="auto"/>
        <w:left w:val="none" w:sz="0" w:space="0" w:color="auto"/>
        <w:bottom w:val="none" w:sz="0" w:space="0" w:color="auto"/>
        <w:right w:val="none" w:sz="0" w:space="0" w:color="auto"/>
      </w:divBdr>
    </w:div>
    <w:div w:id="1113208195">
      <w:bodyDiv w:val="1"/>
      <w:marLeft w:val="0"/>
      <w:marRight w:val="0"/>
      <w:marTop w:val="0"/>
      <w:marBottom w:val="0"/>
      <w:divBdr>
        <w:top w:val="none" w:sz="0" w:space="0" w:color="auto"/>
        <w:left w:val="none" w:sz="0" w:space="0" w:color="auto"/>
        <w:bottom w:val="none" w:sz="0" w:space="0" w:color="auto"/>
        <w:right w:val="none" w:sz="0" w:space="0" w:color="auto"/>
      </w:divBdr>
    </w:div>
    <w:div w:id="1114908125">
      <w:bodyDiv w:val="1"/>
      <w:marLeft w:val="0"/>
      <w:marRight w:val="0"/>
      <w:marTop w:val="0"/>
      <w:marBottom w:val="0"/>
      <w:divBdr>
        <w:top w:val="none" w:sz="0" w:space="0" w:color="auto"/>
        <w:left w:val="none" w:sz="0" w:space="0" w:color="auto"/>
        <w:bottom w:val="none" w:sz="0" w:space="0" w:color="auto"/>
        <w:right w:val="none" w:sz="0" w:space="0" w:color="auto"/>
      </w:divBdr>
    </w:div>
    <w:div w:id="1118061335">
      <w:bodyDiv w:val="1"/>
      <w:marLeft w:val="0"/>
      <w:marRight w:val="0"/>
      <w:marTop w:val="0"/>
      <w:marBottom w:val="0"/>
      <w:divBdr>
        <w:top w:val="none" w:sz="0" w:space="0" w:color="auto"/>
        <w:left w:val="none" w:sz="0" w:space="0" w:color="auto"/>
        <w:bottom w:val="none" w:sz="0" w:space="0" w:color="auto"/>
        <w:right w:val="none" w:sz="0" w:space="0" w:color="auto"/>
      </w:divBdr>
    </w:div>
    <w:div w:id="1120294989">
      <w:bodyDiv w:val="1"/>
      <w:marLeft w:val="0"/>
      <w:marRight w:val="0"/>
      <w:marTop w:val="0"/>
      <w:marBottom w:val="0"/>
      <w:divBdr>
        <w:top w:val="none" w:sz="0" w:space="0" w:color="auto"/>
        <w:left w:val="none" w:sz="0" w:space="0" w:color="auto"/>
        <w:bottom w:val="none" w:sz="0" w:space="0" w:color="auto"/>
        <w:right w:val="none" w:sz="0" w:space="0" w:color="auto"/>
      </w:divBdr>
    </w:div>
    <w:div w:id="1134329492">
      <w:bodyDiv w:val="1"/>
      <w:marLeft w:val="0"/>
      <w:marRight w:val="0"/>
      <w:marTop w:val="0"/>
      <w:marBottom w:val="0"/>
      <w:divBdr>
        <w:top w:val="none" w:sz="0" w:space="0" w:color="auto"/>
        <w:left w:val="none" w:sz="0" w:space="0" w:color="auto"/>
        <w:bottom w:val="none" w:sz="0" w:space="0" w:color="auto"/>
        <w:right w:val="none" w:sz="0" w:space="0" w:color="auto"/>
      </w:divBdr>
      <w:divsChild>
        <w:div w:id="1408570855">
          <w:marLeft w:val="0"/>
          <w:marRight w:val="0"/>
          <w:marTop w:val="0"/>
          <w:marBottom w:val="0"/>
          <w:divBdr>
            <w:top w:val="none" w:sz="0" w:space="0" w:color="auto"/>
            <w:left w:val="none" w:sz="0" w:space="0" w:color="auto"/>
            <w:bottom w:val="none" w:sz="0" w:space="0" w:color="auto"/>
            <w:right w:val="none" w:sz="0" w:space="0" w:color="auto"/>
          </w:divBdr>
        </w:div>
        <w:div w:id="2062513352">
          <w:marLeft w:val="0"/>
          <w:marRight w:val="0"/>
          <w:marTop w:val="0"/>
          <w:marBottom w:val="0"/>
          <w:divBdr>
            <w:top w:val="none" w:sz="0" w:space="0" w:color="auto"/>
            <w:left w:val="none" w:sz="0" w:space="0" w:color="auto"/>
            <w:bottom w:val="none" w:sz="0" w:space="0" w:color="auto"/>
            <w:right w:val="none" w:sz="0" w:space="0" w:color="auto"/>
          </w:divBdr>
        </w:div>
      </w:divsChild>
    </w:div>
    <w:div w:id="1150632960">
      <w:bodyDiv w:val="1"/>
      <w:marLeft w:val="0"/>
      <w:marRight w:val="0"/>
      <w:marTop w:val="0"/>
      <w:marBottom w:val="0"/>
      <w:divBdr>
        <w:top w:val="none" w:sz="0" w:space="0" w:color="auto"/>
        <w:left w:val="none" w:sz="0" w:space="0" w:color="auto"/>
        <w:bottom w:val="none" w:sz="0" w:space="0" w:color="auto"/>
        <w:right w:val="none" w:sz="0" w:space="0" w:color="auto"/>
      </w:divBdr>
      <w:divsChild>
        <w:div w:id="1818522660">
          <w:marLeft w:val="0"/>
          <w:marRight w:val="0"/>
          <w:marTop w:val="0"/>
          <w:marBottom w:val="0"/>
          <w:divBdr>
            <w:top w:val="none" w:sz="0" w:space="0" w:color="auto"/>
            <w:left w:val="none" w:sz="0" w:space="0" w:color="auto"/>
            <w:bottom w:val="none" w:sz="0" w:space="0" w:color="auto"/>
            <w:right w:val="none" w:sz="0" w:space="0" w:color="auto"/>
          </w:divBdr>
        </w:div>
      </w:divsChild>
    </w:div>
    <w:div w:id="1152135438">
      <w:bodyDiv w:val="1"/>
      <w:marLeft w:val="0"/>
      <w:marRight w:val="0"/>
      <w:marTop w:val="0"/>
      <w:marBottom w:val="0"/>
      <w:divBdr>
        <w:top w:val="none" w:sz="0" w:space="0" w:color="auto"/>
        <w:left w:val="none" w:sz="0" w:space="0" w:color="auto"/>
        <w:bottom w:val="none" w:sz="0" w:space="0" w:color="auto"/>
        <w:right w:val="none" w:sz="0" w:space="0" w:color="auto"/>
      </w:divBdr>
    </w:div>
    <w:div w:id="1155418151">
      <w:bodyDiv w:val="1"/>
      <w:marLeft w:val="0"/>
      <w:marRight w:val="0"/>
      <w:marTop w:val="0"/>
      <w:marBottom w:val="0"/>
      <w:divBdr>
        <w:top w:val="none" w:sz="0" w:space="0" w:color="auto"/>
        <w:left w:val="none" w:sz="0" w:space="0" w:color="auto"/>
        <w:bottom w:val="none" w:sz="0" w:space="0" w:color="auto"/>
        <w:right w:val="none" w:sz="0" w:space="0" w:color="auto"/>
      </w:divBdr>
      <w:divsChild>
        <w:div w:id="648367614">
          <w:marLeft w:val="0"/>
          <w:marRight w:val="0"/>
          <w:marTop w:val="0"/>
          <w:marBottom w:val="0"/>
          <w:divBdr>
            <w:top w:val="none" w:sz="0" w:space="0" w:color="auto"/>
            <w:left w:val="none" w:sz="0" w:space="0" w:color="auto"/>
            <w:bottom w:val="none" w:sz="0" w:space="0" w:color="auto"/>
            <w:right w:val="none" w:sz="0" w:space="0" w:color="auto"/>
          </w:divBdr>
        </w:div>
        <w:div w:id="923224454">
          <w:marLeft w:val="0"/>
          <w:marRight w:val="0"/>
          <w:marTop w:val="0"/>
          <w:marBottom w:val="0"/>
          <w:divBdr>
            <w:top w:val="none" w:sz="0" w:space="0" w:color="auto"/>
            <w:left w:val="none" w:sz="0" w:space="0" w:color="auto"/>
            <w:bottom w:val="none" w:sz="0" w:space="0" w:color="auto"/>
            <w:right w:val="none" w:sz="0" w:space="0" w:color="auto"/>
          </w:divBdr>
        </w:div>
      </w:divsChild>
    </w:div>
    <w:div w:id="1172454562">
      <w:bodyDiv w:val="1"/>
      <w:marLeft w:val="0"/>
      <w:marRight w:val="0"/>
      <w:marTop w:val="0"/>
      <w:marBottom w:val="0"/>
      <w:divBdr>
        <w:top w:val="none" w:sz="0" w:space="0" w:color="auto"/>
        <w:left w:val="none" w:sz="0" w:space="0" w:color="auto"/>
        <w:bottom w:val="none" w:sz="0" w:space="0" w:color="auto"/>
        <w:right w:val="none" w:sz="0" w:space="0" w:color="auto"/>
      </w:divBdr>
    </w:div>
    <w:div w:id="1178040447">
      <w:bodyDiv w:val="1"/>
      <w:marLeft w:val="0"/>
      <w:marRight w:val="0"/>
      <w:marTop w:val="0"/>
      <w:marBottom w:val="0"/>
      <w:divBdr>
        <w:top w:val="none" w:sz="0" w:space="0" w:color="auto"/>
        <w:left w:val="none" w:sz="0" w:space="0" w:color="auto"/>
        <w:bottom w:val="none" w:sz="0" w:space="0" w:color="auto"/>
        <w:right w:val="none" w:sz="0" w:space="0" w:color="auto"/>
      </w:divBdr>
    </w:div>
    <w:div w:id="1182236252">
      <w:bodyDiv w:val="1"/>
      <w:marLeft w:val="0"/>
      <w:marRight w:val="0"/>
      <w:marTop w:val="150"/>
      <w:marBottom w:val="150"/>
      <w:divBdr>
        <w:top w:val="none" w:sz="0" w:space="0" w:color="auto"/>
        <w:left w:val="none" w:sz="0" w:space="0" w:color="auto"/>
        <w:bottom w:val="none" w:sz="0" w:space="0" w:color="auto"/>
        <w:right w:val="none" w:sz="0" w:space="0" w:color="auto"/>
      </w:divBdr>
      <w:divsChild>
        <w:div w:id="1437363703">
          <w:marLeft w:val="0"/>
          <w:marRight w:val="0"/>
          <w:marTop w:val="0"/>
          <w:marBottom w:val="0"/>
          <w:divBdr>
            <w:top w:val="none" w:sz="0" w:space="0" w:color="auto"/>
            <w:left w:val="none" w:sz="0" w:space="0" w:color="auto"/>
            <w:bottom w:val="none" w:sz="0" w:space="0" w:color="auto"/>
            <w:right w:val="none" w:sz="0" w:space="0" w:color="auto"/>
          </w:divBdr>
          <w:divsChild>
            <w:div w:id="461845576">
              <w:marLeft w:val="0"/>
              <w:marRight w:val="0"/>
              <w:marTop w:val="0"/>
              <w:marBottom w:val="0"/>
              <w:divBdr>
                <w:top w:val="none" w:sz="0" w:space="0" w:color="auto"/>
                <w:left w:val="none" w:sz="0" w:space="0" w:color="auto"/>
                <w:bottom w:val="none" w:sz="0" w:space="0" w:color="auto"/>
                <w:right w:val="none" w:sz="0" w:space="0" w:color="auto"/>
              </w:divBdr>
              <w:divsChild>
                <w:div w:id="545721135">
                  <w:marLeft w:val="0"/>
                  <w:marRight w:val="0"/>
                  <w:marTop w:val="150"/>
                  <w:marBottom w:val="0"/>
                  <w:divBdr>
                    <w:top w:val="none" w:sz="0" w:space="0" w:color="auto"/>
                    <w:left w:val="none" w:sz="0" w:space="0" w:color="auto"/>
                    <w:bottom w:val="none" w:sz="0" w:space="0" w:color="auto"/>
                    <w:right w:val="none" w:sz="0" w:space="0" w:color="auto"/>
                  </w:divBdr>
                </w:div>
                <w:div w:id="6336336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183320875">
      <w:bodyDiv w:val="1"/>
      <w:marLeft w:val="0"/>
      <w:marRight w:val="0"/>
      <w:marTop w:val="0"/>
      <w:marBottom w:val="0"/>
      <w:divBdr>
        <w:top w:val="none" w:sz="0" w:space="0" w:color="auto"/>
        <w:left w:val="none" w:sz="0" w:space="0" w:color="auto"/>
        <w:bottom w:val="none" w:sz="0" w:space="0" w:color="auto"/>
        <w:right w:val="none" w:sz="0" w:space="0" w:color="auto"/>
      </w:divBdr>
    </w:div>
    <w:div w:id="1184974353">
      <w:bodyDiv w:val="1"/>
      <w:marLeft w:val="0"/>
      <w:marRight w:val="0"/>
      <w:marTop w:val="0"/>
      <w:marBottom w:val="0"/>
      <w:divBdr>
        <w:top w:val="none" w:sz="0" w:space="0" w:color="auto"/>
        <w:left w:val="none" w:sz="0" w:space="0" w:color="auto"/>
        <w:bottom w:val="none" w:sz="0" w:space="0" w:color="auto"/>
        <w:right w:val="none" w:sz="0" w:space="0" w:color="auto"/>
      </w:divBdr>
      <w:divsChild>
        <w:div w:id="1084303688">
          <w:marLeft w:val="0"/>
          <w:marRight w:val="0"/>
          <w:marTop w:val="0"/>
          <w:marBottom w:val="0"/>
          <w:divBdr>
            <w:top w:val="none" w:sz="0" w:space="0" w:color="auto"/>
            <w:left w:val="none" w:sz="0" w:space="0" w:color="auto"/>
            <w:bottom w:val="none" w:sz="0" w:space="0" w:color="auto"/>
            <w:right w:val="none" w:sz="0" w:space="0" w:color="auto"/>
          </w:divBdr>
        </w:div>
      </w:divsChild>
    </w:div>
    <w:div w:id="1194222421">
      <w:bodyDiv w:val="1"/>
      <w:marLeft w:val="0"/>
      <w:marRight w:val="0"/>
      <w:marTop w:val="0"/>
      <w:marBottom w:val="0"/>
      <w:divBdr>
        <w:top w:val="none" w:sz="0" w:space="0" w:color="auto"/>
        <w:left w:val="none" w:sz="0" w:space="0" w:color="auto"/>
        <w:bottom w:val="none" w:sz="0" w:space="0" w:color="auto"/>
        <w:right w:val="none" w:sz="0" w:space="0" w:color="auto"/>
      </w:divBdr>
    </w:div>
    <w:div w:id="1198196089">
      <w:bodyDiv w:val="1"/>
      <w:marLeft w:val="0"/>
      <w:marRight w:val="0"/>
      <w:marTop w:val="0"/>
      <w:marBottom w:val="0"/>
      <w:divBdr>
        <w:top w:val="none" w:sz="0" w:space="0" w:color="auto"/>
        <w:left w:val="none" w:sz="0" w:space="0" w:color="auto"/>
        <w:bottom w:val="none" w:sz="0" w:space="0" w:color="auto"/>
        <w:right w:val="none" w:sz="0" w:space="0" w:color="auto"/>
      </w:divBdr>
    </w:div>
    <w:div w:id="1211841124">
      <w:bodyDiv w:val="1"/>
      <w:marLeft w:val="0"/>
      <w:marRight w:val="0"/>
      <w:marTop w:val="0"/>
      <w:marBottom w:val="0"/>
      <w:divBdr>
        <w:top w:val="none" w:sz="0" w:space="0" w:color="auto"/>
        <w:left w:val="none" w:sz="0" w:space="0" w:color="auto"/>
        <w:bottom w:val="none" w:sz="0" w:space="0" w:color="auto"/>
        <w:right w:val="none" w:sz="0" w:space="0" w:color="auto"/>
      </w:divBdr>
    </w:div>
    <w:div w:id="1219977023">
      <w:bodyDiv w:val="1"/>
      <w:marLeft w:val="0"/>
      <w:marRight w:val="0"/>
      <w:marTop w:val="0"/>
      <w:marBottom w:val="0"/>
      <w:divBdr>
        <w:top w:val="none" w:sz="0" w:space="0" w:color="auto"/>
        <w:left w:val="none" w:sz="0" w:space="0" w:color="auto"/>
        <w:bottom w:val="none" w:sz="0" w:space="0" w:color="auto"/>
        <w:right w:val="none" w:sz="0" w:space="0" w:color="auto"/>
      </w:divBdr>
      <w:divsChild>
        <w:div w:id="771122518">
          <w:marLeft w:val="0"/>
          <w:marRight w:val="0"/>
          <w:marTop w:val="0"/>
          <w:marBottom w:val="0"/>
          <w:divBdr>
            <w:top w:val="none" w:sz="0" w:space="0" w:color="auto"/>
            <w:left w:val="none" w:sz="0" w:space="0" w:color="auto"/>
            <w:bottom w:val="none" w:sz="0" w:space="0" w:color="auto"/>
            <w:right w:val="none" w:sz="0" w:space="0" w:color="auto"/>
          </w:divBdr>
        </w:div>
      </w:divsChild>
    </w:div>
    <w:div w:id="1228221350">
      <w:bodyDiv w:val="1"/>
      <w:marLeft w:val="0"/>
      <w:marRight w:val="0"/>
      <w:marTop w:val="0"/>
      <w:marBottom w:val="0"/>
      <w:divBdr>
        <w:top w:val="none" w:sz="0" w:space="0" w:color="auto"/>
        <w:left w:val="none" w:sz="0" w:space="0" w:color="auto"/>
        <w:bottom w:val="none" w:sz="0" w:space="0" w:color="auto"/>
        <w:right w:val="none" w:sz="0" w:space="0" w:color="auto"/>
      </w:divBdr>
    </w:div>
    <w:div w:id="1232692901">
      <w:bodyDiv w:val="1"/>
      <w:marLeft w:val="0"/>
      <w:marRight w:val="0"/>
      <w:marTop w:val="0"/>
      <w:marBottom w:val="0"/>
      <w:divBdr>
        <w:top w:val="none" w:sz="0" w:space="0" w:color="auto"/>
        <w:left w:val="none" w:sz="0" w:space="0" w:color="auto"/>
        <w:bottom w:val="none" w:sz="0" w:space="0" w:color="auto"/>
        <w:right w:val="none" w:sz="0" w:space="0" w:color="auto"/>
      </w:divBdr>
    </w:div>
    <w:div w:id="1237976358">
      <w:bodyDiv w:val="1"/>
      <w:marLeft w:val="0"/>
      <w:marRight w:val="0"/>
      <w:marTop w:val="0"/>
      <w:marBottom w:val="0"/>
      <w:divBdr>
        <w:top w:val="none" w:sz="0" w:space="0" w:color="auto"/>
        <w:left w:val="none" w:sz="0" w:space="0" w:color="auto"/>
        <w:bottom w:val="none" w:sz="0" w:space="0" w:color="auto"/>
        <w:right w:val="none" w:sz="0" w:space="0" w:color="auto"/>
      </w:divBdr>
      <w:divsChild>
        <w:div w:id="1236209116">
          <w:marLeft w:val="0"/>
          <w:marRight w:val="0"/>
          <w:marTop w:val="0"/>
          <w:marBottom w:val="0"/>
          <w:divBdr>
            <w:top w:val="none" w:sz="0" w:space="0" w:color="auto"/>
            <w:left w:val="none" w:sz="0" w:space="0" w:color="auto"/>
            <w:bottom w:val="none" w:sz="0" w:space="0" w:color="auto"/>
            <w:right w:val="none" w:sz="0" w:space="0" w:color="auto"/>
          </w:divBdr>
        </w:div>
      </w:divsChild>
    </w:div>
    <w:div w:id="1240940775">
      <w:bodyDiv w:val="1"/>
      <w:marLeft w:val="0"/>
      <w:marRight w:val="0"/>
      <w:marTop w:val="0"/>
      <w:marBottom w:val="0"/>
      <w:divBdr>
        <w:top w:val="none" w:sz="0" w:space="0" w:color="auto"/>
        <w:left w:val="none" w:sz="0" w:space="0" w:color="auto"/>
        <w:bottom w:val="none" w:sz="0" w:space="0" w:color="auto"/>
        <w:right w:val="none" w:sz="0" w:space="0" w:color="auto"/>
      </w:divBdr>
    </w:div>
    <w:div w:id="1244409669">
      <w:bodyDiv w:val="1"/>
      <w:marLeft w:val="0"/>
      <w:marRight w:val="0"/>
      <w:marTop w:val="0"/>
      <w:marBottom w:val="0"/>
      <w:divBdr>
        <w:top w:val="none" w:sz="0" w:space="0" w:color="auto"/>
        <w:left w:val="none" w:sz="0" w:space="0" w:color="auto"/>
        <w:bottom w:val="none" w:sz="0" w:space="0" w:color="auto"/>
        <w:right w:val="none" w:sz="0" w:space="0" w:color="auto"/>
      </w:divBdr>
      <w:divsChild>
        <w:div w:id="1518810251">
          <w:marLeft w:val="0"/>
          <w:marRight w:val="0"/>
          <w:marTop w:val="0"/>
          <w:marBottom w:val="0"/>
          <w:divBdr>
            <w:top w:val="none" w:sz="0" w:space="0" w:color="auto"/>
            <w:left w:val="none" w:sz="0" w:space="0" w:color="auto"/>
            <w:bottom w:val="none" w:sz="0" w:space="0" w:color="auto"/>
            <w:right w:val="none" w:sz="0" w:space="0" w:color="auto"/>
          </w:divBdr>
        </w:div>
      </w:divsChild>
    </w:div>
    <w:div w:id="1246770486">
      <w:bodyDiv w:val="1"/>
      <w:marLeft w:val="0"/>
      <w:marRight w:val="0"/>
      <w:marTop w:val="0"/>
      <w:marBottom w:val="0"/>
      <w:divBdr>
        <w:top w:val="none" w:sz="0" w:space="0" w:color="auto"/>
        <w:left w:val="none" w:sz="0" w:space="0" w:color="auto"/>
        <w:bottom w:val="none" w:sz="0" w:space="0" w:color="auto"/>
        <w:right w:val="none" w:sz="0" w:space="0" w:color="auto"/>
      </w:divBdr>
    </w:div>
    <w:div w:id="1251156702">
      <w:bodyDiv w:val="1"/>
      <w:marLeft w:val="0"/>
      <w:marRight w:val="0"/>
      <w:marTop w:val="0"/>
      <w:marBottom w:val="0"/>
      <w:divBdr>
        <w:top w:val="none" w:sz="0" w:space="0" w:color="auto"/>
        <w:left w:val="none" w:sz="0" w:space="0" w:color="auto"/>
        <w:bottom w:val="none" w:sz="0" w:space="0" w:color="auto"/>
        <w:right w:val="none" w:sz="0" w:space="0" w:color="auto"/>
      </w:divBdr>
      <w:divsChild>
        <w:div w:id="350110490">
          <w:marLeft w:val="0"/>
          <w:marRight w:val="0"/>
          <w:marTop w:val="0"/>
          <w:marBottom w:val="0"/>
          <w:divBdr>
            <w:top w:val="none" w:sz="0" w:space="0" w:color="auto"/>
            <w:left w:val="none" w:sz="0" w:space="0" w:color="auto"/>
            <w:bottom w:val="none" w:sz="0" w:space="0" w:color="auto"/>
            <w:right w:val="none" w:sz="0" w:space="0" w:color="auto"/>
          </w:divBdr>
        </w:div>
      </w:divsChild>
    </w:div>
    <w:div w:id="1252272874">
      <w:bodyDiv w:val="1"/>
      <w:marLeft w:val="0"/>
      <w:marRight w:val="0"/>
      <w:marTop w:val="0"/>
      <w:marBottom w:val="0"/>
      <w:divBdr>
        <w:top w:val="none" w:sz="0" w:space="0" w:color="auto"/>
        <w:left w:val="none" w:sz="0" w:space="0" w:color="auto"/>
        <w:bottom w:val="none" w:sz="0" w:space="0" w:color="auto"/>
        <w:right w:val="none" w:sz="0" w:space="0" w:color="auto"/>
      </w:divBdr>
    </w:div>
    <w:div w:id="1263024979">
      <w:bodyDiv w:val="1"/>
      <w:marLeft w:val="0"/>
      <w:marRight w:val="0"/>
      <w:marTop w:val="0"/>
      <w:marBottom w:val="0"/>
      <w:divBdr>
        <w:top w:val="none" w:sz="0" w:space="0" w:color="auto"/>
        <w:left w:val="none" w:sz="0" w:space="0" w:color="auto"/>
        <w:bottom w:val="none" w:sz="0" w:space="0" w:color="auto"/>
        <w:right w:val="none" w:sz="0" w:space="0" w:color="auto"/>
      </w:divBdr>
    </w:div>
    <w:div w:id="1287585924">
      <w:bodyDiv w:val="1"/>
      <w:marLeft w:val="0"/>
      <w:marRight w:val="0"/>
      <w:marTop w:val="0"/>
      <w:marBottom w:val="0"/>
      <w:divBdr>
        <w:top w:val="none" w:sz="0" w:space="0" w:color="auto"/>
        <w:left w:val="none" w:sz="0" w:space="0" w:color="auto"/>
        <w:bottom w:val="none" w:sz="0" w:space="0" w:color="auto"/>
        <w:right w:val="none" w:sz="0" w:space="0" w:color="auto"/>
      </w:divBdr>
    </w:div>
    <w:div w:id="1289815969">
      <w:bodyDiv w:val="1"/>
      <w:marLeft w:val="0"/>
      <w:marRight w:val="0"/>
      <w:marTop w:val="0"/>
      <w:marBottom w:val="0"/>
      <w:divBdr>
        <w:top w:val="none" w:sz="0" w:space="0" w:color="auto"/>
        <w:left w:val="none" w:sz="0" w:space="0" w:color="auto"/>
        <w:bottom w:val="none" w:sz="0" w:space="0" w:color="auto"/>
        <w:right w:val="none" w:sz="0" w:space="0" w:color="auto"/>
      </w:divBdr>
      <w:divsChild>
        <w:div w:id="1843205754">
          <w:marLeft w:val="0"/>
          <w:marRight w:val="0"/>
          <w:marTop w:val="0"/>
          <w:marBottom w:val="0"/>
          <w:divBdr>
            <w:top w:val="none" w:sz="0" w:space="0" w:color="auto"/>
            <w:left w:val="none" w:sz="0" w:space="0" w:color="auto"/>
            <w:bottom w:val="none" w:sz="0" w:space="0" w:color="auto"/>
            <w:right w:val="none" w:sz="0" w:space="0" w:color="auto"/>
          </w:divBdr>
        </w:div>
      </w:divsChild>
    </w:div>
    <w:div w:id="1297486805">
      <w:bodyDiv w:val="1"/>
      <w:marLeft w:val="0"/>
      <w:marRight w:val="0"/>
      <w:marTop w:val="0"/>
      <w:marBottom w:val="0"/>
      <w:divBdr>
        <w:top w:val="none" w:sz="0" w:space="0" w:color="auto"/>
        <w:left w:val="none" w:sz="0" w:space="0" w:color="auto"/>
        <w:bottom w:val="none" w:sz="0" w:space="0" w:color="auto"/>
        <w:right w:val="none" w:sz="0" w:space="0" w:color="auto"/>
      </w:divBdr>
      <w:divsChild>
        <w:div w:id="2086225143">
          <w:marLeft w:val="0"/>
          <w:marRight w:val="0"/>
          <w:marTop w:val="0"/>
          <w:marBottom w:val="0"/>
          <w:divBdr>
            <w:top w:val="none" w:sz="0" w:space="0" w:color="auto"/>
            <w:left w:val="none" w:sz="0" w:space="0" w:color="auto"/>
            <w:bottom w:val="none" w:sz="0" w:space="0" w:color="auto"/>
            <w:right w:val="none" w:sz="0" w:space="0" w:color="auto"/>
          </w:divBdr>
        </w:div>
      </w:divsChild>
    </w:div>
    <w:div w:id="1302468199">
      <w:bodyDiv w:val="1"/>
      <w:marLeft w:val="0"/>
      <w:marRight w:val="0"/>
      <w:marTop w:val="0"/>
      <w:marBottom w:val="0"/>
      <w:divBdr>
        <w:top w:val="none" w:sz="0" w:space="0" w:color="auto"/>
        <w:left w:val="none" w:sz="0" w:space="0" w:color="auto"/>
        <w:bottom w:val="none" w:sz="0" w:space="0" w:color="auto"/>
        <w:right w:val="none" w:sz="0" w:space="0" w:color="auto"/>
      </w:divBdr>
    </w:div>
    <w:div w:id="1322847660">
      <w:bodyDiv w:val="1"/>
      <w:marLeft w:val="0"/>
      <w:marRight w:val="0"/>
      <w:marTop w:val="0"/>
      <w:marBottom w:val="0"/>
      <w:divBdr>
        <w:top w:val="none" w:sz="0" w:space="0" w:color="auto"/>
        <w:left w:val="none" w:sz="0" w:space="0" w:color="auto"/>
        <w:bottom w:val="none" w:sz="0" w:space="0" w:color="auto"/>
        <w:right w:val="none" w:sz="0" w:space="0" w:color="auto"/>
      </w:divBdr>
    </w:div>
    <w:div w:id="1328166685">
      <w:bodyDiv w:val="1"/>
      <w:marLeft w:val="0"/>
      <w:marRight w:val="0"/>
      <w:marTop w:val="150"/>
      <w:marBottom w:val="150"/>
      <w:divBdr>
        <w:top w:val="none" w:sz="0" w:space="0" w:color="auto"/>
        <w:left w:val="none" w:sz="0" w:space="0" w:color="auto"/>
        <w:bottom w:val="none" w:sz="0" w:space="0" w:color="auto"/>
        <w:right w:val="none" w:sz="0" w:space="0" w:color="auto"/>
      </w:divBdr>
      <w:divsChild>
        <w:div w:id="363403815">
          <w:marLeft w:val="0"/>
          <w:marRight w:val="0"/>
          <w:marTop w:val="0"/>
          <w:marBottom w:val="0"/>
          <w:divBdr>
            <w:top w:val="none" w:sz="0" w:space="0" w:color="auto"/>
            <w:left w:val="none" w:sz="0" w:space="0" w:color="auto"/>
            <w:bottom w:val="none" w:sz="0" w:space="0" w:color="auto"/>
            <w:right w:val="none" w:sz="0" w:space="0" w:color="auto"/>
          </w:divBdr>
          <w:divsChild>
            <w:div w:id="1875119405">
              <w:marLeft w:val="0"/>
              <w:marRight w:val="0"/>
              <w:marTop w:val="0"/>
              <w:marBottom w:val="0"/>
              <w:divBdr>
                <w:top w:val="none" w:sz="0" w:space="0" w:color="auto"/>
                <w:left w:val="none" w:sz="0" w:space="0" w:color="auto"/>
                <w:bottom w:val="none" w:sz="0" w:space="0" w:color="auto"/>
                <w:right w:val="none" w:sz="0" w:space="0" w:color="auto"/>
              </w:divBdr>
              <w:divsChild>
                <w:div w:id="42946914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33728125">
      <w:bodyDiv w:val="1"/>
      <w:marLeft w:val="0"/>
      <w:marRight w:val="0"/>
      <w:marTop w:val="0"/>
      <w:marBottom w:val="0"/>
      <w:divBdr>
        <w:top w:val="none" w:sz="0" w:space="0" w:color="auto"/>
        <w:left w:val="none" w:sz="0" w:space="0" w:color="auto"/>
        <w:bottom w:val="none" w:sz="0" w:space="0" w:color="auto"/>
        <w:right w:val="none" w:sz="0" w:space="0" w:color="auto"/>
      </w:divBdr>
      <w:divsChild>
        <w:div w:id="349457906">
          <w:marLeft w:val="0"/>
          <w:marRight w:val="0"/>
          <w:marTop w:val="0"/>
          <w:marBottom w:val="0"/>
          <w:divBdr>
            <w:top w:val="none" w:sz="0" w:space="0" w:color="auto"/>
            <w:left w:val="none" w:sz="0" w:space="0" w:color="auto"/>
            <w:bottom w:val="none" w:sz="0" w:space="0" w:color="auto"/>
            <w:right w:val="none" w:sz="0" w:space="0" w:color="auto"/>
          </w:divBdr>
        </w:div>
      </w:divsChild>
    </w:div>
    <w:div w:id="1350135459">
      <w:bodyDiv w:val="1"/>
      <w:marLeft w:val="0"/>
      <w:marRight w:val="0"/>
      <w:marTop w:val="150"/>
      <w:marBottom w:val="150"/>
      <w:divBdr>
        <w:top w:val="none" w:sz="0" w:space="0" w:color="auto"/>
        <w:left w:val="none" w:sz="0" w:space="0" w:color="auto"/>
        <w:bottom w:val="none" w:sz="0" w:space="0" w:color="auto"/>
        <w:right w:val="none" w:sz="0" w:space="0" w:color="auto"/>
      </w:divBdr>
      <w:divsChild>
        <w:div w:id="1124228575">
          <w:marLeft w:val="0"/>
          <w:marRight w:val="0"/>
          <w:marTop w:val="0"/>
          <w:marBottom w:val="0"/>
          <w:divBdr>
            <w:top w:val="none" w:sz="0" w:space="0" w:color="auto"/>
            <w:left w:val="none" w:sz="0" w:space="0" w:color="auto"/>
            <w:bottom w:val="none" w:sz="0" w:space="0" w:color="auto"/>
            <w:right w:val="none" w:sz="0" w:space="0" w:color="auto"/>
          </w:divBdr>
          <w:divsChild>
            <w:div w:id="902907327">
              <w:marLeft w:val="0"/>
              <w:marRight w:val="0"/>
              <w:marTop w:val="0"/>
              <w:marBottom w:val="0"/>
              <w:divBdr>
                <w:top w:val="none" w:sz="0" w:space="0" w:color="auto"/>
                <w:left w:val="none" w:sz="0" w:space="0" w:color="auto"/>
                <w:bottom w:val="none" w:sz="0" w:space="0" w:color="auto"/>
                <w:right w:val="none" w:sz="0" w:space="0" w:color="auto"/>
              </w:divBdr>
              <w:divsChild>
                <w:div w:id="45845522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374429287">
      <w:bodyDiv w:val="1"/>
      <w:marLeft w:val="0"/>
      <w:marRight w:val="0"/>
      <w:marTop w:val="0"/>
      <w:marBottom w:val="0"/>
      <w:divBdr>
        <w:top w:val="none" w:sz="0" w:space="0" w:color="auto"/>
        <w:left w:val="none" w:sz="0" w:space="0" w:color="auto"/>
        <w:bottom w:val="none" w:sz="0" w:space="0" w:color="auto"/>
        <w:right w:val="none" w:sz="0" w:space="0" w:color="auto"/>
      </w:divBdr>
    </w:div>
    <w:div w:id="1380475223">
      <w:bodyDiv w:val="1"/>
      <w:marLeft w:val="0"/>
      <w:marRight w:val="0"/>
      <w:marTop w:val="0"/>
      <w:marBottom w:val="0"/>
      <w:divBdr>
        <w:top w:val="none" w:sz="0" w:space="0" w:color="auto"/>
        <w:left w:val="none" w:sz="0" w:space="0" w:color="auto"/>
        <w:bottom w:val="none" w:sz="0" w:space="0" w:color="auto"/>
        <w:right w:val="none" w:sz="0" w:space="0" w:color="auto"/>
      </w:divBdr>
    </w:div>
    <w:div w:id="1384258071">
      <w:bodyDiv w:val="1"/>
      <w:marLeft w:val="0"/>
      <w:marRight w:val="0"/>
      <w:marTop w:val="0"/>
      <w:marBottom w:val="0"/>
      <w:divBdr>
        <w:top w:val="none" w:sz="0" w:space="0" w:color="auto"/>
        <w:left w:val="none" w:sz="0" w:space="0" w:color="auto"/>
        <w:bottom w:val="none" w:sz="0" w:space="0" w:color="auto"/>
        <w:right w:val="none" w:sz="0" w:space="0" w:color="auto"/>
      </w:divBdr>
    </w:div>
    <w:div w:id="1384596915">
      <w:bodyDiv w:val="1"/>
      <w:marLeft w:val="0"/>
      <w:marRight w:val="0"/>
      <w:marTop w:val="0"/>
      <w:marBottom w:val="0"/>
      <w:divBdr>
        <w:top w:val="none" w:sz="0" w:space="0" w:color="auto"/>
        <w:left w:val="none" w:sz="0" w:space="0" w:color="auto"/>
        <w:bottom w:val="none" w:sz="0" w:space="0" w:color="auto"/>
        <w:right w:val="none" w:sz="0" w:space="0" w:color="auto"/>
      </w:divBdr>
    </w:div>
    <w:div w:id="1403796514">
      <w:bodyDiv w:val="1"/>
      <w:marLeft w:val="0"/>
      <w:marRight w:val="0"/>
      <w:marTop w:val="0"/>
      <w:marBottom w:val="0"/>
      <w:divBdr>
        <w:top w:val="none" w:sz="0" w:space="0" w:color="auto"/>
        <w:left w:val="none" w:sz="0" w:space="0" w:color="auto"/>
        <w:bottom w:val="none" w:sz="0" w:space="0" w:color="auto"/>
        <w:right w:val="none" w:sz="0" w:space="0" w:color="auto"/>
      </w:divBdr>
    </w:div>
    <w:div w:id="1426344861">
      <w:bodyDiv w:val="1"/>
      <w:marLeft w:val="0"/>
      <w:marRight w:val="0"/>
      <w:marTop w:val="0"/>
      <w:marBottom w:val="0"/>
      <w:divBdr>
        <w:top w:val="none" w:sz="0" w:space="0" w:color="auto"/>
        <w:left w:val="none" w:sz="0" w:space="0" w:color="auto"/>
        <w:bottom w:val="none" w:sz="0" w:space="0" w:color="auto"/>
        <w:right w:val="none" w:sz="0" w:space="0" w:color="auto"/>
      </w:divBdr>
    </w:div>
    <w:div w:id="1438257735">
      <w:bodyDiv w:val="1"/>
      <w:marLeft w:val="0"/>
      <w:marRight w:val="0"/>
      <w:marTop w:val="0"/>
      <w:marBottom w:val="0"/>
      <w:divBdr>
        <w:top w:val="none" w:sz="0" w:space="0" w:color="auto"/>
        <w:left w:val="none" w:sz="0" w:space="0" w:color="auto"/>
        <w:bottom w:val="none" w:sz="0" w:space="0" w:color="auto"/>
        <w:right w:val="none" w:sz="0" w:space="0" w:color="auto"/>
      </w:divBdr>
      <w:divsChild>
        <w:div w:id="1356728389">
          <w:marLeft w:val="0"/>
          <w:marRight w:val="0"/>
          <w:marTop w:val="0"/>
          <w:marBottom w:val="0"/>
          <w:divBdr>
            <w:top w:val="none" w:sz="0" w:space="0" w:color="auto"/>
            <w:left w:val="none" w:sz="0" w:space="0" w:color="auto"/>
            <w:bottom w:val="none" w:sz="0" w:space="0" w:color="auto"/>
            <w:right w:val="none" w:sz="0" w:space="0" w:color="auto"/>
          </w:divBdr>
        </w:div>
      </w:divsChild>
    </w:div>
    <w:div w:id="1445733094">
      <w:bodyDiv w:val="1"/>
      <w:marLeft w:val="0"/>
      <w:marRight w:val="0"/>
      <w:marTop w:val="150"/>
      <w:marBottom w:val="150"/>
      <w:divBdr>
        <w:top w:val="none" w:sz="0" w:space="0" w:color="auto"/>
        <w:left w:val="none" w:sz="0" w:space="0" w:color="auto"/>
        <w:bottom w:val="none" w:sz="0" w:space="0" w:color="auto"/>
        <w:right w:val="none" w:sz="0" w:space="0" w:color="auto"/>
      </w:divBdr>
      <w:divsChild>
        <w:div w:id="2050644904">
          <w:marLeft w:val="0"/>
          <w:marRight w:val="0"/>
          <w:marTop w:val="0"/>
          <w:marBottom w:val="0"/>
          <w:divBdr>
            <w:top w:val="none" w:sz="0" w:space="0" w:color="auto"/>
            <w:left w:val="none" w:sz="0" w:space="0" w:color="auto"/>
            <w:bottom w:val="none" w:sz="0" w:space="0" w:color="auto"/>
            <w:right w:val="none" w:sz="0" w:space="0" w:color="auto"/>
          </w:divBdr>
          <w:divsChild>
            <w:div w:id="1024089188">
              <w:marLeft w:val="0"/>
              <w:marRight w:val="0"/>
              <w:marTop w:val="0"/>
              <w:marBottom w:val="0"/>
              <w:divBdr>
                <w:top w:val="none" w:sz="0" w:space="0" w:color="auto"/>
                <w:left w:val="none" w:sz="0" w:space="0" w:color="auto"/>
                <w:bottom w:val="none" w:sz="0" w:space="0" w:color="auto"/>
                <w:right w:val="none" w:sz="0" w:space="0" w:color="auto"/>
              </w:divBdr>
              <w:divsChild>
                <w:div w:id="83378606">
                  <w:marLeft w:val="0"/>
                  <w:marRight w:val="0"/>
                  <w:marTop w:val="75"/>
                  <w:marBottom w:val="75"/>
                  <w:divBdr>
                    <w:top w:val="none" w:sz="0" w:space="0" w:color="auto"/>
                    <w:left w:val="none" w:sz="0" w:space="0" w:color="auto"/>
                    <w:bottom w:val="none" w:sz="0" w:space="0" w:color="auto"/>
                    <w:right w:val="none" w:sz="0" w:space="0" w:color="auto"/>
                  </w:divBdr>
                </w:div>
                <w:div w:id="111247544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46775027">
      <w:bodyDiv w:val="1"/>
      <w:marLeft w:val="0"/>
      <w:marRight w:val="0"/>
      <w:marTop w:val="0"/>
      <w:marBottom w:val="0"/>
      <w:divBdr>
        <w:top w:val="none" w:sz="0" w:space="0" w:color="auto"/>
        <w:left w:val="none" w:sz="0" w:space="0" w:color="auto"/>
        <w:bottom w:val="none" w:sz="0" w:space="0" w:color="auto"/>
        <w:right w:val="none" w:sz="0" w:space="0" w:color="auto"/>
      </w:divBdr>
    </w:div>
    <w:div w:id="1448506072">
      <w:bodyDiv w:val="1"/>
      <w:marLeft w:val="0"/>
      <w:marRight w:val="0"/>
      <w:marTop w:val="150"/>
      <w:marBottom w:val="150"/>
      <w:divBdr>
        <w:top w:val="none" w:sz="0" w:space="0" w:color="auto"/>
        <w:left w:val="none" w:sz="0" w:space="0" w:color="auto"/>
        <w:bottom w:val="none" w:sz="0" w:space="0" w:color="auto"/>
        <w:right w:val="none" w:sz="0" w:space="0" w:color="auto"/>
      </w:divBdr>
      <w:divsChild>
        <w:div w:id="1371220113">
          <w:marLeft w:val="0"/>
          <w:marRight w:val="0"/>
          <w:marTop w:val="0"/>
          <w:marBottom w:val="0"/>
          <w:divBdr>
            <w:top w:val="none" w:sz="0" w:space="0" w:color="auto"/>
            <w:left w:val="none" w:sz="0" w:space="0" w:color="auto"/>
            <w:bottom w:val="none" w:sz="0" w:space="0" w:color="auto"/>
            <w:right w:val="none" w:sz="0" w:space="0" w:color="auto"/>
          </w:divBdr>
          <w:divsChild>
            <w:div w:id="1565792910">
              <w:marLeft w:val="0"/>
              <w:marRight w:val="0"/>
              <w:marTop w:val="0"/>
              <w:marBottom w:val="0"/>
              <w:divBdr>
                <w:top w:val="none" w:sz="0" w:space="0" w:color="auto"/>
                <w:left w:val="none" w:sz="0" w:space="0" w:color="auto"/>
                <w:bottom w:val="none" w:sz="0" w:space="0" w:color="auto"/>
                <w:right w:val="none" w:sz="0" w:space="0" w:color="auto"/>
              </w:divBdr>
              <w:divsChild>
                <w:div w:id="112781596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458597115">
      <w:bodyDiv w:val="1"/>
      <w:marLeft w:val="0"/>
      <w:marRight w:val="0"/>
      <w:marTop w:val="0"/>
      <w:marBottom w:val="0"/>
      <w:divBdr>
        <w:top w:val="none" w:sz="0" w:space="0" w:color="auto"/>
        <w:left w:val="none" w:sz="0" w:space="0" w:color="auto"/>
        <w:bottom w:val="none" w:sz="0" w:space="0" w:color="auto"/>
        <w:right w:val="none" w:sz="0" w:space="0" w:color="auto"/>
      </w:divBdr>
      <w:divsChild>
        <w:div w:id="1094933182">
          <w:marLeft w:val="0"/>
          <w:marRight w:val="0"/>
          <w:marTop w:val="0"/>
          <w:marBottom w:val="0"/>
          <w:divBdr>
            <w:top w:val="none" w:sz="0" w:space="0" w:color="auto"/>
            <w:left w:val="none" w:sz="0" w:space="0" w:color="auto"/>
            <w:bottom w:val="none" w:sz="0" w:space="0" w:color="auto"/>
            <w:right w:val="none" w:sz="0" w:space="0" w:color="auto"/>
          </w:divBdr>
        </w:div>
      </w:divsChild>
    </w:div>
    <w:div w:id="1458992464">
      <w:bodyDiv w:val="1"/>
      <w:marLeft w:val="0"/>
      <w:marRight w:val="0"/>
      <w:marTop w:val="0"/>
      <w:marBottom w:val="0"/>
      <w:divBdr>
        <w:top w:val="none" w:sz="0" w:space="0" w:color="auto"/>
        <w:left w:val="none" w:sz="0" w:space="0" w:color="auto"/>
        <w:bottom w:val="none" w:sz="0" w:space="0" w:color="auto"/>
        <w:right w:val="none" w:sz="0" w:space="0" w:color="auto"/>
      </w:divBdr>
    </w:div>
    <w:div w:id="1466317044">
      <w:bodyDiv w:val="1"/>
      <w:marLeft w:val="0"/>
      <w:marRight w:val="0"/>
      <w:marTop w:val="0"/>
      <w:marBottom w:val="0"/>
      <w:divBdr>
        <w:top w:val="none" w:sz="0" w:space="0" w:color="auto"/>
        <w:left w:val="none" w:sz="0" w:space="0" w:color="auto"/>
        <w:bottom w:val="none" w:sz="0" w:space="0" w:color="auto"/>
        <w:right w:val="none" w:sz="0" w:space="0" w:color="auto"/>
      </w:divBdr>
      <w:divsChild>
        <w:div w:id="1439451657">
          <w:marLeft w:val="0"/>
          <w:marRight w:val="0"/>
          <w:marTop w:val="0"/>
          <w:marBottom w:val="0"/>
          <w:divBdr>
            <w:top w:val="none" w:sz="0" w:space="0" w:color="auto"/>
            <w:left w:val="none" w:sz="0" w:space="0" w:color="auto"/>
            <w:bottom w:val="none" w:sz="0" w:space="0" w:color="auto"/>
            <w:right w:val="none" w:sz="0" w:space="0" w:color="auto"/>
          </w:divBdr>
        </w:div>
      </w:divsChild>
    </w:div>
    <w:div w:id="1477451914">
      <w:bodyDiv w:val="1"/>
      <w:marLeft w:val="0"/>
      <w:marRight w:val="0"/>
      <w:marTop w:val="0"/>
      <w:marBottom w:val="0"/>
      <w:divBdr>
        <w:top w:val="none" w:sz="0" w:space="0" w:color="auto"/>
        <w:left w:val="none" w:sz="0" w:space="0" w:color="auto"/>
        <w:bottom w:val="none" w:sz="0" w:space="0" w:color="auto"/>
        <w:right w:val="none" w:sz="0" w:space="0" w:color="auto"/>
      </w:divBdr>
      <w:divsChild>
        <w:div w:id="453449498">
          <w:marLeft w:val="0"/>
          <w:marRight w:val="0"/>
          <w:marTop w:val="0"/>
          <w:marBottom w:val="0"/>
          <w:divBdr>
            <w:top w:val="none" w:sz="0" w:space="0" w:color="auto"/>
            <w:left w:val="none" w:sz="0" w:space="0" w:color="auto"/>
            <w:bottom w:val="none" w:sz="0" w:space="0" w:color="auto"/>
            <w:right w:val="none" w:sz="0" w:space="0" w:color="auto"/>
          </w:divBdr>
        </w:div>
        <w:div w:id="1662811492">
          <w:marLeft w:val="0"/>
          <w:marRight w:val="0"/>
          <w:marTop w:val="0"/>
          <w:marBottom w:val="0"/>
          <w:divBdr>
            <w:top w:val="none" w:sz="0" w:space="0" w:color="auto"/>
            <w:left w:val="none" w:sz="0" w:space="0" w:color="auto"/>
            <w:bottom w:val="none" w:sz="0" w:space="0" w:color="auto"/>
            <w:right w:val="none" w:sz="0" w:space="0" w:color="auto"/>
          </w:divBdr>
        </w:div>
      </w:divsChild>
    </w:div>
    <w:div w:id="1478524471">
      <w:bodyDiv w:val="1"/>
      <w:marLeft w:val="0"/>
      <w:marRight w:val="0"/>
      <w:marTop w:val="150"/>
      <w:marBottom w:val="150"/>
      <w:divBdr>
        <w:top w:val="none" w:sz="0" w:space="0" w:color="auto"/>
        <w:left w:val="none" w:sz="0" w:space="0" w:color="auto"/>
        <w:bottom w:val="none" w:sz="0" w:space="0" w:color="auto"/>
        <w:right w:val="none" w:sz="0" w:space="0" w:color="auto"/>
      </w:divBdr>
      <w:divsChild>
        <w:div w:id="354506864">
          <w:marLeft w:val="0"/>
          <w:marRight w:val="0"/>
          <w:marTop w:val="0"/>
          <w:marBottom w:val="0"/>
          <w:divBdr>
            <w:top w:val="none" w:sz="0" w:space="0" w:color="auto"/>
            <w:left w:val="none" w:sz="0" w:space="0" w:color="auto"/>
            <w:bottom w:val="none" w:sz="0" w:space="0" w:color="auto"/>
            <w:right w:val="none" w:sz="0" w:space="0" w:color="auto"/>
          </w:divBdr>
          <w:divsChild>
            <w:div w:id="866480934">
              <w:marLeft w:val="0"/>
              <w:marRight w:val="0"/>
              <w:marTop w:val="0"/>
              <w:marBottom w:val="0"/>
              <w:divBdr>
                <w:top w:val="none" w:sz="0" w:space="0" w:color="auto"/>
                <w:left w:val="none" w:sz="0" w:space="0" w:color="auto"/>
                <w:bottom w:val="none" w:sz="0" w:space="0" w:color="auto"/>
                <w:right w:val="none" w:sz="0" w:space="0" w:color="auto"/>
              </w:divBdr>
              <w:divsChild>
                <w:div w:id="556749230">
                  <w:marLeft w:val="0"/>
                  <w:marRight w:val="0"/>
                  <w:marTop w:val="150"/>
                  <w:marBottom w:val="0"/>
                  <w:divBdr>
                    <w:top w:val="none" w:sz="0" w:space="0" w:color="auto"/>
                    <w:left w:val="none" w:sz="0" w:space="0" w:color="auto"/>
                    <w:bottom w:val="none" w:sz="0" w:space="0" w:color="auto"/>
                    <w:right w:val="none" w:sz="0" w:space="0" w:color="auto"/>
                  </w:divBdr>
                </w:div>
                <w:div w:id="1183740523">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486356808">
      <w:bodyDiv w:val="1"/>
      <w:marLeft w:val="0"/>
      <w:marRight w:val="0"/>
      <w:marTop w:val="0"/>
      <w:marBottom w:val="0"/>
      <w:divBdr>
        <w:top w:val="none" w:sz="0" w:space="0" w:color="auto"/>
        <w:left w:val="none" w:sz="0" w:space="0" w:color="auto"/>
        <w:bottom w:val="none" w:sz="0" w:space="0" w:color="auto"/>
        <w:right w:val="none" w:sz="0" w:space="0" w:color="auto"/>
      </w:divBdr>
      <w:divsChild>
        <w:div w:id="243927306">
          <w:marLeft w:val="0"/>
          <w:marRight w:val="0"/>
          <w:marTop w:val="0"/>
          <w:marBottom w:val="0"/>
          <w:divBdr>
            <w:top w:val="none" w:sz="0" w:space="0" w:color="auto"/>
            <w:left w:val="none" w:sz="0" w:space="0" w:color="auto"/>
            <w:bottom w:val="none" w:sz="0" w:space="0" w:color="auto"/>
            <w:right w:val="none" w:sz="0" w:space="0" w:color="auto"/>
          </w:divBdr>
        </w:div>
      </w:divsChild>
    </w:div>
    <w:div w:id="1498693382">
      <w:bodyDiv w:val="1"/>
      <w:marLeft w:val="0"/>
      <w:marRight w:val="0"/>
      <w:marTop w:val="0"/>
      <w:marBottom w:val="0"/>
      <w:divBdr>
        <w:top w:val="none" w:sz="0" w:space="0" w:color="auto"/>
        <w:left w:val="none" w:sz="0" w:space="0" w:color="auto"/>
        <w:bottom w:val="none" w:sz="0" w:space="0" w:color="auto"/>
        <w:right w:val="none" w:sz="0" w:space="0" w:color="auto"/>
      </w:divBdr>
    </w:div>
    <w:div w:id="1511917166">
      <w:bodyDiv w:val="1"/>
      <w:marLeft w:val="0"/>
      <w:marRight w:val="0"/>
      <w:marTop w:val="0"/>
      <w:marBottom w:val="0"/>
      <w:divBdr>
        <w:top w:val="none" w:sz="0" w:space="0" w:color="auto"/>
        <w:left w:val="none" w:sz="0" w:space="0" w:color="auto"/>
        <w:bottom w:val="none" w:sz="0" w:space="0" w:color="auto"/>
        <w:right w:val="none" w:sz="0" w:space="0" w:color="auto"/>
      </w:divBdr>
    </w:div>
    <w:div w:id="1512987564">
      <w:bodyDiv w:val="1"/>
      <w:marLeft w:val="0"/>
      <w:marRight w:val="0"/>
      <w:marTop w:val="0"/>
      <w:marBottom w:val="0"/>
      <w:divBdr>
        <w:top w:val="none" w:sz="0" w:space="0" w:color="auto"/>
        <w:left w:val="none" w:sz="0" w:space="0" w:color="auto"/>
        <w:bottom w:val="none" w:sz="0" w:space="0" w:color="auto"/>
        <w:right w:val="none" w:sz="0" w:space="0" w:color="auto"/>
      </w:divBdr>
      <w:divsChild>
        <w:div w:id="505170785">
          <w:marLeft w:val="0"/>
          <w:marRight w:val="0"/>
          <w:marTop w:val="0"/>
          <w:marBottom w:val="0"/>
          <w:divBdr>
            <w:top w:val="none" w:sz="0" w:space="0" w:color="auto"/>
            <w:left w:val="none" w:sz="0" w:space="0" w:color="auto"/>
            <w:bottom w:val="none" w:sz="0" w:space="0" w:color="auto"/>
            <w:right w:val="none" w:sz="0" w:space="0" w:color="auto"/>
          </w:divBdr>
        </w:div>
      </w:divsChild>
    </w:div>
    <w:div w:id="1521428500">
      <w:bodyDiv w:val="1"/>
      <w:marLeft w:val="0"/>
      <w:marRight w:val="0"/>
      <w:marTop w:val="0"/>
      <w:marBottom w:val="0"/>
      <w:divBdr>
        <w:top w:val="none" w:sz="0" w:space="0" w:color="auto"/>
        <w:left w:val="none" w:sz="0" w:space="0" w:color="auto"/>
        <w:bottom w:val="none" w:sz="0" w:space="0" w:color="auto"/>
        <w:right w:val="none" w:sz="0" w:space="0" w:color="auto"/>
      </w:divBdr>
    </w:div>
    <w:div w:id="1528710300">
      <w:bodyDiv w:val="1"/>
      <w:marLeft w:val="0"/>
      <w:marRight w:val="0"/>
      <w:marTop w:val="0"/>
      <w:marBottom w:val="0"/>
      <w:divBdr>
        <w:top w:val="none" w:sz="0" w:space="0" w:color="auto"/>
        <w:left w:val="none" w:sz="0" w:space="0" w:color="auto"/>
        <w:bottom w:val="none" w:sz="0" w:space="0" w:color="auto"/>
        <w:right w:val="none" w:sz="0" w:space="0" w:color="auto"/>
      </w:divBdr>
    </w:div>
    <w:div w:id="1531383099">
      <w:bodyDiv w:val="1"/>
      <w:marLeft w:val="0"/>
      <w:marRight w:val="0"/>
      <w:marTop w:val="0"/>
      <w:marBottom w:val="0"/>
      <w:divBdr>
        <w:top w:val="none" w:sz="0" w:space="0" w:color="auto"/>
        <w:left w:val="none" w:sz="0" w:space="0" w:color="auto"/>
        <w:bottom w:val="none" w:sz="0" w:space="0" w:color="auto"/>
        <w:right w:val="none" w:sz="0" w:space="0" w:color="auto"/>
      </w:divBdr>
      <w:divsChild>
        <w:div w:id="1205213188">
          <w:marLeft w:val="0"/>
          <w:marRight w:val="0"/>
          <w:marTop w:val="0"/>
          <w:marBottom w:val="0"/>
          <w:divBdr>
            <w:top w:val="none" w:sz="0" w:space="0" w:color="auto"/>
            <w:left w:val="none" w:sz="0" w:space="0" w:color="auto"/>
            <w:bottom w:val="none" w:sz="0" w:space="0" w:color="auto"/>
            <w:right w:val="none" w:sz="0" w:space="0" w:color="auto"/>
          </w:divBdr>
        </w:div>
      </w:divsChild>
    </w:div>
    <w:div w:id="1545750118">
      <w:bodyDiv w:val="1"/>
      <w:marLeft w:val="0"/>
      <w:marRight w:val="0"/>
      <w:marTop w:val="0"/>
      <w:marBottom w:val="0"/>
      <w:divBdr>
        <w:top w:val="none" w:sz="0" w:space="0" w:color="auto"/>
        <w:left w:val="none" w:sz="0" w:space="0" w:color="auto"/>
        <w:bottom w:val="none" w:sz="0" w:space="0" w:color="auto"/>
        <w:right w:val="none" w:sz="0" w:space="0" w:color="auto"/>
      </w:divBdr>
    </w:div>
    <w:div w:id="1546529887">
      <w:bodyDiv w:val="1"/>
      <w:marLeft w:val="0"/>
      <w:marRight w:val="0"/>
      <w:marTop w:val="0"/>
      <w:marBottom w:val="0"/>
      <w:divBdr>
        <w:top w:val="none" w:sz="0" w:space="0" w:color="auto"/>
        <w:left w:val="none" w:sz="0" w:space="0" w:color="auto"/>
        <w:bottom w:val="none" w:sz="0" w:space="0" w:color="auto"/>
        <w:right w:val="none" w:sz="0" w:space="0" w:color="auto"/>
      </w:divBdr>
    </w:div>
    <w:div w:id="1569803502">
      <w:bodyDiv w:val="1"/>
      <w:marLeft w:val="0"/>
      <w:marRight w:val="0"/>
      <w:marTop w:val="0"/>
      <w:marBottom w:val="0"/>
      <w:divBdr>
        <w:top w:val="none" w:sz="0" w:space="0" w:color="auto"/>
        <w:left w:val="none" w:sz="0" w:space="0" w:color="auto"/>
        <w:bottom w:val="none" w:sz="0" w:space="0" w:color="auto"/>
        <w:right w:val="none" w:sz="0" w:space="0" w:color="auto"/>
      </w:divBdr>
    </w:div>
    <w:div w:id="1579562095">
      <w:bodyDiv w:val="1"/>
      <w:marLeft w:val="0"/>
      <w:marRight w:val="0"/>
      <w:marTop w:val="0"/>
      <w:marBottom w:val="0"/>
      <w:divBdr>
        <w:top w:val="none" w:sz="0" w:space="0" w:color="auto"/>
        <w:left w:val="none" w:sz="0" w:space="0" w:color="auto"/>
        <w:bottom w:val="none" w:sz="0" w:space="0" w:color="auto"/>
        <w:right w:val="none" w:sz="0" w:space="0" w:color="auto"/>
      </w:divBdr>
    </w:div>
    <w:div w:id="1585071536">
      <w:bodyDiv w:val="1"/>
      <w:marLeft w:val="0"/>
      <w:marRight w:val="0"/>
      <w:marTop w:val="0"/>
      <w:marBottom w:val="0"/>
      <w:divBdr>
        <w:top w:val="none" w:sz="0" w:space="0" w:color="auto"/>
        <w:left w:val="none" w:sz="0" w:space="0" w:color="auto"/>
        <w:bottom w:val="none" w:sz="0" w:space="0" w:color="auto"/>
        <w:right w:val="none" w:sz="0" w:space="0" w:color="auto"/>
      </w:divBdr>
      <w:divsChild>
        <w:div w:id="1345667806">
          <w:marLeft w:val="0"/>
          <w:marRight w:val="0"/>
          <w:marTop w:val="0"/>
          <w:marBottom w:val="0"/>
          <w:divBdr>
            <w:top w:val="none" w:sz="0" w:space="0" w:color="auto"/>
            <w:left w:val="none" w:sz="0" w:space="0" w:color="auto"/>
            <w:bottom w:val="none" w:sz="0" w:space="0" w:color="auto"/>
            <w:right w:val="none" w:sz="0" w:space="0" w:color="auto"/>
          </w:divBdr>
        </w:div>
        <w:div w:id="1522549830">
          <w:marLeft w:val="0"/>
          <w:marRight w:val="0"/>
          <w:marTop w:val="0"/>
          <w:marBottom w:val="0"/>
          <w:divBdr>
            <w:top w:val="none" w:sz="0" w:space="0" w:color="auto"/>
            <w:left w:val="none" w:sz="0" w:space="0" w:color="auto"/>
            <w:bottom w:val="none" w:sz="0" w:space="0" w:color="auto"/>
            <w:right w:val="none" w:sz="0" w:space="0" w:color="auto"/>
          </w:divBdr>
        </w:div>
      </w:divsChild>
    </w:div>
    <w:div w:id="1597405037">
      <w:bodyDiv w:val="1"/>
      <w:marLeft w:val="0"/>
      <w:marRight w:val="0"/>
      <w:marTop w:val="0"/>
      <w:marBottom w:val="0"/>
      <w:divBdr>
        <w:top w:val="none" w:sz="0" w:space="0" w:color="auto"/>
        <w:left w:val="none" w:sz="0" w:space="0" w:color="auto"/>
        <w:bottom w:val="none" w:sz="0" w:space="0" w:color="auto"/>
        <w:right w:val="none" w:sz="0" w:space="0" w:color="auto"/>
      </w:divBdr>
      <w:divsChild>
        <w:div w:id="106004078">
          <w:marLeft w:val="0"/>
          <w:marRight w:val="0"/>
          <w:marTop w:val="0"/>
          <w:marBottom w:val="0"/>
          <w:divBdr>
            <w:top w:val="none" w:sz="0" w:space="0" w:color="auto"/>
            <w:left w:val="none" w:sz="0" w:space="0" w:color="auto"/>
            <w:bottom w:val="none" w:sz="0" w:space="0" w:color="auto"/>
            <w:right w:val="none" w:sz="0" w:space="0" w:color="auto"/>
          </w:divBdr>
        </w:div>
      </w:divsChild>
    </w:div>
    <w:div w:id="1598293526">
      <w:bodyDiv w:val="1"/>
      <w:marLeft w:val="0"/>
      <w:marRight w:val="0"/>
      <w:marTop w:val="0"/>
      <w:marBottom w:val="0"/>
      <w:divBdr>
        <w:top w:val="none" w:sz="0" w:space="0" w:color="auto"/>
        <w:left w:val="none" w:sz="0" w:space="0" w:color="auto"/>
        <w:bottom w:val="none" w:sz="0" w:space="0" w:color="auto"/>
        <w:right w:val="none" w:sz="0" w:space="0" w:color="auto"/>
      </w:divBdr>
    </w:div>
    <w:div w:id="1599488509">
      <w:bodyDiv w:val="1"/>
      <w:marLeft w:val="0"/>
      <w:marRight w:val="0"/>
      <w:marTop w:val="0"/>
      <w:marBottom w:val="0"/>
      <w:divBdr>
        <w:top w:val="none" w:sz="0" w:space="0" w:color="auto"/>
        <w:left w:val="none" w:sz="0" w:space="0" w:color="auto"/>
        <w:bottom w:val="none" w:sz="0" w:space="0" w:color="auto"/>
        <w:right w:val="none" w:sz="0" w:space="0" w:color="auto"/>
      </w:divBdr>
    </w:div>
    <w:div w:id="1606419900">
      <w:bodyDiv w:val="1"/>
      <w:marLeft w:val="0"/>
      <w:marRight w:val="0"/>
      <w:marTop w:val="0"/>
      <w:marBottom w:val="0"/>
      <w:divBdr>
        <w:top w:val="none" w:sz="0" w:space="0" w:color="auto"/>
        <w:left w:val="none" w:sz="0" w:space="0" w:color="auto"/>
        <w:bottom w:val="none" w:sz="0" w:space="0" w:color="auto"/>
        <w:right w:val="none" w:sz="0" w:space="0" w:color="auto"/>
      </w:divBdr>
    </w:div>
    <w:div w:id="1612978595">
      <w:bodyDiv w:val="1"/>
      <w:marLeft w:val="0"/>
      <w:marRight w:val="0"/>
      <w:marTop w:val="0"/>
      <w:marBottom w:val="0"/>
      <w:divBdr>
        <w:top w:val="none" w:sz="0" w:space="0" w:color="auto"/>
        <w:left w:val="none" w:sz="0" w:space="0" w:color="auto"/>
        <w:bottom w:val="none" w:sz="0" w:space="0" w:color="auto"/>
        <w:right w:val="none" w:sz="0" w:space="0" w:color="auto"/>
      </w:divBdr>
      <w:divsChild>
        <w:div w:id="248514249">
          <w:marLeft w:val="0"/>
          <w:marRight w:val="0"/>
          <w:marTop w:val="0"/>
          <w:marBottom w:val="0"/>
          <w:divBdr>
            <w:top w:val="none" w:sz="0" w:space="0" w:color="auto"/>
            <w:left w:val="none" w:sz="0" w:space="0" w:color="auto"/>
            <w:bottom w:val="none" w:sz="0" w:space="0" w:color="auto"/>
            <w:right w:val="none" w:sz="0" w:space="0" w:color="auto"/>
          </w:divBdr>
        </w:div>
      </w:divsChild>
    </w:div>
    <w:div w:id="1620062158">
      <w:bodyDiv w:val="1"/>
      <w:marLeft w:val="0"/>
      <w:marRight w:val="0"/>
      <w:marTop w:val="0"/>
      <w:marBottom w:val="0"/>
      <w:divBdr>
        <w:top w:val="none" w:sz="0" w:space="0" w:color="auto"/>
        <w:left w:val="none" w:sz="0" w:space="0" w:color="auto"/>
        <w:bottom w:val="none" w:sz="0" w:space="0" w:color="auto"/>
        <w:right w:val="none" w:sz="0" w:space="0" w:color="auto"/>
      </w:divBdr>
      <w:divsChild>
        <w:div w:id="1071654493">
          <w:marLeft w:val="0"/>
          <w:marRight w:val="0"/>
          <w:marTop w:val="0"/>
          <w:marBottom w:val="0"/>
          <w:divBdr>
            <w:top w:val="none" w:sz="0" w:space="0" w:color="auto"/>
            <w:left w:val="none" w:sz="0" w:space="0" w:color="auto"/>
            <w:bottom w:val="none" w:sz="0" w:space="0" w:color="auto"/>
            <w:right w:val="none" w:sz="0" w:space="0" w:color="auto"/>
          </w:divBdr>
        </w:div>
      </w:divsChild>
    </w:div>
    <w:div w:id="1625845591">
      <w:bodyDiv w:val="1"/>
      <w:marLeft w:val="0"/>
      <w:marRight w:val="0"/>
      <w:marTop w:val="0"/>
      <w:marBottom w:val="0"/>
      <w:divBdr>
        <w:top w:val="none" w:sz="0" w:space="0" w:color="auto"/>
        <w:left w:val="none" w:sz="0" w:space="0" w:color="auto"/>
        <w:bottom w:val="none" w:sz="0" w:space="0" w:color="auto"/>
        <w:right w:val="none" w:sz="0" w:space="0" w:color="auto"/>
      </w:divBdr>
    </w:div>
    <w:div w:id="1627006148">
      <w:bodyDiv w:val="1"/>
      <w:marLeft w:val="0"/>
      <w:marRight w:val="0"/>
      <w:marTop w:val="0"/>
      <w:marBottom w:val="0"/>
      <w:divBdr>
        <w:top w:val="none" w:sz="0" w:space="0" w:color="auto"/>
        <w:left w:val="none" w:sz="0" w:space="0" w:color="auto"/>
        <w:bottom w:val="none" w:sz="0" w:space="0" w:color="auto"/>
        <w:right w:val="none" w:sz="0" w:space="0" w:color="auto"/>
      </w:divBdr>
    </w:div>
    <w:div w:id="1646396210">
      <w:bodyDiv w:val="1"/>
      <w:marLeft w:val="0"/>
      <w:marRight w:val="0"/>
      <w:marTop w:val="0"/>
      <w:marBottom w:val="0"/>
      <w:divBdr>
        <w:top w:val="none" w:sz="0" w:space="0" w:color="auto"/>
        <w:left w:val="none" w:sz="0" w:space="0" w:color="auto"/>
        <w:bottom w:val="none" w:sz="0" w:space="0" w:color="auto"/>
        <w:right w:val="none" w:sz="0" w:space="0" w:color="auto"/>
      </w:divBdr>
    </w:div>
    <w:div w:id="1648631166">
      <w:bodyDiv w:val="1"/>
      <w:marLeft w:val="0"/>
      <w:marRight w:val="0"/>
      <w:marTop w:val="0"/>
      <w:marBottom w:val="0"/>
      <w:divBdr>
        <w:top w:val="none" w:sz="0" w:space="0" w:color="auto"/>
        <w:left w:val="none" w:sz="0" w:space="0" w:color="auto"/>
        <w:bottom w:val="none" w:sz="0" w:space="0" w:color="auto"/>
        <w:right w:val="none" w:sz="0" w:space="0" w:color="auto"/>
      </w:divBdr>
      <w:divsChild>
        <w:div w:id="332267769">
          <w:marLeft w:val="0"/>
          <w:marRight w:val="0"/>
          <w:marTop w:val="0"/>
          <w:marBottom w:val="0"/>
          <w:divBdr>
            <w:top w:val="none" w:sz="0" w:space="0" w:color="auto"/>
            <w:left w:val="none" w:sz="0" w:space="0" w:color="auto"/>
            <w:bottom w:val="none" w:sz="0" w:space="0" w:color="auto"/>
            <w:right w:val="none" w:sz="0" w:space="0" w:color="auto"/>
          </w:divBdr>
        </w:div>
      </w:divsChild>
    </w:div>
    <w:div w:id="1651134563">
      <w:bodyDiv w:val="1"/>
      <w:marLeft w:val="0"/>
      <w:marRight w:val="0"/>
      <w:marTop w:val="0"/>
      <w:marBottom w:val="0"/>
      <w:divBdr>
        <w:top w:val="none" w:sz="0" w:space="0" w:color="auto"/>
        <w:left w:val="none" w:sz="0" w:space="0" w:color="auto"/>
        <w:bottom w:val="none" w:sz="0" w:space="0" w:color="auto"/>
        <w:right w:val="none" w:sz="0" w:space="0" w:color="auto"/>
      </w:divBdr>
    </w:div>
    <w:div w:id="1653212028">
      <w:bodyDiv w:val="1"/>
      <w:marLeft w:val="0"/>
      <w:marRight w:val="0"/>
      <w:marTop w:val="0"/>
      <w:marBottom w:val="0"/>
      <w:divBdr>
        <w:top w:val="none" w:sz="0" w:space="0" w:color="auto"/>
        <w:left w:val="none" w:sz="0" w:space="0" w:color="auto"/>
        <w:bottom w:val="none" w:sz="0" w:space="0" w:color="auto"/>
        <w:right w:val="none" w:sz="0" w:space="0" w:color="auto"/>
      </w:divBdr>
    </w:div>
    <w:div w:id="1654410813">
      <w:bodyDiv w:val="1"/>
      <w:marLeft w:val="0"/>
      <w:marRight w:val="0"/>
      <w:marTop w:val="0"/>
      <w:marBottom w:val="0"/>
      <w:divBdr>
        <w:top w:val="none" w:sz="0" w:space="0" w:color="auto"/>
        <w:left w:val="none" w:sz="0" w:space="0" w:color="auto"/>
        <w:bottom w:val="none" w:sz="0" w:space="0" w:color="auto"/>
        <w:right w:val="none" w:sz="0" w:space="0" w:color="auto"/>
      </w:divBdr>
    </w:div>
    <w:div w:id="1657949547">
      <w:bodyDiv w:val="1"/>
      <w:marLeft w:val="0"/>
      <w:marRight w:val="0"/>
      <w:marTop w:val="0"/>
      <w:marBottom w:val="0"/>
      <w:divBdr>
        <w:top w:val="none" w:sz="0" w:space="0" w:color="auto"/>
        <w:left w:val="none" w:sz="0" w:space="0" w:color="auto"/>
        <w:bottom w:val="none" w:sz="0" w:space="0" w:color="auto"/>
        <w:right w:val="none" w:sz="0" w:space="0" w:color="auto"/>
      </w:divBdr>
      <w:divsChild>
        <w:div w:id="1322236">
          <w:marLeft w:val="0"/>
          <w:marRight w:val="0"/>
          <w:marTop w:val="0"/>
          <w:marBottom w:val="0"/>
          <w:divBdr>
            <w:top w:val="none" w:sz="0" w:space="0" w:color="auto"/>
            <w:left w:val="none" w:sz="0" w:space="0" w:color="auto"/>
            <w:bottom w:val="none" w:sz="0" w:space="0" w:color="auto"/>
            <w:right w:val="none" w:sz="0" w:space="0" w:color="auto"/>
          </w:divBdr>
        </w:div>
      </w:divsChild>
    </w:div>
    <w:div w:id="1664232993">
      <w:bodyDiv w:val="1"/>
      <w:marLeft w:val="0"/>
      <w:marRight w:val="0"/>
      <w:marTop w:val="0"/>
      <w:marBottom w:val="0"/>
      <w:divBdr>
        <w:top w:val="none" w:sz="0" w:space="0" w:color="auto"/>
        <w:left w:val="none" w:sz="0" w:space="0" w:color="auto"/>
        <w:bottom w:val="none" w:sz="0" w:space="0" w:color="auto"/>
        <w:right w:val="none" w:sz="0" w:space="0" w:color="auto"/>
      </w:divBdr>
    </w:div>
    <w:div w:id="1668899591">
      <w:bodyDiv w:val="1"/>
      <w:marLeft w:val="0"/>
      <w:marRight w:val="0"/>
      <w:marTop w:val="0"/>
      <w:marBottom w:val="0"/>
      <w:divBdr>
        <w:top w:val="none" w:sz="0" w:space="0" w:color="auto"/>
        <w:left w:val="none" w:sz="0" w:space="0" w:color="auto"/>
        <w:bottom w:val="none" w:sz="0" w:space="0" w:color="auto"/>
        <w:right w:val="none" w:sz="0" w:space="0" w:color="auto"/>
      </w:divBdr>
    </w:div>
    <w:div w:id="1672103500">
      <w:bodyDiv w:val="1"/>
      <w:marLeft w:val="0"/>
      <w:marRight w:val="0"/>
      <w:marTop w:val="0"/>
      <w:marBottom w:val="0"/>
      <w:divBdr>
        <w:top w:val="none" w:sz="0" w:space="0" w:color="auto"/>
        <w:left w:val="none" w:sz="0" w:space="0" w:color="auto"/>
        <w:bottom w:val="none" w:sz="0" w:space="0" w:color="auto"/>
        <w:right w:val="none" w:sz="0" w:space="0" w:color="auto"/>
      </w:divBdr>
      <w:divsChild>
        <w:div w:id="169949220">
          <w:marLeft w:val="0"/>
          <w:marRight w:val="0"/>
          <w:marTop w:val="0"/>
          <w:marBottom w:val="0"/>
          <w:divBdr>
            <w:top w:val="none" w:sz="0" w:space="0" w:color="auto"/>
            <w:left w:val="none" w:sz="0" w:space="0" w:color="auto"/>
            <w:bottom w:val="none" w:sz="0" w:space="0" w:color="auto"/>
            <w:right w:val="none" w:sz="0" w:space="0" w:color="auto"/>
          </w:divBdr>
          <w:divsChild>
            <w:div w:id="605432821">
              <w:marLeft w:val="0"/>
              <w:marRight w:val="0"/>
              <w:marTop w:val="0"/>
              <w:marBottom w:val="0"/>
              <w:divBdr>
                <w:top w:val="none" w:sz="0" w:space="0" w:color="auto"/>
                <w:left w:val="none" w:sz="0" w:space="0" w:color="auto"/>
                <w:bottom w:val="none" w:sz="0" w:space="0" w:color="auto"/>
                <w:right w:val="none" w:sz="0" w:space="0" w:color="auto"/>
              </w:divBdr>
            </w:div>
            <w:div w:id="1287540658">
              <w:marLeft w:val="0"/>
              <w:marRight w:val="0"/>
              <w:marTop w:val="0"/>
              <w:marBottom w:val="0"/>
              <w:divBdr>
                <w:top w:val="none" w:sz="0" w:space="0" w:color="auto"/>
                <w:left w:val="none" w:sz="0" w:space="0" w:color="auto"/>
                <w:bottom w:val="none" w:sz="0" w:space="0" w:color="auto"/>
                <w:right w:val="none" w:sz="0" w:space="0" w:color="auto"/>
              </w:divBdr>
            </w:div>
            <w:div w:id="1790977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106898">
      <w:bodyDiv w:val="1"/>
      <w:marLeft w:val="0"/>
      <w:marRight w:val="0"/>
      <w:marTop w:val="0"/>
      <w:marBottom w:val="0"/>
      <w:divBdr>
        <w:top w:val="none" w:sz="0" w:space="0" w:color="auto"/>
        <w:left w:val="none" w:sz="0" w:space="0" w:color="auto"/>
        <w:bottom w:val="none" w:sz="0" w:space="0" w:color="auto"/>
        <w:right w:val="none" w:sz="0" w:space="0" w:color="auto"/>
      </w:divBdr>
    </w:div>
    <w:div w:id="1675959581">
      <w:bodyDiv w:val="1"/>
      <w:marLeft w:val="0"/>
      <w:marRight w:val="0"/>
      <w:marTop w:val="0"/>
      <w:marBottom w:val="0"/>
      <w:divBdr>
        <w:top w:val="none" w:sz="0" w:space="0" w:color="auto"/>
        <w:left w:val="none" w:sz="0" w:space="0" w:color="auto"/>
        <w:bottom w:val="none" w:sz="0" w:space="0" w:color="auto"/>
        <w:right w:val="none" w:sz="0" w:space="0" w:color="auto"/>
      </w:divBdr>
      <w:divsChild>
        <w:div w:id="1063404922">
          <w:marLeft w:val="0"/>
          <w:marRight w:val="0"/>
          <w:marTop w:val="0"/>
          <w:marBottom w:val="0"/>
          <w:divBdr>
            <w:top w:val="none" w:sz="0" w:space="0" w:color="auto"/>
            <w:left w:val="none" w:sz="0" w:space="0" w:color="auto"/>
            <w:bottom w:val="none" w:sz="0" w:space="0" w:color="auto"/>
            <w:right w:val="none" w:sz="0" w:space="0" w:color="auto"/>
          </w:divBdr>
        </w:div>
      </w:divsChild>
    </w:div>
    <w:div w:id="1678537847">
      <w:bodyDiv w:val="1"/>
      <w:marLeft w:val="0"/>
      <w:marRight w:val="0"/>
      <w:marTop w:val="0"/>
      <w:marBottom w:val="0"/>
      <w:divBdr>
        <w:top w:val="none" w:sz="0" w:space="0" w:color="auto"/>
        <w:left w:val="none" w:sz="0" w:space="0" w:color="auto"/>
        <w:bottom w:val="none" w:sz="0" w:space="0" w:color="auto"/>
        <w:right w:val="none" w:sz="0" w:space="0" w:color="auto"/>
      </w:divBdr>
      <w:divsChild>
        <w:div w:id="1105616585">
          <w:marLeft w:val="0"/>
          <w:marRight w:val="0"/>
          <w:marTop w:val="0"/>
          <w:marBottom w:val="0"/>
          <w:divBdr>
            <w:top w:val="none" w:sz="0" w:space="0" w:color="auto"/>
            <w:left w:val="none" w:sz="0" w:space="0" w:color="auto"/>
            <w:bottom w:val="none" w:sz="0" w:space="0" w:color="auto"/>
            <w:right w:val="none" w:sz="0" w:space="0" w:color="auto"/>
          </w:divBdr>
        </w:div>
      </w:divsChild>
    </w:div>
    <w:div w:id="1693721887">
      <w:bodyDiv w:val="1"/>
      <w:marLeft w:val="0"/>
      <w:marRight w:val="0"/>
      <w:marTop w:val="0"/>
      <w:marBottom w:val="0"/>
      <w:divBdr>
        <w:top w:val="none" w:sz="0" w:space="0" w:color="auto"/>
        <w:left w:val="none" w:sz="0" w:space="0" w:color="auto"/>
        <w:bottom w:val="none" w:sz="0" w:space="0" w:color="auto"/>
        <w:right w:val="none" w:sz="0" w:space="0" w:color="auto"/>
      </w:divBdr>
    </w:div>
    <w:div w:id="1723212681">
      <w:bodyDiv w:val="1"/>
      <w:marLeft w:val="0"/>
      <w:marRight w:val="0"/>
      <w:marTop w:val="0"/>
      <w:marBottom w:val="0"/>
      <w:divBdr>
        <w:top w:val="none" w:sz="0" w:space="0" w:color="auto"/>
        <w:left w:val="none" w:sz="0" w:space="0" w:color="auto"/>
        <w:bottom w:val="none" w:sz="0" w:space="0" w:color="auto"/>
        <w:right w:val="none" w:sz="0" w:space="0" w:color="auto"/>
      </w:divBdr>
      <w:divsChild>
        <w:div w:id="605502771">
          <w:marLeft w:val="0"/>
          <w:marRight w:val="0"/>
          <w:marTop w:val="0"/>
          <w:marBottom w:val="0"/>
          <w:divBdr>
            <w:top w:val="none" w:sz="0" w:space="0" w:color="auto"/>
            <w:left w:val="none" w:sz="0" w:space="0" w:color="auto"/>
            <w:bottom w:val="none" w:sz="0" w:space="0" w:color="auto"/>
            <w:right w:val="none" w:sz="0" w:space="0" w:color="auto"/>
          </w:divBdr>
        </w:div>
      </w:divsChild>
    </w:div>
    <w:div w:id="1727875872">
      <w:bodyDiv w:val="1"/>
      <w:marLeft w:val="0"/>
      <w:marRight w:val="0"/>
      <w:marTop w:val="0"/>
      <w:marBottom w:val="0"/>
      <w:divBdr>
        <w:top w:val="none" w:sz="0" w:space="0" w:color="auto"/>
        <w:left w:val="none" w:sz="0" w:space="0" w:color="auto"/>
        <w:bottom w:val="none" w:sz="0" w:space="0" w:color="auto"/>
        <w:right w:val="none" w:sz="0" w:space="0" w:color="auto"/>
      </w:divBdr>
    </w:div>
    <w:div w:id="1748727346">
      <w:bodyDiv w:val="1"/>
      <w:marLeft w:val="0"/>
      <w:marRight w:val="0"/>
      <w:marTop w:val="0"/>
      <w:marBottom w:val="0"/>
      <w:divBdr>
        <w:top w:val="none" w:sz="0" w:space="0" w:color="auto"/>
        <w:left w:val="none" w:sz="0" w:space="0" w:color="auto"/>
        <w:bottom w:val="none" w:sz="0" w:space="0" w:color="auto"/>
        <w:right w:val="none" w:sz="0" w:space="0" w:color="auto"/>
      </w:divBdr>
    </w:div>
    <w:div w:id="1768380811">
      <w:bodyDiv w:val="1"/>
      <w:marLeft w:val="0"/>
      <w:marRight w:val="0"/>
      <w:marTop w:val="0"/>
      <w:marBottom w:val="0"/>
      <w:divBdr>
        <w:top w:val="none" w:sz="0" w:space="0" w:color="auto"/>
        <w:left w:val="none" w:sz="0" w:space="0" w:color="auto"/>
        <w:bottom w:val="none" w:sz="0" w:space="0" w:color="auto"/>
        <w:right w:val="none" w:sz="0" w:space="0" w:color="auto"/>
      </w:divBdr>
    </w:div>
    <w:div w:id="1769229048">
      <w:bodyDiv w:val="1"/>
      <w:marLeft w:val="0"/>
      <w:marRight w:val="0"/>
      <w:marTop w:val="0"/>
      <w:marBottom w:val="0"/>
      <w:divBdr>
        <w:top w:val="none" w:sz="0" w:space="0" w:color="auto"/>
        <w:left w:val="none" w:sz="0" w:space="0" w:color="auto"/>
        <w:bottom w:val="none" w:sz="0" w:space="0" w:color="auto"/>
        <w:right w:val="none" w:sz="0" w:space="0" w:color="auto"/>
      </w:divBdr>
    </w:div>
    <w:div w:id="1789200518">
      <w:bodyDiv w:val="1"/>
      <w:marLeft w:val="0"/>
      <w:marRight w:val="0"/>
      <w:marTop w:val="0"/>
      <w:marBottom w:val="0"/>
      <w:divBdr>
        <w:top w:val="none" w:sz="0" w:space="0" w:color="auto"/>
        <w:left w:val="none" w:sz="0" w:space="0" w:color="auto"/>
        <w:bottom w:val="none" w:sz="0" w:space="0" w:color="auto"/>
        <w:right w:val="none" w:sz="0" w:space="0" w:color="auto"/>
      </w:divBdr>
    </w:div>
    <w:div w:id="1800800460">
      <w:bodyDiv w:val="1"/>
      <w:marLeft w:val="0"/>
      <w:marRight w:val="0"/>
      <w:marTop w:val="0"/>
      <w:marBottom w:val="0"/>
      <w:divBdr>
        <w:top w:val="none" w:sz="0" w:space="0" w:color="auto"/>
        <w:left w:val="none" w:sz="0" w:space="0" w:color="auto"/>
        <w:bottom w:val="none" w:sz="0" w:space="0" w:color="auto"/>
        <w:right w:val="none" w:sz="0" w:space="0" w:color="auto"/>
      </w:divBdr>
    </w:div>
    <w:div w:id="1802767030">
      <w:bodyDiv w:val="1"/>
      <w:marLeft w:val="0"/>
      <w:marRight w:val="0"/>
      <w:marTop w:val="0"/>
      <w:marBottom w:val="0"/>
      <w:divBdr>
        <w:top w:val="none" w:sz="0" w:space="0" w:color="auto"/>
        <w:left w:val="none" w:sz="0" w:space="0" w:color="auto"/>
        <w:bottom w:val="none" w:sz="0" w:space="0" w:color="auto"/>
        <w:right w:val="none" w:sz="0" w:space="0" w:color="auto"/>
      </w:divBdr>
    </w:div>
    <w:div w:id="1853032718">
      <w:bodyDiv w:val="1"/>
      <w:marLeft w:val="0"/>
      <w:marRight w:val="0"/>
      <w:marTop w:val="225"/>
      <w:marBottom w:val="225"/>
      <w:divBdr>
        <w:top w:val="none" w:sz="0" w:space="0" w:color="auto"/>
        <w:left w:val="none" w:sz="0" w:space="0" w:color="auto"/>
        <w:bottom w:val="none" w:sz="0" w:space="0" w:color="auto"/>
        <w:right w:val="none" w:sz="0" w:space="0" w:color="auto"/>
      </w:divBdr>
      <w:divsChild>
        <w:div w:id="1691757524">
          <w:marLeft w:val="0"/>
          <w:marRight w:val="0"/>
          <w:marTop w:val="150"/>
          <w:marBottom w:val="0"/>
          <w:divBdr>
            <w:top w:val="none" w:sz="0" w:space="0" w:color="auto"/>
            <w:left w:val="none" w:sz="0" w:space="0" w:color="auto"/>
            <w:bottom w:val="none" w:sz="0" w:space="0" w:color="auto"/>
            <w:right w:val="none" w:sz="0" w:space="0" w:color="auto"/>
          </w:divBdr>
          <w:divsChild>
            <w:div w:id="1375228419">
              <w:marLeft w:val="0"/>
              <w:marRight w:val="0"/>
              <w:marTop w:val="0"/>
              <w:marBottom w:val="0"/>
              <w:divBdr>
                <w:top w:val="none" w:sz="0" w:space="0" w:color="auto"/>
                <w:left w:val="none" w:sz="0" w:space="0" w:color="auto"/>
                <w:bottom w:val="none" w:sz="0" w:space="0" w:color="auto"/>
                <w:right w:val="none" w:sz="0" w:space="0" w:color="auto"/>
              </w:divBdr>
              <w:divsChild>
                <w:div w:id="358048884">
                  <w:marLeft w:val="0"/>
                  <w:marRight w:val="0"/>
                  <w:marTop w:val="0"/>
                  <w:marBottom w:val="0"/>
                  <w:divBdr>
                    <w:top w:val="none" w:sz="0" w:space="0" w:color="auto"/>
                    <w:left w:val="none" w:sz="0" w:space="0" w:color="auto"/>
                    <w:bottom w:val="none" w:sz="0" w:space="0" w:color="auto"/>
                    <w:right w:val="none" w:sz="0" w:space="0" w:color="auto"/>
                  </w:divBdr>
                  <w:divsChild>
                    <w:div w:id="1703897553">
                      <w:marLeft w:val="0"/>
                      <w:marRight w:val="0"/>
                      <w:marTop w:val="225"/>
                      <w:marBottom w:val="225"/>
                      <w:divBdr>
                        <w:top w:val="none" w:sz="0" w:space="0" w:color="auto"/>
                        <w:left w:val="none" w:sz="0" w:space="0" w:color="auto"/>
                        <w:bottom w:val="none" w:sz="0" w:space="0" w:color="auto"/>
                        <w:right w:val="none" w:sz="0" w:space="0" w:color="auto"/>
                      </w:divBdr>
                    </w:div>
                  </w:divsChild>
                </w:div>
              </w:divsChild>
            </w:div>
          </w:divsChild>
        </w:div>
      </w:divsChild>
    </w:div>
    <w:div w:id="1853690380">
      <w:bodyDiv w:val="1"/>
      <w:marLeft w:val="0"/>
      <w:marRight w:val="0"/>
      <w:marTop w:val="0"/>
      <w:marBottom w:val="0"/>
      <w:divBdr>
        <w:top w:val="none" w:sz="0" w:space="0" w:color="auto"/>
        <w:left w:val="none" w:sz="0" w:space="0" w:color="auto"/>
        <w:bottom w:val="none" w:sz="0" w:space="0" w:color="auto"/>
        <w:right w:val="none" w:sz="0" w:space="0" w:color="auto"/>
      </w:divBdr>
      <w:divsChild>
        <w:div w:id="499739441">
          <w:marLeft w:val="0"/>
          <w:marRight w:val="0"/>
          <w:marTop w:val="0"/>
          <w:marBottom w:val="0"/>
          <w:divBdr>
            <w:top w:val="none" w:sz="0" w:space="0" w:color="auto"/>
            <w:left w:val="none" w:sz="0" w:space="0" w:color="auto"/>
            <w:bottom w:val="none" w:sz="0" w:space="0" w:color="auto"/>
            <w:right w:val="none" w:sz="0" w:space="0" w:color="auto"/>
          </w:divBdr>
          <w:divsChild>
            <w:div w:id="710345595">
              <w:marLeft w:val="0"/>
              <w:marRight w:val="0"/>
              <w:marTop w:val="0"/>
              <w:marBottom w:val="0"/>
              <w:divBdr>
                <w:top w:val="none" w:sz="0" w:space="0" w:color="auto"/>
                <w:left w:val="none" w:sz="0" w:space="0" w:color="auto"/>
                <w:bottom w:val="none" w:sz="0" w:space="0" w:color="auto"/>
                <w:right w:val="none" w:sz="0" w:space="0" w:color="auto"/>
              </w:divBdr>
            </w:div>
            <w:div w:id="910651058">
              <w:marLeft w:val="0"/>
              <w:marRight w:val="0"/>
              <w:marTop w:val="0"/>
              <w:marBottom w:val="0"/>
              <w:divBdr>
                <w:top w:val="none" w:sz="0" w:space="0" w:color="auto"/>
                <w:left w:val="none" w:sz="0" w:space="0" w:color="auto"/>
                <w:bottom w:val="none" w:sz="0" w:space="0" w:color="auto"/>
                <w:right w:val="none" w:sz="0" w:space="0" w:color="auto"/>
              </w:divBdr>
            </w:div>
            <w:div w:id="1239750714">
              <w:marLeft w:val="0"/>
              <w:marRight w:val="0"/>
              <w:marTop w:val="0"/>
              <w:marBottom w:val="0"/>
              <w:divBdr>
                <w:top w:val="none" w:sz="0" w:space="0" w:color="auto"/>
                <w:left w:val="none" w:sz="0" w:space="0" w:color="auto"/>
                <w:bottom w:val="none" w:sz="0" w:space="0" w:color="auto"/>
                <w:right w:val="none" w:sz="0" w:space="0" w:color="auto"/>
              </w:divBdr>
            </w:div>
            <w:div w:id="1320117920">
              <w:marLeft w:val="0"/>
              <w:marRight w:val="0"/>
              <w:marTop w:val="0"/>
              <w:marBottom w:val="30"/>
              <w:divBdr>
                <w:top w:val="none" w:sz="0" w:space="0" w:color="auto"/>
                <w:left w:val="none" w:sz="0" w:space="0" w:color="auto"/>
                <w:bottom w:val="none" w:sz="0" w:space="0" w:color="auto"/>
                <w:right w:val="none" w:sz="0" w:space="0" w:color="auto"/>
              </w:divBdr>
            </w:div>
            <w:div w:id="194661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008087">
      <w:bodyDiv w:val="1"/>
      <w:marLeft w:val="0"/>
      <w:marRight w:val="0"/>
      <w:marTop w:val="150"/>
      <w:marBottom w:val="150"/>
      <w:divBdr>
        <w:top w:val="none" w:sz="0" w:space="0" w:color="auto"/>
        <w:left w:val="none" w:sz="0" w:space="0" w:color="auto"/>
        <w:bottom w:val="none" w:sz="0" w:space="0" w:color="auto"/>
        <w:right w:val="none" w:sz="0" w:space="0" w:color="auto"/>
      </w:divBdr>
      <w:divsChild>
        <w:div w:id="1803302371">
          <w:marLeft w:val="0"/>
          <w:marRight w:val="0"/>
          <w:marTop w:val="0"/>
          <w:marBottom w:val="0"/>
          <w:divBdr>
            <w:top w:val="none" w:sz="0" w:space="0" w:color="auto"/>
            <w:left w:val="none" w:sz="0" w:space="0" w:color="auto"/>
            <w:bottom w:val="none" w:sz="0" w:space="0" w:color="auto"/>
            <w:right w:val="none" w:sz="0" w:space="0" w:color="auto"/>
          </w:divBdr>
          <w:divsChild>
            <w:div w:id="1191912196">
              <w:marLeft w:val="0"/>
              <w:marRight w:val="0"/>
              <w:marTop w:val="0"/>
              <w:marBottom w:val="0"/>
              <w:divBdr>
                <w:top w:val="none" w:sz="0" w:space="0" w:color="auto"/>
                <w:left w:val="none" w:sz="0" w:space="0" w:color="auto"/>
                <w:bottom w:val="none" w:sz="0" w:space="0" w:color="auto"/>
                <w:right w:val="none" w:sz="0" w:space="0" w:color="auto"/>
              </w:divBdr>
              <w:divsChild>
                <w:div w:id="1504853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865702335">
      <w:bodyDiv w:val="1"/>
      <w:marLeft w:val="0"/>
      <w:marRight w:val="0"/>
      <w:marTop w:val="0"/>
      <w:marBottom w:val="0"/>
      <w:divBdr>
        <w:top w:val="none" w:sz="0" w:space="0" w:color="auto"/>
        <w:left w:val="none" w:sz="0" w:space="0" w:color="auto"/>
        <w:bottom w:val="none" w:sz="0" w:space="0" w:color="auto"/>
        <w:right w:val="none" w:sz="0" w:space="0" w:color="auto"/>
      </w:divBdr>
    </w:div>
    <w:div w:id="1869172229">
      <w:bodyDiv w:val="1"/>
      <w:marLeft w:val="0"/>
      <w:marRight w:val="0"/>
      <w:marTop w:val="0"/>
      <w:marBottom w:val="0"/>
      <w:divBdr>
        <w:top w:val="none" w:sz="0" w:space="0" w:color="auto"/>
        <w:left w:val="none" w:sz="0" w:space="0" w:color="auto"/>
        <w:bottom w:val="none" w:sz="0" w:space="0" w:color="auto"/>
        <w:right w:val="none" w:sz="0" w:space="0" w:color="auto"/>
      </w:divBdr>
    </w:div>
    <w:div w:id="1887256493">
      <w:bodyDiv w:val="1"/>
      <w:marLeft w:val="0"/>
      <w:marRight w:val="0"/>
      <w:marTop w:val="0"/>
      <w:marBottom w:val="0"/>
      <w:divBdr>
        <w:top w:val="none" w:sz="0" w:space="0" w:color="auto"/>
        <w:left w:val="none" w:sz="0" w:space="0" w:color="auto"/>
        <w:bottom w:val="none" w:sz="0" w:space="0" w:color="auto"/>
        <w:right w:val="none" w:sz="0" w:space="0" w:color="auto"/>
      </w:divBdr>
    </w:div>
    <w:div w:id="1888373690">
      <w:bodyDiv w:val="1"/>
      <w:marLeft w:val="0"/>
      <w:marRight w:val="0"/>
      <w:marTop w:val="0"/>
      <w:marBottom w:val="0"/>
      <w:divBdr>
        <w:top w:val="none" w:sz="0" w:space="0" w:color="auto"/>
        <w:left w:val="none" w:sz="0" w:space="0" w:color="auto"/>
        <w:bottom w:val="none" w:sz="0" w:space="0" w:color="auto"/>
        <w:right w:val="none" w:sz="0" w:space="0" w:color="auto"/>
      </w:divBdr>
      <w:divsChild>
        <w:div w:id="54204180">
          <w:marLeft w:val="0"/>
          <w:marRight w:val="0"/>
          <w:marTop w:val="0"/>
          <w:marBottom w:val="0"/>
          <w:divBdr>
            <w:top w:val="none" w:sz="0" w:space="0" w:color="auto"/>
            <w:left w:val="none" w:sz="0" w:space="0" w:color="auto"/>
            <w:bottom w:val="none" w:sz="0" w:space="0" w:color="auto"/>
            <w:right w:val="none" w:sz="0" w:space="0" w:color="auto"/>
          </w:divBdr>
        </w:div>
        <w:div w:id="1939873767">
          <w:marLeft w:val="0"/>
          <w:marRight w:val="0"/>
          <w:marTop w:val="0"/>
          <w:marBottom w:val="0"/>
          <w:divBdr>
            <w:top w:val="none" w:sz="0" w:space="0" w:color="auto"/>
            <w:left w:val="none" w:sz="0" w:space="0" w:color="auto"/>
            <w:bottom w:val="none" w:sz="0" w:space="0" w:color="auto"/>
            <w:right w:val="none" w:sz="0" w:space="0" w:color="auto"/>
          </w:divBdr>
        </w:div>
      </w:divsChild>
    </w:div>
    <w:div w:id="1891646984">
      <w:bodyDiv w:val="1"/>
      <w:marLeft w:val="0"/>
      <w:marRight w:val="0"/>
      <w:marTop w:val="0"/>
      <w:marBottom w:val="0"/>
      <w:divBdr>
        <w:top w:val="none" w:sz="0" w:space="0" w:color="auto"/>
        <w:left w:val="none" w:sz="0" w:space="0" w:color="auto"/>
        <w:bottom w:val="none" w:sz="0" w:space="0" w:color="auto"/>
        <w:right w:val="none" w:sz="0" w:space="0" w:color="auto"/>
      </w:divBdr>
    </w:div>
    <w:div w:id="1901865851">
      <w:bodyDiv w:val="1"/>
      <w:marLeft w:val="0"/>
      <w:marRight w:val="0"/>
      <w:marTop w:val="0"/>
      <w:marBottom w:val="0"/>
      <w:divBdr>
        <w:top w:val="none" w:sz="0" w:space="0" w:color="auto"/>
        <w:left w:val="none" w:sz="0" w:space="0" w:color="auto"/>
        <w:bottom w:val="none" w:sz="0" w:space="0" w:color="auto"/>
        <w:right w:val="none" w:sz="0" w:space="0" w:color="auto"/>
      </w:divBdr>
    </w:div>
    <w:div w:id="1909068902">
      <w:bodyDiv w:val="1"/>
      <w:marLeft w:val="0"/>
      <w:marRight w:val="0"/>
      <w:marTop w:val="0"/>
      <w:marBottom w:val="0"/>
      <w:divBdr>
        <w:top w:val="none" w:sz="0" w:space="0" w:color="auto"/>
        <w:left w:val="none" w:sz="0" w:space="0" w:color="auto"/>
        <w:bottom w:val="none" w:sz="0" w:space="0" w:color="auto"/>
        <w:right w:val="none" w:sz="0" w:space="0" w:color="auto"/>
      </w:divBdr>
    </w:div>
    <w:div w:id="1911186291">
      <w:bodyDiv w:val="1"/>
      <w:marLeft w:val="0"/>
      <w:marRight w:val="0"/>
      <w:marTop w:val="0"/>
      <w:marBottom w:val="0"/>
      <w:divBdr>
        <w:top w:val="none" w:sz="0" w:space="0" w:color="auto"/>
        <w:left w:val="none" w:sz="0" w:space="0" w:color="auto"/>
        <w:bottom w:val="none" w:sz="0" w:space="0" w:color="auto"/>
        <w:right w:val="none" w:sz="0" w:space="0" w:color="auto"/>
      </w:divBdr>
      <w:divsChild>
        <w:div w:id="445122283">
          <w:marLeft w:val="0"/>
          <w:marRight w:val="0"/>
          <w:marTop w:val="0"/>
          <w:marBottom w:val="0"/>
          <w:divBdr>
            <w:top w:val="none" w:sz="0" w:space="0" w:color="auto"/>
            <w:left w:val="none" w:sz="0" w:space="0" w:color="auto"/>
            <w:bottom w:val="none" w:sz="0" w:space="0" w:color="auto"/>
            <w:right w:val="none" w:sz="0" w:space="0" w:color="auto"/>
          </w:divBdr>
        </w:div>
        <w:div w:id="1966539435">
          <w:marLeft w:val="0"/>
          <w:marRight w:val="0"/>
          <w:marTop w:val="0"/>
          <w:marBottom w:val="0"/>
          <w:divBdr>
            <w:top w:val="none" w:sz="0" w:space="0" w:color="auto"/>
            <w:left w:val="none" w:sz="0" w:space="0" w:color="auto"/>
            <w:bottom w:val="none" w:sz="0" w:space="0" w:color="auto"/>
            <w:right w:val="none" w:sz="0" w:space="0" w:color="auto"/>
          </w:divBdr>
        </w:div>
      </w:divsChild>
    </w:div>
    <w:div w:id="1916627304">
      <w:bodyDiv w:val="1"/>
      <w:marLeft w:val="0"/>
      <w:marRight w:val="0"/>
      <w:marTop w:val="0"/>
      <w:marBottom w:val="0"/>
      <w:divBdr>
        <w:top w:val="none" w:sz="0" w:space="0" w:color="auto"/>
        <w:left w:val="none" w:sz="0" w:space="0" w:color="auto"/>
        <w:bottom w:val="none" w:sz="0" w:space="0" w:color="auto"/>
        <w:right w:val="none" w:sz="0" w:space="0" w:color="auto"/>
      </w:divBdr>
    </w:div>
    <w:div w:id="1930501991">
      <w:bodyDiv w:val="1"/>
      <w:marLeft w:val="0"/>
      <w:marRight w:val="0"/>
      <w:marTop w:val="0"/>
      <w:marBottom w:val="0"/>
      <w:divBdr>
        <w:top w:val="none" w:sz="0" w:space="0" w:color="auto"/>
        <w:left w:val="none" w:sz="0" w:space="0" w:color="auto"/>
        <w:bottom w:val="none" w:sz="0" w:space="0" w:color="auto"/>
        <w:right w:val="none" w:sz="0" w:space="0" w:color="auto"/>
      </w:divBdr>
      <w:divsChild>
        <w:div w:id="1104812534">
          <w:marLeft w:val="0"/>
          <w:marRight w:val="0"/>
          <w:marTop w:val="0"/>
          <w:marBottom w:val="0"/>
          <w:divBdr>
            <w:top w:val="none" w:sz="0" w:space="0" w:color="auto"/>
            <w:left w:val="none" w:sz="0" w:space="0" w:color="auto"/>
            <w:bottom w:val="none" w:sz="0" w:space="0" w:color="auto"/>
            <w:right w:val="none" w:sz="0" w:space="0" w:color="auto"/>
          </w:divBdr>
        </w:div>
      </w:divsChild>
    </w:div>
    <w:div w:id="1934167971">
      <w:bodyDiv w:val="1"/>
      <w:marLeft w:val="0"/>
      <w:marRight w:val="0"/>
      <w:marTop w:val="0"/>
      <w:marBottom w:val="0"/>
      <w:divBdr>
        <w:top w:val="none" w:sz="0" w:space="0" w:color="auto"/>
        <w:left w:val="none" w:sz="0" w:space="0" w:color="auto"/>
        <w:bottom w:val="none" w:sz="0" w:space="0" w:color="auto"/>
        <w:right w:val="none" w:sz="0" w:space="0" w:color="auto"/>
      </w:divBdr>
      <w:divsChild>
        <w:div w:id="1263076942">
          <w:marLeft w:val="0"/>
          <w:marRight w:val="0"/>
          <w:marTop w:val="0"/>
          <w:marBottom w:val="0"/>
          <w:divBdr>
            <w:top w:val="none" w:sz="0" w:space="0" w:color="auto"/>
            <w:left w:val="none" w:sz="0" w:space="0" w:color="auto"/>
            <w:bottom w:val="none" w:sz="0" w:space="0" w:color="auto"/>
            <w:right w:val="none" w:sz="0" w:space="0" w:color="auto"/>
          </w:divBdr>
        </w:div>
      </w:divsChild>
    </w:div>
    <w:div w:id="1941256639">
      <w:bodyDiv w:val="1"/>
      <w:marLeft w:val="0"/>
      <w:marRight w:val="0"/>
      <w:marTop w:val="0"/>
      <w:marBottom w:val="0"/>
      <w:divBdr>
        <w:top w:val="none" w:sz="0" w:space="0" w:color="auto"/>
        <w:left w:val="none" w:sz="0" w:space="0" w:color="auto"/>
        <w:bottom w:val="none" w:sz="0" w:space="0" w:color="auto"/>
        <w:right w:val="none" w:sz="0" w:space="0" w:color="auto"/>
      </w:divBdr>
    </w:div>
    <w:div w:id="1952319880">
      <w:bodyDiv w:val="1"/>
      <w:marLeft w:val="0"/>
      <w:marRight w:val="0"/>
      <w:marTop w:val="0"/>
      <w:marBottom w:val="0"/>
      <w:divBdr>
        <w:top w:val="none" w:sz="0" w:space="0" w:color="auto"/>
        <w:left w:val="none" w:sz="0" w:space="0" w:color="auto"/>
        <w:bottom w:val="none" w:sz="0" w:space="0" w:color="auto"/>
        <w:right w:val="none" w:sz="0" w:space="0" w:color="auto"/>
      </w:divBdr>
      <w:divsChild>
        <w:div w:id="2071531808">
          <w:marLeft w:val="0"/>
          <w:marRight w:val="0"/>
          <w:marTop w:val="0"/>
          <w:marBottom w:val="0"/>
          <w:divBdr>
            <w:top w:val="none" w:sz="0" w:space="0" w:color="auto"/>
            <w:left w:val="none" w:sz="0" w:space="0" w:color="auto"/>
            <w:bottom w:val="none" w:sz="0" w:space="0" w:color="auto"/>
            <w:right w:val="none" w:sz="0" w:space="0" w:color="auto"/>
          </w:divBdr>
        </w:div>
      </w:divsChild>
    </w:div>
    <w:div w:id="1956446947">
      <w:bodyDiv w:val="1"/>
      <w:marLeft w:val="0"/>
      <w:marRight w:val="0"/>
      <w:marTop w:val="0"/>
      <w:marBottom w:val="0"/>
      <w:divBdr>
        <w:top w:val="none" w:sz="0" w:space="0" w:color="auto"/>
        <w:left w:val="none" w:sz="0" w:space="0" w:color="auto"/>
        <w:bottom w:val="none" w:sz="0" w:space="0" w:color="auto"/>
        <w:right w:val="none" w:sz="0" w:space="0" w:color="auto"/>
      </w:divBdr>
      <w:divsChild>
        <w:div w:id="773095246">
          <w:marLeft w:val="0"/>
          <w:marRight w:val="0"/>
          <w:marTop w:val="0"/>
          <w:marBottom w:val="0"/>
          <w:divBdr>
            <w:top w:val="none" w:sz="0" w:space="0" w:color="auto"/>
            <w:left w:val="none" w:sz="0" w:space="0" w:color="auto"/>
            <w:bottom w:val="none" w:sz="0" w:space="0" w:color="auto"/>
            <w:right w:val="none" w:sz="0" w:space="0" w:color="auto"/>
          </w:divBdr>
        </w:div>
      </w:divsChild>
    </w:div>
    <w:div w:id="1972707403">
      <w:bodyDiv w:val="1"/>
      <w:marLeft w:val="0"/>
      <w:marRight w:val="0"/>
      <w:marTop w:val="0"/>
      <w:marBottom w:val="0"/>
      <w:divBdr>
        <w:top w:val="none" w:sz="0" w:space="0" w:color="auto"/>
        <w:left w:val="none" w:sz="0" w:space="0" w:color="auto"/>
        <w:bottom w:val="none" w:sz="0" w:space="0" w:color="auto"/>
        <w:right w:val="none" w:sz="0" w:space="0" w:color="auto"/>
      </w:divBdr>
    </w:div>
    <w:div w:id="1975675784">
      <w:bodyDiv w:val="1"/>
      <w:marLeft w:val="0"/>
      <w:marRight w:val="0"/>
      <w:marTop w:val="150"/>
      <w:marBottom w:val="150"/>
      <w:divBdr>
        <w:top w:val="none" w:sz="0" w:space="0" w:color="auto"/>
        <w:left w:val="none" w:sz="0" w:space="0" w:color="auto"/>
        <w:bottom w:val="none" w:sz="0" w:space="0" w:color="auto"/>
        <w:right w:val="none" w:sz="0" w:space="0" w:color="auto"/>
      </w:divBdr>
      <w:divsChild>
        <w:div w:id="1743336558">
          <w:marLeft w:val="0"/>
          <w:marRight w:val="0"/>
          <w:marTop w:val="0"/>
          <w:marBottom w:val="0"/>
          <w:divBdr>
            <w:top w:val="none" w:sz="0" w:space="0" w:color="auto"/>
            <w:left w:val="none" w:sz="0" w:space="0" w:color="auto"/>
            <w:bottom w:val="none" w:sz="0" w:space="0" w:color="auto"/>
            <w:right w:val="none" w:sz="0" w:space="0" w:color="auto"/>
          </w:divBdr>
          <w:divsChild>
            <w:div w:id="659236506">
              <w:marLeft w:val="0"/>
              <w:marRight w:val="0"/>
              <w:marTop w:val="0"/>
              <w:marBottom w:val="0"/>
              <w:divBdr>
                <w:top w:val="none" w:sz="0" w:space="0" w:color="auto"/>
                <w:left w:val="none" w:sz="0" w:space="0" w:color="auto"/>
                <w:bottom w:val="none" w:sz="0" w:space="0" w:color="auto"/>
                <w:right w:val="none" w:sz="0" w:space="0" w:color="auto"/>
              </w:divBdr>
              <w:divsChild>
                <w:div w:id="224680831">
                  <w:marLeft w:val="0"/>
                  <w:marRight w:val="0"/>
                  <w:marTop w:val="150"/>
                  <w:marBottom w:val="0"/>
                  <w:divBdr>
                    <w:top w:val="none" w:sz="0" w:space="0" w:color="auto"/>
                    <w:left w:val="none" w:sz="0" w:space="0" w:color="auto"/>
                    <w:bottom w:val="none" w:sz="0" w:space="0" w:color="auto"/>
                    <w:right w:val="none" w:sz="0" w:space="0" w:color="auto"/>
                  </w:divBdr>
                </w:div>
                <w:div w:id="113209820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1983460333">
      <w:bodyDiv w:val="1"/>
      <w:marLeft w:val="0"/>
      <w:marRight w:val="0"/>
      <w:marTop w:val="0"/>
      <w:marBottom w:val="0"/>
      <w:divBdr>
        <w:top w:val="none" w:sz="0" w:space="0" w:color="auto"/>
        <w:left w:val="none" w:sz="0" w:space="0" w:color="auto"/>
        <w:bottom w:val="none" w:sz="0" w:space="0" w:color="auto"/>
        <w:right w:val="none" w:sz="0" w:space="0" w:color="auto"/>
      </w:divBdr>
      <w:divsChild>
        <w:div w:id="118494943">
          <w:marLeft w:val="0"/>
          <w:marRight w:val="0"/>
          <w:marTop w:val="0"/>
          <w:marBottom w:val="0"/>
          <w:divBdr>
            <w:top w:val="none" w:sz="0" w:space="0" w:color="auto"/>
            <w:left w:val="none" w:sz="0" w:space="0" w:color="auto"/>
            <w:bottom w:val="none" w:sz="0" w:space="0" w:color="auto"/>
            <w:right w:val="none" w:sz="0" w:space="0" w:color="auto"/>
          </w:divBdr>
        </w:div>
      </w:divsChild>
    </w:div>
    <w:div w:id="1984041230">
      <w:bodyDiv w:val="1"/>
      <w:marLeft w:val="0"/>
      <w:marRight w:val="0"/>
      <w:marTop w:val="0"/>
      <w:marBottom w:val="0"/>
      <w:divBdr>
        <w:top w:val="none" w:sz="0" w:space="0" w:color="auto"/>
        <w:left w:val="none" w:sz="0" w:space="0" w:color="auto"/>
        <w:bottom w:val="none" w:sz="0" w:space="0" w:color="auto"/>
        <w:right w:val="none" w:sz="0" w:space="0" w:color="auto"/>
      </w:divBdr>
    </w:div>
    <w:div w:id="1995066709">
      <w:bodyDiv w:val="1"/>
      <w:marLeft w:val="0"/>
      <w:marRight w:val="0"/>
      <w:marTop w:val="0"/>
      <w:marBottom w:val="0"/>
      <w:divBdr>
        <w:top w:val="none" w:sz="0" w:space="0" w:color="auto"/>
        <w:left w:val="none" w:sz="0" w:space="0" w:color="auto"/>
        <w:bottom w:val="none" w:sz="0" w:space="0" w:color="auto"/>
        <w:right w:val="none" w:sz="0" w:space="0" w:color="auto"/>
      </w:divBdr>
    </w:div>
    <w:div w:id="1996638115">
      <w:bodyDiv w:val="1"/>
      <w:marLeft w:val="0"/>
      <w:marRight w:val="0"/>
      <w:marTop w:val="0"/>
      <w:marBottom w:val="0"/>
      <w:divBdr>
        <w:top w:val="none" w:sz="0" w:space="0" w:color="auto"/>
        <w:left w:val="none" w:sz="0" w:space="0" w:color="auto"/>
        <w:bottom w:val="none" w:sz="0" w:space="0" w:color="auto"/>
        <w:right w:val="none" w:sz="0" w:space="0" w:color="auto"/>
      </w:divBdr>
    </w:div>
    <w:div w:id="2005544765">
      <w:bodyDiv w:val="1"/>
      <w:marLeft w:val="0"/>
      <w:marRight w:val="0"/>
      <w:marTop w:val="0"/>
      <w:marBottom w:val="0"/>
      <w:divBdr>
        <w:top w:val="none" w:sz="0" w:space="0" w:color="auto"/>
        <w:left w:val="none" w:sz="0" w:space="0" w:color="auto"/>
        <w:bottom w:val="none" w:sz="0" w:space="0" w:color="auto"/>
        <w:right w:val="none" w:sz="0" w:space="0" w:color="auto"/>
      </w:divBdr>
    </w:div>
    <w:div w:id="2011330753">
      <w:bodyDiv w:val="1"/>
      <w:marLeft w:val="0"/>
      <w:marRight w:val="0"/>
      <w:marTop w:val="0"/>
      <w:marBottom w:val="0"/>
      <w:divBdr>
        <w:top w:val="none" w:sz="0" w:space="0" w:color="auto"/>
        <w:left w:val="none" w:sz="0" w:space="0" w:color="auto"/>
        <w:bottom w:val="none" w:sz="0" w:space="0" w:color="auto"/>
        <w:right w:val="none" w:sz="0" w:space="0" w:color="auto"/>
      </w:divBdr>
    </w:div>
    <w:div w:id="2021007988">
      <w:bodyDiv w:val="1"/>
      <w:marLeft w:val="0"/>
      <w:marRight w:val="0"/>
      <w:marTop w:val="0"/>
      <w:marBottom w:val="0"/>
      <w:divBdr>
        <w:top w:val="none" w:sz="0" w:space="0" w:color="auto"/>
        <w:left w:val="none" w:sz="0" w:space="0" w:color="auto"/>
        <w:bottom w:val="none" w:sz="0" w:space="0" w:color="auto"/>
        <w:right w:val="none" w:sz="0" w:space="0" w:color="auto"/>
      </w:divBdr>
      <w:divsChild>
        <w:div w:id="1230654708">
          <w:marLeft w:val="0"/>
          <w:marRight w:val="0"/>
          <w:marTop w:val="0"/>
          <w:marBottom w:val="0"/>
          <w:divBdr>
            <w:top w:val="none" w:sz="0" w:space="0" w:color="auto"/>
            <w:left w:val="none" w:sz="0" w:space="0" w:color="auto"/>
            <w:bottom w:val="none" w:sz="0" w:space="0" w:color="auto"/>
            <w:right w:val="none" w:sz="0" w:space="0" w:color="auto"/>
          </w:divBdr>
        </w:div>
        <w:div w:id="1285962028">
          <w:marLeft w:val="0"/>
          <w:marRight w:val="0"/>
          <w:marTop w:val="0"/>
          <w:marBottom w:val="0"/>
          <w:divBdr>
            <w:top w:val="none" w:sz="0" w:space="0" w:color="auto"/>
            <w:left w:val="none" w:sz="0" w:space="0" w:color="auto"/>
            <w:bottom w:val="none" w:sz="0" w:space="0" w:color="auto"/>
            <w:right w:val="none" w:sz="0" w:space="0" w:color="auto"/>
          </w:divBdr>
        </w:div>
      </w:divsChild>
    </w:div>
    <w:div w:id="2032342601">
      <w:bodyDiv w:val="1"/>
      <w:marLeft w:val="0"/>
      <w:marRight w:val="0"/>
      <w:marTop w:val="0"/>
      <w:marBottom w:val="0"/>
      <w:divBdr>
        <w:top w:val="none" w:sz="0" w:space="0" w:color="auto"/>
        <w:left w:val="none" w:sz="0" w:space="0" w:color="auto"/>
        <w:bottom w:val="none" w:sz="0" w:space="0" w:color="auto"/>
        <w:right w:val="none" w:sz="0" w:space="0" w:color="auto"/>
      </w:divBdr>
      <w:divsChild>
        <w:div w:id="562450037">
          <w:marLeft w:val="0"/>
          <w:marRight w:val="0"/>
          <w:marTop w:val="0"/>
          <w:marBottom w:val="0"/>
          <w:divBdr>
            <w:top w:val="none" w:sz="0" w:space="0" w:color="auto"/>
            <w:left w:val="none" w:sz="0" w:space="0" w:color="auto"/>
            <w:bottom w:val="none" w:sz="0" w:space="0" w:color="auto"/>
            <w:right w:val="none" w:sz="0" w:space="0" w:color="auto"/>
          </w:divBdr>
        </w:div>
        <w:div w:id="2025521692">
          <w:marLeft w:val="0"/>
          <w:marRight w:val="0"/>
          <w:marTop w:val="0"/>
          <w:marBottom w:val="0"/>
          <w:divBdr>
            <w:top w:val="none" w:sz="0" w:space="0" w:color="auto"/>
            <w:left w:val="none" w:sz="0" w:space="0" w:color="auto"/>
            <w:bottom w:val="none" w:sz="0" w:space="0" w:color="auto"/>
            <w:right w:val="none" w:sz="0" w:space="0" w:color="auto"/>
          </w:divBdr>
        </w:div>
      </w:divsChild>
    </w:div>
    <w:div w:id="2034762868">
      <w:bodyDiv w:val="1"/>
      <w:marLeft w:val="0"/>
      <w:marRight w:val="0"/>
      <w:marTop w:val="0"/>
      <w:marBottom w:val="0"/>
      <w:divBdr>
        <w:top w:val="none" w:sz="0" w:space="0" w:color="auto"/>
        <w:left w:val="none" w:sz="0" w:space="0" w:color="auto"/>
        <w:bottom w:val="none" w:sz="0" w:space="0" w:color="auto"/>
        <w:right w:val="none" w:sz="0" w:space="0" w:color="auto"/>
      </w:divBdr>
    </w:div>
    <w:div w:id="2040667695">
      <w:bodyDiv w:val="1"/>
      <w:marLeft w:val="0"/>
      <w:marRight w:val="0"/>
      <w:marTop w:val="0"/>
      <w:marBottom w:val="0"/>
      <w:divBdr>
        <w:top w:val="none" w:sz="0" w:space="0" w:color="auto"/>
        <w:left w:val="none" w:sz="0" w:space="0" w:color="auto"/>
        <w:bottom w:val="none" w:sz="0" w:space="0" w:color="auto"/>
        <w:right w:val="none" w:sz="0" w:space="0" w:color="auto"/>
      </w:divBdr>
    </w:div>
    <w:div w:id="2047178129">
      <w:bodyDiv w:val="1"/>
      <w:marLeft w:val="0"/>
      <w:marRight w:val="0"/>
      <w:marTop w:val="0"/>
      <w:marBottom w:val="0"/>
      <w:divBdr>
        <w:top w:val="none" w:sz="0" w:space="0" w:color="auto"/>
        <w:left w:val="none" w:sz="0" w:space="0" w:color="auto"/>
        <w:bottom w:val="none" w:sz="0" w:space="0" w:color="auto"/>
        <w:right w:val="none" w:sz="0" w:space="0" w:color="auto"/>
      </w:divBdr>
      <w:divsChild>
        <w:div w:id="1790733583">
          <w:marLeft w:val="0"/>
          <w:marRight w:val="0"/>
          <w:marTop w:val="0"/>
          <w:marBottom w:val="0"/>
          <w:divBdr>
            <w:top w:val="none" w:sz="0" w:space="0" w:color="auto"/>
            <w:left w:val="none" w:sz="0" w:space="0" w:color="auto"/>
            <w:bottom w:val="none" w:sz="0" w:space="0" w:color="auto"/>
            <w:right w:val="none" w:sz="0" w:space="0" w:color="auto"/>
          </w:divBdr>
        </w:div>
      </w:divsChild>
    </w:div>
    <w:div w:id="2051832909">
      <w:bodyDiv w:val="1"/>
      <w:marLeft w:val="0"/>
      <w:marRight w:val="0"/>
      <w:marTop w:val="0"/>
      <w:marBottom w:val="0"/>
      <w:divBdr>
        <w:top w:val="none" w:sz="0" w:space="0" w:color="auto"/>
        <w:left w:val="none" w:sz="0" w:space="0" w:color="auto"/>
        <w:bottom w:val="none" w:sz="0" w:space="0" w:color="auto"/>
        <w:right w:val="none" w:sz="0" w:space="0" w:color="auto"/>
      </w:divBdr>
    </w:div>
    <w:div w:id="2061325545">
      <w:bodyDiv w:val="1"/>
      <w:marLeft w:val="0"/>
      <w:marRight w:val="0"/>
      <w:marTop w:val="0"/>
      <w:marBottom w:val="0"/>
      <w:divBdr>
        <w:top w:val="none" w:sz="0" w:space="0" w:color="auto"/>
        <w:left w:val="none" w:sz="0" w:space="0" w:color="auto"/>
        <w:bottom w:val="none" w:sz="0" w:space="0" w:color="auto"/>
        <w:right w:val="none" w:sz="0" w:space="0" w:color="auto"/>
      </w:divBdr>
    </w:div>
    <w:div w:id="2065717337">
      <w:bodyDiv w:val="1"/>
      <w:marLeft w:val="0"/>
      <w:marRight w:val="0"/>
      <w:marTop w:val="0"/>
      <w:marBottom w:val="0"/>
      <w:divBdr>
        <w:top w:val="none" w:sz="0" w:space="0" w:color="auto"/>
        <w:left w:val="none" w:sz="0" w:space="0" w:color="auto"/>
        <w:bottom w:val="none" w:sz="0" w:space="0" w:color="auto"/>
        <w:right w:val="none" w:sz="0" w:space="0" w:color="auto"/>
      </w:divBdr>
      <w:divsChild>
        <w:div w:id="172771746">
          <w:marLeft w:val="0"/>
          <w:marRight w:val="0"/>
          <w:marTop w:val="0"/>
          <w:marBottom w:val="0"/>
          <w:divBdr>
            <w:top w:val="none" w:sz="0" w:space="0" w:color="auto"/>
            <w:left w:val="none" w:sz="0" w:space="0" w:color="auto"/>
            <w:bottom w:val="none" w:sz="0" w:space="0" w:color="auto"/>
            <w:right w:val="none" w:sz="0" w:space="0" w:color="auto"/>
          </w:divBdr>
        </w:div>
      </w:divsChild>
    </w:div>
    <w:div w:id="2066490143">
      <w:bodyDiv w:val="1"/>
      <w:marLeft w:val="0"/>
      <w:marRight w:val="0"/>
      <w:marTop w:val="0"/>
      <w:marBottom w:val="0"/>
      <w:divBdr>
        <w:top w:val="none" w:sz="0" w:space="0" w:color="auto"/>
        <w:left w:val="none" w:sz="0" w:space="0" w:color="auto"/>
        <w:bottom w:val="none" w:sz="0" w:space="0" w:color="auto"/>
        <w:right w:val="none" w:sz="0" w:space="0" w:color="auto"/>
      </w:divBdr>
    </w:div>
    <w:div w:id="2073966340">
      <w:bodyDiv w:val="1"/>
      <w:marLeft w:val="0"/>
      <w:marRight w:val="0"/>
      <w:marTop w:val="0"/>
      <w:marBottom w:val="0"/>
      <w:divBdr>
        <w:top w:val="none" w:sz="0" w:space="0" w:color="auto"/>
        <w:left w:val="none" w:sz="0" w:space="0" w:color="auto"/>
        <w:bottom w:val="none" w:sz="0" w:space="0" w:color="auto"/>
        <w:right w:val="none" w:sz="0" w:space="0" w:color="auto"/>
      </w:divBdr>
      <w:divsChild>
        <w:div w:id="1311134172">
          <w:marLeft w:val="0"/>
          <w:marRight w:val="0"/>
          <w:marTop w:val="0"/>
          <w:marBottom w:val="0"/>
          <w:divBdr>
            <w:top w:val="none" w:sz="0" w:space="0" w:color="auto"/>
            <w:left w:val="none" w:sz="0" w:space="0" w:color="auto"/>
            <w:bottom w:val="none" w:sz="0" w:space="0" w:color="auto"/>
            <w:right w:val="none" w:sz="0" w:space="0" w:color="auto"/>
          </w:divBdr>
        </w:div>
      </w:divsChild>
    </w:div>
    <w:div w:id="2078280253">
      <w:bodyDiv w:val="1"/>
      <w:marLeft w:val="0"/>
      <w:marRight w:val="0"/>
      <w:marTop w:val="0"/>
      <w:marBottom w:val="0"/>
      <w:divBdr>
        <w:top w:val="none" w:sz="0" w:space="0" w:color="auto"/>
        <w:left w:val="none" w:sz="0" w:space="0" w:color="auto"/>
        <w:bottom w:val="none" w:sz="0" w:space="0" w:color="auto"/>
        <w:right w:val="none" w:sz="0" w:space="0" w:color="auto"/>
      </w:divBdr>
      <w:divsChild>
        <w:div w:id="156845835">
          <w:marLeft w:val="0"/>
          <w:marRight w:val="0"/>
          <w:marTop w:val="0"/>
          <w:marBottom w:val="0"/>
          <w:divBdr>
            <w:top w:val="none" w:sz="0" w:space="0" w:color="auto"/>
            <w:left w:val="none" w:sz="0" w:space="0" w:color="auto"/>
            <w:bottom w:val="none" w:sz="0" w:space="0" w:color="auto"/>
            <w:right w:val="none" w:sz="0" w:space="0" w:color="auto"/>
          </w:divBdr>
        </w:div>
      </w:divsChild>
    </w:div>
    <w:div w:id="2079788044">
      <w:bodyDiv w:val="1"/>
      <w:marLeft w:val="0"/>
      <w:marRight w:val="0"/>
      <w:marTop w:val="0"/>
      <w:marBottom w:val="0"/>
      <w:divBdr>
        <w:top w:val="none" w:sz="0" w:space="0" w:color="auto"/>
        <w:left w:val="none" w:sz="0" w:space="0" w:color="auto"/>
        <w:bottom w:val="none" w:sz="0" w:space="0" w:color="auto"/>
        <w:right w:val="none" w:sz="0" w:space="0" w:color="auto"/>
      </w:divBdr>
    </w:div>
    <w:div w:id="2084526535">
      <w:bodyDiv w:val="1"/>
      <w:marLeft w:val="0"/>
      <w:marRight w:val="0"/>
      <w:marTop w:val="0"/>
      <w:marBottom w:val="0"/>
      <w:divBdr>
        <w:top w:val="none" w:sz="0" w:space="0" w:color="auto"/>
        <w:left w:val="none" w:sz="0" w:space="0" w:color="auto"/>
        <w:bottom w:val="none" w:sz="0" w:space="0" w:color="auto"/>
        <w:right w:val="none" w:sz="0" w:space="0" w:color="auto"/>
      </w:divBdr>
    </w:div>
    <w:div w:id="2089113543">
      <w:bodyDiv w:val="1"/>
      <w:marLeft w:val="0"/>
      <w:marRight w:val="0"/>
      <w:marTop w:val="0"/>
      <w:marBottom w:val="0"/>
      <w:divBdr>
        <w:top w:val="none" w:sz="0" w:space="0" w:color="auto"/>
        <w:left w:val="none" w:sz="0" w:space="0" w:color="auto"/>
        <w:bottom w:val="none" w:sz="0" w:space="0" w:color="auto"/>
        <w:right w:val="none" w:sz="0" w:space="0" w:color="auto"/>
      </w:divBdr>
      <w:divsChild>
        <w:div w:id="223876100">
          <w:marLeft w:val="0"/>
          <w:marRight w:val="0"/>
          <w:marTop w:val="0"/>
          <w:marBottom w:val="0"/>
          <w:divBdr>
            <w:top w:val="none" w:sz="0" w:space="0" w:color="auto"/>
            <w:left w:val="none" w:sz="0" w:space="0" w:color="auto"/>
            <w:bottom w:val="none" w:sz="0" w:space="0" w:color="auto"/>
            <w:right w:val="none" w:sz="0" w:space="0" w:color="auto"/>
          </w:divBdr>
        </w:div>
      </w:divsChild>
    </w:div>
    <w:div w:id="2095738589">
      <w:bodyDiv w:val="1"/>
      <w:marLeft w:val="0"/>
      <w:marRight w:val="0"/>
      <w:marTop w:val="0"/>
      <w:marBottom w:val="0"/>
      <w:divBdr>
        <w:top w:val="none" w:sz="0" w:space="0" w:color="auto"/>
        <w:left w:val="none" w:sz="0" w:space="0" w:color="auto"/>
        <w:bottom w:val="none" w:sz="0" w:space="0" w:color="auto"/>
        <w:right w:val="none" w:sz="0" w:space="0" w:color="auto"/>
      </w:divBdr>
      <w:divsChild>
        <w:div w:id="661080523">
          <w:marLeft w:val="0"/>
          <w:marRight w:val="0"/>
          <w:marTop w:val="0"/>
          <w:marBottom w:val="0"/>
          <w:divBdr>
            <w:top w:val="none" w:sz="0" w:space="0" w:color="auto"/>
            <w:left w:val="none" w:sz="0" w:space="0" w:color="auto"/>
            <w:bottom w:val="none" w:sz="0" w:space="0" w:color="auto"/>
            <w:right w:val="none" w:sz="0" w:space="0" w:color="auto"/>
          </w:divBdr>
        </w:div>
      </w:divsChild>
    </w:div>
    <w:div w:id="213405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9.png"/><Relationship Id="rId26" Type="http://schemas.openxmlformats.org/officeDocument/2006/relationships/hyperlink" Target="https://www.bta.bg/bg/news/bulgaria/1054063-varnenskata-bolnitsa-sv-anna-sadi-natsionalnata-zdravna-kasa-za-neizplateni-" TargetMode="External"/><Relationship Id="rId39" Type="http://schemas.openxmlformats.org/officeDocument/2006/relationships/theme" Target="theme/theme1.xml"/><Relationship Id="rId21" Type="http://schemas.openxmlformats.org/officeDocument/2006/relationships/hyperlink" Target="https://medicalnews.bg/2025/02/06/%D1%81%D0%BF%D0%B5%D1%86%D0%B8%D0%B0%D0%BB%D0%B8%D1%81%D1%82%D0%B8-%D0%B0%D0%BB%D0%B0%D1%80%D0%BC%D0%B8%D1%80%D0%B0%D1%82-%D0%BD%D0%BE%D0%B2%D0%B8%D1%8F%D1%82-%D1%80%D0%B0%D0%BA%D0%BE%D0%B2-%D1%80/" TargetMode="External"/><Relationship Id="rId34" Type="http://schemas.openxmlformats.org/officeDocument/2006/relationships/hyperlink" Target="https://www.bta.bg/bg/news/bulgaria/1055477-ot-1-mart-detskata-hirurgiya-v-bolnitsata-sv-anna-vav-varna-prekratyava-deyno"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www.facebook.com/p/%D0%91%D0%9E%D0%94%D0%9A-BOVBD-100064330524186/" TargetMode="External"/><Relationship Id="rId25" Type="http://schemas.openxmlformats.org/officeDocument/2006/relationships/hyperlink" Target="https://www.bta.bg/bg/news/bulgaria/1044075-raboteshti-v-mbal-sv-anna-vav-varna-izlyazoha-na-protest-zaradi-lipsata-na-do" TargetMode="External"/><Relationship Id="rId33" Type="http://schemas.openxmlformats.org/officeDocument/2006/relationships/hyperlink" Target="https://www.bta.bg/bg/news?author=10485"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facebook.com/p/%D0%91%D0%9E%D0%94%D0%9A-BOVBD-100064330524186/" TargetMode="External"/><Relationship Id="rId20" Type="http://schemas.openxmlformats.org/officeDocument/2006/relationships/hyperlink" Target="https://www.zdrave.net/new/Dots.-Bozhil-Robev--Lechenieto-na-raka-navliza-v-nova-era/n36693" TargetMode="External"/><Relationship Id="rId29" Type="http://schemas.openxmlformats.org/officeDocument/2006/relationships/hyperlink" Target="https://www.bta.bg/bg/news/bulgaria/1044075-raboteshti-v-mbal-sv-anna-vav-varna-izlyazoha-na-protest-zaradi-lipsata-na-d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hyperlink" Target="https://www.bta.bg/bg/news/bulgaria/regional-news/oblast-varna/1057215-sled-1-mart-vav-varna-operatsiite-na-detsa-shte-se-izvarshvat-v-bolnitsa-sv-ma" TargetMode="External"/><Relationship Id="rId32" Type="http://schemas.openxmlformats.org/officeDocument/2006/relationships/hyperlink" Target="https://bnrnews.bg/varna/post/423287/rakovodstvoto-na-mbal-sv-anna-bez-pomoshtta-na-darzhavata-ne-mozhem-da-privlichame-kadri?fbclid=IwY2xjawPwAKBleHRuA2FlbQIxMABicmlkETFhU0VhQUR5MnY1Z1dJT0xRc3J0YwZhcHBfaWQQMjIyMDM5MTc4ODIwMDg5MgABHr21kol1vr0J7a9uxbfIVXoBnzuwpQWSxn4cvfPHK_q__PGqcelXt0HAhIzG_aem_zAx6Pa8LGihn_u5EygQ8aw" TargetMode="External"/><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www.bta.bg/bg/news/bulgaria/regional-news/1057632-za-ozdravyavaneto-na-bolnitsa-sv-anna-sa-nuzhni-pragmatichen-podhod-i-navreme" TargetMode="External"/><Relationship Id="rId28" Type="http://schemas.openxmlformats.org/officeDocument/2006/relationships/hyperlink" Target="https://www.bta.bg/bg/news/bulgaria/regional-news/oblast-varna/1057215-sled-1-mart-vav-varna-operatsiite-na-detsa-shte-se-izvarshvat-v-bolnitsa-sv-ma" TargetMode="External"/><Relationship Id="rId36"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hyperlink" Target="https://nova.bg/news/view/2026/02/04/526089/%D0%B4-%D1%80-%D0%BD%D0%B8%D0%BA%D0%BE%D0%BB%D0%B0%D0%B9-%D0%B1%D1%80%D1%8A%D0%BD%D0%B7%D0%B0%D0%BB%D0%BE%D0%B2-%D0%BD%D0%B0%D0%B4-500-000-%D0%B4%D1%83%D1%88%D0%B8-%D0%B2-%D0%B1%D1%8A%D0%BB%D0%B3%D0%B0%D1%80%D0%B8%D1%8F-%D0%BD%D0%B5-%D0%BF%D0%BB%D0%B0%D1%89%D0%B0%D1%82-%D0%B7%D0%B4%D1%80%D0%B0%D0%B2%D0%BD%D0%B8-%D0%BE%D1%81%D0%B8%D0%B3%D1%83%D1%80%D0%BE%D0%B2%D0%BA%D0%B8-%D0%BD%D0%BE-%D0%BF%D0%BE%D0%BB%D0%B7%D0%B2%D0%B0%D1%82-%D0%BC%D0%B5%D0%B4%D0%B8%D1%86%D0%B8%D0%BD%D1%81%D0%BA%D0%B8-%D1%83%D1%81%D0%BB%D1%83%D0%B3%D0%B8/" TargetMode="External"/><Relationship Id="rId31" Type="http://schemas.openxmlformats.org/officeDocument/2006/relationships/hyperlink" Target="https://www.24chasa.bg/authors/8185707"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hyperlink" Target="https://www.bta.bg/bg/news?author=10460" TargetMode="External"/><Relationship Id="rId27" Type="http://schemas.openxmlformats.org/officeDocument/2006/relationships/hyperlink" Target="https://www.bta.bg/bg/news?author=20427" TargetMode="External"/><Relationship Id="rId30" Type="http://schemas.openxmlformats.org/officeDocument/2006/relationships/hyperlink" Target="https://www.bta.bg/bg/news/bulgaria/1054063-varnenskata-bolnitsa-sv-anna-sadi-natsionalnata-zdravna-kasa-za-neizplateni-" TargetMode="External"/><Relationship Id="rId35" Type="http://schemas.openxmlformats.org/officeDocument/2006/relationships/header" Target="header1.xml"/><Relationship Id="rId8" Type="http://schemas.openxmlformats.org/officeDocument/2006/relationships/image" Target="media/image1.jpeg"/><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AA2A2-FDFD-4BD0-93D4-F9B30B49DF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220</TotalTime>
  <Pages>40</Pages>
  <Words>20121</Words>
  <Characters>114695</Characters>
  <Application>Microsoft Office Word</Application>
  <DocSecurity>0</DocSecurity>
  <Lines>955</Lines>
  <Paragraphs>269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Тема: Zdraveopazvane</vt:lpstr>
      <vt:lpstr>Тема: Zdraveopazvane</vt:lpstr>
    </vt:vector>
  </TitlesOfParts>
  <Company>MIZZO</Company>
  <LinksUpToDate>false</LinksUpToDate>
  <CharactersWithSpaces>134547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Тема: Zdraveopazvane</dc:title>
  <dc:creator>zdrave.net</dc:creator>
  <cp:lastModifiedBy>Lenovo</cp:lastModifiedBy>
  <cp:revision>26</cp:revision>
  <dcterms:created xsi:type="dcterms:W3CDTF">2026-02-04T06:38:00Z</dcterms:created>
  <dcterms:modified xsi:type="dcterms:W3CDTF">2026-02-05T06:53:00Z</dcterms:modified>
</cp:coreProperties>
</file>