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1722C5" w:rsidRDefault="005A4553" w:rsidP="00A76F8D">
      <w:pPr>
        <w:spacing w:before="0" w:after="0" w:line="20" w:lineRule="atLeast"/>
        <w:ind w:firstLine="20"/>
        <w:jc w:val="center"/>
        <w:rPr>
          <w:rFonts w:ascii="Times New Roman" w:hAnsi="Times New Roman"/>
          <w:b/>
          <w:color w:val="339966"/>
          <w:sz w:val="32"/>
          <w:szCs w:val="32"/>
          <w:u w:val="single"/>
        </w:rPr>
      </w:pPr>
      <w:proofErr w:type="spellStart"/>
      <w:r w:rsidRPr="001722C5">
        <w:rPr>
          <w:rFonts w:ascii="Times New Roman" w:hAnsi="Times New Roman"/>
          <w:b/>
          <w:color w:val="339966"/>
          <w:sz w:val="32"/>
          <w:szCs w:val="32"/>
          <w:u w:val="single"/>
        </w:rPr>
        <w:t>Пресклипинг</w:t>
      </w:r>
      <w:proofErr w:type="spellEnd"/>
      <w:r w:rsidR="00853817" w:rsidRPr="001722C5">
        <w:rPr>
          <w:rFonts w:ascii="Times New Roman" w:hAnsi="Times New Roman"/>
          <w:b/>
          <w:color w:val="339966"/>
          <w:sz w:val="32"/>
          <w:szCs w:val="32"/>
          <w:u w:val="single"/>
        </w:rPr>
        <w:t xml:space="preserve"> на тема: „Здравеопазване”</w:t>
      </w:r>
    </w:p>
    <w:p w14:paraId="67D7887C" w14:textId="77777777" w:rsidR="00A9232D" w:rsidRPr="00A76F8D" w:rsidRDefault="00A9232D" w:rsidP="00A76F8D">
      <w:pPr>
        <w:spacing w:before="0" w:after="0" w:line="20" w:lineRule="atLeast"/>
        <w:ind w:firstLine="20"/>
        <w:jc w:val="center"/>
        <w:rPr>
          <w:b/>
          <w:color w:val="333399"/>
          <w:sz w:val="24"/>
          <w:u w:val="single"/>
        </w:rPr>
      </w:pPr>
    </w:p>
    <w:p w14:paraId="4155BFB4" w14:textId="77777777" w:rsidR="00D9076F" w:rsidRPr="00A76F8D" w:rsidRDefault="00D9076F" w:rsidP="00A76F8D">
      <w:pPr>
        <w:spacing w:before="0" w:after="0" w:line="20" w:lineRule="atLeast"/>
        <w:ind w:firstLine="20"/>
        <w:jc w:val="both"/>
        <w:rPr>
          <w:b/>
          <w:bCs/>
          <w:sz w:val="24"/>
        </w:rPr>
      </w:pPr>
    </w:p>
    <w:sdt>
      <w:sdtPr>
        <w:rPr>
          <w:rFonts w:ascii="Arial Narrow" w:hAnsi="Arial Narrow"/>
          <w:sz w:val="24"/>
          <w:szCs w:val="24"/>
        </w:rPr>
        <w:id w:val="1623423930"/>
        <w:docPartObj>
          <w:docPartGallery w:val="Table of Contents"/>
          <w:docPartUnique/>
        </w:docPartObj>
      </w:sdtPr>
      <w:sdtEndPr>
        <w:rPr>
          <w:rFonts w:eastAsia="Times New Roman" w:cs="Times New Roman"/>
          <w:b/>
          <w:bCs/>
          <w:color w:val="auto"/>
        </w:rPr>
      </w:sdtEndPr>
      <w:sdtContent>
        <w:p w14:paraId="476ACB4D" w14:textId="1D49B99A" w:rsidR="00A76F8D" w:rsidRPr="001722C5" w:rsidRDefault="00A76F8D" w:rsidP="001722C5">
          <w:pPr>
            <w:pStyle w:val="af0"/>
            <w:spacing w:before="120" w:after="120"/>
            <w:rPr>
              <w:rFonts w:ascii="Arial Narrow" w:hAnsi="Arial Narrow"/>
              <w:b/>
              <w:bCs/>
              <w:color w:val="00B050"/>
              <w:sz w:val="24"/>
              <w:szCs w:val="24"/>
            </w:rPr>
          </w:pPr>
          <w:r w:rsidRPr="001722C5">
            <w:rPr>
              <w:rFonts w:ascii="Arial Narrow" w:hAnsi="Arial Narrow"/>
              <w:b/>
              <w:bCs/>
              <w:color w:val="00B050"/>
              <w:sz w:val="24"/>
              <w:szCs w:val="24"/>
            </w:rPr>
            <w:t>Съдържание</w:t>
          </w:r>
        </w:p>
        <w:p w14:paraId="25C2B8F2" w14:textId="77777777" w:rsidR="001722C5" w:rsidRPr="00A76F8D" w:rsidRDefault="001722C5" w:rsidP="001722C5">
          <w:pPr>
            <w:spacing w:line="20" w:lineRule="atLeast"/>
            <w:ind w:firstLine="20"/>
            <w:jc w:val="center"/>
            <w:rPr>
              <w:b/>
              <w:color w:val="339966"/>
              <w:sz w:val="24"/>
            </w:rPr>
          </w:pPr>
          <w:r w:rsidRPr="00A76F8D">
            <w:rPr>
              <w:b/>
              <w:color w:val="339966"/>
              <w:sz w:val="24"/>
            </w:rPr>
            <w:t>11.03.2026</w:t>
          </w:r>
        </w:p>
        <w:p w14:paraId="782E6BEE" w14:textId="32596260" w:rsidR="00A76F8D" w:rsidRPr="00A76F8D" w:rsidRDefault="00A76F8D" w:rsidP="001722C5">
          <w:pPr>
            <w:pStyle w:val="10"/>
            <w:tabs>
              <w:tab w:val="right" w:leader="dot" w:pos="9062"/>
            </w:tabs>
            <w:spacing w:after="120"/>
            <w:rPr>
              <w:noProof/>
              <w:sz w:val="24"/>
            </w:rPr>
          </w:pPr>
          <w:r w:rsidRPr="00A76F8D">
            <w:rPr>
              <w:sz w:val="24"/>
            </w:rPr>
            <w:fldChar w:fldCharType="begin"/>
          </w:r>
          <w:r w:rsidRPr="00A76F8D">
            <w:rPr>
              <w:sz w:val="24"/>
            </w:rPr>
            <w:instrText xml:space="preserve"> TOC \o "1-3" \h \z \u </w:instrText>
          </w:r>
          <w:r w:rsidRPr="00A76F8D">
            <w:rPr>
              <w:sz w:val="24"/>
            </w:rPr>
            <w:fldChar w:fldCharType="separate"/>
          </w:r>
          <w:hyperlink w:anchor="_Toc224111443" w:history="1">
            <w:r w:rsidRPr="00A76F8D">
              <w:rPr>
                <w:rStyle w:val="a4"/>
                <w:noProof/>
                <w:sz w:val="24"/>
              </w:rPr>
              <w:t>Цените на 49 лекарства скочиха</w:t>
            </w:r>
            <w:r w:rsidRPr="00A76F8D">
              <w:rPr>
                <w:noProof/>
                <w:webHidden/>
                <w:sz w:val="24"/>
              </w:rPr>
              <w:tab/>
            </w:r>
            <w:r w:rsidRPr="00A76F8D">
              <w:rPr>
                <w:noProof/>
                <w:webHidden/>
                <w:sz w:val="24"/>
              </w:rPr>
              <w:fldChar w:fldCharType="begin"/>
            </w:r>
            <w:r w:rsidRPr="00A76F8D">
              <w:rPr>
                <w:noProof/>
                <w:webHidden/>
                <w:sz w:val="24"/>
              </w:rPr>
              <w:instrText xml:space="preserve"> PAGEREF _Toc224111443 \h </w:instrText>
            </w:r>
            <w:r w:rsidRPr="00A76F8D">
              <w:rPr>
                <w:noProof/>
                <w:webHidden/>
                <w:sz w:val="24"/>
              </w:rPr>
            </w:r>
            <w:r w:rsidRPr="00A76F8D">
              <w:rPr>
                <w:noProof/>
                <w:webHidden/>
                <w:sz w:val="24"/>
              </w:rPr>
              <w:fldChar w:fldCharType="separate"/>
            </w:r>
            <w:r w:rsidR="001722C5">
              <w:rPr>
                <w:noProof/>
                <w:webHidden/>
                <w:sz w:val="24"/>
              </w:rPr>
              <w:t>2</w:t>
            </w:r>
            <w:r w:rsidRPr="00A76F8D">
              <w:rPr>
                <w:noProof/>
                <w:webHidden/>
                <w:sz w:val="24"/>
              </w:rPr>
              <w:fldChar w:fldCharType="end"/>
            </w:r>
          </w:hyperlink>
        </w:p>
        <w:p w14:paraId="27EF6FE4" w14:textId="1E4CCC65" w:rsidR="00A76F8D" w:rsidRPr="00A76F8D" w:rsidRDefault="00A76F8D" w:rsidP="001722C5">
          <w:pPr>
            <w:pStyle w:val="10"/>
            <w:tabs>
              <w:tab w:val="right" w:leader="dot" w:pos="9062"/>
            </w:tabs>
            <w:spacing w:after="120"/>
            <w:rPr>
              <w:noProof/>
              <w:sz w:val="24"/>
            </w:rPr>
          </w:pPr>
          <w:hyperlink w:anchor="_Toc224111444" w:history="1">
            <w:r w:rsidRPr="00A76F8D">
              <w:rPr>
                <w:rStyle w:val="a4"/>
                <w:noProof/>
                <w:sz w:val="24"/>
              </w:rPr>
              <w:t>Специализантът в Бавария д-р Моника Янева: Четвърти сме в Европа по детско затлъстяване</w:t>
            </w:r>
            <w:r w:rsidRPr="00A76F8D">
              <w:rPr>
                <w:noProof/>
                <w:webHidden/>
                <w:sz w:val="24"/>
              </w:rPr>
              <w:tab/>
            </w:r>
            <w:r w:rsidRPr="00A76F8D">
              <w:rPr>
                <w:noProof/>
                <w:webHidden/>
                <w:sz w:val="24"/>
              </w:rPr>
              <w:fldChar w:fldCharType="begin"/>
            </w:r>
            <w:r w:rsidRPr="00A76F8D">
              <w:rPr>
                <w:noProof/>
                <w:webHidden/>
                <w:sz w:val="24"/>
              </w:rPr>
              <w:instrText xml:space="preserve"> PAGEREF _Toc224111444 \h </w:instrText>
            </w:r>
            <w:r w:rsidRPr="00A76F8D">
              <w:rPr>
                <w:noProof/>
                <w:webHidden/>
                <w:sz w:val="24"/>
              </w:rPr>
            </w:r>
            <w:r w:rsidRPr="00A76F8D">
              <w:rPr>
                <w:noProof/>
                <w:webHidden/>
                <w:sz w:val="24"/>
              </w:rPr>
              <w:fldChar w:fldCharType="separate"/>
            </w:r>
            <w:r w:rsidR="001722C5">
              <w:rPr>
                <w:noProof/>
                <w:webHidden/>
                <w:sz w:val="24"/>
              </w:rPr>
              <w:t>3</w:t>
            </w:r>
            <w:r w:rsidRPr="00A76F8D">
              <w:rPr>
                <w:noProof/>
                <w:webHidden/>
                <w:sz w:val="24"/>
              </w:rPr>
              <w:fldChar w:fldCharType="end"/>
            </w:r>
          </w:hyperlink>
        </w:p>
        <w:p w14:paraId="27A43CFF" w14:textId="472F898B" w:rsidR="00A76F8D" w:rsidRPr="00A76F8D" w:rsidRDefault="00A76F8D" w:rsidP="001722C5">
          <w:pPr>
            <w:pStyle w:val="10"/>
            <w:tabs>
              <w:tab w:val="right" w:leader="dot" w:pos="9062"/>
            </w:tabs>
            <w:spacing w:after="120"/>
            <w:rPr>
              <w:noProof/>
              <w:sz w:val="24"/>
            </w:rPr>
          </w:pPr>
          <w:hyperlink w:anchor="_Toc224111445" w:history="1">
            <w:r w:rsidRPr="00A76F8D">
              <w:rPr>
                <w:rStyle w:val="a4"/>
                <w:noProof/>
                <w:sz w:val="24"/>
              </w:rPr>
              <w:t>4 от 10 сестри и акушерки не работят като такива</w:t>
            </w:r>
            <w:r w:rsidRPr="00A76F8D">
              <w:rPr>
                <w:noProof/>
                <w:webHidden/>
                <w:sz w:val="24"/>
              </w:rPr>
              <w:tab/>
            </w:r>
            <w:r w:rsidRPr="00A76F8D">
              <w:rPr>
                <w:noProof/>
                <w:webHidden/>
                <w:sz w:val="24"/>
              </w:rPr>
              <w:fldChar w:fldCharType="begin"/>
            </w:r>
            <w:r w:rsidRPr="00A76F8D">
              <w:rPr>
                <w:noProof/>
                <w:webHidden/>
                <w:sz w:val="24"/>
              </w:rPr>
              <w:instrText xml:space="preserve"> PAGEREF _Toc224111445 \h </w:instrText>
            </w:r>
            <w:r w:rsidRPr="00A76F8D">
              <w:rPr>
                <w:noProof/>
                <w:webHidden/>
                <w:sz w:val="24"/>
              </w:rPr>
            </w:r>
            <w:r w:rsidRPr="00A76F8D">
              <w:rPr>
                <w:noProof/>
                <w:webHidden/>
                <w:sz w:val="24"/>
              </w:rPr>
              <w:fldChar w:fldCharType="separate"/>
            </w:r>
            <w:r w:rsidR="001722C5">
              <w:rPr>
                <w:noProof/>
                <w:webHidden/>
                <w:sz w:val="24"/>
              </w:rPr>
              <w:t>6</w:t>
            </w:r>
            <w:r w:rsidRPr="00A76F8D">
              <w:rPr>
                <w:noProof/>
                <w:webHidden/>
                <w:sz w:val="24"/>
              </w:rPr>
              <w:fldChar w:fldCharType="end"/>
            </w:r>
          </w:hyperlink>
        </w:p>
        <w:p w14:paraId="62C4BAD5" w14:textId="28E6BB53" w:rsidR="00A76F8D" w:rsidRPr="00A76F8D" w:rsidRDefault="00A76F8D" w:rsidP="001722C5">
          <w:pPr>
            <w:pStyle w:val="10"/>
            <w:tabs>
              <w:tab w:val="right" w:leader="dot" w:pos="9062"/>
            </w:tabs>
            <w:spacing w:after="120"/>
            <w:rPr>
              <w:noProof/>
              <w:sz w:val="24"/>
            </w:rPr>
          </w:pPr>
          <w:hyperlink w:anchor="_Toc224111446" w:history="1">
            <w:r w:rsidRPr="00A76F8D">
              <w:rPr>
                <w:rStyle w:val="a4"/>
                <w:noProof/>
                <w:sz w:val="24"/>
              </w:rPr>
              <w:t>50% от хората оплешивяват</w:t>
            </w:r>
            <w:r w:rsidRPr="00A76F8D">
              <w:rPr>
                <w:noProof/>
                <w:webHidden/>
                <w:sz w:val="24"/>
              </w:rPr>
              <w:tab/>
            </w:r>
            <w:r w:rsidRPr="00A76F8D">
              <w:rPr>
                <w:noProof/>
                <w:webHidden/>
                <w:sz w:val="24"/>
              </w:rPr>
              <w:fldChar w:fldCharType="begin"/>
            </w:r>
            <w:r w:rsidRPr="00A76F8D">
              <w:rPr>
                <w:noProof/>
                <w:webHidden/>
                <w:sz w:val="24"/>
              </w:rPr>
              <w:instrText xml:space="preserve"> PAGEREF _Toc224111446 \h </w:instrText>
            </w:r>
            <w:r w:rsidRPr="00A76F8D">
              <w:rPr>
                <w:noProof/>
                <w:webHidden/>
                <w:sz w:val="24"/>
              </w:rPr>
            </w:r>
            <w:r w:rsidRPr="00A76F8D">
              <w:rPr>
                <w:noProof/>
                <w:webHidden/>
                <w:sz w:val="24"/>
              </w:rPr>
              <w:fldChar w:fldCharType="separate"/>
            </w:r>
            <w:r w:rsidR="001722C5">
              <w:rPr>
                <w:noProof/>
                <w:webHidden/>
                <w:sz w:val="24"/>
              </w:rPr>
              <w:t>6</w:t>
            </w:r>
            <w:r w:rsidRPr="00A76F8D">
              <w:rPr>
                <w:noProof/>
                <w:webHidden/>
                <w:sz w:val="24"/>
              </w:rPr>
              <w:fldChar w:fldCharType="end"/>
            </w:r>
          </w:hyperlink>
        </w:p>
        <w:p w14:paraId="30406010" w14:textId="2CE94B89" w:rsidR="00A76F8D" w:rsidRPr="00A76F8D" w:rsidRDefault="00A76F8D" w:rsidP="001722C5">
          <w:pPr>
            <w:pStyle w:val="10"/>
            <w:tabs>
              <w:tab w:val="right" w:leader="dot" w:pos="9062"/>
            </w:tabs>
            <w:spacing w:after="120"/>
            <w:rPr>
              <w:noProof/>
              <w:sz w:val="24"/>
            </w:rPr>
          </w:pPr>
          <w:hyperlink w:anchor="_Toc224111447" w:history="1">
            <w:r w:rsidRPr="00A76F8D">
              <w:rPr>
                <w:rStyle w:val="a4"/>
                <w:noProof/>
                <w:sz w:val="24"/>
              </w:rPr>
              <w:t>Дават по 1500 евро допълнително на медици</w:t>
            </w:r>
            <w:r w:rsidRPr="00A76F8D">
              <w:rPr>
                <w:noProof/>
                <w:webHidden/>
                <w:sz w:val="24"/>
              </w:rPr>
              <w:tab/>
            </w:r>
            <w:r w:rsidRPr="00A76F8D">
              <w:rPr>
                <w:noProof/>
                <w:webHidden/>
                <w:sz w:val="24"/>
              </w:rPr>
              <w:fldChar w:fldCharType="begin"/>
            </w:r>
            <w:r w:rsidRPr="00A76F8D">
              <w:rPr>
                <w:noProof/>
                <w:webHidden/>
                <w:sz w:val="24"/>
              </w:rPr>
              <w:instrText xml:space="preserve"> PAGEREF _Toc224111447 \h </w:instrText>
            </w:r>
            <w:r w:rsidRPr="00A76F8D">
              <w:rPr>
                <w:noProof/>
                <w:webHidden/>
                <w:sz w:val="24"/>
              </w:rPr>
            </w:r>
            <w:r w:rsidRPr="00A76F8D">
              <w:rPr>
                <w:noProof/>
                <w:webHidden/>
                <w:sz w:val="24"/>
              </w:rPr>
              <w:fldChar w:fldCharType="separate"/>
            </w:r>
            <w:r w:rsidR="001722C5">
              <w:rPr>
                <w:noProof/>
                <w:webHidden/>
                <w:sz w:val="24"/>
              </w:rPr>
              <w:t>8</w:t>
            </w:r>
            <w:r w:rsidRPr="00A76F8D">
              <w:rPr>
                <w:noProof/>
                <w:webHidden/>
                <w:sz w:val="24"/>
              </w:rPr>
              <w:fldChar w:fldCharType="end"/>
            </w:r>
          </w:hyperlink>
        </w:p>
        <w:p w14:paraId="30B201C2" w14:textId="5CE52CFC" w:rsidR="00A76F8D" w:rsidRPr="00A76F8D" w:rsidRDefault="00A76F8D" w:rsidP="001722C5">
          <w:pPr>
            <w:pStyle w:val="10"/>
            <w:tabs>
              <w:tab w:val="right" w:leader="dot" w:pos="9062"/>
            </w:tabs>
            <w:spacing w:after="120"/>
            <w:rPr>
              <w:noProof/>
              <w:sz w:val="24"/>
            </w:rPr>
          </w:pPr>
          <w:hyperlink w:anchor="_Toc224111448" w:history="1">
            <w:r w:rsidRPr="00A76F8D">
              <w:rPr>
                <w:rStyle w:val="a4"/>
                <w:noProof/>
                <w:sz w:val="24"/>
              </w:rPr>
              <w:t>Увеличават се случаите на морбили в Лондон</w:t>
            </w:r>
            <w:r w:rsidRPr="00A76F8D">
              <w:rPr>
                <w:noProof/>
                <w:webHidden/>
                <w:sz w:val="24"/>
              </w:rPr>
              <w:tab/>
            </w:r>
            <w:r w:rsidRPr="00A76F8D">
              <w:rPr>
                <w:noProof/>
                <w:webHidden/>
                <w:sz w:val="24"/>
              </w:rPr>
              <w:fldChar w:fldCharType="begin"/>
            </w:r>
            <w:r w:rsidRPr="00A76F8D">
              <w:rPr>
                <w:noProof/>
                <w:webHidden/>
                <w:sz w:val="24"/>
              </w:rPr>
              <w:instrText xml:space="preserve"> PAGEREF _Toc224111448 \h </w:instrText>
            </w:r>
            <w:r w:rsidRPr="00A76F8D">
              <w:rPr>
                <w:noProof/>
                <w:webHidden/>
                <w:sz w:val="24"/>
              </w:rPr>
            </w:r>
            <w:r w:rsidRPr="00A76F8D">
              <w:rPr>
                <w:noProof/>
                <w:webHidden/>
                <w:sz w:val="24"/>
              </w:rPr>
              <w:fldChar w:fldCharType="separate"/>
            </w:r>
            <w:r w:rsidR="001722C5">
              <w:rPr>
                <w:noProof/>
                <w:webHidden/>
                <w:sz w:val="24"/>
              </w:rPr>
              <w:t>8</w:t>
            </w:r>
            <w:r w:rsidRPr="00A76F8D">
              <w:rPr>
                <w:noProof/>
                <w:webHidden/>
                <w:sz w:val="24"/>
              </w:rPr>
              <w:fldChar w:fldCharType="end"/>
            </w:r>
          </w:hyperlink>
        </w:p>
        <w:p w14:paraId="37FA2EF1" w14:textId="75E4B4E0" w:rsidR="00A76F8D" w:rsidRPr="00A76F8D" w:rsidRDefault="00A76F8D" w:rsidP="001722C5">
          <w:pPr>
            <w:pStyle w:val="10"/>
            <w:tabs>
              <w:tab w:val="right" w:leader="dot" w:pos="9062"/>
            </w:tabs>
            <w:spacing w:after="120"/>
            <w:rPr>
              <w:noProof/>
              <w:sz w:val="24"/>
            </w:rPr>
          </w:pPr>
          <w:hyperlink w:anchor="_Toc224111449" w:history="1">
            <w:r w:rsidRPr="00A76F8D">
              <w:rPr>
                <w:rStyle w:val="a4"/>
                <w:noProof/>
                <w:sz w:val="24"/>
              </w:rPr>
              <w:t>Облекчават правилата за клиничните проучвания</w:t>
            </w:r>
            <w:r w:rsidRPr="00A76F8D">
              <w:rPr>
                <w:noProof/>
                <w:webHidden/>
                <w:sz w:val="24"/>
              </w:rPr>
              <w:tab/>
            </w:r>
            <w:r w:rsidRPr="00A76F8D">
              <w:rPr>
                <w:noProof/>
                <w:webHidden/>
                <w:sz w:val="24"/>
              </w:rPr>
              <w:fldChar w:fldCharType="begin"/>
            </w:r>
            <w:r w:rsidRPr="00A76F8D">
              <w:rPr>
                <w:noProof/>
                <w:webHidden/>
                <w:sz w:val="24"/>
              </w:rPr>
              <w:instrText xml:space="preserve"> PAGEREF _Toc224111449 \h </w:instrText>
            </w:r>
            <w:r w:rsidRPr="00A76F8D">
              <w:rPr>
                <w:noProof/>
                <w:webHidden/>
                <w:sz w:val="24"/>
              </w:rPr>
            </w:r>
            <w:r w:rsidRPr="00A76F8D">
              <w:rPr>
                <w:noProof/>
                <w:webHidden/>
                <w:sz w:val="24"/>
              </w:rPr>
              <w:fldChar w:fldCharType="separate"/>
            </w:r>
            <w:r w:rsidR="001722C5">
              <w:rPr>
                <w:noProof/>
                <w:webHidden/>
                <w:sz w:val="24"/>
              </w:rPr>
              <w:t>8</w:t>
            </w:r>
            <w:r w:rsidRPr="00A76F8D">
              <w:rPr>
                <w:noProof/>
                <w:webHidden/>
                <w:sz w:val="24"/>
              </w:rPr>
              <w:fldChar w:fldCharType="end"/>
            </w:r>
          </w:hyperlink>
        </w:p>
        <w:p w14:paraId="13E7A7A0" w14:textId="17685EC7" w:rsidR="00A76F8D" w:rsidRPr="00A76F8D" w:rsidRDefault="00A76F8D" w:rsidP="001722C5">
          <w:pPr>
            <w:pStyle w:val="10"/>
            <w:tabs>
              <w:tab w:val="right" w:leader="dot" w:pos="9062"/>
            </w:tabs>
            <w:spacing w:after="120"/>
            <w:rPr>
              <w:noProof/>
              <w:sz w:val="24"/>
            </w:rPr>
          </w:pPr>
          <w:hyperlink w:anchor="_Toc224111450" w:history="1">
            <w:r w:rsidRPr="00A76F8D">
              <w:rPr>
                <w:rStyle w:val="a4"/>
                <w:noProof/>
                <w:sz w:val="24"/>
              </w:rPr>
              <w:t>Нов кръвен тест показва колко ще живеем</w:t>
            </w:r>
            <w:r w:rsidRPr="00A76F8D">
              <w:rPr>
                <w:noProof/>
                <w:webHidden/>
                <w:sz w:val="24"/>
              </w:rPr>
              <w:tab/>
            </w:r>
            <w:r w:rsidRPr="00A76F8D">
              <w:rPr>
                <w:noProof/>
                <w:webHidden/>
                <w:sz w:val="24"/>
              </w:rPr>
              <w:fldChar w:fldCharType="begin"/>
            </w:r>
            <w:r w:rsidRPr="00A76F8D">
              <w:rPr>
                <w:noProof/>
                <w:webHidden/>
                <w:sz w:val="24"/>
              </w:rPr>
              <w:instrText xml:space="preserve"> PAGEREF _Toc224111450 \h </w:instrText>
            </w:r>
            <w:r w:rsidRPr="00A76F8D">
              <w:rPr>
                <w:noProof/>
                <w:webHidden/>
                <w:sz w:val="24"/>
              </w:rPr>
            </w:r>
            <w:r w:rsidRPr="00A76F8D">
              <w:rPr>
                <w:noProof/>
                <w:webHidden/>
                <w:sz w:val="24"/>
              </w:rPr>
              <w:fldChar w:fldCharType="separate"/>
            </w:r>
            <w:r w:rsidR="001722C5">
              <w:rPr>
                <w:noProof/>
                <w:webHidden/>
                <w:sz w:val="24"/>
              </w:rPr>
              <w:t>9</w:t>
            </w:r>
            <w:r w:rsidRPr="00A76F8D">
              <w:rPr>
                <w:noProof/>
                <w:webHidden/>
                <w:sz w:val="24"/>
              </w:rPr>
              <w:fldChar w:fldCharType="end"/>
            </w:r>
          </w:hyperlink>
        </w:p>
        <w:p w14:paraId="391650F5" w14:textId="5B75C1EF" w:rsidR="00A76F8D" w:rsidRPr="00A76F8D" w:rsidRDefault="00A76F8D" w:rsidP="001722C5">
          <w:pPr>
            <w:pStyle w:val="10"/>
            <w:tabs>
              <w:tab w:val="right" w:leader="dot" w:pos="9062"/>
            </w:tabs>
            <w:spacing w:after="120"/>
            <w:rPr>
              <w:noProof/>
              <w:sz w:val="24"/>
            </w:rPr>
          </w:pPr>
          <w:hyperlink w:anchor="_Toc224111451" w:history="1">
            <w:r w:rsidRPr="00A76F8D">
              <w:rPr>
                <w:rStyle w:val="a4"/>
                <w:noProof/>
                <w:sz w:val="24"/>
              </w:rPr>
              <w:t>Оснобателите на BioNTech я напускат</w:t>
            </w:r>
            <w:r w:rsidRPr="00A76F8D">
              <w:rPr>
                <w:noProof/>
                <w:webHidden/>
                <w:sz w:val="24"/>
              </w:rPr>
              <w:tab/>
            </w:r>
            <w:r w:rsidRPr="00A76F8D">
              <w:rPr>
                <w:noProof/>
                <w:webHidden/>
                <w:sz w:val="24"/>
              </w:rPr>
              <w:fldChar w:fldCharType="begin"/>
            </w:r>
            <w:r w:rsidRPr="00A76F8D">
              <w:rPr>
                <w:noProof/>
                <w:webHidden/>
                <w:sz w:val="24"/>
              </w:rPr>
              <w:instrText xml:space="preserve"> PAGEREF _Toc224111451 \h </w:instrText>
            </w:r>
            <w:r w:rsidRPr="00A76F8D">
              <w:rPr>
                <w:noProof/>
                <w:webHidden/>
                <w:sz w:val="24"/>
              </w:rPr>
            </w:r>
            <w:r w:rsidRPr="00A76F8D">
              <w:rPr>
                <w:noProof/>
                <w:webHidden/>
                <w:sz w:val="24"/>
              </w:rPr>
              <w:fldChar w:fldCharType="separate"/>
            </w:r>
            <w:r w:rsidR="001722C5">
              <w:rPr>
                <w:noProof/>
                <w:webHidden/>
                <w:sz w:val="24"/>
              </w:rPr>
              <w:t>9</w:t>
            </w:r>
            <w:r w:rsidRPr="00A76F8D">
              <w:rPr>
                <w:noProof/>
                <w:webHidden/>
                <w:sz w:val="24"/>
              </w:rPr>
              <w:fldChar w:fldCharType="end"/>
            </w:r>
          </w:hyperlink>
        </w:p>
        <w:p w14:paraId="282CAACF" w14:textId="73B6AE47" w:rsidR="00A76F8D" w:rsidRPr="00A76F8D" w:rsidRDefault="00A76F8D" w:rsidP="001722C5">
          <w:pPr>
            <w:pStyle w:val="10"/>
            <w:tabs>
              <w:tab w:val="right" w:leader="dot" w:pos="9062"/>
            </w:tabs>
            <w:spacing w:after="120"/>
            <w:rPr>
              <w:noProof/>
              <w:sz w:val="24"/>
            </w:rPr>
          </w:pPr>
          <w:hyperlink w:anchor="_Toc224111452" w:history="1">
            <w:r w:rsidRPr="00A76F8D">
              <w:rPr>
                <w:rStyle w:val="a4"/>
                <w:noProof/>
                <w:sz w:val="24"/>
              </w:rPr>
              <w:t>Дрон забавил въздушната линейка</w:t>
            </w:r>
            <w:r w:rsidRPr="00A76F8D">
              <w:rPr>
                <w:noProof/>
                <w:webHidden/>
                <w:sz w:val="24"/>
              </w:rPr>
              <w:tab/>
            </w:r>
            <w:r w:rsidRPr="00A76F8D">
              <w:rPr>
                <w:noProof/>
                <w:webHidden/>
                <w:sz w:val="24"/>
              </w:rPr>
              <w:fldChar w:fldCharType="begin"/>
            </w:r>
            <w:r w:rsidRPr="00A76F8D">
              <w:rPr>
                <w:noProof/>
                <w:webHidden/>
                <w:sz w:val="24"/>
              </w:rPr>
              <w:instrText xml:space="preserve"> PAGEREF _Toc224111452 \h </w:instrText>
            </w:r>
            <w:r w:rsidRPr="00A76F8D">
              <w:rPr>
                <w:noProof/>
                <w:webHidden/>
                <w:sz w:val="24"/>
              </w:rPr>
            </w:r>
            <w:r w:rsidRPr="00A76F8D">
              <w:rPr>
                <w:noProof/>
                <w:webHidden/>
                <w:sz w:val="24"/>
              </w:rPr>
              <w:fldChar w:fldCharType="separate"/>
            </w:r>
            <w:r w:rsidR="001722C5">
              <w:rPr>
                <w:noProof/>
                <w:webHidden/>
                <w:sz w:val="24"/>
              </w:rPr>
              <w:t>9</w:t>
            </w:r>
            <w:r w:rsidRPr="00A76F8D">
              <w:rPr>
                <w:noProof/>
                <w:webHidden/>
                <w:sz w:val="24"/>
              </w:rPr>
              <w:fldChar w:fldCharType="end"/>
            </w:r>
          </w:hyperlink>
        </w:p>
        <w:p w14:paraId="54A19EF0" w14:textId="0124AEB3" w:rsidR="00A76F8D" w:rsidRPr="00A76F8D" w:rsidRDefault="00A76F8D" w:rsidP="001722C5">
          <w:pPr>
            <w:pStyle w:val="10"/>
            <w:tabs>
              <w:tab w:val="right" w:leader="dot" w:pos="9062"/>
            </w:tabs>
            <w:spacing w:after="120"/>
            <w:rPr>
              <w:noProof/>
              <w:sz w:val="24"/>
            </w:rPr>
          </w:pPr>
          <w:hyperlink w:anchor="_Toc224111453" w:history="1">
            <w:r w:rsidRPr="00A76F8D">
              <w:rPr>
                <w:rStyle w:val="a4"/>
                <w:noProof/>
                <w:sz w:val="24"/>
              </w:rPr>
              <w:t>Ничиите деца</w:t>
            </w:r>
            <w:r w:rsidRPr="00A76F8D">
              <w:rPr>
                <w:noProof/>
                <w:webHidden/>
                <w:sz w:val="24"/>
              </w:rPr>
              <w:tab/>
            </w:r>
            <w:r w:rsidRPr="00A76F8D">
              <w:rPr>
                <w:noProof/>
                <w:webHidden/>
                <w:sz w:val="24"/>
              </w:rPr>
              <w:fldChar w:fldCharType="begin"/>
            </w:r>
            <w:r w:rsidRPr="00A76F8D">
              <w:rPr>
                <w:noProof/>
                <w:webHidden/>
                <w:sz w:val="24"/>
              </w:rPr>
              <w:instrText xml:space="preserve"> PAGEREF _Toc224111453 \h </w:instrText>
            </w:r>
            <w:r w:rsidRPr="00A76F8D">
              <w:rPr>
                <w:noProof/>
                <w:webHidden/>
                <w:sz w:val="24"/>
              </w:rPr>
            </w:r>
            <w:r w:rsidRPr="00A76F8D">
              <w:rPr>
                <w:noProof/>
                <w:webHidden/>
                <w:sz w:val="24"/>
              </w:rPr>
              <w:fldChar w:fldCharType="separate"/>
            </w:r>
            <w:r w:rsidR="001722C5">
              <w:rPr>
                <w:noProof/>
                <w:webHidden/>
                <w:sz w:val="24"/>
              </w:rPr>
              <w:t>10</w:t>
            </w:r>
            <w:r w:rsidRPr="00A76F8D">
              <w:rPr>
                <w:noProof/>
                <w:webHidden/>
                <w:sz w:val="24"/>
              </w:rPr>
              <w:fldChar w:fldCharType="end"/>
            </w:r>
          </w:hyperlink>
        </w:p>
        <w:p w14:paraId="575B51ED" w14:textId="21C51C7F" w:rsidR="00A76F8D" w:rsidRPr="00A76F8D" w:rsidRDefault="00A76F8D" w:rsidP="001722C5">
          <w:pPr>
            <w:pStyle w:val="10"/>
            <w:tabs>
              <w:tab w:val="right" w:leader="dot" w:pos="9062"/>
            </w:tabs>
            <w:spacing w:after="120"/>
            <w:rPr>
              <w:noProof/>
              <w:sz w:val="24"/>
            </w:rPr>
          </w:pPr>
          <w:hyperlink w:anchor="_Toc224111454" w:history="1">
            <w:r w:rsidRPr="00A76F8D">
              <w:rPr>
                <w:rStyle w:val="a4"/>
                <w:noProof/>
                <w:sz w:val="24"/>
              </w:rPr>
              <w:t>Домовете за деца от соца – трагедия или добра грижа?</w:t>
            </w:r>
            <w:r w:rsidRPr="00A76F8D">
              <w:rPr>
                <w:noProof/>
                <w:webHidden/>
                <w:sz w:val="24"/>
              </w:rPr>
              <w:tab/>
            </w:r>
            <w:r w:rsidRPr="00A76F8D">
              <w:rPr>
                <w:noProof/>
                <w:webHidden/>
                <w:sz w:val="24"/>
              </w:rPr>
              <w:fldChar w:fldCharType="begin"/>
            </w:r>
            <w:r w:rsidRPr="00A76F8D">
              <w:rPr>
                <w:noProof/>
                <w:webHidden/>
                <w:sz w:val="24"/>
              </w:rPr>
              <w:instrText xml:space="preserve"> PAGEREF _Toc224111454 \h </w:instrText>
            </w:r>
            <w:r w:rsidRPr="00A76F8D">
              <w:rPr>
                <w:noProof/>
                <w:webHidden/>
                <w:sz w:val="24"/>
              </w:rPr>
            </w:r>
            <w:r w:rsidRPr="00A76F8D">
              <w:rPr>
                <w:noProof/>
                <w:webHidden/>
                <w:sz w:val="24"/>
              </w:rPr>
              <w:fldChar w:fldCharType="separate"/>
            </w:r>
            <w:r w:rsidR="001722C5">
              <w:rPr>
                <w:noProof/>
                <w:webHidden/>
                <w:sz w:val="24"/>
              </w:rPr>
              <w:t>14</w:t>
            </w:r>
            <w:r w:rsidRPr="00A76F8D">
              <w:rPr>
                <w:noProof/>
                <w:webHidden/>
                <w:sz w:val="24"/>
              </w:rPr>
              <w:fldChar w:fldCharType="end"/>
            </w:r>
          </w:hyperlink>
        </w:p>
        <w:p w14:paraId="6562CAC9" w14:textId="1C181E77" w:rsidR="00A76F8D" w:rsidRPr="00A76F8D" w:rsidRDefault="00A76F8D" w:rsidP="001722C5">
          <w:pPr>
            <w:pStyle w:val="10"/>
            <w:tabs>
              <w:tab w:val="right" w:leader="dot" w:pos="9062"/>
            </w:tabs>
            <w:spacing w:after="120"/>
            <w:rPr>
              <w:noProof/>
              <w:sz w:val="24"/>
            </w:rPr>
          </w:pPr>
          <w:hyperlink w:anchor="_Toc224111455" w:history="1">
            <w:r w:rsidRPr="00A76F8D">
              <w:rPr>
                <w:rStyle w:val="a4"/>
                <w:noProof/>
                <w:sz w:val="24"/>
              </w:rPr>
              <w:t>Упражненията за мозъка могат да намалят риска от деменция</w:t>
            </w:r>
            <w:r w:rsidRPr="00A76F8D">
              <w:rPr>
                <w:noProof/>
                <w:webHidden/>
                <w:sz w:val="24"/>
              </w:rPr>
              <w:tab/>
            </w:r>
            <w:r w:rsidRPr="00A76F8D">
              <w:rPr>
                <w:noProof/>
                <w:webHidden/>
                <w:sz w:val="24"/>
              </w:rPr>
              <w:fldChar w:fldCharType="begin"/>
            </w:r>
            <w:r w:rsidRPr="00A76F8D">
              <w:rPr>
                <w:noProof/>
                <w:webHidden/>
                <w:sz w:val="24"/>
              </w:rPr>
              <w:instrText xml:space="preserve"> PAGEREF _Toc224111455 \h </w:instrText>
            </w:r>
            <w:r w:rsidRPr="00A76F8D">
              <w:rPr>
                <w:noProof/>
                <w:webHidden/>
                <w:sz w:val="24"/>
              </w:rPr>
            </w:r>
            <w:r w:rsidRPr="00A76F8D">
              <w:rPr>
                <w:noProof/>
                <w:webHidden/>
                <w:sz w:val="24"/>
              </w:rPr>
              <w:fldChar w:fldCharType="separate"/>
            </w:r>
            <w:r w:rsidR="001722C5">
              <w:rPr>
                <w:noProof/>
                <w:webHidden/>
                <w:sz w:val="24"/>
              </w:rPr>
              <w:t>15</w:t>
            </w:r>
            <w:r w:rsidRPr="00A76F8D">
              <w:rPr>
                <w:noProof/>
                <w:webHidden/>
                <w:sz w:val="24"/>
              </w:rPr>
              <w:fldChar w:fldCharType="end"/>
            </w:r>
          </w:hyperlink>
        </w:p>
        <w:p w14:paraId="1A0A6B1F" w14:textId="3CCFA410" w:rsidR="00A76F8D" w:rsidRPr="00A76F8D" w:rsidRDefault="00A76F8D" w:rsidP="001722C5">
          <w:pPr>
            <w:pStyle w:val="10"/>
            <w:tabs>
              <w:tab w:val="right" w:leader="dot" w:pos="9062"/>
            </w:tabs>
            <w:spacing w:after="120"/>
            <w:rPr>
              <w:noProof/>
              <w:sz w:val="24"/>
            </w:rPr>
          </w:pPr>
          <w:hyperlink w:anchor="_Toc224111456" w:history="1">
            <w:r w:rsidRPr="00A76F8D">
              <w:rPr>
                <w:rStyle w:val="a4"/>
                <w:noProof/>
                <w:sz w:val="24"/>
              </w:rPr>
              <w:t>Частни болници съдят стандарта по здравни грижи</w:t>
            </w:r>
            <w:r w:rsidRPr="00A76F8D">
              <w:rPr>
                <w:noProof/>
                <w:webHidden/>
                <w:sz w:val="24"/>
              </w:rPr>
              <w:tab/>
            </w:r>
            <w:r w:rsidRPr="00A76F8D">
              <w:rPr>
                <w:noProof/>
                <w:webHidden/>
                <w:sz w:val="24"/>
              </w:rPr>
              <w:fldChar w:fldCharType="begin"/>
            </w:r>
            <w:r w:rsidRPr="00A76F8D">
              <w:rPr>
                <w:noProof/>
                <w:webHidden/>
                <w:sz w:val="24"/>
              </w:rPr>
              <w:instrText xml:space="preserve"> PAGEREF _Toc224111456 \h </w:instrText>
            </w:r>
            <w:r w:rsidRPr="00A76F8D">
              <w:rPr>
                <w:noProof/>
                <w:webHidden/>
                <w:sz w:val="24"/>
              </w:rPr>
            </w:r>
            <w:r w:rsidRPr="00A76F8D">
              <w:rPr>
                <w:noProof/>
                <w:webHidden/>
                <w:sz w:val="24"/>
              </w:rPr>
              <w:fldChar w:fldCharType="separate"/>
            </w:r>
            <w:r w:rsidR="001722C5">
              <w:rPr>
                <w:noProof/>
                <w:webHidden/>
                <w:sz w:val="24"/>
              </w:rPr>
              <w:t>16</w:t>
            </w:r>
            <w:r w:rsidRPr="00A76F8D">
              <w:rPr>
                <w:noProof/>
                <w:webHidden/>
                <w:sz w:val="24"/>
              </w:rPr>
              <w:fldChar w:fldCharType="end"/>
            </w:r>
          </w:hyperlink>
        </w:p>
        <w:p w14:paraId="1CBC3F88" w14:textId="1B44F269" w:rsidR="00A76F8D" w:rsidRPr="00A76F8D" w:rsidRDefault="00A76F8D" w:rsidP="001722C5">
          <w:pPr>
            <w:pStyle w:val="10"/>
            <w:tabs>
              <w:tab w:val="right" w:leader="dot" w:pos="9062"/>
            </w:tabs>
            <w:spacing w:after="120"/>
            <w:rPr>
              <w:noProof/>
              <w:sz w:val="24"/>
            </w:rPr>
          </w:pPr>
          <w:hyperlink w:anchor="_Toc224111457" w:history="1">
            <w:r w:rsidRPr="00A76F8D">
              <w:rPr>
                <w:rStyle w:val="a4"/>
                <w:noProof/>
                <w:sz w:val="24"/>
              </w:rPr>
              <w:t>Област Пазарджик остана без общинска болница</w:t>
            </w:r>
            <w:r w:rsidRPr="00A76F8D">
              <w:rPr>
                <w:noProof/>
                <w:webHidden/>
                <w:sz w:val="24"/>
              </w:rPr>
              <w:tab/>
            </w:r>
            <w:r w:rsidRPr="00A76F8D">
              <w:rPr>
                <w:noProof/>
                <w:webHidden/>
                <w:sz w:val="24"/>
              </w:rPr>
              <w:fldChar w:fldCharType="begin"/>
            </w:r>
            <w:r w:rsidRPr="00A76F8D">
              <w:rPr>
                <w:noProof/>
                <w:webHidden/>
                <w:sz w:val="24"/>
              </w:rPr>
              <w:instrText xml:space="preserve"> PAGEREF _Toc224111457 \h </w:instrText>
            </w:r>
            <w:r w:rsidRPr="00A76F8D">
              <w:rPr>
                <w:noProof/>
                <w:webHidden/>
                <w:sz w:val="24"/>
              </w:rPr>
            </w:r>
            <w:r w:rsidRPr="00A76F8D">
              <w:rPr>
                <w:noProof/>
                <w:webHidden/>
                <w:sz w:val="24"/>
              </w:rPr>
              <w:fldChar w:fldCharType="separate"/>
            </w:r>
            <w:r w:rsidR="001722C5">
              <w:rPr>
                <w:noProof/>
                <w:webHidden/>
                <w:sz w:val="24"/>
              </w:rPr>
              <w:t>16</w:t>
            </w:r>
            <w:r w:rsidRPr="00A76F8D">
              <w:rPr>
                <w:noProof/>
                <w:webHidden/>
                <w:sz w:val="24"/>
              </w:rPr>
              <w:fldChar w:fldCharType="end"/>
            </w:r>
          </w:hyperlink>
        </w:p>
        <w:p w14:paraId="7CDE11E1" w14:textId="0C292A24" w:rsidR="00A76F8D" w:rsidRPr="00A76F8D" w:rsidRDefault="00A76F8D" w:rsidP="001722C5">
          <w:pPr>
            <w:pStyle w:val="10"/>
            <w:tabs>
              <w:tab w:val="right" w:leader="dot" w:pos="9062"/>
            </w:tabs>
            <w:spacing w:after="120"/>
            <w:rPr>
              <w:noProof/>
              <w:sz w:val="24"/>
            </w:rPr>
          </w:pPr>
          <w:hyperlink w:anchor="_Toc224111458" w:history="1">
            <w:r w:rsidRPr="00A76F8D">
              <w:rPr>
                <w:rStyle w:val="a4"/>
                <w:noProof/>
                <w:sz w:val="24"/>
              </w:rPr>
              <w:t>Без!</w:t>
            </w:r>
            <w:r w:rsidRPr="00A76F8D">
              <w:rPr>
                <w:noProof/>
                <w:webHidden/>
                <w:sz w:val="24"/>
              </w:rPr>
              <w:tab/>
            </w:r>
            <w:r w:rsidRPr="00A76F8D">
              <w:rPr>
                <w:noProof/>
                <w:webHidden/>
                <w:sz w:val="24"/>
              </w:rPr>
              <w:fldChar w:fldCharType="begin"/>
            </w:r>
            <w:r w:rsidRPr="00A76F8D">
              <w:rPr>
                <w:noProof/>
                <w:webHidden/>
                <w:sz w:val="24"/>
              </w:rPr>
              <w:instrText xml:space="preserve"> PAGEREF _Toc224111458 \h </w:instrText>
            </w:r>
            <w:r w:rsidRPr="00A76F8D">
              <w:rPr>
                <w:noProof/>
                <w:webHidden/>
                <w:sz w:val="24"/>
              </w:rPr>
            </w:r>
            <w:r w:rsidRPr="00A76F8D">
              <w:rPr>
                <w:noProof/>
                <w:webHidden/>
                <w:sz w:val="24"/>
              </w:rPr>
              <w:fldChar w:fldCharType="separate"/>
            </w:r>
            <w:r w:rsidR="001722C5">
              <w:rPr>
                <w:noProof/>
                <w:webHidden/>
                <w:sz w:val="24"/>
              </w:rPr>
              <w:t>17</w:t>
            </w:r>
            <w:r w:rsidRPr="00A76F8D">
              <w:rPr>
                <w:noProof/>
                <w:webHidden/>
                <w:sz w:val="24"/>
              </w:rPr>
              <w:fldChar w:fldCharType="end"/>
            </w:r>
          </w:hyperlink>
        </w:p>
        <w:p w14:paraId="6E60DDE5" w14:textId="6933AD41" w:rsidR="00A76F8D" w:rsidRPr="00A76F8D" w:rsidRDefault="00A76F8D" w:rsidP="001722C5">
          <w:pPr>
            <w:pStyle w:val="10"/>
            <w:tabs>
              <w:tab w:val="right" w:leader="dot" w:pos="9062"/>
            </w:tabs>
            <w:spacing w:after="120"/>
            <w:rPr>
              <w:noProof/>
              <w:sz w:val="24"/>
            </w:rPr>
          </w:pPr>
          <w:hyperlink w:anchor="_Toc224111459" w:history="1">
            <w:r w:rsidRPr="00A76F8D">
              <w:rPr>
                <w:rStyle w:val="a4"/>
                <w:noProof/>
                <w:sz w:val="24"/>
              </w:rPr>
              <w:t>Столични лекари ще преглеждат безплатно деца в Етрополе</w:t>
            </w:r>
            <w:r w:rsidRPr="00A76F8D">
              <w:rPr>
                <w:noProof/>
                <w:webHidden/>
                <w:sz w:val="24"/>
              </w:rPr>
              <w:tab/>
            </w:r>
            <w:r w:rsidRPr="00A76F8D">
              <w:rPr>
                <w:noProof/>
                <w:webHidden/>
                <w:sz w:val="24"/>
              </w:rPr>
              <w:fldChar w:fldCharType="begin"/>
            </w:r>
            <w:r w:rsidRPr="00A76F8D">
              <w:rPr>
                <w:noProof/>
                <w:webHidden/>
                <w:sz w:val="24"/>
              </w:rPr>
              <w:instrText xml:space="preserve"> PAGEREF _Toc224111459 \h </w:instrText>
            </w:r>
            <w:r w:rsidRPr="00A76F8D">
              <w:rPr>
                <w:noProof/>
                <w:webHidden/>
                <w:sz w:val="24"/>
              </w:rPr>
            </w:r>
            <w:r w:rsidRPr="00A76F8D">
              <w:rPr>
                <w:noProof/>
                <w:webHidden/>
                <w:sz w:val="24"/>
              </w:rPr>
              <w:fldChar w:fldCharType="separate"/>
            </w:r>
            <w:r w:rsidR="001722C5">
              <w:rPr>
                <w:noProof/>
                <w:webHidden/>
                <w:sz w:val="24"/>
              </w:rPr>
              <w:t>18</w:t>
            </w:r>
            <w:r w:rsidRPr="00A76F8D">
              <w:rPr>
                <w:noProof/>
                <w:webHidden/>
                <w:sz w:val="24"/>
              </w:rPr>
              <w:fldChar w:fldCharType="end"/>
            </w:r>
          </w:hyperlink>
        </w:p>
        <w:p w14:paraId="152D8F75" w14:textId="206A9F6B" w:rsidR="00A76F8D" w:rsidRPr="00A76F8D" w:rsidRDefault="00A76F8D" w:rsidP="001722C5">
          <w:pPr>
            <w:pStyle w:val="10"/>
            <w:tabs>
              <w:tab w:val="right" w:leader="dot" w:pos="9062"/>
            </w:tabs>
            <w:spacing w:after="120"/>
            <w:rPr>
              <w:noProof/>
              <w:sz w:val="24"/>
            </w:rPr>
          </w:pPr>
          <w:hyperlink w:anchor="_Toc224111460" w:history="1">
            <w:r w:rsidRPr="00A76F8D">
              <w:rPr>
                <w:rStyle w:val="a4"/>
                <w:noProof/>
                <w:sz w:val="24"/>
              </w:rPr>
              <w:t>105 души в община Троян получават здравни и социални услуги вкъщи</w:t>
            </w:r>
            <w:r w:rsidRPr="00A76F8D">
              <w:rPr>
                <w:noProof/>
                <w:webHidden/>
                <w:sz w:val="24"/>
              </w:rPr>
              <w:tab/>
            </w:r>
            <w:r w:rsidRPr="00A76F8D">
              <w:rPr>
                <w:noProof/>
                <w:webHidden/>
                <w:sz w:val="24"/>
              </w:rPr>
              <w:fldChar w:fldCharType="begin"/>
            </w:r>
            <w:r w:rsidRPr="00A76F8D">
              <w:rPr>
                <w:noProof/>
                <w:webHidden/>
                <w:sz w:val="24"/>
              </w:rPr>
              <w:instrText xml:space="preserve"> PAGEREF _Toc224111460 \h </w:instrText>
            </w:r>
            <w:r w:rsidRPr="00A76F8D">
              <w:rPr>
                <w:noProof/>
                <w:webHidden/>
                <w:sz w:val="24"/>
              </w:rPr>
            </w:r>
            <w:r w:rsidRPr="00A76F8D">
              <w:rPr>
                <w:noProof/>
                <w:webHidden/>
                <w:sz w:val="24"/>
              </w:rPr>
              <w:fldChar w:fldCharType="separate"/>
            </w:r>
            <w:r w:rsidR="001722C5">
              <w:rPr>
                <w:noProof/>
                <w:webHidden/>
                <w:sz w:val="24"/>
              </w:rPr>
              <w:t>18</w:t>
            </w:r>
            <w:r w:rsidRPr="00A76F8D">
              <w:rPr>
                <w:noProof/>
                <w:webHidden/>
                <w:sz w:val="24"/>
              </w:rPr>
              <w:fldChar w:fldCharType="end"/>
            </w:r>
          </w:hyperlink>
        </w:p>
        <w:p w14:paraId="0FE53953" w14:textId="067AB4C3" w:rsidR="00A76F8D" w:rsidRPr="00A76F8D" w:rsidRDefault="00A76F8D" w:rsidP="001722C5">
          <w:pPr>
            <w:pStyle w:val="10"/>
            <w:tabs>
              <w:tab w:val="right" w:leader="dot" w:pos="9062"/>
            </w:tabs>
            <w:spacing w:after="120"/>
            <w:rPr>
              <w:noProof/>
              <w:sz w:val="24"/>
            </w:rPr>
          </w:pPr>
          <w:hyperlink w:anchor="_Toc224111461" w:history="1">
            <w:r w:rsidRPr="00A76F8D">
              <w:rPr>
                <w:rStyle w:val="a4"/>
                <w:noProof/>
                <w:sz w:val="24"/>
              </w:rPr>
              <w:t>Испания възстановява безплатното лечение</w:t>
            </w:r>
            <w:r w:rsidRPr="00A76F8D">
              <w:rPr>
                <w:noProof/>
                <w:webHidden/>
                <w:sz w:val="24"/>
              </w:rPr>
              <w:tab/>
            </w:r>
            <w:r w:rsidRPr="00A76F8D">
              <w:rPr>
                <w:noProof/>
                <w:webHidden/>
                <w:sz w:val="24"/>
              </w:rPr>
              <w:fldChar w:fldCharType="begin"/>
            </w:r>
            <w:r w:rsidRPr="00A76F8D">
              <w:rPr>
                <w:noProof/>
                <w:webHidden/>
                <w:sz w:val="24"/>
              </w:rPr>
              <w:instrText xml:space="preserve"> PAGEREF _Toc224111461 \h </w:instrText>
            </w:r>
            <w:r w:rsidRPr="00A76F8D">
              <w:rPr>
                <w:noProof/>
                <w:webHidden/>
                <w:sz w:val="24"/>
              </w:rPr>
            </w:r>
            <w:r w:rsidRPr="00A76F8D">
              <w:rPr>
                <w:noProof/>
                <w:webHidden/>
                <w:sz w:val="24"/>
              </w:rPr>
              <w:fldChar w:fldCharType="separate"/>
            </w:r>
            <w:r w:rsidR="001722C5">
              <w:rPr>
                <w:noProof/>
                <w:webHidden/>
                <w:sz w:val="24"/>
              </w:rPr>
              <w:t>18</w:t>
            </w:r>
            <w:r w:rsidRPr="00A76F8D">
              <w:rPr>
                <w:noProof/>
                <w:webHidden/>
                <w:sz w:val="24"/>
              </w:rPr>
              <w:fldChar w:fldCharType="end"/>
            </w:r>
          </w:hyperlink>
        </w:p>
        <w:p w14:paraId="67D4D302" w14:textId="2E882337" w:rsidR="00A76F8D" w:rsidRPr="00A76F8D" w:rsidRDefault="00A76F8D" w:rsidP="001722C5">
          <w:pPr>
            <w:pStyle w:val="10"/>
            <w:tabs>
              <w:tab w:val="right" w:leader="dot" w:pos="9062"/>
            </w:tabs>
            <w:spacing w:after="120"/>
            <w:rPr>
              <w:noProof/>
              <w:sz w:val="24"/>
            </w:rPr>
          </w:pPr>
          <w:hyperlink w:anchor="_Toc224111462" w:history="1">
            <w:r w:rsidRPr="00A76F8D">
              <w:rPr>
                <w:rStyle w:val="a4"/>
                <w:noProof/>
                <w:sz w:val="24"/>
              </w:rPr>
              <w:t>Робот постави 4 слухови импланта</w:t>
            </w:r>
            <w:r w:rsidRPr="00A76F8D">
              <w:rPr>
                <w:noProof/>
                <w:webHidden/>
                <w:sz w:val="24"/>
              </w:rPr>
              <w:tab/>
            </w:r>
            <w:r w:rsidRPr="00A76F8D">
              <w:rPr>
                <w:noProof/>
                <w:webHidden/>
                <w:sz w:val="24"/>
              </w:rPr>
              <w:fldChar w:fldCharType="begin"/>
            </w:r>
            <w:r w:rsidRPr="00A76F8D">
              <w:rPr>
                <w:noProof/>
                <w:webHidden/>
                <w:sz w:val="24"/>
              </w:rPr>
              <w:instrText xml:space="preserve"> PAGEREF _Toc224111462 \h </w:instrText>
            </w:r>
            <w:r w:rsidRPr="00A76F8D">
              <w:rPr>
                <w:noProof/>
                <w:webHidden/>
                <w:sz w:val="24"/>
              </w:rPr>
            </w:r>
            <w:r w:rsidRPr="00A76F8D">
              <w:rPr>
                <w:noProof/>
                <w:webHidden/>
                <w:sz w:val="24"/>
              </w:rPr>
              <w:fldChar w:fldCharType="separate"/>
            </w:r>
            <w:r w:rsidR="001722C5">
              <w:rPr>
                <w:noProof/>
                <w:webHidden/>
                <w:sz w:val="24"/>
              </w:rPr>
              <w:t>19</w:t>
            </w:r>
            <w:r w:rsidRPr="00A76F8D">
              <w:rPr>
                <w:noProof/>
                <w:webHidden/>
                <w:sz w:val="24"/>
              </w:rPr>
              <w:fldChar w:fldCharType="end"/>
            </w:r>
          </w:hyperlink>
        </w:p>
        <w:p w14:paraId="64FE6F4C" w14:textId="0408170B" w:rsidR="001722C5" w:rsidRPr="00A76F8D" w:rsidRDefault="001722C5" w:rsidP="001722C5">
          <w:pPr>
            <w:spacing w:line="20" w:lineRule="atLeast"/>
            <w:ind w:firstLine="20"/>
            <w:jc w:val="center"/>
            <w:rPr>
              <w:b/>
              <w:noProof/>
              <w:color w:val="339966"/>
              <w:sz w:val="24"/>
            </w:rPr>
          </w:pPr>
          <w:r w:rsidRPr="00A76F8D">
            <w:rPr>
              <w:b/>
              <w:noProof/>
              <w:color w:val="339966"/>
              <w:sz w:val="24"/>
            </w:rPr>
            <w:t>1</w:t>
          </w:r>
          <w:r>
            <w:rPr>
              <w:b/>
              <w:noProof/>
              <w:color w:val="339966"/>
              <w:sz w:val="24"/>
            </w:rPr>
            <w:t>0</w:t>
          </w:r>
          <w:r w:rsidRPr="00A76F8D">
            <w:rPr>
              <w:b/>
              <w:noProof/>
              <w:color w:val="339966"/>
              <w:sz w:val="24"/>
            </w:rPr>
            <w:t>.03.2026</w:t>
          </w:r>
        </w:p>
        <w:p w14:paraId="6AAFD3DB" w14:textId="3A142A4F" w:rsidR="00A76F8D" w:rsidRPr="00A76F8D" w:rsidRDefault="00A76F8D" w:rsidP="001722C5">
          <w:pPr>
            <w:pStyle w:val="10"/>
            <w:tabs>
              <w:tab w:val="right" w:leader="dot" w:pos="9062"/>
            </w:tabs>
            <w:spacing w:after="120"/>
            <w:rPr>
              <w:noProof/>
              <w:sz w:val="24"/>
            </w:rPr>
          </w:pPr>
          <w:hyperlink w:anchor="_Toc224111463" w:history="1">
            <w:r w:rsidRPr="00A76F8D">
              <w:rPr>
                <w:rStyle w:val="a4"/>
                <w:noProof/>
                <w:sz w:val="24"/>
              </w:rPr>
              <w:t>Нова донорска с</w:t>
            </w:r>
            <w:r w:rsidRPr="00A76F8D">
              <w:rPr>
                <w:rStyle w:val="a4"/>
                <w:noProof/>
                <w:sz w:val="24"/>
              </w:rPr>
              <w:t>и</w:t>
            </w:r>
            <w:r w:rsidRPr="00A76F8D">
              <w:rPr>
                <w:rStyle w:val="a4"/>
                <w:noProof/>
                <w:sz w:val="24"/>
              </w:rPr>
              <w:t>туация</w:t>
            </w:r>
            <w:r w:rsidRPr="00A76F8D">
              <w:rPr>
                <w:rStyle w:val="a4"/>
                <w:noProof/>
                <w:sz w:val="24"/>
                <w:lang w:val="en-US"/>
              </w:rPr>
              <w:t xml:space="preserve"> </w:t>
            </w:r>
            <w:r w:rsidRPr="00A76F8D">
              <w:rPr>
                <w:rStyle w:val="a4"/>
                <w:noProof/>
                <w:sz w:val="24"/>
              </w:rPr>
              <w:t>у нас</w:t>
            </w:r>
            <w:r w:rsidRPr="00A76F8D">
              <w:rPr>
                <w:noProof/>
                <w:webHidden/>
                <w:sz w:val="24"/>
              </w:rPr>
              <w:tab/>
            </w:r>
            <w:r w:rsidRPr="00A76F8D">
              <w:rPr>
                <w:noProof/>
                <w:webHidden/>
                <w:sz w:val="24"/>
              </w:rPr>
              <w:fldChar w:fldCharType="begin"/>
            </w:r>
            <w:r w:rsidRPr="00A76F8D">
              <w:rPr>
                <w:noProof/>
                <w:webHidden/>
                <w:sz w:val="24"/>
              </w:rPr>
              <w:instrText xml:space="preserve"> PAGEREF _Toc224111463 \h </w:instrText>
            </w:r>
            <w:r w:rsidRPr="00A76F8D">
              <w:rPr>
                <w:noProof/>
                <w:webHidden/>
                <w:sz w:val="24"/>
              </w:rPr>
            </w:r>
            <w:r w:rsidRPr="00A76F8D">
              <w:rPr>
                <w:noProof/>
                <w:webHidden/>
                <w:sz w:val="24"/>
              </w:rPr>
              <w:fldChar w:fldCharType="separate"/>
            </w:r>
            <w:r w:rsidR="001722C5">
              <w:rPr>
                <w:noProof/>
                <w:webHidden/>
                <w:sz w:val="24"/>
              </w:rPr>
              <w:t>19</w:t>
            </w:r>
            <w:r w:rsidRPr="00A76F8D">
              <w:rPr>
                <w:noProof/>
                <w:webHidden/>
                <w:sz w:val="24"/>
              </w:rPr>
              <w:fldChar w:fldCharType="end"/>
            </w:r>
          </w:hyperlink>
        </w:p>
        <w:p w14:paraId="765F7A7B" w14:textId="6DA9457A" w:rsidR="00A76F8D" w:rsidRPr="00A76F8D" w:rsidRDefault="00A76F8D" w:rsidP="001722C5">
          <w:pPr>
            <w:pStyle w:val="10"/>
            <w:tabs>
              <w:tab w:val="right" w:leader="dot" w:pos="9062"/>
            </w:tabs>
            <w:spacing w:after="120"/>
            <w:rPr>
              <w:noProof/>
              <w:sz w:val="24"/>
            </w:rPr>
          </w:pPr>
          <w:hyperlink w:anchor="_Toc224111464" w:history="1">
            <w:r w:rsidRPr="00A76F8D">
              <w:rPr>
                <w:rStyle w:val="a4"/>
                <w:noProof/>
                <w:sz w:val="24"/>
              </w:rPr>
              <w:t>След фатален инцидент в планината: Как функционират медицинските хеликоптери</w:t>
            </w:r>
            <w:r w:rsidRPr="00A76F8D">
              <w:rPr>
                <w:noProof/>
                <w:webHidden/>
                <w:sz w:val="24"/>
              </w:rPr>
              <w:tab/>
            </w:r>
            <w:r w:rsidRPr="00A76F8D">
              <w:rPr>
                <w:noProof/>
                <w:webHidden/>
                <w:sz w:val="24"/>
              </w:rPr>
              <w:fldChar w:fldCharType="begin"/>
            </w:r>
            <w:r w:rsidRPr="00A76F8D">
              <w:rPr>
                <w:noProof/>
                <w:webHidden/>
                <w:sz w:val="24"/>
              </w:rPr>
              <w:instrText xml:space="preserve"> PAGEREF _Toc224111464 \h </w:instrText>
            </w:r>
            <w:r w:rsidRPr="00A76F8D">
              <w:rPr>
                <w:noProof/>
                <w:webHidden/>
                <w:sz w:val="24"/>
              </w:rPr>
            </w:r>
            <w:r w:rsidRPr="00A76F8D">
              <w:rPr>
                <w:noProof/>
                <w:webHidden/>
                <w:sz w:val="24"/>
              </w:rPr>
              <w:fldChar w:fldCharType="separate"/>
            </w:r>
            <w:r w:rsidR="001722C5">
              <w:rPr>
                <w:noProof/>
                <w:webHidden/>
                <w:sz w:val="24"/>
              </w:rPr>
              <w:t>19</w:t>
            </w:r>
            <w:r w:rsidRPr="00A76F8D">
              <w:rPr>
                <w:noProof/>
                <w:webHidden/>
                <w:sz w:val="24"/>
              </w:rPr>
              <w:fldChar w:fldCharType="end"/>
            </w:r>
          </w:hyperlink>
        </w:p>
        <w:p w14:paraId="47EABF89" w14:textId="26E3BCFB" w:rsidR="00A76F8D" w:rsidRPr="00A76F8D" w:rsidRDefault="00A76F8D" w:rsidP="001722C5">
          <w:pPr>
            <w:pStyle w:val="10"/>
            <w:tabs>
              <w:tab w:val="right" w:leader="dot" w:pos="9062"/>
            </w:tabs>
            <w:spacing w:after="120"/>
            <w:rPr>
              <w:noProof/>
              <w:sz w:val="24"/>
            </w:rPr>
          </w:pPr>
          <w:hyperlink w:anchor="_Toc224111465" w:history="1">
            <w:r w:rsidRPr="00A76F8D">
              <w:rPr>
                <w:rStyle w:val="a4"/>
                <w:noProof/>
                <w:sz w:val="24"/>
              </w:rPr>
              <w:t>Здравният министър се срещна с Димитър Бербатов</w:t>
            </w:r>
            <w:r w:rsidRPr="00A76F8D">
              <w:rPr>
                <w:noProof/>
                <w:webHidden/>
                <w:sz w:val="24"/>
              </w:rPr>
              <w:tab/>
            </w:r>
            <w:r w:rsidRPr="00A76F8D">
              <w:rPr>
                <w:noProof/>
                <w:webHidden/>
                <w:sz w:val="24"/>
              </w:rPr>
              <w:fldChar w:fldCharType="begin"/>
            </w:r>
            <w:r w:rsidRPr="00A76F8D">
              <w:rPr>
                <w:noProof/>
                <w:webHidden/>
                <w:sz w:val="24"/>
              </w:rPr>
              <w:instrText xml:space="preserve"> PAGEREF _Toc224111465 \h </w:instrText>
            </w:r>
            <w:r w:rsidRPr="00A76F8D">
              <w:rPr>
                <w:noProof/>
                <w:webHidden/>
                <w:sz w:val="24"/>
              </w:rPr>
            </w:r>
            <w:r w:rsidRPr="00A76F8D">
              <w:rPr>
                <w:noProof/>
                <w:webHidden/>
                <w:sz w:val="24"/>
              </w:rPr>
              <w:fldChar w:fldCharType="separate"/>
            </w:r>
            <w:r w:rsidR="001722C5">
              <w:rPr>
                <w:noProof/>
                <w:webHidden/>
                <w:sz w:val="24"/>
              </w:rPr>
              <w:t>20</w:t>
            </w:r>
            <w:r w:rsidRPr="00A76F8D">
              <w:rPr>
                <w:noProof/>
                <w:webHidden/>
                <w:sz w:val="24"/>
              </w:rPr>
              <w:fldChar w:fldCharType="end"/>
            </w:r>
          </w:hyperlink>
        </w:p>
        <w:p w14:paraId="13C2D88B" w14:textId="658B52AC" w:rsidR="00A76F8D" w:rsidRPr="00A76F8D" w:rsidRDefault="00A76F8D" w:rsidP="001722C5">
          <w:pPr>
            <w:pStyle w:val="10"/>
            <w:tabs>
              <w:tab w:val="right" w:leader="dot" w:pos="9062"/>
            </w:tabs>
            <w:spacing w:after="120"/>
            <w:rPr>
              <w:noProof/>
              <w:sz w:val="24"/>
            </w:rPr>
          </w:pPr>
          <w:hyperlink w:anchor="_Toc224111466" w:history="1">
            <w:r w:rsidRPr="00A76F8D">
              <w:rPr>
                <w:rStyle w:val="a4"/>
                <w:noProof/>
                <w:sz w:val="24"/>
              </w:rPr>
              <w:t>Д-р Благомир Здравков спечели конкурса за директор на детската болница в Бургас</w:t>
            </w:r>
            <w:r w:rsidRPr="00A76F8D">
              <w:rPr>
                <w:noProof/>
                <w:webHidden/>
                <w:sz w:val="24"/>
              </w:rPr>
              <w:tab/>
            </w:r>
            <w:r w:rsidRPr="00A76F8D">
              <w:rPr>
                <w:noProof/>
                <w:webHidden/>
                <w:sz w:val="24"/>
              </w:rPr>
              <w:fldChar w:fldCharType="begin"/>
            </w:r>
            <w:r w:rsidRPr="00A76F8D">
              <w:rPr>
                <w:noProof/>
                <w:webHidden/>
                <w:sz w:val="24"/>
              </w:rPr>
              <w:instrText xml:space="preserve"> PAGEREF _Toc224111466 \h </w:instrText>
            </w:r>
            <w:r w:rsidRPr="00A76F8D">
              <w:rPr>
                <w:noProof/>
                <w:webHidden/>
                <w:sz w:val="24"/>
              </w:rPr>
            </w:r>
            <w:r w:rsidRPr="00A76F8D">
              <w:rPr>
                <w:noProof/>
                <w:webHidden/>
                <w:sz w:val="24"/>
              </w:rPr>
              <w:fldChar w:fldCharType="separate"/>
            </w:r>
            <w:r w:rsidR="001722C5">
              <w:rPr>
                <w:noProof/>
                <w:webHidden/>
                <w:sz w:val="24"/>
              </w:rPr>
              <w:t>21</w:t>
            </w:r>
            <w:r w:rsidRPr="00A76F8D">
              <w:rPr>
                <w:noProof/>
                <w:webHidden/>
                <w:sz w:val="24"/>
              </w:rPr>
              <w:fldChar w:fldCharType="end"/>
            </w:r>
          </w:hyperlink>
        </w:p>
        <w:p w14:paraId="34FA03F2" w14:textId="7C15F28C" w:rsidR="00A76F8D" w:rsidRPr="00A76F8D" w:rsidRDefault="00A76F8D" w:rsidP="001722C5">
          <w:pPr>
            <w:pStyle w:val="10"/>
            <w:tabs>
              <w:tab w:val="right" w:leader="dot" w:pos="9062"/>
            </w:tabs>
            <w:spacing w:after="120"/>
            <w:rPr>
              <w:noProof/>
              <w:sz w:val="24"/>
            </w:rPr>
          </w:pPr>
          <w:hyperlink w:anchor="_Toc224111467" w:history="1">
            <w:r w:rsidRPr="00A76F8D">
              <w:rPr>
                <w:rStyle w:val="a4"/>
                <w:noProof/>
                <w:sz w:val="24"/>
              </w:rPr>
              <w:t>Избраха д-р Благомир Здравков за директор на детската болница в Бургас</w:t>
            </w:r>
            <w:r w:rsidRPr="00A76F8D">
              <w:rPr>
                <w:noProof/>
                <w:webHidden/>
                <w:sz w:val="24"/>
              </w:rPr>
              <w:tab/>
            </w:r>
            <w:r w:rsidRPr="00A76F8D">
              <w:rPr>
                <w:noProof/>
                <w:webHidden/>
                <w:sz w:val="24"/>
              </w:rPr>
              <w:fldChar w:fldCharType="begin"/>
            </w:r>
            <w:r w:rsidRPr="00A76F8D">
              <w:rPr>
                <w:noProof/>
                <w:webHidden/>
                <w:sz w:val="24"/>
              </w:rPr>
              <w:instrText xml:space="preserve"> PAGEREF _Toc224111467 \h </w:instrText>
            </w:r>
            <w:r w:rsidRPr="00A76F8D">
              <w:rPr>
                <w:noProof/>
                <w:webHidden/>
                <w:sz w:val="24"/>
              </w:rPr>
            </w:r>
            <w:r w:rsidRPr="00A76F8D">
              <w:rPr>
                <w:noProof/>
                <w:webHidden/>
                <w:sz w:val="24"/>
              </w:rPr>
              <w:fldChar w:fldCharType="separate"/>
            </w:r>
            <w:r w:rsidR="001722C5">
              <w:rPr>
                <w:noProof/>
                <w:webHidden/>
                <w:sz w:val="24"/>
              </w:rPr>
              <w:t>22</w:t>
            </w:r>
            <w:r w:rsidRPr="00A76F8D">
              <w:rPr>
                <w:noProof/>
                <w:webHidden/>
                <w:sz w:val="24"/>
              </w:rPr>
              <w:fldChar w:fldCharType="end"/>
            </w:r>
          </w:hyperlink>
        </w:p>
        <w:p w14:paraId="76761E46" w14:textId="30E784A0" w:rsidR="00A76F8D" w:rsidRPr="00A76F8D" w:rsidRDefault="00A76F8D" w:rsidP="001722C5">
          <w:pPr>
            <w:pStyle w:val="10"/>
            <w:tabs>
              <w:tab w:val="right" w:leader="dot" w:pos="9062"/>
            </w:tabs>
            <w:spacing w:after="120"/>
            <w:rPr>
              <w:noProof/>
              <w:sz w:val="24"/>
            </w:rPr>
          </w:pPr>
          <w:hyperlink w:anchor="_Toc224111468" w:history="1">
            <w:r w:rsidRPr="00A76F8D">
              <w:rPr>
                <w:rStyle w:val="a4"/>
                <w:noProof/>
                <w:sz w:val="24"/>
              </w:rPr>
              <w:t>2 млн. души са лежали в болница през 2025 г. по 2.317 млн. клинични пътеки, платени от НЗОК</w:t>
            </w:r>
            <w:r w:rsidRPr="00A76F8D">
              <w:rPr>
                <w:noProof/>
                <w:webHidden/>
                <w:sz w:val="24"/>
              </w:rPr>
              <w:tab/>
            </w:r>
            <w:r w:rsidRPr="00A76F8D">
              <w:rPr>
                <w:noProof/>
                <w:webHidden/>
                <w:sz w:val="24"/>
              </w:rPr>
              <w:fldChar w:fldCharType="begin"/>
            </w:r>
            <w:r w:rsidRPr="00A76F8D">
              <w:rPr>
                <w:noProof/>
                <w:webHidden/>
                <w:sz w:val="24"/>
              </w:rPr>
              <w:instrText xml:space="preserve"> PAGEREF _Toc224111468 \h </w:instrText>
            </w:r>
            <w:r w:rsidRPr="00A76F8D">
              <w:rPr>
                <w:noProof/>
                <w:webHidden/>
                <w:sz w:val="24"/>
              </w:rPr>
            </w:r>
            <w:r w:rsidRPr="00A76F8D">
              <w:rPr>
                <w:noProof/>
                <w:webHidden/>
                <w:sz w:val="24"/>
              </w:rPr>
              <w:fldChar w:fldCharType="separate"/>
            </w:r>
            <w:r w:rsidR="001722C5">
              <w:rPr>
                <w:noProof/>
                <w:webHidden/>
                <w:sz w:val="24"/>
              </w:rPr>
              <w:t>23</w:t>
            </w:r>
            <w:r w:rsidRPr="00A76F8D">
              <w:rPr>
                <w:noProof/>
                <w:webHidden/>
                <w:sz w:val="24"/>
              </w:rPr>
              <w:fldChar w:fldCharType="end"/>
            </w:r>
          </w:hyperlink>
        </w:p>
        <w:p w14:paraId="2C744896" w14:textId="3D419EDA" w:rsidR="00A76F8D" w:rsidRPr="00A76F8D" w:rsidRDefault="00A76F8D" w:rsidP="001722C5">
          <w:pPr>
            <w:pStyle w:val="10"/>
            <w:tabs>
              <w:tab w:val="right" w:leader="dot" w:pos="9062"/>
            </w:tabs>
            <w:spacing w:after="120"/>
            <w:rPr>
              <w:noProof/>
              <w:sz w:val="24"/>
            </w:rPr>
          </w:pPr>
          <w:hyperlink w:anchor="_Toc224111469" w:history="1">
            <w:r w:rsidRPr="00A76F8D">
              <w:rPr>
                <w:rStyle w:val="a4"/>
                <w:noProof/>
                <w:sz w:val="24"/>
              </w:rPr>
              <w:t>Служебният министърът на здравеопазването обсъди с млади лекари проблемите пред специализантите</w:t>
            </w:r>
            <w:r w:rsidRPr="00A76F8D">
              <w:rPr>
                <w:noProof/>
                <w:webHidden/>
                <w:sz w:val="24"/>
              </w:rPr>
              <w:tab/>
            </w:r>
            <w:r w:rsidRPr="00A76F8D">
              <w:rPr>
                <w:noProof/>
                <w:webHidden/>
                <w:sz w:val="24"/>
              </w:rPr>
              <w:fldChar w:fldCharType="begin"/>
            </w:r>
            <w:r w:rsidRPr="00A76F8D">
              <w:rPr>
                <w:noProof/>
                <w:webHidden/>
                <w:sz w:val="24"/>
              </w:rPr>
              <w:instrText xml:space="preserve"> PAGEREF _Toc224111469 \h </w:instrText>
            </w:r>
            <w:r w:rsidRPr="00A76F8D">
              <w:rPr>
                <w:noProof/>
                <w:webHidden/>
                <w:sz w:val="24"/>
              </w:rPr>
            </w:r>
            <w:r w:rsidRPr="00A76F8D">
              <w:rPr>
                <w:noProof/>
                <w:webHidden/>
                <w:sz w:val="24"/>
              </w:rPr>
              <w:fldChar w:fldCharType="separate"/>
            </w:r>
            <w:r w:rsidR="001722C5">
              <w:rPr>
                <w:noProof/>
                <w:webHidden/>
                <w:sz w:val="24"/>
              </w:rPr>
              <w:t>24</w:t>
            </w:r>
            <w:r w:rsidRPr="00A76F8D">
              <w:rPr>
                <w:noProof/>
                <w:webHidden/>
                <w:sz w:val="24"/>
              </w:rPr>
              <w:fldChar w:fldCharType="end"/>
            </w:r>
          </w:hyperlink>
        </w:p>
        <w:p w14:paraId="04115E5D" w14:textId="26C5DDDC" w:rsidR="00A76F8D" w:rsidRPr="00A76F8D" w:rsidRDefault="00A76F8D" w:rsidP="001722C5">
          <w:pPr>
            <w:pStyle w:val="10"/>
            <w:tabs>
              <w:tab w:val="right" w:leader="dot" w:pos="9062"/>
            </w:tabs>
            <w:spacing w:after="120"/>
            <w:rPr>
              <w:noProof/>
              <w:sz w:val="24"/>
            </w:rPr>
          </w:pPr>
          <w:hyperlink w:anchor="_Toc224111470" w:history="1">
            <w:r w:rsidRPr="00A76F8D">
              <w:rPr>
                <w:rStyle w:val="a4"/>
                <w:noProof/>
                <w:sz w:val="24"/>
              </w:rPr>
              <w:t>Частни болници съдят стандарта по здравни грижи</w:t>
            </w:r>
            <w:r w:rsidRPr="00A76F8D">
              <w:rPr>
                <w:noProof/>
                <w:webHidden/>
                <w:sz w:val="24"/>
              </w:rPr>
              <w:tab/>
            </w:r>
            <w:r w:rsidRPr="00A76F8D">
              <w:rPr>
                <w:noProof/>
                <w:webHidden/>
                <w:sz w:val="24"/>
              </w:rPr>
              <w:fldChar w:fldCharType="begin"/>
            </w:r>
            <w:r w:rsidRPr="00A76F8D">
              <w:rPr>
                <w:noProof/>
                <w:webHidden/>
                <w:sz w:val="24"/>
              </w:rPr>
              <w:instrText xml:space="preserve"> PAGEREF _Toc224111470 \h </w:instrText>
            </w:r>
            <w:r w:rsidRPr="00A76F8D">
              <w:rPr>
                <w:noProof/>
                <w:webHidden/>
                <w:sz w:val="24"/>
              </w:rPr>
            </w:r>
            <w:r w:rsidRPr="00A76F8D">
              <w:rPr>
                <w:noProof/>
                <w:webHidden/>
                <w:sz w:val="24"/>
              </w:rPr>
              <w:fldChar w:fldCharType="separate"/>
            </w:r>
            <w:r w:rsidR="001722C5">
              <w:rPr>
                <w:noProof/>
                <w:webHidden/>
                <w:sz w:val="24"/>
              </w:rPr>
              <w:t>24</w:t>
            </w:r>
            <w:r w:rsidRPr="00A76F8D">
              <w:rPr>
                <w:noProof/>
                <w:webHidden/>
                <w:sz w:val="24"/>
              </w:rPr>
              <w:fldChar w:fldCharType="end"/>
            </w:r>
          </w:hyperlink>
        </w:p>
        <w:p w14:paraId="295DCE48" w14:textId="2DA69B8D" w:rsidR="00A76F8D" w:rsidRPr="00A76F8D" w:rsidRDefault="00A76F8D" w:rsidP="001722C5">
          <w:pPr>
            <w:pStyle w:val="10"/>
            <w:tabs>
              <w:tab w:val="right" w:leader="dot" w:pos="9062"/>
            </w:tabs>
            <w:spacing w:after="120"/>
            <w:rPr>
              <w:noProof/>
              <w:sz w:val="24"/>
            </w:rPr>
          </w:pPr>
          <w:hyperlink w:anchor="_Toc224111471" w:history="1">
            <w:r w:rsidRPr="00A76F8D">
              <w:rPr>
                <w:rStyle w:val="a4"/>
                <w:noProof/>
                <w:sz w:val="24"/>
              </w:rPr>
              <w:t>Естетичните дерматолози: Процедурите може да изглеждат малки, но грешките могат да бъдат големи</w:t>
            </w:r>
            <w:r w:rsidRPr="00A76F8D">
              <w:rPr>
                <w:noProof/>
                <w:webHidden/>
                <w:sz w:val="24"/>
              </w:rPr>
              <w:tab/>
            </w:r>
            <w:r w:rsidRPr="00A76F8D">
              <w:rPr>
                <w:noProof/>
                <w:webHidden/>
                <w:sz w:val="24"/>
              </w:rPr>
              <w:fldChar w:fldCharType="begin"/>
            </w:r>
            <w:r w:rsidRPr="00A76F8D">
              <w:rPr>
                <w:noProof/>
                <w:webHidden/>
                <w:sz w:val="24"/>
              </w:rPr>
              <w:instrText xml:space="preserve"> PAGEREF _Toc224111471 \h </w:instrText>
            </w:r>
            <w:r w:rsidRPr="00A76F8D">
              <w:rPr>
                <w:noProof/>
                <w:webHidden/>
                <w:sz w:val="24"/>
              </w:rPr>
            </w:r>
            <w:r w:rsidRPr="00A76F8D">
              <w:rPr>
                <w:noProof/>
                <w:webHidden/>
                <w:sz w:val="24"/>
              </w:rPr>
              <w:fldChar w:fldCharType="separate"/>
            </w:r>
            <w:r w:rsidR="001722C5">
              <w:rPr>
                <w:noProof/>
                <w:webHidden/>
                <w:sz w:val="24"/>
              </w:rPr>
              <w:t>25</w:t>
            </w:r>
            <w:r w:rsidRPr="00A76F8D">
              <w:rPr>
                <w:noProof/>
                <w:webHidden/>
                <w:sz w:val="24"/>
              </w:rPr>
              <w:fldChar w:fldCharType="end"/>
            </w:r>
          </w:hyperlink>
        </w:p>
        <w:p w14:paraId="0EBF785A" w14:textId="7D94E8BE" w:rsidR="00A76F8D" w:rsidRPr="00A76F8D" w:rsidRDefault="00A76F8D" w:rsidP="001722C5">
          <w:pPr>
            <w:pStyle w:val="10"/>
            <w:tabs>
              <w:tab w:val="right" w:leader="dot" w:pos="9062"/>
            </w:tabs>
            <w:spacing w:after="120"/>
            <w:rPr>
              <w:noProof/>
              <w:sz w:val="24"/>
            </w:rPr>
          </w:pPr>
          <w:hyperlink w:anchor="_Toc224111472" w:history="1">
            <w:r w:rsidRPr="00A76F8D">
              <w:rPr>
                <w:rStyle w:val="a4"/>
                <w:noProof/>
                <w:sz w:val="24"/>
              </w:rPr>
              <w:t>Д-р Здравков: Приемът в Клиниката по пулмология не е спиран, всички щатове са запълнени</w:t>
            </w:r>
            <w:r w:rsidRPr="00A76F8D">
              <w:rPr>
                <w:noProof/>
                <w:webHidden/>
                <w:sz w:val="24"/>
              </w:rPr>
              <w:tab/>
            </w:r>
            <w:r w:rsidRPr="00A76F8D">
              <w:rPr>
                <w:noProof/>
                <w:webHidden/>
                <w:sz w:val="24"/>
              </w:rPr>
              <w:fldChar w:fldCharType="begin"/>
            </w:r>
            <w:r w:rsidRPr="00A76F8D">
              <w:rPr>
                <w:noProof/>
                <w:webHidden/>
                <w:sz w:val="24"/>
              </w:rPr>
              <w:instrText xml:space="preserve"> PAGEREF _Toc224111472 \h </w:instrText>
            </w:r>
            <w:r w:rsidRPr="00A76F8D">
              <w:rPr>
                <w:noProof/>
                <w:webHidden/>
                <w:sz w:val="24"/>
              </w:rPr>
            </w:r>
            <w:r w:rsidRPr="00A76F8D">
              <w:rPr>
                <w:noProof/>
                <w:webHidden/>
                <w:sz w:val="24"/>
              </w:rPr>
              <w:fldChar w:fldCharType="separate"/>
            </w:r>
            <w:r w:rsidR="001722C5">
              <w:rPr>
                <w:noProof/>
                <w:webHidden/>
                <w:sz w:val="24"/>
              </w:rPr>
              <w:t>27</w:t>
            </w:r>
            <w:r w:rsidRPr="00A76F8D">
              <w:rPr>
                <w:noProof/>
                <w:webHidden/>
                <w:sz w:val="24"/>
              </w:rPr>
              <w:fldChar w:fldCharType="end"/>
            </w:r>
          </w:hyperlink>
        </w:p>
        <w:p w14:paraId="6278C027" w14:textId="40603610" w:rsidR="00A76F8D" w:rsidRPr="00A76F8D" w:rsidRDefault="00A76F8D" w:rsidP="001722C5">
          <w:pPr>
            <w:pStyle w:val="10"/>
            <w:tabs>
              <w:tab w:val="right" w:leader="dot" w:pos="9062"/>
            </w:tabs>
            <w:spacing w:after="120"/>
            <w:rPr>
              <w:noProof/>
              <w:sz w:val="24"/>
            </w:rPr>
          </w:pPr>
          <w:hyperlink w:anchor="_Toc224111473" w:history="1">
            <w:r w:rsidRPr="00A76F8D">
              <w:rPr>
                <w:rStyle w:val="a4"/>
                <w:noProof/>
                <w:sz w:val="24"/>
              </w:rPr>
              <w:t>Четирима на финала за детската болница в Бургас</w:t>
            </w:r>
            <w:r w:rsidRPr="00A76F8D">
              <w:rPr>
                <w:noProof/>
                <w:webHidden/>
                <w:sz w:val="24"/>
              </w:rPr>
              <w:tab/>
            </w:r>
            <w:r w:rsidRPr="00A76F8D">
              <w:rPr>
                <w:noProof/>
                <w:webHidden/>
                <w:sz w:val="24"/>
              </w:rPr>
              <w:fldChar w:fldCharType="begin"/>
            </w:r>
            <w:r w:rsidRPr="00A76F8D">
              <w:rPr>
                <w:noProof/>
                <w:webHidden/>
                <w:sz w:val="24"/>
              </w:rPr>
              <w:instrText xml:space="preserve"> PAGEREF _Toc224111473 \h </w:instrText>
            </w:r>
            <w:r w:rsidRPr="00A76F8D">
              <w:rPr>
                <w:noProof/>
                <w:webHidden/>
                <w:sz w:val="24"/>
              </w:rPr>
            </w:r>
            <w:r w:rsidRPr="00A76F8D">
              <w:rPr>
                <w:noProof/>
                <w:webHidden/>
                <w:sz w:val="24"/>
              </w:rPr>
              <w:fldChar w:fldCharType="separate"/>
            </w:r>
            <w:r w:rsidR="001722C5">
              <w:rPr>
                <w:noProof/>
                <w:webHidden/>
                <w:sz w:val="24"/>
              </w:rPr>
              <w:t>28</w:t>
            </w:r>
            <w:r w:rsidRPr="00A76F8D">
              <w:rPr>
                <w:noProof/>
                <w:webHidden/>
                <w:sz w:val="24"/>
              </w:rPr>
              <w:fldChar w:fldCharType="end"/>
            </w:r>
          </w:hyperlink>
        </w:p>
        <w:p w14:paraId="4D707F7E" w14:textId="0E69D8C0" w:rsidR="00A76F8D" w:rsidRPr="00A76F8D" w:rsidRDefault="00A76F8D" w:rsidP="001722C5">
          <w:pPr>
            <w:pStyle w:val="10"/>
            <w:tabs>
              <w:tab w:val="right" w:leader="dot" w:pos="9062"/>
            </w:tabs>
            <w:spacing w:after="120"/>
            <w:rPr>
              <w:noProof/>
              <w:sz w:val="24"/>
            </w:rPr>
          </w:pPr>
          <w:hyperlink w:anchor="_Toc224111474" w:history="1">
            <w:r w:rsidRPr="00A76F8D">
              <w:rPr>
                <w:rStyle w:val="a4"/>
                <w:noProof/>
                <w:sz w:val="24"/>
              </w:rPr>
              <w:t>Шефът на 4-та градска болница даде на съд председателя на Комисията по здравеопазване в СОС</w:t>
            </w:r>
            <w:r w:rsidRPr="00A76F8D">
              <w:rPr>
                <w:noProof/>
                <w:webHidden/>
                <w:sz w:val="24"/>
              </w:rPr>
              <w:tab/>
            </w:r>
            <w:r w:rsidRPr="00A76F8D">
              <w:rPr>
                <w:noProof/>
                <w:webHidden/>
                <w:sz w:val="24"/>
              </w:rPr>
              <w:fldChar w:fldCharType="begin"/>
            </w:r>
            <w:r w:rsidRPr="00A76F8D">
              <w:rPr>
                <w:noProof/>
                <w:webHidden/>
                <w:sz w:val="24"/>
              </w:rPr>
              <w:instrText xml:space="preserve"> PAGEREF _Toc224111474 \h </w:instrText>
            </w:r>
            <w:r w:rsidRPr="00A76F8D">
              <w:rPr>
                <w:noProof/>
                <w:webHidden/>
                <w:sz w:val="24"/>
              </w:rPr>
            </w:r>
            <w:r w:rsidRPr="00A76F8D">
              <w:rPr>
                <w:noProof/>
                <w:webHidden/>
                <w:sz w:val="24"/>
              </w:rPr>
              <w:fldChar w:fldCharType="separate"/>
            </w:r>
            <w:r w:rsidR="001722C5">
              <w:rPr>
                <w:noProof/>
                <w:webHidden/>
                <w:sz w:val="24"/>
              </w:rPr>
              <w:t>29</w:t>
            </w:r>
            <w:r w:rsidRPr="00A76F8D">
              <w:rPr>
                <w:noProof/>
                <w:webHidden/>
                <w:sz w:val="24"/>
              </w:rPr>
              <w:fldChar w:fldCharType="end"/>
            </w:r>
          </w:hyperlink>
        </w:p>
        <w:p w14:paraId="6FD7F11E" w14:textId="412A5329" w:rsidR="00A76F8D" w:rsidRPr="00A76F8D" w:rsidRDefault="00A76F8D" w:rsidP="001722C5">
          <w:pPr>
            <w:pStyle w:val="10"/>
            <w:tabs>
              <w:tab w:val="right" w:leader="dot" w:pos="9062"/>
            </w:tabs>
            <w:spacing w:after="120"/>
            <w:rPr>
              <w:noProof/>
              <w:sz w:val="24"/>
            </w:rPr>
          </w:pPr>
          <w:hyperlink w:anchor="_Toc224111475" w:history="1">
            <w:r w:rsidRPr="00A76F8D">
              <w:rPr>
                <w:rStyle w:val="a4"/>
                <w:noProof/>
                <w:sz w:val="24"/>
              </w:rPr>
              <w:t>Проучване на ИПИ: 4 от 10 завършили медицински сестри у нас не работят по специалността си</w:t>
            </w:r>
            <w:r w:rsidRPr="00A76F8D">
              <w:rPr>
                <w:noProof/>
                <w:webHidden/>
                <w:sz w:val="24"/>
              </w:rPr>
              <w:tab/>
            </w:r>
            <w:r w:rsidRPr="00A76F8D">
              <w:rPr>
                <w:noProof/>
                <w:webHidden/>
                <w:sz w:val="24"/>
              </w:rPr>
              <w:fldChar w:fldCharType="begin"/>
            </w:r>
            <w:r w:rsidRPr="00A76F8D">
              <w:rPr>
                <w:noProof/>
                <w:webHidden/>
                <w:sz w:val="24"/>
              </w:rPr>
              <w:instrText xml:space="preserve"> PAGEREF _Toc224111475 \h </w:instrText>
            </w:r>
            <w:r w:rsidRPr="00A76F8D">
              <w:rPr>
                <w:noProof/>
                <w:webHidden/>
                <w:sz w:val="24"/>
              </w:rPr>
            </w:r>
            <w:r w:rsidRPr="00A76F8D">
              <w:rPr>
                <w:noProof/>
                <w:webHidden/>
                <w:sz w:val="24"/>
              </w:rPr>
              <w:fldChar w:fldCharType="separate"/>
            </w:r>
            <w:r w:rsidR="001722C5">
              <w:rPr>
                <w:noProof/>
                <w:webHidden/>
                <w:sz w:val="24"/>
              </w:rPr>
              <w:t>29</w:t>
            </w:r>
            <w:r w:rsidRPr="00A76F8D">
              <w:rPr>
                <w:noProof/>
                <w:webHidden/>
                <w:sz w:val="24"/>
              </w:rPr>
              <w:fldChar w:fldCharType="end"/>
            </w:r>
          </w:hyperlink>
        </w:p>
        <w:p w14:paraId="13BF6A37" w14:textId="1AB27E8C" w:rsidR="00A76F8D" w:rsidRPr="00A76F8D" w:rsidRDefault="00A76F8D" w:rsidP="001722C5">
          <w:pPr>
            <w:pStyle w:val="10"/>
            <w:tabs>
              <w:tab w:val="right" w:leader="dot" w:pos="9062"/>
            </w:tabs>
            <w:spacing w:after="120"/>
            <w:rPr>
              <w:noProof/>
              <w:sz w:val="24"/>
            </w:rPr>
          </w:pPr>
          <w:hyperlink w:anchor="_Toc224111477" w:history="1">
            <w:r w:rsidRPr="00A76F8D">
              <w:rPr>
                <w:rStyle w:val="a4"/>
                <w:noProof/>
                <w:sz w:val="24"/>
              </w:rPr>
              <w:t>Чернодробна трансплантация дава шанс за нов живот на 39-годишна жена</w:t>
            </w:r>
            <w:r w:rsidRPr="00A76F8D">
              <w:rPr>
                <w:noProof/>
                <w:webHidden/>
                <w:sz w:val="24"/>
              </w:rPr>
              <w:tab/>
            </w:r>
            <w:r w:rsidRPr="00A76F8D">
              <w:rPr>
                <w:noProof/>
                <w:webHidden/>
                <w:sz w:val="24"/>
              </w:rPr>
              <w:fldChar w:fldCharType="begin"/>
            </w:r>
            <w:r w:rsidRPr="00A76F8D">
              <w:rPr>
                <w:noProof/>
                <w:webHidden/>
                <w:sz w:val="24"/>
              </w:rPr>
              <w:instrText xml:space="preserve"> PAGEREF _Toc224111477 \h </w:instrText>
            </w:r>
            <w:r w:rsidRPr="00A76F8D">
              <w:rPr>
                <w:noProof/>
                <w:webHidden/>
                <w:sz w:val="24"/>
              </w:rPr>
            </w:r>
            <w:r w:rsidRPr="00A76F8D">
              <w:rPr>
                <w:noProof/>
                <w:webHidden/>
                <w:sz w:val="24"/>
              </w:rPr>
              <w:fldChar w:fldCharType="separate"/>
            </w:r>
            <w:r w:rsidR="001722C5">
              <w:rPr>
                <w:noProof/>
                <w:webHidden/>
                <w:sz w:val="24"/>
              </w:rPr>
              <w:t>30</w:t>
            </w:r>
            <w:r w:rsidRPr="00A76F8D">
              <w:rPr>
                <w:noProof/>
                <w:webHidden/>
                <w:sz w:val="24"/>
              </w:rPr>
              <w:fldChar w:fldCharType="end"/>
            </w:r>
          </w:hyperlink>
        </w:p>
        <w:p w14:paraId="315A7E9F" w14:textId="3751A206" w:rsidR="00A76F8D" w:rsidRPr="00A76F8D" w:rsidRDefault="00A76F8D" w:rsidP="001722C5">
          <w:pPr>
            <w:pStyle w:val="10"/>
            <w:tabs>
              <w:tab w:val="right" w:leader="dot" w:pos="9062"/>
            </w:tabs>
            <w:spacing w:after="120"/>
            <w:rPr>
              <w:noProof/>
              <w:sz w:val="24"/>
            </w:rPr>
          </w:pPr>
          <w:hyperlink w:anchor="_Toc224111478" w:history="1">
            <w:r w:rsidRPr="00A76F8D">
              <w:rPr>
                <w:rStyle w:val="a4"/>
                <w:noProof/>
                <w:sz w:val="24"/>
              </w:rPr>
              <w:t>Основателите на лидера в COVID ваксините го напускат</w:t>
            </w:r>
            <w:r w:rsidRPr="00A76F8D">
              <w:rPr>
                <w:noProof/>
                <w:webHidden/>
                <w:sz w:val="24"/>
              </w:rPr>
              <w:tab/>
            </w:r>
            <w:r w:rsidRPr="00A76F8D">
              <w:rPr>
                <w:noProof/>
                <w:webHidden/>
                <w:sz w:val="24"/>
              </w:rPr>
              <w:fldChar w:fldCharType="begin"/>
            </w:r>
            <w:r w:rsidRPr="00A76F8D">
              <w:rPr>
                <w:noProof/>
                <w:webHidden/>
                <w:sz w:val="24"/>
              </w:rPr>
              <w:instrText xml:space="preserve"> PAGEREF _Toc224111478 \h </w:instrText>
            </w:r>
            <w:r w:rsidRPr="00A76F8D">
              <w:rPr>
                <w:noProof/>
                <w:webHidden/>
                <w:sz w:val="24"/>
              </w:rPr>
            </w:r>
            <w:r w:rsidRPr="00A76F8D">
              <w:rPr>
                <w:noProof/>
                <w:webHidden/>
                <w:sz w:val="24"/>
              </w:rPr>
              <w:fldChar w:fldCharType="separate"/>
            </w:r>
            <w:r w:rsidR="001722C5">
              <w:rPr>
                <w:noProof/>
                <w:webHidden/>
                <w:sz w:val="24"/>
              </w:rPr>
              <w:t>30</w:t>
            </w:r>
            <w:r w:rsidRPr="00A76F8D">
              <w:rPr>
                <w:noProof/>
                <w:webHidden/>
                <w:sz w:val="24"/>
              </w:rPr>
              <w:fldChar w:fldCharType="end"/>
            </w:r>
          </w:hyperlink>
        </w:p>
        <w:p w14:paraId="670612ED" w14:textId="77589B46" w:rsidR="00A76F8D" w:rsidRPr="00A76F8D" w:rsidRDefault="00A76F8D" w:rsidP="001722C5">
          <w:pPr>
            <w:rPr>
              <w:sz w:val="24"/>
            </w:rPr>
          </w:pPr>
          <w:r w:rsidRPr="00A76F8D">
            <w:rPr>
              <w:b/>
              <w:bCs/>
              <w:sz w:val="24"/>
            </w:rPr>
            <w:fldChar w:fldCharType="end"/>
          </w:r>
        </w:p>
      </w:sdtContent>
    </w:sdt>
    <w:p w14:paraId="4568B7B2" w14:textId="77777777" w:rsidR="001722C5" w:rsidRPr="001722C5" w:rsidRDefault="001722C5" w:rsidP="001722C5">
      <w:pPr>
        <w:spacing w:before="0" w:after="0" w:line="20" w:lineRule="atLeast"/>
        <w:ind w:firstLine="20"/>
        <w:jc w:val="center"/>
        <w:rPr>
          <w:rFonts w:ascii="Times New Roman" w:hAnsi="Times New Roman"/>
          <w:b/>
          <w:color w:val="339966"/>
          <w:sz w:val="24"/>
        </w:rPr>
      </w:pPr>
      <w:r w:rsidRPr="001722C5">
        <w:rPr>
          <w:rFonts w:ascii="Times New Roman" w:hAnsi="Times New Roman"/>
          <w:b/>
          <w:color w:val="339966"/>
          <w:sz w:val="24"/>
        </w:rPr>
        <w:t>11.03.2026</w:t>
      </w:r>
    </w:p>
    <w:p w14:paraId="43E54DB0" w14:textId="77777777" w:rsidR="00A76F8D" w:rsidRPr="001722C5" w:rsidRDefault="00A76F8D" w:rsidP="00A76F8D">
      <w:pPr>
        <w:spacing w:before="0" w:after="0" w:line="20" w:lineRule="atLeast"/>
        <w:ind w:firstLine="20"/>
        <w:jc w:val="both"/>
        <w:rPr>
          <w:rFonts w:ascii="Times New Roman" w:hAnsi="Times New Roman"/>
          <w:b/>
          <w:bCs/>
          <w:sz w:val="24"/>
        </w:rPr>
      </w:pPr>
    </w:p>
    <w:p w14:paraId="11A836D5" w14:textId="77777777" w:rsidR="00BB7B46" w:rsidRPr="001722C5" w:rsidRDefault="005F56B3" w:rsidP="00A76F8D">
      <w:pPr>
        <w:shd w:val="clear" w:color="auto" w:fill="C0C0C0"/>
        <w:spacing w:before="0" w:after="0" w:line="20" w:lineRule="atLeast"/>
        <w:ind w:firstLine="20"/>
        <w:jc w:val="right"/>
        <w:rPr>
          <w:rFonts w:ascii="Times New Roman" w:hAnsi="Times New Roman"/>
          <w:b/>
          <w:smallCaps/>
          <w:color w:val="00B050"/>
          <w:sz w:val="24"/>
        </w:rPr>
      </w:pPr>
      <w:r w:rsidRPr="001722C5">
        <w:rPr>
          <w:rFonts w:ascii="Times New Roman" w:hAnsi="Times New Roman"/>
          <w:b/>
          <w:smallCaps/>
          <w:color w:val="00B050"/>
          <w:sz w:val="24"/>
        </w:rPr>
        <w:t>Национални вестници</w:t>
      </w:r>
    </w:p>
    <w:p w14:paraId="7D4C4611" w14:textId="77777777" w:rsidR="00C97CD8" w:rsidRPr="00A76F8D" w:rsidRDefault="00C97CD8" w:rsidP="00A76F8D">
      <w:pPr>
        <w:spacing w:before="0" w:after="0" w:line="20" w:lineRule="atLeast"/>
        <w:ind w:firstLine="20"/>
        <w:jc w:val="both"/>
        <w:rPr>
          <w:bCs/>
          <w:sz w:val="24"/>
        </w:rPr>
      </w:pPr>
    </w:p>
    <w:p w14:paraId="15D0A631" w14:textId="77777777" w:rsidR="00EB5235" w:rsidRPr="00A76F8D" w:rsidRDefault="00EB5235" w:rsidP="00A76F8D">
      <w:pPr>
        <w:spacing w:before="0" w:after="0" w:line="20" w:lineRule="atLeast"/>
        <w:ind w:firstLine="20"/>
        <w:jc w:val="both"/>
        <w:rPr>
          <w:bCs/>
          <w:sz w:val="24"/>
        </w:rPr>
      </w:pPr>
      <w:r w:rsidRPr="00A76F8D">
        <w:rPr>
          <w:noProof/>
          <w:sz w:val="24"/>
          <w:lang w:eastAsia="en-US"/>
        </w:rPr>
        <w:drawing>
          <wp:inline distT="0" distB="0" distL="0" distR="0" wp14:anchorId="24E4F9CD" wp14:editId="7F4FF95F">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0084747B" w14:textId="77777777" w:rsidR="00EB5235" w:rsidRPr="00A76F8D" w:rsidRDefault="00EB5235" w:rsidP="00A76F8D">
      <w:pPr>
        <w:spacing w:before="0" w:after="0" w:line="20" w:lineRule="atLeast"/>
        <w:ind w:firstLine="20"/>
        <w:jc w:val="both"/>
        <w:rPr>
          <w:bCs/>
          <w:sz w:val="24"/>
        </w:rPr>
      </w:pPr>
    </w:p>
    <w:p w14:paraId="74753B84" w14:textId="77777777" w:rsidR="00EB5235" w:rsidRPr="00A76F8D" w:rsidRDefault="00EB5235" w:rsidP="00A76F8D">
      <w:pPr>
        <w:pStyle w:val="1"/>
        <w:spacing w:before="0" w:after="0"/>
        <w:rPr>
          <w:rFonts w:ascii="Arial Narrow" w:hAnsi="Arial Narrow"/>
          <w:sz w:val="24"/>
          <w:szCs w:val="24"/>
        </w:rPr>
      </w:pPr>
      <w:bookmarkStart w:id="0" w:name="_Hlk224109945"/>
      <w:bookmarkStart w:id="1" w:name="_Hlk224109957"/>
      <w:bookmarkStart w:id="2" w:name="_Toc224111443"/>
      <w:r w:rsidRPr="00A76F8D">
        <w:rPr>
          <w:rFonts w:ascii="Arial Narrow" w:hAnsi="Arial Narrow"/>
          <w:sz w:val="24"/>
          <w:szCs w:val="24"/>
        </w:rPr>
        <w:t>Цените на 49 лекарства скочиха</w:t>
      </w:r>
      <w:bookmarkEnd w:id="2"/>
    </w:p>
    <w:p w14:paraId="507936EE" w14:textId="77777777" w:rsidR="00EB5235" w:rsidRPr="002E1DF3" w:rsidRDefault="00EB5235" w:rsidP="00A76F8D">
      <w:pPr>
        <w:spacing w:before="0" w:after="0" w:line="20" w:lineRule="atLeast"/>
        <w:ind w:firstLine="20"/>
        <w:jc w:val="both"/>
        <w:rPr>
          <w:bCs/>
          <w:sz w:val="24"/>
        </w:rPr>
      </w:pPr>
      <w:r w:rsidRPr="002E1DF3">
        <w:rPr>
          <w:b/>
          <w:sz w:val="24"/>
        </w:rPr>
        <w:t>Телеграф  стр. 18</w:t>
      </w:r>
      <w:r w:rsidRPr="00A76F8D">
        <w:rPr>
          <w:bCs/>
          <w:sz w:val="24"/>
        </w:rPr>
        <w:pict w14:anchorId="362852B6">
          <v:rect id="_x0000_i1108" style="width:453.6pt;height:1.5pt" o:hralign="center" o:hrstd="t" o:hrnoshade="t" o:hr="t" fillcolor="#aca899" stroked="f"/>
        </w:pict>
      </w:r>
    </w:p>
    <w:p w14:paraId="553D3721" w14:textId="77777777" w:rsidR="00EB5235" w:rsidRPr="002E1DF3" w:rsidRDefault="00EB5235" w:rsidP="00A76F8D">
      <w:pPr>
        <w:spacing w:before="0" w:after="0" w:line="20" w:lineRule="atLeast"/>
        <w:ind w:firstLine="20"/>
        <w:jc w:val="both"/>
        <w:rPr>
          <w:bCs/>
          <w:sz w:val="24"/>
        </w:rPr>
      </w:pPr>
      <w:r w:rsidRPr="002E1DF3">
        <w:rPr>
          <w:bCs/>
          <w:sz w:val="24"/>
        </w:rPr>
        <w:t xml:space="preserve">Цените на 49 лекарства скочиха с до 9,10%. </w:t>
      </w:r>
      <w:r w:rsidRPr="00A76F8D">
        <w:rPr>
          <w:bCs/>
          <w:sz w:val="24"/>
        </w:rPr>
        <w:t>То</w:t>
      </w:r>
      <w:r w:rsidRPr="002E1DF3">
        <w:rPr>
          <w:bCs/>
          <w:sz w:val="24"/>
        </w:rPr>
        <w:t>ва се е случило в периода от 1 декември 2025 г. до 2 януари 2026 г., когато в публичния регистър са вписани по-високите стойности.</w:t>
      </w:r>
    </w:p>
    <w:p w14:paraId="2878D1B2" w14:textId="77777777" w:rsidR="00EB5235" w:rsidRPr="002E1DF3" w:rsidRDefault="00EB5235" w:rsidP="00A76F8D">
      <w:pPr>
        <w:spacing w:before="0" w:after="0" w:line="20" w:lineRule="atLeast"/>
        <w:ind w:firstLine="20"/>
        <w:jc w:val="both"/>
        <w:rPr>
          <w:bCs/>
          <w:sz w:val="24"/>
        </w:rPr>
      </w:pPr>
      <w:r w:rsidRPr="002E1DF3">
        <w:rPr>
          <w:bCs/>
          <w:sz w:val="24"/>
        </w:rPr>
        <w:t xml:space="preserve">Променени са цените и на 5 групи хомеопатични лекарства с 467 бр. отделни хомеопатични лекарствени продукти. Това казаха в отговор на запитване на „Телеграф,, от Министерството на здравеопазването, позовавайки се на данни на Националния съвет по цени и реимбурсиране на лекарствените продукти. </w:t>
      </w:r>
      <w:bookmarkEnd w:id="0"/>
      <w:r w:rsidRPr="002E1DF3">
        <w:rPr>
          <w:bCs/>
          <w:sz w:val="24"/>
        </w:rPr>
        <w:t>Увеличението на максималните продажни цени е в рамките от 3,80% до 9,10%. В началото на 2026 г. Националният съвет не е издавал решения за увеличение на максимални продажни цени на лекарствени продукти с режим на отпускане без лекарско предписание.</w:t>
      </w:r>
    </w:p>
    <w:p w14:paraId="3E1151F0" w14:textId="77777777" w:rsidR="00EB5235" w:rsidRPr="002E1DF3" w:rsidRDefault="00EB5235" w:rsidP="00A76F8D">
      <w:pPr>
        <w:spacing w:before="0" w:after="0" w:line="20" w:lineRule="atLeast"/>
        <w:ind w:firstLine="20"/>
        <w:jc w:val="both"/>
        <w:rPr>
          <w:b/>
          <w:sz w:val="24"/>
        </w:rPr>
      </w:pPr>
      <w:r w:rsidRPr="002E1DF3">
        <w:rPr>
          <w:b/>
          <w:sz w:val="24"/>
        </w:rPr>
        <w:t>Ценообразуване</w:t>
      </w:r>
    </w:p>
    <w:p w14:paraId="39812779" w14:textId="77777777" w:rsidR="00EB5235" w:rsidRPr="002E1DF3" w:rsidRDefault="00EB5235" w:rsidP="00A76F8D">
      <w:pPr>
        <w:spacing w:before="0" w:after="0" w:line="20" w:lineRule="atLeast"/>
        <w:ind w:firstLine="20"/>
        <w:jc w:val="both"/>
        <w:rPr>
          <w:bCs/>
          <w:sz w:val="24"/>
        </w:rPr>
      </w:pPr>
      <w:r w:rsidRPr="002E1DF3">
        <w:rPr>
          <w:bCs/>
          <w:sz w:val="24"/>
        </w:rPr>
        <w:t>За лекарствените продукти по лекарско предписание, включително и за тези в Позитивния лекарствен списък, се утвърждава пределна цена, която се регулира от Наредбата за условията, правилата и реда за регулиране и регистриране на цените на лекарствените продукти. Пределната цена на лекарствен продукт, отпускан по лекарско предписание, не може да бъде по-висока от</w:t>
      </w:r>
    </w:p>
    <w:p w14:paraId="2AD42B25" w14:textId="77777777" w:rsidR="00EB5235" w:rsidRPr="002E1DF3" w:rsidRDefault="00EB5235" w:rsidP="00A76F8D">
      <w:pPr>
        <w:spacing w:before="0" w:after="0" w:line="20" w:lineRule="atLeast"/>
        <w:ind w:firstLine="20"/>
        <w:jc w:val="both"/>
        <w:rPr>
          <w:bCs/>
          <w:sz w:val="24"/>
        </w:rPr>
      </w:pPr>
      <w:r w:rsidRPr="002E1DF3">
        <w:rPr>
          <w:bCs/>
          <w:sz w:val="24"/>
        </w:rPr>
        <w:t>левовата* равностойност на най-ниската цена на производител за същия лекарствен продукт в 10 референтни държави - Белгия, Гърция, Испания, Италия, Латвия, Литва, Румъния, Словакия, Словения и Франция. Притежателят на разрешението за употреба може да заяви мотивирани промени в утвърдената пределна цена на лекарствен продукт не по-рано от 12 месеца след утвърждаване на последната пределна цена, като</w:t>
      </w:r>
    </w:p>
    <w:p w14:paraId="2887EA48" w14:textId="77777777" w:rsidR="00EB5235" w:rsidRPr="002E1DF3" w:rsidRDefault="00EB5235" w:rsidP="00A76F8D">
      <w:pPr>
        <w:spacing w:before="0" w:after="0" w:line="20" w:lineRule="atLeast"/>
        <w:ind w:firstLine="20"/>
        <w:jc w:val="both"/>
        <w:rPr>
          <w:bCs/>
          <w:sz w:val="24"/>
        </w:rPr>
      </w:pPr>
      <w:r w:rsidRPr="002E1DF3">
        <w:rPr>
          <w:bCs/>
          <w:sz w:val="24"/>
        </w:rPr>
        <w:t xml:space="preserve">отново тя не може да надвишава най-ниската за същия лекарствен продукт в </w:t>
      </w:r>
      <w:proofErr w:type="spellStart"/>
      <w:r w:rsidRPr="002E1DF3">
        <w:rPr>
          <w:bCs/>
          <w:sz w:val="24"/>
        </w:rPr>
        <w:t>рефе</w:t>
      </w:r>
      <w:proofErr w:type="spellEnd"/>
      <w:r w:rsidRPr="002E1DF3">
        <w:rPr>
          <w:bCs/>
          <w:sz w:val="24"/>
        </w:rPr>
        <w:t xml:space="preserve">-рентните държави. За лекарствените продукти, отпускани без лекарско предписание, притежателят на разрешението за употреба заявява максимална продажна цена, която не подлежи на регулация, а </w:t>
      </w:r>
      <w:r w:rsidRPr="002E1DF3">
        <w:rPr>
          <w:bCs/>
          <w:sz w:val="24"/>
        </w:rPr>
        <w:lastRenderedPageBreak/>
        <w:t>на регистрация, т.е. в този случай не важи правилото за рефериране към най-ниската цена в други държави. Цената се определя по преценка на притежателя, най-често на пазарен принцип. Независимо че цените на лекарствените продукти без лекарско предписание са на регистрационен режим, в нормативната уредба е въведено ограничително условие, съгласно което заявеното увеличение на регистрираните цени на лекарствените продукти, отпускани без лекарско предписание, не може да е с по-голям процент от статистически отчетената инфлация за периода на действие от последната регистрирана цена.</w:t>
      </w:r>
    </w:p>
    <w:bookmarkEnd w:id="1"/>
    <w:p w14:paraId="01339CB5" w14:textId="77777777" w:rsidR="00EB5235" w:rsidRPr="00A76F8D" w:rsidRDefault="00EB5235" w:rsidP="00A76F8D">
      <w:pPr>
        <w:spacing w:before="0" w:after="0" w:line="20" w:lineRule="atLeast"/>
        <w:ind w:firstLine="20"/>
        <w:jc w:val="both"/>
        <w:rPr>
          <w:bCs/>
          <w:sz w:val="24"/>
        </w:rPr>
      </w:pPr>
    </w:p>
    <w:p w14:paraId="340F8959" w14:textId="77777777" w:rsidR="00EB5235" w:rsidRPr="00A76F8D" w:rsidRDefault="00EB5235" w:rsidP="00A76F8D">
      <w:pPr>
        <w:pStyle w:val="1"/>
        <w:spacing w:before="0" w:after="0"/>
        <w:rPr>
          <w:rFonts w:ascii="Arial Narrow" w:hAnsi="Arial Narrow"/>
          <w:sz w:val="24"/>
          <w:szCs w:val="24"/>
        </w:rPr>
      </w:pPr>
      <w:bookmarkStart w:id="3" w:name="_Hlk224110143"/>
      <w:bookmarkStart w:id="4" w:name="_Hlk224110169"/>
      <w:bookmarkStart w:id="5" w:name="_Toc224111444"/>
      <w:r w:rsidRPr="00A76F8D">
        <w:rPr>
          <w:rFonts w:ascii="Arial Narrow" w:hAnsi="Arial Narrow"/>
          <w:sz w:val="24"/>
          <w:szCs w:val="24"/>
        </w:rPr>
        <w:t>Специализантът в Бавария д-р Моника Янева: Четвърти сме в Европа по детско затлъстяване</w:t>
      </w:r>
      <w:bookmarkEnd w:id="5"/>
    </w:p>
    <w:p w14:paraId="5314DAA6" w14:textId="77777777" w:rsidR="00EB5235" w:rsidRPr="002E1DF3" w:rsidRDefault="00EB5235" w:rsidP="00A76F8D">
      <w:pPr>
        <w:spacing w:before="0" w:after="0" w:line="20" w:lineRule="atLeast"/>
        <w:ind w:firstLine="20"/>
        <w:jc w:val="both"/>
        <w:rPr>
          <w:bCs/>
          <w:sz w:val="24"/>
        </w:rPr>
      </w:pPr>
      <w:r w:rsidRPr="002E1DF3">
        <w:rPr>
          <w:b/>
          <w:sz w:val="24"/>
        </w:rPr>
        <w:t>Телеграф  стр. 20-21</w:t>
      </w:r>
      <w:r w:rsidRPr="00A76F8D">
        <w:rPr>
          <w:bCs/>
          <w:sz w:val="24"/>
        </w:rPr>
        <w:pict w14:anchorId="43F9EE14">
          <v:rect id="_x0000_i1107" style="width:453.6pt;height:1.5pt" o:hralign="center" o:hrstd="t" o:hrnoshade="t" o:hr="t" fillcolor="#aca899" stroked="f"/>
        </w:pict>
      </w:r>
    </w:p>
    <w:p w14:paraId="6214E3F0" w14:textId="77777777" w:rsidR="00EB5235" w:rsidRPr="002E1DF3" w:rsidRDefault="00EB5235" w:rsidP="00A76F8D">
      <w:pPr>
        <w:spacing w:before="0" w:after="0" w:line="20" w:lineRule="atLeast"/>
        <w:ind w:firstLine="20"/>
        <w:jc w:val="both"/>
        <w:rPr>
          <w:b/>
          <w:sz w:val="24"/>
        </w:rPr>
      </w:pPr>
      <w:r w:rsidRPr="002E1DF3">
        <w:rPr>
          <w:b/>
          <w:sz w:val="24"/>
        </w:rPr>
        <w:t>- Д-р Янева, как се стигна до избора да търсите професионална реализация в Германия?</w:t>
      </w:r>
    </w:p>
    <w:p w14:paraId="5679573C" w14:textId="77777777" w:rsidR="00EB5235" w:rsidRPr="002E1DF3" w:rsidRDefault="00EB5235" w:rsidP="00A76F8D">
      <w:pPr>
        <w:spacing w:before="0" w:after="0" w:line="20" w:lineRule="atLeast"/>
        <w:ind w:firstLine="20"/>
        <w:jc w:val="both"/>
        <w:rPr>
          <w:bCs/>
          <w:sz w:val="24"/>
        </w:rPr>
      </w:pPr>
      <w:r w:rsidRPr="002E1DF3">
        <w:rPr>
          <w:bCs/>
          <w:sz w:val="24"/>
        </w:rPr>
        <w:t xml:space="preserve">- Решението да замина не беше нито лесно, нито импулсивно. То беше резултат от вътрешна борба между желанието да остана в България и реалността, която срещнах след университета. Сблъсъкът със здравната система убива романтиката в представите за медицина, които носиш в себе си като млад. </w:t>
      </w:r>
      <w:bookmarkEnd w:id="4"/>
      <w:r w:rsidRPr="002E1DF3">
        <w:rPr>
          <w:bCs/>
          <w:sz w:val="24"/>
        </w:rPr>
        <w:t>Въпреки че направих няколко опита да дам шанс на България, усещането, че правя компромис със собственото си обучение и бъдеще, стана по-силно от желанието да остана. Германия предлага ясна и структурирана система за специализация. Там знаеш, че след определен брой години ще излезеш специалист с конкретни умения и ясна квалификация. След няколко години реших да се върна в България, не защото в Германия не се чувствах добре, а защото имах нужда да се върна. За съжаление реалността не се беше променила - специализация, която съществува само на хартия, огромно натоварване без реално обучение и постоянното усещане, че трябва да избираш</w:t>
      </w:r>
    </w:p>
    <w:p w14:paraId="08148BF7" w14:textId="77777777" w:rsidR="00EB5235" w:rsidRPr="002E1DF3" w:rsidRDefault="00EB5235" w:rsidP="00A76F8D">
      <w:pPr>
        <w:spacing w:before="0" w:after="0" w:line="20" w:lineRule="atLeast"/>
        <w:ind w:firstLine="20"/>
        <w:jc w:val="both"/>
        <w:rPr>
          <w:bCs/>
          <w:sz w:val="24"/>
        </w:rPr>
      </w:pPr>
      <w:r w:rsidRPr="002E1DF3">
        <w:rPr>
          <w:bCs/>
          <w:sz w:val="24"/>
        </w:rPr>
        <w:t>между това да се развиваш и това просто да оцеляваш. В един момент разбрах, че компромисът вече не е с удобството ми, а с професията ми. И тогава реших отново да емигрирам.</w:t>
      </w:r>
    </w:p>
    <w:p w14:paraId="174A3D2D" w14:textId="77777777" w:rsidR="00EB5235" w:rsidRPr="002E1DF3" w:rsidRDefault="00EB5235" w:rsidP="00A76F8D">
      <w:pPr>
        <w:spacing w:before="0" w:after="0" w:line="20" w:lineRule="atLeast"/>
        <w:ind w:firstLine="20"/>
        <w:jc w:val="both"/>
        <w:rPr>
          <w:b/>
          <w:sz w:val="24"/>
        </w:rPr>
      </w:pPr>
      <w:r w:rsidRPr="002E1DF3">
        <w:rPr>
          <w:b/>
          <w:sz w:val="24"/>
        </w:rPr>
        <w:t>- Какво ви разочарова в най-голяма степен от здравната система в България?</w:t>
      </w:r>
    </w:p>
    <w:p w14:paraId="1619B4E7" w14:textId="77777777" w:rsidR="00EB5235" w:rsidRPr="002E1DF3" w:rsidRDefault="00EB5235" w:rsidP="00A76F8D">
      <w:pPr>
        <w:spacing w:before="0" w:after="0" w:line="20" w:lineRule="atLeast"/>
        <w:ind w:firstLine="20"/>
        <w:jc w:val="both"/>
        <w:rPr>
          <w:bCs/>
          <w:sz w:val="24"/>
        </w:rPr>
      </w:pPr>
      <w:r w:rsidRPr="002E1DF3">
        <w:rPr>
          <w:bCs/>
          <w:sz w:val="24"/>
        </w:rPr>
        <w:t>- Най-силно ме разочарова комерсиализацията - начинът, по който финансирането чрез клинични пътеки поставя болниците в ситуация да оцеляват чрез обем работа, а не чрез</w:t>
      </w:r>
    </w:p>
    <w:p w14:paraId="733DB551" w14:textId="77777777" w:rsidR="00EB5235" w:rsidRPr="002E1DF3" w:rsidRDefault="00EB5235" w:rsidP="00A76F8D">
      <w:pPr>
        <w:spacing w:before="0" w:after="0" w:line="20" w:lineRule="atLeast"/>
        <w:ind w:firstLine="20"/>
        <w:jc w:val="both"/>
        <w:rPr>
          <w:bCs/>
          <w:sz w:val="24"/>
        </w:rPr>
      </w:pPr>
      <w:r w:rsidRPr="002E1DF3">
        <w:rPr>
          <w:bCs/>
          <w:sz w:val="24"/>
        </w:rPr>
        <w:t>качество. Това създава постоянен натиск да минават повече пациенти и постепенно фокусът се измества от медицината към бюджета. И това е особено болезнено, когато го видиш дори в педиатрията -сфера, където всичко би трябвало да бъде подчинено на детето, а не на бюджети и финансови рамки.</w:t>
      </w:r>
    </w:p>
    <w:p w14:paraId="2161D57F" w14:textId="77777777" w:rsidR="00EB5235" w:rsidRPr="002E1DF3" w:rsidRDefault="00EB5235" w:rsidP="00A76F8D">
      <w:pPr>
        <w:spacing w:before="0" w:after="0" w:line="20" w:lineRule="atLeast"/>
        <w:ind w:firstLine="20"/>
        <w:jc w:val="both"/>
        <w:rPr>
          <w:bCs/>
          <w:sz w:val="24"/>
        </w:rPr>
      </w:pPr>
      <w:r w:rsidRPr="002E1DF3">
        <w:rPr>
          <w:bCs/>
          <w:sz w:val="24"/>
        </w:rPr>
        <w:t>Друг тежък момент е-липсата на ресурси. Клиничните пътеки често не покриват реалните нужди - нито изследвания, нито медикаменти, нито съвременни терапевтични методи. Това води освен до огромни доплащания за хората, но и до ограничения в развитието и качеството на работата по стандарти.</w:t>
      </w:r>
    </w:p>
    <w:p w14:paraId="4148205C" w14:textId="77777777" w:rsidR="00EB5235" w:rsidRPr="002E1DF3" w:rsidRDefault="00EB5235" w:rsidP="00A76F8D">
      <w:pPr>
        <w:spacing w:before="0" w:after="0" w:line="20" w:lineRule="atLeast"/>
        <w:ind w:firstLine="20"/>
        <w:jc w:val="both"/>
        <w:rPr>
          <w:b/>
          <w:sz w:val="24"/>
        </w:rPr>
      </w:pPr>
      <w:r w:rsidRPr="002E1DF3">
        <w:rPr>
          <w:b/>
          <w:sz w:val="24"/>
        </w:rPr>
        <w:t>- Все пак има ли неща, с които може да кажем, че родното здравеопазване е по-добро от това в Западна Европа?</w:t>
      </w:r>
    </w:p>
    <w:p w14:paraId="070E3E3F" w14:textId="77777777" w:rsidR="00EB5235" w:rsidRPr="002E1DF3" w:rsidRDefault="00EB5235" w:rsidP="00A76F8D">
      <w:pPr>
        <w:spacing w:before="0" w:after="0" w:line="20" w:lineRule="atLeast"/>
        <w:ind w:firstLine="20"/>
        <w:jc w:val="both"/>
        <w:rPr>
          <w:bCs/>
          <w:sz w:val="24"/>
        </w:rPr>
      </w:pPr>
      <w:r w:rsidRPr="002E1DF3">
        <w:rPr>
          <w:bCs/>
          <w:sz w:val="24"/>
        </w:rPr>
        <w:t>- Да, има и е важно да го признаем. Българските лекари често имат много силно клинично мислене. Това е до голяма степен резултат от условията, в които са обучавани и работят. Когато ресурсите са ограничени, лекарят е</w:t>
      </w:r>
    </w:p>
    <w:p w14:paraId="48769BAD" w14:textId="77777777" w:rsidR="00EB5235" w:rsidRPr="002E1DF3" w:rsidRDefault="00EB5235" w:rsidP="00A76F8D">
      <w:pPr>
        <w:spacing w:before="0" w:after="0" w:line="20" w:lineRule="atLeast"/>
        <w:ind w:firstLine="20"/>
        <w:jc w:val="both"/>
        <w:rPr>
          <w:bCs/>
          <w:sz w:val="24"/>
        </w:rPr>
      </w:pPr>
      <w:r w:rsidRPr="002E1DF3">
        <w:rPr>
          <w:bCs/>
          <w:sz w:val="24"/>
        </w:rPr>
        <w:t xml:space="preserve">принуден да разчита повече на знанията, на клиничния опит и на внимателното наблюдение на пациента. Това изгражда една много силна диагностична култура. В Германия системата е изключително добре структурирана и технологично обезпечена, но понякога медицината там може да бъде по-протоколна. В България понякога нямаш всички инструменти, но се учиш да виждаш това, което другите пропускат и това е безценно. Системата в България може да е по-слаба, но лекарите много често компенсират с лична отдаденост, която не се среща навсякъде по света. </w:t>
      </w:r>
      <w:r w:rsidRPr="002E1DF3">
        <w:rPr>
          <w:bCs/>
          <w:sz w:val="24"/>
        </w:rPr>
        <w:lastRenderedPageBreak/>
        <w:t>Това е едновременно достойнство и трагедия, защото тази отдаденост се изразходва без адекватна подкрепа или признание.</w:t>
      </w:r>
    </w:p>
    <w:p w14:paraId="093F1CCF" w14:textId="77777777" w:rsidR="00EB5235" w:rsidRPr="002E1DF3" w:rsidRDefault="00EB5235" w:rsidP="00A76F8D">
      <w:pPr>
        <w:spacing w:before="0" w:after="0" w:line="20" w:lineRule="atLeast"/>
        <w:ind w:firstLine="20"/>
        <w:jc w:val="both"/>
        <w:rPr>
          <w:bCs/>
          <w:sz w:val="24"/>
        </w:rPr>
      </w:pPr>
      <w:r w:rsidRPr="002E1DF3">
        <w:rPr>
          <w:bCs/>
          <w:sz w:val="24"/>
        </w:rPr>
        <w:t>Друго предимство на българската система е достъпността до специалисти. Докато в много западни държави пациентите чакат с месеци за кардиолог или офталмолог, у нас прегледът е възможен в рамките на дни, дори чрез частен прием.</w:t>
      </w:r>
    </w:p>
    <w:p w14:paraId="5540E653" w14:textId="77777777" w:rsidR="00EB5235" w:rsidRPr="002E1DF3" w:rsidRDefault="00EB5235" w:rsidP="00A76F8D">
      <w:pPr>
        <w:spacing w:before="0" w:after="0" w:line="20" w:lineRule="atLeast"/>
        <w:ind w:firstLine="20"/>
        <w:jc w:val="both"/>
        <w:rPr>
          <w:b/>
          <w:sz w:val="24"/>
        </w:rPr>
      </w:pPr>
      <w:r w:rsidRPr="002E1DF3">
        <w:rPr>
          <w:b/>
          <w:sz w:val="24"/>
        </w:rPr>
        <w:t>- Къде е по-натоварено ежедневието на лекарите?</w:t>
      </w:r>
    </w:p>
    <w:p w14:paraId="35D0CFAD" w14:textId="77777777" w:rsidR="00EB5235" w:rsidRPr="002E1DF3" w:rsidRDefault="00EB5235" w:rsidP="00A76F8D">
      <w:pPr>
        <w:spacing w:before="0" w:after="0" w:line="20" w:lineRule="atLeast"/>
        <w:ind w:firstLine="20"/>
        <w:jc w:val="both"/>
        <w:rPr>
          <w:bCs/>
          <w:sz w:val="24"/>
        </w:rPr>
      </w:pPr>
      <w:r w:rsidRPr="002E1DF3">
        <w:rPr>
          <w:bCs/>
          <w:sz w:val="24"/>
        </w:rPr>
        <w:t>- Натоварването е голямо навсякъде медицината е професия, която изисква огромна концентрация, отговорност и често жертва на лично време. Разликата обаче е в начина, по който е организирано това натоварване. В Германия документацията е огромна, но процесите са оптимизирани. Има ясни правила за работното време, почивките, дежурствата и разпределението на задачите. Това не означава, че лекарите не работят много - напротив, работата е интензивна, но тя е структурирана. В България често натоварването е по-хаотично. Заради хроничния недостиг на персонал един лекар трябва да е едновременно клиницист, администратор и кризисен мениджър. Това води до бързо и дълбоко прегаряне - не само физическо, но и емоционално.</w:t>
      </w:r>
    </w:p>
    <w:p w14:paraId="26BBEB4D" w14:textId="77777777" w:rsidR="00EB5235" w:rsidRPr="002E1DF3" w:rsidRDefault="00EB5235" w:rsidP="00A76F8D">
      <w:pPr>
        <w:spacing w:before="0" w:after="0" w:line="20" w:lineRule="atLeast"/>
        <w:ind w:firstLine="20"/>
        <w:jc w:val="both"/>
        <w:rPr>
          <w:b/>
          <w:sz w:val="24"/>
        </w:rPr>
      </w:pPr>
      <w:r w:rsidRPr="002E1DF3">
        <w:rPr>
          <w:b/>
          <w:sz w:val="24"/>
        </w:rPr>
        <w:t>- Как стои въпросът с опитните специалисти, от които може да се учите, и липсата на такива на много места в България? Доколко сериозен проблем е?</w:t>
      </w:r>
    </w:p>
    <w:p w14:paraId="123EBF71" w14:textId="77777777" w:rsidR="00EB5235" w:rsidRPr="002E1DF3" w:rsidRDefault="00EB5235" w:rsidP="00A76F8D">
      <w:pPr>
        <w:spacing w:before="0" w:after="0" w:line="20" w:lineRule="atLeast"/>
        <w:ind w:firstLine="20"/>
        <w:jc w:val="both"/>
        <w:rPr>
          <w:bCs/>
          <w:sz w:val="24"/>
        </w:rPr>
      </w:pPr>
      <w:r w:rsidRPr="002E1DF3">
        <w:rPr>
          <w:bCs/>
          <w:sz w:val="24"/>
        </w:rPr>
        <w:t>- Медицината е професия, която се предава от поколение на поколение. Книгите дават знания, но истинската медицина се учи от хора - от техния опит, от начина им на мислене, от решенията, които вземат в сложни ситуации. За съжаление заради недостига на кадри младите лекари често се налага да поемат значителна отговорност още в началото на кариерата си. Те дават дежурства самостоятелно, понякога извън това, което е препоръчително по подготовка или законови рамки, и често без достатъчно наставничество. Когато млад лекар остава сам в отделение без достатъчно наставничество, това не е само проблем с неговото обучение, но е и пряка заплаха за безопасността на пациентите. За щастие обучението в България остава на високо ниво -университетите и академичните болници продължават да подготвят лекари с отлични теоретични и практични умения. Затова е критично опитните лекари да останат в системата и активно да обучават новото поколение. Младите лекари имат знания, но истинската сила идва от опита на тези, които вече са минали по този път.</w:t>
      </w:r>
    </w:p>
    <w:p w14:paraId="0C431D0F" w14:textId="77777777" w:rsidR="00EB5235" w:rsidRPr="002E1DF3" w:rsidRDefault="00EB5235" w:rsidP="00A76F8D">
      <w:pPr>
        <w:spacing w:before="0" w:after="0" w:line="20" w:lineRule="atLeast"/>
        <w:ind w:firstLine="20"/>
        <w:jc w:val="both"/>
        <w:rPr>
          <w:b/>
          <w:sz w:val="24"/>
        </w:rPr>
      </w:pPr>
      <w:r w:rsidRPr="002E1DF3">
        <w:rPr>
          <w:b/>
          <w:sz w:val="24"/>
        </w:rPr>
        <w:t>- В Германия как гледат на лекарите от България, възприемат ли ви като по-евтина конкуренция на местните?</w:t>
      </w:r>
    </w:p>
    <w:p w14:paraId="05BE751C" w14:textId="77777777" w:rsidR="00EB5235" w:rsidRPr="002E1DF3" w:rsidRDefault="00EB5235" w:rsidP="00A76F8D">
      <w:pPr>
        <w:spacing w:before="0" w:after="0" w:line="20" w:lineRule="atLeast"/>
        <w:ind w:firstLine="20"/>
        <w:jc w:val="both"/>
        <w:rPr>
          <w:bCs/>
          <w:sz w:val="24"/>
        </w:rPr>
      </w:pPr>
      <w:r w:rsidRPr="002E1DF3">
        <w:rPr>
          <w:bCs/>
          <w:sz w:val="24"/>
        </w:rPr>
        <w:t>- Категорично не. В Германия отношението към лекарите от България е преди всичко професионално. Колегите и ръководството оценяват подготовката, уменията и отдадеността, а не националността. Опитът ни и клиничната ни подготовка се ценят, а приносът ни се измерва с качеството на работата и ангажираността, която влагаме. В крайна сметка важното е да покажеш професионализъм и желание за учене, тогава уважението идва естествено. Заплащането е регулирано чрез колективни трудови договори: германец, българин или лекар от всяка друга държава получава еднакво възнаграждение за една и съща позиция. Без изключения, без договаряне зад</w:t>
      </w:r>
    </w:p>
    <w:p w14:paraId="769F7089" w14:textId="77777777" w:rsidR="00EB5235" w:rsidRPr="002E1DF3" w:rsidRDefault="00EB5235" w:rsidP="00A76F8D">
      <w:pPr>
        <w:spacing w:before="0" w:after="0" w:line="20" w:lineRule="atLeast"/>
        <w:ind w:firstLine="20"/>
        <w:jc w:val="both"/>
        <w:rPr>
          <w:bCs/>
          <w:sz w:val="24"/>
        </w:rPr>
      </w:pPr>
      <w:r w:rsidRPr="002E1DF3">
        <w:rPr>
          <w:bCs/>
          <w:sz w:val="24"/>
        </w:rPr>
        <w:t>кулисите.</w:t>
      </w:r>
    </w:p>
    <w:p w14:paraId="5DAD2EE7" w14:textId="77777777" w:rsidR="00EB5235" w:rsidRPr="002E1DF3" w:rsidRDefault="00EB5235" w:rsidP="00A76F8D">
      <w:pPr>
        <w:spacing w:before="0" w:after="0" w:line="20" w:lineRule="atLeast"/>
        <w:ind w:firstLine="20"/>
        <w:jc w:val="both"/>
        <w:rPr>
          <w:b/>
          <w:sz w:val="24"/>
        </w:rPr>
      </w:pPr>
      <w:r w:rsidRPr="002E1DF3">
        <w:rPr>
          <w:b/>
          <w:sz w:val="24"/>
        </w:rPr>
        <w:t>- Може ли да споделите какви са разликите в условията, включително и финансови, които ви предлагат там?</w:t>
      </w:r>
    </w:p>
    <w:p w14:paraId="57ED4CED" w14:textId="77777777" w:rsidR="00EB5235" w:rsidRPr="002E1DF3" w:rsidRDefault="00EB5235" w:rsidP="00A76F8D">
      <w:pPr>
        <w:spacing w:before="0" w:after="0" w:line="20" w:lineRule="atLeast"/>
        <w:ind w:firstLine="20"/>
        <w:jc w:val="both"/>
        <w:rPr>
          <w:bCs/>
          <w:sz w:val="24"/>
        </w:rPr>
      </w:pPr>
      <w:r w:rsidRPr="002E1DF3">
        <w:rPr>
          <w:bCs/>
          <w:sz w:val="24"/>
        </w:rPr>
        <w:t>- Разликите между специализацията в България и Германия са съществени, не само в числото на заплатата, а и по отношение на обучението и на условията за работа. В България младите лекари поемат огромни отговорности, но системата невинаги осигурява достатъчно време и наставничество за последователно обучение, което често е само формално. Финансово условията също са скромни - заплащането на специализантите често е близко до минималната заплата, а допълнителното обучение се случва извън работното време и със собствени средства.</w:t>
      </w:r>
    </w:p>
    <w:p w14:paraId="45AD0759" w14:textId="77777777" w:rsidR="00EB5235" w:rsidRPr="002E1DF3" w:rsidRDefault="00EB5235" w:rsidP="00A76F8D">
      <w:pPr>
        <w:spacing w:before="0" w:after="0" w:line="20" w:lineRule="atLeast"/>
        <w:ind w:firstLine="20"/>
        <w:jc w:val="both"/>
        <w:rPr>
          <w:bCs/>
          <w:sz w:val="24"/>
        </w:rPr>
      </w:pPr>
      <w:r w:rsidRPr="002E1DF3">
        <w:rPr>
          <w:bCs/>
          <w:sz w:val="24"/>
        </w:rPr>
        <w:lastRenderedPageBreak/>
        <w:t>В Германия специализацията е законово регламентирана, вписана в трудов договор, с гарантирани курсове, с ясни цели за всяка година. Всеки специализант има регламентиран достъп до обучения, семинари и клинични модули, които са част от официалната програма. Обучението се стимулира и финансира чрез курсове както в работно, така и в извънработно време. От финансова гледна</w:t>
      </w:r>
    </w:p>
    <w:p w14:paraId="19FFC6B6" w14:textId="77777777" w:rsidR="00EB5235" w:rsidRPr="002E1DF3" w:rsidRDefault="00EB5235" w:rsidP="00A76F8D">
      <w:pPr>
        <w:spacing w:before="0" w:after="0" w:line="20" w:lineRule="atLeast"/>
        <w:ind w:firstLine="20"/>
        <w:jc w:val="both"/>
        <w:rPr>
          <w:bCs/>
          <w:sz w:val="24"/>
        </w:rPr>
      </w:pPr>
      <w:r w:rsidRPr="002E1DF3">
        <w:rPr>
          <w:bCs/>
          <w:sz w:val="24"/>
        </w:rPr>
        <w:t>точка стартовата заплата в Германия позволява достоен начин на живот, наемане на жилище и спестявания, без да се налага да работиш на 3 места. Освен това всяка минута извънреден труд се заплаща или компенсира с почивка.</w:t>
      </w:r>
    </w:p>
    <w:p w14:paraId="047704BE" w14:textId="77777777" w:rsidR="00EB5235" w:rsidRPr="002E1DF3" w:rsidRDefault="00EB5235" w:rsidP="00A76F8D">
      <w:pPr>
        <w:spacing w:before="0" w:after="0" w:line="20" w:lineRule="atLeast"/>
        <w:ind w:firstLine="20"/>
        <w:jc w:val="both"/>
        <w:rPr>
          <w:b/>
          <w:sz w:val="24"/>
        </w:rPr>
      </w:pPr>
      <w:r w:rsidRPr="002E1DF3">
        <w:rPr>
          <w:b/>
          <w:sz w:val="24"/>
        </w:rPr>
        <w:t>- През 2025 г. младите лекари бяха във фокуса на обществото с различни протести, а и политически скандали, каква е вашата позиция?</w:t>
      </w:r>
    </w:p>
    <w:p w14:paraId="64FDB195" w14:textId="77777777" w:rsidR="00EB5235" w:rsidRPr="002E1DF3" w:rsidRDefault="00EB5235" w:rsidP="00A76F8D">
      <w:pPr>
        <w:spacing w:before="0" w:after="0" w:line="20" w:lineRule="atLeast"/>
        <w:ind w:firstLine="20"/>
        <w:jc w:val="both"/>
        <w:rPr>
          <w:bCs/>
          <w:sz w:val="24"/>
        </w:rPr>
      </w:pPr>
      <w:r w:rsidRPr="002E1DF3">
        <w:rPr>
          <w:bCs/>
          <w:sz w:val="24"/>
        </w:rPr>
        <w:t>- Подкрепям младите лекари изцяло. Според мен протестите на младите лекари бяха важен сигнал, че едно поколение лекари не иска повече да приема системните проблеми като нещо неизбежно. Младите лекари не излязоха на улицата за привилегии. Те поискаха нормални условия на труд, възможност за обучение и достойно заплащане. Това не са радикални искания - това са основни условия за всяка професия. Когато държавата не инвестира в младите си кадри, тя обрича бъдещето на нацията си. Политическите заигравания на темата здравеопазване са опасни, защото болестите нямат партийна принадлежност.</w:t>
      </w:r>
    </w:p>
    <w:p w14:paraId="739282AF" w14:textId="77777777" w:rsidR="00EB5235" w:rsidRPr="002E1DF3" w:rsidRDefault="00EB5235" w:rsidP="00A76F8D">
      <w:pPr>
        <w:spacing w:before="0" w:after="0" w:line="20" w:lineRule="atLeast"/>
        <w:ind w:firstLine="20"/>
        <w:jc w:val="both"/>
        <w:rPr>
          <w:b/>
          <w:sz w:val="24"/>
        </w:rPr>
      </w:pPr>
      <w:r w:rsidRPr="00A76F8D">
        <w:rPr>
          <w:b/>
          <w:sz w:val="24"/>
        </w:rPr>
        <w:t xml:space="preserve">- </w:t>
      </w:r>
      <w:r w:rsidRPr="002E1DF3">
        <w:rPr>
          <w:b/>
          <w:sz w:val="24"/>
        </w:rPr>
        <w:t>Защо избрахте педиатрията?</w:t>
      </w:r>
    </w:p>
    <w:p w14:paraId="56AC6072" w14:textId="77777777" w:rsidR="00EB5235" w:rsidRPr="002E1DF3" w:rsidRDefault="00EB5235" w:rsidP="00A76F8D">
      <w:pPr>
        <w:spacing w:before="0" w:after="0" w:line="20" w:lineRule="atLeast"/>
        <w:ind w:firstLine="20"/>
        <w:jc w:val="both"/>
        <w:rPr>
          <w:bCs/>
          <w:sz w:val="24"/>
        </w:rPr>
      </w:pPr>
      <w:r w:rsidRPr="002E1DF3">
        <w:rPr>
          <w:bCs/>
          <w:sz w:val="24"/>
        </w:rPr>
        <w:t>- Още в гимназията реших, че това ще бъде моят професионален път. В педиатрията работиш с най-невинни-те и уязвими пациенти, които са в началото на живота си и изцяло зависят от твоите решения. В педиатрията имаш шанса да повлияеш на целия живот на един човек, поставяйки основите на здравето му още от началото. Работата с деца е особена, защото те невинаги могат да обяснят какво чувстват, а понякога най-важните симптоми са скрити в малки детайли и това прави специалността едновременно изключително предизвикателна и професионално удовлетворяваща.</w:t>
      </w:r>
    </w:p>
    <w:p w14:paraId="2DFCCC68" w14:textId="77777777" w:rsidR="00EB5235" w:rsidRPr="002E1DF3" w:rsidRDefault="00EB5235" w:rsidP="00A76F8D">
      <w:pPr>
        <w:spacing w:before="0" w:after="0" w:line="20" w:lineRule="atLeast"/>
        <w:ind w:firstLine="20"/>
        <w:jc w:val="both"/>
        <w:rPr>
          <w:b/>
          <w:sz w:val="24"/>
        </w:rPr>
      </w:pPr>
      <w:r w:rsidRPr="002E1DF3">
        <w:rPr>
          <w:b/>
          <w:sz w:val="24"/>
        </w:rPr>
        <w:t>- Кои са съвременните медицински предизвикателства във връзка със здравето на децата?</w:t>
      </w:r>
    </w:p>
    <w:p w14:paraId="563A8733" w14:textId="77777777" w:rsidR="00EB5235" w:rsidRPr="002E1DF3" w:rsidRDefault="00EB5235" w:rsidP="00A76F8D">
      <w:pPr>
        <w:spacing w:before="0" w:after="0" w:line="20" w:lineRule="atLeast"/>
        <w:ind w:firstLine="20"/>
        <w:jc w:val="both"/>
        <w:rPr>
          <w:bCs/>
          <w:sz w:val="24"/>
        </w:rPr>
      </w:pPr>
      <w:r w:rsidRPr="002E1DF3">
        <w:rPr>
          <w:bCs/>
          <w:sz w:val="24"/>
        </w:rPr>
        <w:t>- Предизвикателствата днес са коренно различни от тези преди десетилетие. Децата днес растат в много динамично развиващ се свят. Дигитализацията, начинът на хранене, намалената физическа активност и социалните промени влияят върху здравето им по нови начини. На преден план излиза „дигиталното</w:t>
      </w:r>
    </w:p>
    <w:p w14:paraId="1E618C11" w14:textId="77777777" w:rsidR="00EB5235" w:rsidRPr="002E1DF3" w:rsidRDefault="00EB5235" w:rsidP="00A76F8D">
      <w:pPr>
        <w:spacing w:before="0" w:after="0" w:line="20" w:lineRule="atLeast"/>
        <w:ind w:firstLine="20"/>
        <w:jc w:val="both"/>
        <w:rPr>
          <w:bCs/>
          <w:sz w:val="24"/>
        </w:rPr>
      </w:pPr>
      <w:r w:rsidRPr="002E1DF3">
        <w:rPr>
          <w:bCs/>
          <w:sz w:val="24"/>
        </w:rPr>
        <w:t xml:space="preserve">здраве“. Виждаме все повече деца с ранно късогледство, нарушения в съня и проблеми с концентрацията заради прекомерната употреба на екрани. Наблюдава се ескалация на невро-психичните разстройства и проблеми в концентрацията, което се свързва с </w:t>
      </w:r>
      <w:proofErr w:type="spellStart"/>
      <w:r w:rsidRPr="002E1DF3">
        <w:rPr>
          <w:bCs/>
          <w:sz w:val="24"/>
        </w:rPr>
        <w:t>хиперстиму-лацията</w:t>
      </w:r>
      <w:proofErr w:type="spellEnd"/>
      <w:r w:rsidRPr="002E1DF3">
        <w:rPr>
          <w:bCs/>
          <w:sz w:val="24"/>
        </w:rPr>
        <w:t xml:space="preserve"> от дигитални устройства и дефицита на вниманието.</w:t>
      </w:r>
    </w:p>
    <w:p w14:paraId="1F47282B" w14:textId="77777777" w:rsidR="00EB5235" w:rsidRPr="002E1DF3" w:rsidRDefault="00EB5235" w:rsidP="00A76F8D">
      <w:pPr>
        <w:spacing w:before="0" w:after="0" w:line="20" w:lineRule="atLeast"/>
        <w:ind w:firstLine="20"/>
        <w:jc w:val="both"/>
        <w:rPr>
          <w:bCs/>
          <w:sz w:val="24"/>
        </w:rPr>
      </w:pPr>
      <w:r w:rsidRPr="002E1DF3">
        <w:rPr>
          <w:bCs/>
          <w:sz w:val="24"/>
        </w:rPr>
        <w:t>Друг огромен проблем е детското затлъстяване, което вече не е само естетичен въпрос, а води до ранен диабет тип 2 и хипертония при подрастващите. Статистиката за 2025 г. поставя България на 4-то място в Европа по детско затлъстяване. Близо 40% от децата у нас са с наднормено тегло.</w:t>
      </w:r>
    </w:p>
    <w:p w14:paraId="07DCB1BF" w14:textId="77777777" w:rsidR="00EB5235" w:rsidRPr="002E1DF3" w:rsidRDefault="00EB5235" w:rsidP="00A76F8D">
      <w:pPr>
        <w:spacing w:before="0" w:after="0" w:line="20" w:lineRule="atLeast"/>
        <w:ind w:firstLine="20"/>
        <w:jc w:val="both"/>
        <w:rPr>
          <w:bCs/>
          <w:sz w:val="24"/>
        </w:rPr>
      </w:pPr>
      <w:r w:rsidRPr="002E1DF3">
        <w:rPr>
          <w:bCs/>
          <w:sz w:val="24"/>
        </w:rPr>
        <w:t xml:space="preserve">Но има и един регрес, който ме тревожи особено: </w:t>
      </w:r>
      <w:proofErr w:type="spellStart"/>
      <w:r w:rsidRPr="002E1DF3">
        <w:rPr>
          <w:bCs/>
          <w:sz w:val="24"/>
        </w:rPr>
        <w:t>ваксиналният</w:t>
      </w:r>
      <w:proofErr w:type="spellEnd"/>
    </w:p>
    <w:p w14:paraId="389BA1BD" w14:textId="77777777" w:rsidR="00EB5235" w:rsidRPr="002E1DF3" w:rsidRDefault="00EB5235" w:rsidP="00A76F8D">
      <w:pPr>
        <w:spacing w:before="0" w:after="0" w:line="20" w:lineRule="atLeast"/>
        <w:ind w:firstLine="20"/>
        <w:jc w:val="both"/>
        <w:rPr>
          <w:bCs/>
          <w:sz w:val="24"/>
        </w:rPr>
      </w:pPr>
      <w:r w:rsidRPr="002E1DF3">
        <w:rPr>
          <w:bCs/>
          <w:sz w:val="24"/>
        </w:rPr>
        <w:t>скептицизъм, подхранван от дезинформация в социалните мрежи, води до завръщане на болести като морбили и коклюш. Болести, срещу които разполагаме с ефективни ваксини от десетилетия. Това в XXI век просто не би трябвало да се случва. Затова съвременната педиатрия трябва да гледа на детското здраве много по-цялостно -не само като липса на болест, а като баланс между физическо, психическо и социално развитие.</w:t>
      </w:r>
    </w:p>
    <w:p w14:paraId="45988FB9" w14:textId="77777777" w:rsidR="00EB5235" w:rsidRPr="002E1DF3" w:rsidRDefault="00EB5235" w:rsidP="00A76F8D">
      <w:pPr>
        <w:spacing w:before="0" w:after="0" w:line="20" w:lineRule="atLeast"/>
        <w:ind w:firstLine="20"/>
        <w:jc w:val="both"/>
        <w:rPr>
          <w:b/>
          <w:sz w:val="24"/>
        </w:rPr>
      </w:pPr>
      <w:r w:rsidRPr="002E1DF3">
        <w:rPr>
          <w:b/>
          <w:sz w:val="24"/>
        </w:rPr>
        <w:t>- Има ли пренебрегвани прегледи в протокола за проследяване развитието на бебета и малките деца от гледна точка на отделните медицински специалности?</w:t>
      </w:r>
    </w:p>
    <w:p w14:paraId="08CE91AA" w14:textId="77777777" w:rsidR="00EB5235" w:rsidRPr="002E1DF3" w:rsidRDefault="00EB5235" w:rsidP="00A76F8D">
      <w:pPr>
        <w:spacing w:before="0" w:after="0" w:line="20" w:lineRule="atLeast"/>
        <w:ind w:firstLine="20"/>
        <w:jc w:val="both"/>
        <w:rPr>
          <w:bCs/>
          <w:sz w:val="24"/>
        </w:rPr>
      </w:pPr>
      <w:r w:rsidRPr="002E1DF3">
        <w:rPr>
          <w:bCs/>
          <w:sz w:val="24"/>
        </w:rPr>
        <w:t xml:space="preserve">- В България профилактичният преглед често включва само основни дейности като измерване на ръст и тегло, а много от допълнителните изследвания и консултации се заплащат от родителите. </w:t>
      </w:r>
      <w:r w:rsidRPr="002E1DF3">
        <w:rPr>
          <w:bCs/>
          <w:sz w:val="24"/>
        </w:rPr>
        <w:lastRenderedPageBreak/>
        <w:t xml:space="preserve">В развитите здравни системи има много по-широк и систематичен скрининг - ранно изследване на </w:t>
      </w:r>
      <w:proofErr w:type="spellStart"/>
      <w:r w:rsidRPr="002E1DF3">
        <w:rPr>
          <w:bCs/>
          <w:sz w:val="24"/>
        </w:rPr>
        <w:t>зрението,слуха</w:t>
      </w:r>
      <w:proofErr w:type="spellEnd"/>
      <w:r w:rsidRPr="002E1DF3">
        <w:rPr>
          <w:bCs/>
          <w:sz w:val="24"/>
        </w:rPr>
        <w:t>, езиковото развитие, ортопедичните проблеми. В Германия например ехографията на тазобедрените стави (</w:t>
      </w:r>
      <w:proofErr w:type="spellStart"/>
      <w:r w:rsidRPr="002E1DF3">
        <w:rPr>
          <w:bCs/>
          <w:sz w:val="24"/>
        </w:rPr>
        <w:t>скриниг</w:t>
      </w:r>
      <w:proofErr w:type="spellEnd"/>
      <w:r w:rsidRPr="002E1DF3">
        <w:rPr>
          <w:bCs/>
          <w:sz w:val="24"/>
        </w:rPr>
        <w:t xml:space="preserve"> за ранно откриване на </w:t>
      </w:r>
      <w:proofErr w:type="spellStart"/>
      <w:r w:rsidRPr="002E1DF3">
        <w:rPr>
          <w:bCs/>
          <w:sz w:val="24"/>
        </w:rPr>
        <w:t>дисплазия</w:t>
      </w:r>
      <w:proofErr w:type="spellEnd"/>
      <w:r w:rsidRPr="002E1DF3">
        <w:rPr>
          <w:bCs/>
          <w:sz w:val="24"/>
        </w:rPr>
        <w:t xml:space="preserve"> или луксация на тазобедрената става) и коремни органи е стандарт в първите седмици, а офталмологичният преглед (скринингът за </w:t>
      </w:r>
      <w:proofErr w:type="spellStart"/>
      <w:r w:rsidRPr="002E1DF3">
        <w:rPr>
          <w:bCs/>
          <w:sz w:val="24"/>
        </w:rPr>
        <w:t>амблиопия</w:t>
      </w:r>
      <w:proofErr w:type="spellEnd"/>
      <w:r w:rsidRPr="002E1DF3">
        <w:rPr>
          <w:bCs/>
          <w:sz w:val="24"/>
        </w:rPr>
        <w:t>) се извършва в първата година. Част от протокола при тийнейджъри включва скрининг за депресия и тревожност, докато у нас все още се притесняваме да говорим за тези теми, а те са критични. Усъвършенстването на профилактиката изисква не просто актуализация на наредбите на НЗОК, а преминаване към модел на активна профилактика, при който държавата гарантира обхват и достъпност на специализираните изследвания в ранна детска възраст.</w:t>
      </w:r>
    </w:p>
    <w:p w14:paraId="77B6D7FC" w14:textId="77777777" w:rsidR="00EB5235" w:rsidRPr="002E1DF3" w:rsidRDefault="00EB5235" w:rsidP="00A76F8D">
      <w:pPr>
        <w:spacing w:before="0" w:after="0" w:line="20" w:lineRule="atLeast"/>
        <w:ind w:firstLine="20"/>
        <w:jc w:val="both"/>
        <w:rPr>
          <w:bCs/>
          <w:sz w:val="24"/>
        </w:rPr>
      </w:pPr>
      <w:r w:rsidRPr="002E1DF3">
        <w:rPr>
          <w:bCs/>
          <w:sz w:val="24"/>
        </w:rPr>
        <w:t>***</w:t>
      </w:r>
    </w:p>
    <w:p w14:paraId="3C88C559" w14:textId="77777777" w:rsidR="00EB5235" w:rsidRPr="002E1DF3" w:rsidRDefault="00EB5235" w:rsidP="00A76F8D">
      <w:pPr>
        <w:spacing w:before="0" w:after="0" w:line="20" w:lineRule="atLeast"/>
        <w:ind w:firstLine="20"/>
        <w:jc w:val="both"/>
        <w:rPr>
          <w:b/>
          <w:sz w:val="24"/>
          <w:u w:val="single"/>
        </w:rPr>
      </w:pPr>
      <w:r w:rsidRPr="002E1DF3">
        <w:rPr>
          <w:b/>
          <w:sz w:val="24"/>
          <w:u w:val="single"/>
        </w:rPr>
        <w:t>Това е тя:</w:t>
      </w:r>
    </w:p>
    <w:p w14:paraId="6607C943" w14:textId="77777777" w:rsidR="00EB5235" w:rsidRPr="002E1DF3" w:rsidRDefault="00EB5235" w:rsidP="00A76F8D">
      <w:pPr>
        <w:spacing w:before="0" w:after="0" w:line="20" w:lineRule="atLeast"/>
        <w:ind w:firstLine="20"/>
        <w:jc w:val="both"/>
        <w:rPr>
          <w:bCs/>
          <w:sz w:val="24"/>
        </w:rPr>
      </w:pPr>
      <w:r w:rsidRPr="002E1DF3">
        <w:rPr>
          <w:bCs/>
          <w:sz w:val="24"/>
        </w:rPr>
        <w:t>Родена е в Карнобат</w:t>
      </w:r>
    </w:p>
    <w:p w14:paraId="53C0F8B0" w14:textId="77777777" w:rsidR="00EB5235" w:rsidRPr="002E1DF3" w:rsidRDefault="00EB5235" w:rsidP="00A76F8D">
      <w:pPr>
        <w:spacing w:before="0" w:after="0" w:line="20" w:lineRule="atLeast"/>
        <w:ind w:firstLine="20"/>
        <w:jc w:val="both"/>
        <w:rPr>
          <w:bCs/>
          <w:sz w:val="24"/>
        </w:rPr>
      </w:pPr>
      <w:r w:rsidRPr="002E1DF3">
        <w:rPr>
          <w:bCs/>
          <w:sz w:val="24"/>
        </w:rPr>
        <w:t>През 2017 година завършва Медицинския университет във Варна</w:t>
      </w:r>
    </w:p>
    <w:p w14:paraId="2D11609D" w14:textId="77777777" w:rsidR="00EB5235" w:rsidRPr="002E1DF3" w:rsidRDefault="00EB5235" w:rsidP="00A76F8D">
      <w:pPr>
        <w:spacing w:before="0" w:after="0" w:line="20" w:lineRule="atLeast"/>
        <w:ind w:firstLine="20"/>
        <w:jc w:val="both"/>
        <w:rPr>
          <w:bCs/>
          <w:sz w:val="24"/>
        </w:rPr>
      </w:pPr>
      <w:r w:rsidRPr="002E1DF3">
        <w:rPr>
          <w:bCs/>
          <w:sz w:val="24"/>
        </w:rPr>
        <w:t>Работила в Център за спешна помощ-Варна и УМБАЛ „Св. Марина"</w:t>
      </w:r>
    </w:p>
    <w:p w14:paraId="0EB4375D" w14:textId="77777777" w:rsidR="00EB5235" w:rsidRPr="002E1DF3" w:rsidRDefault="00EB5235" w:rsidP="00A76F8D">
      <w:pPr>
        <w:spacing w:before="0" w:after="0" w:line="20" w:lineRule="atLeast"/>
        <w:ind w:firstLine="20"/>
        <w:jc w:val="both"/>
        <w:rPr>
          <w:bCs/>
          <w:sz w:val="24"/>
        </w:rPr>
      </w:pPr>
      <w:r w:rsidRPr="002E1DF3">
        <w:rPr>
          <w:bCs/>
          <w:sz w:val="24"/>
        </w:rPr>
        <w:t>Специализирала „Вътрешни болести" и „Педиатрия" в Бавария</w:t>
      </w:r>
    </w:p>
    <w:p w14:paraId="32BC9379" w14:textId="77777777" w:rsidR="00EB5235" w:rsidRPr="002E1DF3" w:rsidRDefault="00EB5235" w:rsidP="00A76F8D">
      <w:pPr>
        <w:spacing w:before="0" w:after="0" w:line="20" w:lineRule="atLeast"/>
        <w:ind w:firstLine="20"/>
        <w:jc w:val="both"/>
        <w:rPr>
          <w:bCs/>
          <w:sz w:val="24"/>
        </w:rPr>
      </w:pPr>
      <w:r w:rsidRPr="002E1DF3">
        <w:rPr>
          <w:bCs/>
          <w:sz w:val="24"/>
        </w:rPr>
        <w:t>Специализирала „Педиатрия" в Бургас през 2025 г.</w:t>
      </w:r>
    </w:p>
    <w:p w14:paraId="077254A3" w14:textId="77777777" w:rsidR="00EB5235" w:rsidRPr="002E1DF3" w:rsidRDefault="00EB5235" w:rsidP="00A76F8D">
      <w:pPr>
        <w:spacing w:before="0" w:after="0" w:line="20" w:lineRule="atLeast"/>
        <w:ind w:firstLine="20"/>
        <w:jc w:val="both"/>
        <w:rPr>
          <w:bCs/>
          <w:sz w:val="24"/>
        </w:rPr>
      </w:pPr>
      <w:r w:rsidRPr="002E1DF3">
        <w:rPr>
          <w:bCs/>
          <w:sz w:val="24"/>
        </w:rPr>
        <w:t>От този месец отново специализира „Педиатрия" в Германия</w:t>
      </w:r>
    </w:p>
    <w:bookmarkEnd w:id="3"/>
    <w:p w14:paraId="4825B639" w14:textId="77777777" w:rsidR="00EB5235" w:rsidRPr="00A76F8D" w:rsidRDefault="00EB5235" w:rsidP="00A76F8D">
      <w:pPr>
        <w:spacing w:before="0" w:after="0" w:line="20" w:lineRule="atLeast"/>
        <w:ind w:firstLine="20"/>
        <w:jc w:val="both"/>
        <w:rPr>
          <w:bCs/>
          <w:sz w:val="24"/>
        </w:rPr>
      </w:pPr>
    </w:p>
    <w:p w14:paraId="69CC8DB5" w14:textId="77777777" w:rsidR="00EB5235" w:rsidRPr="00A76F8D" w:rsidRDefault="00EB5235" w:rsidP="00A76F8D">
      <w:pPr>
        <w:pStyle w:val="1"/>
        <w:spacing w:before="0" w:after="0"/>
        <w:rPr>
          <w:rFonts w:ascii="Arial Narrow" w:hAnsi="Arial Narrow"/>
          <w:sz w:val="24"/>
          <w:szCs w:val="24"/>
        </w:rPr>
      </w:pPr>
      <w:bookmarkStart w:id="6" w:name="_Toc224111445"/>
      <w:r w:rsidRPr="00A76F8D">
        <w:rPr>
          <w:rFonts w:ascii="Arial Narrow" w:hAnsi="Arial Narrow"/>
          <w:sz w:val="24"/>
          <w:szCs w:val="24"/>
        </w:rPr>
        <w:t>4 от 10 сестри и акушерки не работят като такива</w:t>
      </w:r>
      <w:bookmarkEnd w:id="6"/>
    </w:p>
    <w:p w14:paraId="67655342" w14:textId="77777777" w:rsidR="00EB5235" w:rsidRPr="002E1DF3" w:rsidRDefault="00EB5235" w:rsidP="00A76F8D">
      <w:pPr>
        <w:spacing w:before="0" w:after="0" w:line="20" w:lineRule="atLeast"/>
        <w:ind w:firstLine="20"/>
        <w:jc w:val="both"/>
        <w:rPr>
          <w:bCs/>
          <w:sz w:val="24"/>
        </w:rPr>
      </w:pPr>
      <w:r w:rsidRPr="002E1DF3">
        <w:rPr>
          <w:b/>
          <w:sz w:val="24"/>
        </w:rPr>
        <w:t>Телеграф  стр. 18</w:t>
      </w:r>
      <w:r w:rsidRPr="00A76F8D">
        <w:rPr>
          <w:bCs/>
          <w:sz w:val="24"/>
        </w:rPr>
        <w:pict w14:anchorId="662F4690">
          <v:rect id="_x0000_i1106" style="width:453.6pt;height:1.5pt" o:hralign="center" o:hrstd="t" o:hrnoshade="t" o:hr="t" fillcolor="#aca899" stroked="f"/>
        </w:pict>
      </w:r>
    </w:p>
    <w:p w14:paraId="35380A81" w14:textId="77777777" w:rsidR="00EB5235" w:rsidRPr="002E1DF3" w:rsidRDefault="00EB5235" w:rsidP="00A76F8D">
      <w:pPr>
        <w:spacing w:before="0" w:after="0" w:line="20" w:lineRule="atLeast"/>
        <w:ind w:firstLine="20"/>
        <w:jc w:val="both"/>
        <w:rPr>
          <w:bCs/>
          <w:sz w:val="24"/>
        </w:rPr>
      </w:pPr>
      <w:r w:rsidRPr="002E1DF3">
        <w:rPr>
          <w:bCs/>
          <w:sz w:val="24"/>
        </w:rPr>
        <w:t>4 от 10 завършили медицински сестри и акушерки не работят като такива. Това каза старши икономистът в Института за пазарна икономика Петя Георгиева, цитирайки данните от актуално проучване. Той коментира, че при лекарите се наблюдава много по-висока реализация. Резултатите от изследването показват, че над 90% от специалистите, завършили направление „Медицина“ през последните пет години, впоследствие действително работят като лекари. „Това е една много добра новина“, посочи Георгиева.</w:t>
      </w:r>
    </w:p>
    <w:p w14:paraId="41F7D68C" w14:textId="77777777" w:rsidR="00EB5235" w:rsidRPr="002E1DF3" w:rsidRDefault="00EB5235" w:rsidP="00A76F8D">
      <w:pPr>
        <w:spacing w:before="0" w:after="0" w:line="20" w:lineRule="atLeast"/>
        <w:ind w:firstLine="20"/>
        <w:jc w:val="both"/>
        <w:rPr>
          <w:bCs/>
          <w:sz w:val="24"/>
        </w:rPr>
      </w:pPr>
      <w:r w:rsidRPr="002E1DF3">
        <w:rPr>
          <w:bCs/>
          <w:sz w:val="24"/>
        </w:rPr>
        <w:t>Не така обаче стоят нещата при специалистите по здравни грижи. Около 40% от тях работят като медицински сестри и акушерки, а още 20-23% упражняват различни професии, свързани с грижа за пациентите.</w:t>
      </w:r>
    </w:p>
    <w:p w14:paraId="5BEE90F9" w14:textId="77777777" w:rsidR="00EB5235" w:rsidRPr="002E1DF3" w:rsidRDefault="00EB5235" w:rsidP="00A76F8D">
      <w:pPr>
        <w:spacing w:before="0" w:after="0" w:line="20" w:lineRule="atLeast"/>
        <w:ind w:firstLine="20"/>
        <w:jc w:val="both"/>
        <w:rPr>
          <w:bCs/>
          <w:sz w:val="24"/>
        </w:rPr>
      </w:pPr>
      <w:r w:rsidRPr="002E1DF3">
        <w:rPr>
          <w:bCs/>
          <w:sz w:val="24"/>
        </w:rPr>
        <w:t>Въпреки тежкото четиригодишно бакалавърско обучение останалите избират да бъдат продавачи или фризьори. Експертът определя загубата на кадри с вече придобита диплома като системен проблем. Георгиева коментира в ефира на NOVA NEWS, че причината за дисбаланса е ясна - когато една професия носи добро възнаграждение и предлага добри условия, хората остават. При сестрите проблемът са ниските заплати и лошите условия на труд, които доведоха и до протести.</w:t>
      </w:r>
    </w:p>
    <w:p w14:paraId="6A3C91AC" w14:textId="77777777" w:rsidR="00EB5235" w:rsidRPr="00A76F8D" w:rsidRDefault="00EB5235" w:rsidP="00A76F8D">
      <w:pPr>
        <w:spacing w:before="0" w:after="0" w:line="20" w:lineRule="atLeast"/>
        <w:ind w:firstLine="20"/>
        <w:jc w:val="both"/>
        <w:rPr>
          <w:bCs/>
          <w:sz w:val="24"/>
        </w:rPr>
      </w:pPr>
    </w:p>
    <w:p w14:paraId="30AD5EEF" w14:textId="77777777" w:rsidR="00EB5235" w:rsidRPr="00A76F8D" w:rsidRDefault="00EB5235" w:rsidP="00A76F8D">
      <w:pPr>
        <w:pStyle w:val="1"/>
        <w:spacing w:before="0" w:after="0"/>
        <w:rPr>
          <w:rFonts w:ascii="Arial Narrow" w:hAnsi="Arial Narrow"/>
          <w:sz w:val="24"/>
          <w:szCs w:val="24"/>
        </w:rPr>
      </w:pPr>
      <w:bookmarkStart w:id="7" w:name="_Toc224111446"/>
      <w:r w:rsidRPr="00A76F8D">
        <w:rPr>
          <w:rFonts w:ascii="Arial Narrow" w:hAnsi="Arial Narrow"/>
          <w:sz w:val="24"/>
          <w:szCs w:val="24"/>
        </w:rPr>
        <w:t>50% от хората оплешивяват</w:t>
      </w:r>
      <w:bookmarkEnd w:id="7"/>
    </w:p>
    <w:p w14:paraId="061FBC70" w14:textId="77777777" w:rsidR="00EB5235" w:rsidRPr="002E1DF3" w:rsidRDefault="00EB5235" w:rsidP="00A76F8D">
      <w:pPr>
        <w:spacing w:before="0" w:after="0" w:line="20" w:lineRule="atLeast"/>
        <w:ind w:firstLine="20"/>
        <w:jc w:val="both"/>
        <w:rPr>
          <w:bCs/>
          <w:sz w:val="24"/>
        </w:rPr>
      </w:pPr>
      <w:r w:rsidRPr="002E1DF3">
        <w:rPr>
          <w:b/>
          <w:sz w:val="24"/>
        </w:rPr>
        <w:t>Телеграф  стр. 18-19</w:t>
      </w:r>
      <w:r w:rsidRPr="00A76F8D">
        <w:rPr>
          <w:bCs/>
          <w:sz w:val="24"/>
        </w:rPr>
        <w:pict w14:anchorId="3EB2DF39">
          <v:rect id="_x0000_i1105" style="width:453.6pt;height:1.5pt" o:hralign="center" o:hrstd="t" o:hrnoshade="t" o:hr="t" fillcolor="#aca899" stroked="f"/>
        </w:pict>
      </w:r>
    </w:p>
    <w:p w14:paraId="0A8CBE5A" w14:textId="77777777" w:rsidR="00EB5235" w:rsidRPr="002E1DF3" w:rsidRDefault="00EB5235" w:rsidP="00A76F8D">
      <w:pPr>
        <w:spacing w:before="0" w:after="0" w:line="20" w:lineRule="atLeast"/>
        <w:ind w:firstLine="20"/>
        <w:jc w:val="both"/>
        <w:rPr>
          <w:bCs/>
          <w:sz w:val="24"/>
        </w:rPr>
      </w:pPr>
      <w:r w:rsidRPr="002E1DF3">
        <w:rPr>
          <w:bCs/>
          <w:sz w:val="24"/>
        </w:rPr>
        <w:t>Оплешивяването (алопецията) е един от най-разпространените козметични и медицински проблеми.</w:t>
      </w:r>
    </w:p>
    <w:p w14:paraId="546F35DF" w14:textId="77777777" w:rsidR="00EB5235" w:rsidRPr="002E1DF3" w:rsidRDefault="00EB5235" w:rsidP="00A76F8D">
      <w:pPr>
        <w:spacing w:before="0" w:after="0" w:line="20" w:lineRule="atLeast"/>
        <w:ind w:firstLine="20"/>
        <w:jc w:val="both"/>
        <w:rPr>
          <w:bCs/>
          <w:sz w:val="24"/>
        </w:rPr>
      </w:pPr>
      <w:r w:rsidRPr="002E1DF3">
        <w:rPr>
          <w:bCs/>
          <w:sz w:val="24"/>
        </w:rPr>
        <w:t>Около 50% от мъжете и значителна част от жените се сблъскват с изтъняване на косата през живота си. Проблемът представлява частична или пълна загуба на коса. Най-раз-</w:t>
      </w:r>
      <w:proofErr w:type="spellStart"/>
      <w:r w:rsidRPr="002E1DF3">
        <w:rPr>
          <w:bCs/>
          <w:sz w:val="24"/>
        </w:rPr>
        <w:t>пространеният</w:t>
      </w:r>
      <w:proofErr w:type="spellEnd"/>
      <w:r w:rsidRPr="002E1DF3">
        <w:rPr>
          <w:bCs/>
          <w:sz w:val="24"/>
        </w:rPr>
        <w:t xml:space="preserve"> тип е </w:t>
      </w:r>
      <w:proofErr w:type="spellStart"/>
      <w:r w:rsidRPr="002E1DF3">
        <w:rPr>
          <w:bCs/>
          <w:sz w:val="24"/>
        </w:rPr>
        <w:t>андрогенетичната</w:t>
      </w:r>
      <w:proofErr w:type="spellEnd"/>
      <w:r w:rsidRPr="002E1DF3">
        <w:rPr>
          <w:bCs/>
          <w:sz w:val="24"/>
        </w:rPr>
        <w:t xml:space="preserve"> </w:t>
      </w:r>
      <w:proofErr w:type="spellStart"/>
      <w:r w:rsidRPr="002E1DF3">
        <w:rPr>
          <w:bCs/>
          <w:sz w:val="24"/>
        </w:rPr>
        <w:t>алопеция,позната</w:t>
      </w:r>
      <w:proofErr w:type="spellEnd"/>
      <w:r w:rsidRPr="002E1DF3">
        <w:rPr>
          <w:bCs/>
          <w:sz w:val="24"/>
        </w:rPr>
        <w:t xml:space="preserve"> като мъжки или женски тип оплешивяване. Преди да се стигне до оголване на зона, косата преминава през цикъл, като той може да е </w:t>
      </w:r>
      <w:proofErr w:type="spellStart"/>
      <w:r w:rsidRPr="002E1DF3">
        <w:rPr>
          <w:bCs/>
          <w:sz w:val="24"/>
        </w:rPr>
        <w:t>ана</w:t>
      </w:r>
      <w:proofErr w:type="spellEnd"/>
      <w:r w:rsidRPr="002E1DF3">
        <w:rPr>
          <w:bCs/>
          <w:sz w:val="24"/>
        </w:rPr>
        <w:t xml:space="preserve">-ген (растеж) - 2-6 години; </w:t>
      </w:r>
      <w:proofErr w:type="spellStart"/>
      <w:r w:rsidRPr="002E1DF3">
        <w:rPr>
          <w:bCs/>
          <w:sz w:val="24"/>
        </w:rPr>
        <w:t>катаген</w:t>
      </w:r>
      <w:proofErr w:type="spellEnd"/>
      <w:r w:rsidRPr="002E1DF3">
        <w:rPr>
          <w:bCs/>
          <w:sz w:val="24"/>
        </w:rPr>
        <w:t xml:space="preserve"> (преход) -няколко седмици, или </w:t>
      </w:r>
      <w:proofErr w:type="spellStart"/>
      <w:r w:rsidRPr="002E1DF3">
        <w:rPr>
          <w:bCs/>
          <w:sz w:val="24"/>
        </w:rPr>
        <w:t>телоген</w:t>
      </w:r>
      <w:proofErr w:type="spellEnd"/>
      <w:r w:rsidRPr="002E1DF3">
        <w:rPr>
          <w:bCs/>
          <w:sz w:val="24"/>
        </w:rPr>
        <w:t xml:space="preserve"> (покой) - около 3 месеца. При алопецията растежната фаза се скъсява и </w:t>
      </w:r>
      <w:proofErr w:type="spellStart"/>
      <w:r w:rsidRPr="002E1DF3">
        <w:rPr>
          <w:bCs/>
          <w:sz w:val="24"/>
        </w:rPr>
        <w:t>космените</w:t>
      </w:r>
      <w:proofErr w:type="spellEnd"/>
      <w:r w:rsidRPr="002E1DF3">
        <w:rPr>
          <w:bCs/>
          <w:sz w:val="24"/>
        </w:rPr>
        <w:t xml:space="preserve"> фоликули постепенно миниатюризират - космите стават по-тънки и по-къси, докато спрат да растат. Някои типове косопад са обратими, а други - не. Всеки </w:t>
      </w:r>
      <w:r w:rsidRPr="002E1DF3">
        <w:rPr>
          <w:bCs/>
          <w:sz w:val="24"/>
        </w:rPr>
        <w:lastRenderedPageBreak/>
        <w:t>ден човек губи по около 100 косъма от скалпа си, при налични около 100 000. Те обаче се заместват от нови и загубата остава незабележима. При нарушаване равновесието на скоростта на възстановяване алопецията става забележима.</w:t>
      </w:r>
    </w:p>
    <w:p w14:paraId="4972882C" w14:textId="77777777" w:rsidR="00EB5235" w:rsidRPr="002E1DF3" w:rsidRDefault="00EB5235" w:rsidP="00A76F8D">
      <w:pPr>
        <w:spacing w:before="0" w:after="0" w:line="20" w:lineRule="atLeast"/>
        <w:ind w:firstLine="20"/>
        <w:jc w:val="both"/>
        <w:rPr>
          <w:bCs/>
          <w:sz w:val="24"/>
        </w:rPr>
      </w:pPr>
      <w:r w:rsidRPr="002E1DF3">
        <w:rPr>
          <w:b/>
          <w:sz w:val="24"/>
        </w:rPr>
        <w:t>Полове</w:t>
      </w:r>
    </w:p>
    <w:p w14:paraId="49DEE9DC" w14:textId="77777777" w:rsidR="00EB5235" w:rsidRPr="002E1DF3" w:rsidRDefault="00EB5235" w:rsidP="00A76F8D">
      <w:pPr>
        <w:spacing w:before="0" w:after="0" w:line="20" w:lineRule="atLeast"/>
        <w:ind w:firstLine="20"/>
        <w:jc w:val="both"/>
        <w:rPr>
          <w:bCs/>
          <w:sz w:val="24"/>
        </w:rPr>
      </w:pPr>
      <w:r w:rsidRPr="002E1DF3">
        <w:rPr>
          <w:bCs/>
          <w:sz w:val="24"/>
        </w:rPr>
        <w:t xml:space="preserve">Най-засегнати са мъжете, при които около 30% до 30-годишна възраст започват да </w:t>
      </w:r>
      <w:proofErr w:type="spellStart"/>
      <w:r w:rsidRPr="002E1DF3">
        <w:rPr>
          <w:bCs/>
          <w:sz w:val="24"/>
        </w:rPr>
        <w:t>оплеши-вяват</w:t>
      </w:r>
      <w:proofErr w:type="spellEnd"/>
      <w:r w:rsidRPr="002E1DF3">
        <w:rPr>
          <w:bCs/>
          <w:sz w:val="24"/>
        </w:rPr>
        <w:t xml:space="preserve">, при около 50% това се случва до 50 години, а при 70% от мъжете това става след 70 г. Най-често това е съпроводено с отдръпване на линията на челото или изтъняване на темето. При жените нещата са малко по-различни -проблемът най-често се появява след менопаузата, като косата при тях изтънява равномерно по темето, без обособяване на плешиво петно. Съществува и Трети фактор - генетично предразположение, т.е. при бащата или дядо, които са оплешивели рано, рискът и вие да наследите този проблем е значително по-висок. В зависимост от </w:t>
      </w:r>
      <w:proofErr w:type="spellStart"/>
      <w:r w:rsidRPr="002E1DF3">
        <w:rPr>
          <w:bCs/>
          <w:sz w:val="24"/>
        </w:rPr>
        <w:t>етио</w:t>
      </w:r>
      <w:proofErr w:type="spellEnd"/>
      <w:r w:rsidRPr="002E1DF3">
        <w:rPr>
          <w:bCs/>
          <w:sz w:val="24"/>
        </w:rPr>
        <w:t>-/</w:t>
      </w:r>
      <w:proofErr w:type="spellStart"/>
      <w:r w:rsidRPr="002E1DF3">
        <w:rPr>
          <w:bCs/>
          <w:sz w:val="24"/>
        </w:rPr>
        <w:t>Фгията</w:t>
      </w:r>
      <w:proofErr w:type="spellEnd"/>
      <w:r w:rsidRPr="002E1DF3">
        <w:rPr>
          <w:bCs/>
          <w:sz w:val="24"/>
        </w:rPr>
        <w:t xml:space="preserve"> си косопадът може да бъде разделен на </w:t>
      </w:r>
      <w:proofErr w:type="spellStart"/>
      <w:r w:rsidRPr="002E1DF3">
        <w:rPr>
          <w:bCs/>
          <w:sz w:val="24"/>
        </w:rPr>
        <w:t>хередитарен</w:t>
      </w:r>
      <w:proofErr w:type="spellEnd"/>
      <w:r w:rsidRPr="002E1DF3">
        <w:rPr>
          <w:bCs/>
          <w:sz w:val="24"/>
        </w:rPr>
        <w:t xml:space="preserve">, </w:t>
      </w:r>
      <w:proofErr w:type="spellStart"/>
      <w:r w:rsidRPr="002E1DF3">
        <w:rPr>
          <w:bCs/>
          <w:sz w:val="24"/>
        </w:rPr>
        <w:t>Фчдокринологичен</w:t>
      </w:r>
      <w:proofErr w:type="spellEnd"/>
      <w:r w:rsidRPr="002E1DF3">
        <w:rPr>
          <w:bCs/>
          <w:sz w:val="24"/>
        </w:rPr>
        <w:t xml:space="preserve">, автоимунен, инфекциозен, </w:t>
      </w:r>
      <w:proofErr w:type="spellStart"/>
      <w:r w:rsidRPr="002E1DF3">
        <w:rPr>
          <w:bCs/>
          <w:sz w:val="24"/>
        </w:rPr>
        <w:t>ятрогенен</w:t>
      </w:r>
      <w:proofErr w:type="spellEnd"/>
      <w:r w:rsidRPr="002E1DF3">
        <w:rPr>
          <w:bCs/>
          <w:sz w:val="24"/>
        </w:rPr>
        <w:t>, психогенен и др.</w:t>
      </w:r>
    </w:p>
    <w:p w14:paraId="07BE69A7" w14:textId="77777777" w:rsidR="00EB5235" w:rsidRPr="002E1DF3" w:rsidRDefault="00EB5235" w:rsidP="00A76F8D">
      <w:pPr>
        <w:spacing w:before="0" w:after="0" w:line="20" w:lineRule="atLeast"/>
        <w:ind w:firstLine="20"/>
        <w:jc w:val="both"/>
        <w:rPr>
          <w:bCs/>
          <w:sz w:val="24"/>
        </w:rPr>
      </w:pPr>
      <w:r w:rsidRPr="002E1DF3">
        <w:rPr>
          <w:b/>
          <w:sz w:val="24"/>
        </w:rPr>
        <w:t>Причини</w:t>
      </w:r>
    </w:p>
    <w:p w14:paraId="2EE7DF25" w14:textId="77777777" w:rsidR="00EB5235" w:rsidRPr="002E1DF3" w:rsidRDefault="00EB5235" w:rsidP="00A76F8D">
      <w:pPr>
        <w:spacing w:before="0" w:after="0" w:line="20" w:lineRule="atLeast"/>
        <w:ind w:firstLine="20"/>
        <w:jc w:val="both"/>
        <w:rPr>
          <w:bCs/>
          <w:sz w:val="24"/>
        </w:rPr>
      </w:pPr>
      <w:r w:rsidRPr="002E1DF3">
        <w:rPr>
          <w:bCs/>
          <w:sz w:val="24"/>
        </w:rPr>
        <w:t xml:space="preserve">Освен генетичното унаследяване, което се явява най-важният фактор, при него чувствителността на </w:t>
      </w:r>
      <w:proofErr w:type="spellStart"/>
      <w:r w:rsidRPr="002E1DF3">
        <w:rPr>
          <w:bCs/>
          <w:sz w:val="24"/>
        </w:rPr>
        <w:t>космените</w:t>
      </w:r>
      <w:proofErr w:type="spellEnd"/>
      <w:r w:rsidRPr="002E1DF3">
        <w:rPr>
          <w:bCs/>
          <w:sz w:val="24"/>
        </w:rPr>
        <w:t xml:space="preserve"> фоликули към определени хормони предизвиква тяхното свиване. Ключова роля има DHT</w:t>
      </w:r>
    </w:p>
    <w:p w14:paraId="1068601E" w14:textId="77777777" w:rsidR="00EB5235" w:rsidRPr="002E1DF3" w:rsidRDefault="00EB5235" w:rsidP="00A76F8D">
      <w:pPr>
        <w:spacing w:before="0" w:after="0" w:line="20" w:lineRule="atLeast"/>
        <w:ind w:firstLine="20"/>
        <w:jc w:val="both"/>
        <w:rPr>
          <w:bCs/>
          <w:sz w:val="24"/>
        </w:rPr>
      </w:pPr>
      <w:r w:rsidRPr="002E1DF3">
        <w:rPr>
          <w:bCs/>
          <w:sz w:val="24"/>
        </w:rPr>
        <w:t>(</w:t>
      </w:r>
      <w:proofErr w:type="spellStart"/>
      <w:r w:rsidRPr="002E1DF3">
        <w:rPr>
          <w:bCs/>
          <w:sz w:val="24"/>
        </w:rPr>
        <w:t>дихидротестостерон</w:t>
      </w:r>
      <w:proofErr w:type="spellEnd"/>
      <w:r w:rsidRPr="002E1DF3">
        <w:rPr>
          <w:bCs/>
          <w:sz w:val="24"/>
        </w:rPr>
        <w:t xml:space="preserve">) - производен на </w:t>
      </w:r>
      <w:proofErr w:type="spellStart"/>
      <w:r w:rsidRPr="002E1DF3">
        <w:rPr>
          <w:bCs/>
          <w:sz w:val="24"/>
        </w:rPr>
        <w:t>тес-тостерона</w:t>
      </w:r>
      <w:proofErr w:type="spellEnd"/>
      <w:r w:rsidRPr="002E1DF3">
        <w:rPr>
          <w:bCs/>
          <w:sz w:val="24"/>
        </w:rPr>
        <w:t>. Той скъсява фазата на растеж, намалява размера на фоликулите и води до изтъняване на косата.</w:t>
      </w:r>
    </w:p>
    <w:p w14:paraId="0F3C11EE" w14:textId="77777777" w:rsidR="00EB5235" w:rsidRPr="002E1DF3" w:rsidRDefault="00EB5235" w:rsidP="00A76F8D">
      <w:pPr>
        <w:spacing w:before="0" w:after="0" w:line="20" w:lineRule="atLeast"/>
        <w:ind w:firstLine="20"/>
        <w:jc w:val="both"/>
        <w:rPr>
          <w:bCs/>
          <w:sz w:val="24"/>
        </w:rPr>
      </w:pPr>
      <w:r w:rsidRPr="002E1DF3">
        <w:rPr>
          <w:bCs/>
          <w:sz w:val="24"/>
        </w:rPr>
        <w:t xml:space="preserve">Друг фактор може да бъде стресът. Той може да причини </w:t>
      </w:r>
      <w:proofErr w:type="spellStart"/>
      <w:r w:rsidRPr="002E1DF3">
        <w:rPr>
          <w:bCs/>
          <w:sz w:val="24"/>
        </w:rPr>
        <w:t>телогенен</w:t>
      </w:r>
      <w:proofErr w:type="spellEnd"/>
      <w:r w:rsidRPr="002E1DF3">
        <w:rPr>
          <w:bCs/>
          <w:sz w:val="24"/>
        </w:rPr>
        <w:t xml:space="preserve"> </w:t>
      </w:r>
      <w:proofErr w:type="spellStart"/>
      <w:r w:rsidRPr="002E1DF3">
        <w:rPr>
          <w:bCs/>
          <w:sz w:val="24"/>
        </w:rPr>
        <w:t>ефлувиум</w:t>
      </w:r>
      <w:proofErr w:type="spellEnd"/>
      <w:r w:rsidRPr="002E1DF3">
        <w:rPr>
          <w:bCs/>
          <w:sz w:val="24"/>
        </w:rPr>
        <w:t xml:space="preserve"> - временно масово падане на косата. Затова специалистите препоръчват не само да не живеем под стрес, но и да може да го разпознаваме и преработваме. Хормоналните проблеми също имат ключов принос, но най-уязвими от това са жените при бременност, менопауза или заболявалия на щитовидната жлеза. Съществуват и медицински причини като автоимунни заболявалия, дефицит на желязо, приема на някои лекарства, химиотерапия. Това, върху което ние можем да повлияем, е начинът ни на живот и хранене. Тук дерматолозите препоръчват да обърнем внимание на това какво ядем и да премахнем вредните храни, да спрем тютюнопушенето, както и да не превръщаме стреса в наш ежедневен спътник. И още нещо - не решете косата си, когато е мокра. Това може да увреди кичурите ви и</w:t>
      </w:r>
      <w:r w:rsidRPr="00A76F8D">
        <w:rPr>
          <w:bCs/>
          <w:sz w:val="24"/>
        </w:rPr>
        <w:t xml:space="preserve"> </w:t>
      </w:r>
      <w:r w:rsidRPr="002E1DF3">
        <w:rPr>
          <w:bCs/>
          <w:sz w:val="24"/>
        </w:rPr>
        <w:t>да предизвика косопад.</w:t>
      </w:r>
    </w:p>
    <w:p w14:paraId="0E887F53" w14:textId="77777777" w:rsidR="00EB5235" w:rsidRPr="002E1DF3" w:rsidRDefault="00EB5235" w:rsidP="00A76F8D">
      <w:pPr>
        <w:spacing w:before="0" w:after="0" w:line="20" w:lineRule="atLeast"/>
        <w:ind w:firstLine="20"/>
        <w:jc w:val="both"/>
        <w:rPr>
          <w:b/>
          <w:sz w:val="24"/>
        </w:rPr>
      </w:pPr>
      <w:r w:rsidRPr="002E1DF3">
        <w:rPr>
          <w:b/>
          <w:sz w:val="24"/>
        </w:rPr>
        <w:t>Лечение</w:t>
      </w:r>
    </w:p>
    <w:p w14:paraId="25895EE8" w14:textId="77777777" w:rsidR="00EB5235" w:rsidRPr="002E1DF3" w:rsidRDefault="00EB5235" w:rsidP="00A76F8D">
      <w:pPr>
        <w:spacing w:before="0" w:after="0" w:line="20" w:lineRule="atLeast"/>
        <w:ind w:firstLine="20"/>
        <w:jc w:val="both"/>
        <w:rPr>
          <w:bCs/>
          <w:sz w:val="24"/>
        </w:rPr>
      </w:pPr>
      <w:r w:rsidRPr="002E1DF3">
        <w:rPr>
          <w:bCs/>
          <w:sz w:val="24"/>
        </w:rPr>
        <w:t>Лечението на косопада е в зависимост от интензитета най-често се прилагат кортикостероиди, но подходът може и да е</w:t>
      </w:r>
    </w:p>
    <w:p w14:paraId="220AB643" w14:textId="77777777" w:rsidR="00EB5235" w:rsidRPr="002E1DF3" w:rsidRDefault="00EB5235" w:rsidP="00A76F8D">
      <w:pPr>
        <w:spacing w:before="0" w:after="0" w:line="20" w:lineRule="atLeast"/>
        <w:ind w:firstLine="20"/>
        <w:jc w:val="both"/>
        <w:rPr>
          <w:bCs/>
          <w:sz w:val="24"/>
        </w:rPr>
      </w:pPr>
      <w:r w:rsidRPr="002E1DF3">
        <w:rPr>
          <w:bCs/>
          <w:sz w:val="24"/>
        </w:rPr>
        <w:t xml:space="preserve">растителни масла - от мента, розмарин и др. Съвременната дерматология позволява растежът да се стимулира чрез апаратни процедури, </w:t>
      </w:r>
      <w:proofErr w:type="spellStart"/>
      <w:r w:rsidRPr="002E1DF3">
        <w:rPr>
          <w:bCs/>
          <w:sz w:val="24"/>
        </w:rPr>
        <w:t>мезотера</w:t>
      </w:r>
      <w:proofErr w:type="spellEnd"/>
      <w:r w:rsidRPr="002E1DF3">
        <w:rPr>
          <w:bCs/>
          <w:sz w:val="24"/>
        </w:rPr>
        <w:t>-пия или присаждане. При апаратната процедура се използва радиочестотен микро-</w:t>
      </w:r>
      <w:proofErr w:type="spellStart"/>
      <w:r w:rsidRPr="002E1DF3">
        <w:rPr>
          <w:bCs/>
          <w:sz w:val="24"/>
        </w:rPr>
        <w:t>нидлинг</w:t>
      </w:r>
      <w:proofErr w:type="spellEnd"/>
      <w:r w:rsidRPr="002E1DF3">
        <w:rPr>
          <w:bCs/>
          <w:sz w:val="24"/>
        </w:rPr>
        <w:t xml:space="preserve"> с различни режими. След 5 сесии се наблюдава значително подобрение на гъстотата на косата по скалпа, циркулацията е драстично подобрена, а естественият растеж е стимулиран. </w:t>
      </w:r>
      <w:proofErr w:type="spellStart"/>
      <w:r w:rsidRPr="002E1DF3">
        <w:rPr>
          <w:bCs/>
          <w:sz w:val="24"/>
        </w:rPr>
        <w:t>Мезотерапията</w:t>
      </w:r>
      <w:proofErr w:type="spellEnd"/>
      <w:r w:rsidRPr="002E1DF3">
        <w:rPr>
          <w:bCs/>
          <w:sz w:val="24"/>
        </w:rPr>
        <w:t xml:space="preserve"> при косопад представлява инжекционно въвеждане на коктейл от медикаменти, витамини, минерали, аминокиселини, които стимулират растежа на епителните клетки в </w:t>
      </w:r>
      <w:proofErr w:type="spellStart"/>
      <w:r w:rsidRPr="002E1DF3">
        <w:rPr>
          <w:bCs/>
          <w:sz w:val="24"/>
        </w:rPr>
        <w:t>космения</w:t>
      </w:r>
      <w:proofErr w:type="spellEnd"/>
      <w:r w:rsidRPr="002E1DF3">
        <w:rPr>
          <w:bCs/>
          <w:sz w:val="24"/>
        </w:rPr>
        <w:t xml:space="preserve"> </w:t>
      </w:r>
      <w:proofErr w:type="spellStart"/>
      <w:r w:rsidRPr="002E1DF3">
        <w:rPr>
          <w:bCs/>
          <w:sz w:val="24"/>
        </w:rPr>
        <w:t>булбус</w:t>
      </w:r>
      <w:proofErr w:type="spellEnd"/>
      <w:r w:rsidRPr="002E1DF3">
        <w:rPr>
          <w:bCs/>
          <w:sz w:val="24"/>
        </w:rPr>
        <w:t xml:space="preserve">. Заради възможността лекарственият продукт да бъде насочен директно към корена на косъма в точно необходимото количество </w:t>
      </w:r>
      <w:proofErr w:type="spellStart"/>
      <w:r w:rsidRPr="002E1DF3">
        <w:rPr>
          <w:bCs/>
          <w:sz w:val="24"/>
        </w:rPr>
        <w:t>мезотерапията</w:t>
      </w:r>
      <w:proofErr w:type="spellEnd"/>
      <w:r w:rsidRPr="002E1DF3">
        <w:rPr>
          <w:bCs/>
          <w:sz w:val="24"/>
        </w:rPr>
        <w:t xml:space="preserve"> за коса дава изключително добър резултат.</w:t>
      </w:r>
    </w:p>
    <w:p w14:paraId="0FFEE2DD" w14:textId="77777777" w:rsidR="00EB5235" w:rsidRPr="002E1DF3" w:rsidRDefault="00EB5235" w:rsidP="00A76F8D">
      <w:pPr>
        <w:spacing w:before="0" w:after="0" w:line="20" w:lineRule="atLeast"/>
        <w:ind w:firstLine="20"/>
        <w:jc w:val="both"/>
        <w:rPr>
          <w:bCs/>
          <w:sz w:val="24"/>
        </w:rPr>
      </w:pPr>
      <w:r w:rsidRPr="002E1DF3">
        <w:rPr>
          <w:bCs/>
          <w:sz w:val="24"/>
        </w:rPr>
        <w:t>***</w:t>
      </w:r>
    </w:p>
    <w:p w14:paraId="4051E671" w14:textId="77777777" w:rsidR="00EB5235" w:rsidRPr="002E1DF3" w:rsidRDefault="00EB5235" w:rsidP="00A76F8D">
      <w:pPr>
        <w:spacing w:before="0" w:after="0" w:line="20" w:lineRule="atLeast"/>
        <w:ind w:firstLine="20"/>
        <w:jc w:val="both"/>
        <w:rPr>
          <w:b/>
          <w:sz w:val="24"/>
        </w:rPr>
      </w:pPr>
      <w:r w:rsidRPr="002E1DF3">
        <w:rPr>
          <w:b/>
          <w:sz w:val="24"/>
        </w:rPr>
        <w:t>Перуката - авариен изход от ситуацията</w:t>
      </w:r>
    </w:p>
    <w:p w14:paraId="210252B2" w14:textId="77777777" w:rsidR="00EB5235" w:rsidRPr="002E1DF3" w:rsidRDefault="00EB5235" w:rsidP="00A76F8D">
      <w:pPr>
        <w:spacing w:before="0" w:after="0" w:line="20" w:lineRule="atLeast"/>
        <w:ind w:firstLine="20"/>
        <w:jc w:val="both"/>
        <w:rPr>
          <w:bCs/>
          <w:sz w:val="24"/>
        </w:rPr>
      </w:pPr>
      <w:r w:rsidRPr="002E1DF3">
        <w:rPr>
          <w:bCs/>
          <w:sz w:val="24"/>
        </w:rPr>
        <w:t xml:space="preserve">Перуката е авариен изход от ситуацията с алопецията. Тя скрива проблема, но не го решава окончателно и изисква поддръжка. Перуките биват с естествен или изкуствен косъм. Първата стъпка при избора е да определите размера на главата си. За дамските перуки съществуват три основни размера: </w:t>
      </w:r>
      <w:proofErr w:type="spellStart"/>
      <w:r w:rsidRPr="002E1DF3">
        <w:rPr>
          <w:bCs/>
          <w:sz w:val="24"/>
        </w:rPr>
        <w:t>petit</w:t>
      </w:r>
      <w:proofErr w:type="spellEnd"/>
      <w:r w:rsidRPr="002E1DF3">
        <w:rPr>
          <w:bCs/>
          <w:sz w:val="24"/>
        </w:rPr>
        <w:t xml:space="preserve">, </w:t>
      </w:r>
      <w:proofErr w:type="spellStart"/>
      <w:r w:rsidRPr="002E1DF3">
        <w:rPr>
          <w:bCs/>
          <w:sz w:val="24"/>
        </w:rPr>
        <w:t>average</w:t>
      </w:r>
      <w:proofErr w:type="spellEnd"/>
      <w:r w:rsidRPr="002E1DF3">
        <w:rPr>
          <w:bCs/>
          <w:sz w:val="24"/>
        </w:rPr>
        <w:t xml:space="preserve"> и </w:t>
      </w:r>
      <w:proofErr w:type="spellStart"/>
      <w:r w:rsidRPr="002E1DF3">
        <w:rPr>
          <w:bCs/>
          <w:sz w:val="24"/>
        </w:rPr>
        <w:t>large</w:t>
      </w:r>
      <w:proofErr w:type="spellEnd"/>
      <w:r w:rsidRPr="002E1DF3">
        <w:rPr>
          <w:bCs/>
          <w:sz w:val="24"/>
        </w:rPr>
        <w:t>. Тъй</w:t>
      </w:r>
    </w:p>
    <w:p w14:paraId="712B41BD" w14:textId="77777777" w:rsidR="00EB5235" w:rsidRPr="002E1DF3" w:rsidRDefault="00EB5235" w:rsidP="00A76F8D">
      <w:pPr>
        <w:spacing w:before="0" w:after="0" w:line="20" w:lineRule="atLeast"/>
        <w:ind w:firstLine="20"/>
        <w:jc w:val="both"/>
        <w:rPr>
          <w:bCs/>
          <w:sz w:val="24"/>
        </w:rPr>
      </w:pPr>
      <w:r w:rsidRPr="002E1DF3">
        <w:rPr>
          <w:bCs/>
          <w:sz w:val="24"/>
        </w:rPr>
        <w:lastRenderedPageBreak/>
        <w:t xml:space="preserve">като повечето жени носят перука с основа среден размер (90-95%), съществува по-голям избор на модели с размер </w:t>
      </w:r>
      <w:proofErr w:type="spellStart"/>
      <w:r w:rsidRPr="002E1DF3">
        <w:rPr>
          <w:bCs/>
          <w:sz w:val="24"/>
        </w:rPr>
        <w:t>Average</w:t>
      </w:r>
      <w:proofErr w:type="spellEnd"/>
      <w:r w:rsidRPr="002E1DF3">
        <w:rPr>
          <w:bCs/>
          <w:sz w:val="24"/>
        </w:rPr>
        <w:t xml:space="preserve"> (среден). Освен това трябва да съобразите новата си коса с формата на лицето, цвета на кожата и не забравяйте, че е важно да вземете предвид дали позволява добра вентилация на скалпа.</w:t>
      </w:r>
    </w:p>
    <w:p w14:paraId="2385F004" w14:textId="77777777" w:rsidR="00EB5235" w:rsidRPr="002E1DF3" w:rsidRDefault="00EB5235" w:rsidP="00A76F8D">
      <w:pPr>
        <w:spacing w:before="0" w:after="0" w:line="20" w:lineRule="atLeast"/>
        <w:ind w:firstLine="20"/>
        <w:jc w:val="both"/>
        <w:rPr>
          <w:bCs/>
          <w:sz w:val="24"/>
        </w:rPr>
      </w:pPr>
      <w:r w:rsidRPr="002E1DF3">
        <w:rPr>
          <w:bCs/>
          <w:sz w:val="24"/>
        </w:rPr>
        <w:t>***</w:t>
      </w:r>
    </w:p>
    <w:p w14:paraId="645582C5" w14:textId="77777777" w:rsidR="00EB5235" w:rsidRPr="002E1DF3" w:rsidRDefault="00EB5235" w:rsidP="00A76F8D">
      <w:pPr>
        <w:spacing w:before="0" w:after="0" w:line="20" w:lineRule="atLeast"/>
        <w:ind w:firstLine="20"/>
        <w:jc w:val="both"/>
        <w:rPr>
          <w:b/>
          <w:sz w:val="24"/>
        </w:rPr>
      </w:pPr>
      <w:r w:rsidRPr="002E1DF3">
        <w:rPr>
          <w:b/>
          <w:sz w:val="24"/>
        </w:rPr>
        <w:t>Връщаме я чрез присаждане</w:t>
      </w:r>
    </w:p>
    <w:p w14:paraId="3F86BE0C" w14:textId="77777777" w:rsidR="00EB5235" w:rsidRPr="002E1DF3" w:rsidRDefault="00EB5235" w:rsidP="00A76F8D">
      <w:pPr>
        <w:spacing w:before="0" w:after="0" w:line="20" w:lineRule="atLeast"/>
        <w:ind w:firstLine="20"/>
        <w:jc w:val="both"/>
        <w:rPr>
          <w:bCs/>
          <w:sz w:val="24"/>
        </w:rPr>
      </w:pPr>
      <w:r w:rsidRPr="002E1DF3">
        <w:rPr>
          <w:bCs/>
          <w:sz w:val="24"/>
        </w:rPr>
        <w:t xml:space="preserve">Присаждането на коса е безболезнена процедура, която предлага решения при оплешивяване, присаждане на дълга коса, възстановяване на вежди, присаждане на </w:t>
      </w:r>
      <w:proofErr w:type="spellStart"/>
      <w:r w:rsidRPr="002E1DF3">
        <w:rPr>
          <w:bCs/>
          <w:sz w:val="24"/>
        </w:rPr>
        <w:t>космени</w:t>
      </w:r>
      <w:proofErr w:type="spellEnd"/>
      <w:r w:rsidRPr="002E1DF3">
        <w:rPr>
          <w:bCs/>
          <w:sz w:val="24"/>
        </w:rPr>
        <w:t xml:space="preserve"> фоликули при белези и изгаряния, присаждане на брада, желано окосмяване по тялото.</w:t>
      </w:r>
    </w:p>
    <w:p w14:paraId="2F359D37" w14:textId="77777777" w:rsidR="00EB5235" w:rsidRPr="002E1DF3" w:rsidRDefault="00EB5235" w:rsidP="00A76F8D">
      <w:pPr>
        <w:spacing w:before="0" w:after="0" w:line="20" w:lineRule="atLeast"/>
        <w:ind w:firstLine="20"/>
        <w:jc w:val="both"/>
        <w:rPr>
          <w:bCs/>
          <w:sz w:val="24"/>
        </w:rPr>
      </w:pPr>
      <w:r w:rsidRPr="002E1DF3">
        <w:rPr>
          <w:bCs/>
          <w:sz w:val="24"/>
        </w:rPr>
        <w:t xml:space="preserve">Метод FUE - представлява безпроблемна екстракция на </w:t>
      </w:r>
      <w:proofErr w:type="spellStart"/>
      <w:r w:rsidRPr="002E1DF3">
        <w:rPr>
          <w:bCs/>
          <w:sz w:val="24"/>
        </w:rPr>
        <w:t>фоликуларни</w:t>
      </w:r>
      <w:proofErr w:type="spellEnd"/>
      <w:r w:rsidRPr="002E1DF3">
        <w:rPr>
          <w:bCs/>
          <w:sz w:val="24"/>
        </w:rPr>
        <w:t xml:space="preserve"> единици, присадките се екстрахират от окосмената тилна област или от тялото. Донорската област се обръсва, извършва се поединично събиране на присадки със специално устройство, което не оставя линейни белези. След FUE трансплантация на коса остават </w:t>
      </w:r>
      <w:proofErr w:type="spellStart"/>
      <w:r w:rsidRPr="002E1DF3">
        <w:rPr>
          <w:bCs/>
          <w:sz w:val="24"/>
        </w:rPr>
        <w:t>микробеле-зи</w:t>
      </w:r>
      <w:proofErr w:type="spellEnd"/>
      <w:r w:rsidRPr="002E1DF3">
        <w:rPr>
          <w:bCs/>
          <w:sz w:val="24"/>
        </w:rPr>
        <w:t xml:space="preserve"> под формата на малки червени точки, които стават невидими 12-14 дни след процедурата. Използването на този метод се препоръчва като етапи от I до V на косопад според скалата на </w:t>
      </w:r>
      <w:proofErr w:type="spellStart"/>
      <w:r w:rsidRPr="002E1DF3">
        <w:rPr>
          <w:bCs/>
          <w:sz w:val="24"/>
        </w:rPr>
        <w:t>Norwood</w:t>
      </w:r>
      <w:proofErr w:type="spellEnd"/>
      <w:r w:rsidRPr="002E1DF3">
        <w:rPr>
          <w:bCs/>
          <w:sz w:val="24"/>
        </w:rPr>
        <w:t>. Процедурата е под локална анестезия. Два дни след процедурата могат да се приемат перорални аналгетици, но в повече-то случаи не се налага. След две, три седмици може да се наблюдава леко падане на косми, което е нормален процес и не трябва да плаши пациента. Търсеният резултат се наблюдава половин година след процедурата. Във времето, докато се появи новата коса, не може да се носи нито шапка, нито перука.</w:t>
      </w:r>
    </w:p>
    <w:p w14:paraId="36DD0C11" w14:textId="77777777" w:rsidR="00EB5235" w:rsidRPr="00A76F8D" w:rsidRDefault="00EB5235" w:rsidP="00A76F8D">
      <w:pPr>
        <w:spacing w:before="0" w:after="0" w:line="20" w:lineRule="atLeast"/>
        <w:ind w:firstLine="20"/>
        <w:jc w:val="both"/>
        <w:rPr>
          <w:bCs/>
          <w:sz w:val="24"/>
        </w:rPr>
      </w:pPr>
    </w:p>
    <w:p w14:paraId="5924ADC8" w14:textId="77777777" w:rsidR="00EB5235" w:rsidRPr="00A76F8D" w:rsidRDefault="00EB5235" w:rsidP="00A76F8D">
      <w:pPr>
        <w:pStyle w:val="1"/>
        <w:spacing w:before="0" w:after="0"/>
        <w:rPr>
          <w:rFonts w:ascii="Arial Narrow" w:hAnsi="Arial Narrow"/>
          <w:sz w:val="24"/>
          <w:szCs w:val="24"/>
        </w:rPr>
      </w:pPr>
      <w:bookmarkStart w:id="8" w:name="_Toc224111447"/>
      <w:r w:rsidRPr="00A76F8D">
        <w:rPr>
          <w:rFonts w:ascii="Arial Narrow" w:hAnsi="Arial Narrow"/>
          <w:sz w:val="24"/>
          <w:szCs w:val="24"/>
        </w:rPr>
        <w:t>Дават по 1500 евро допълнително на медици</w:t>
      </w:r>
      <w:bookmarkEnd w:id="8"/>
    </w:p>
    <w:p w14:paraId="6F2BC80A" w14:textId="77777777" w:rsidR="00EB5235" w:rsidRPr="002E1DF3" w:rsidRDefault="00EB5235" w:rsidP="00A76F8D">
      <w:pPr>
        <w:spacing w:before="0" w:after="0" w:line="20" w:lineRule="atLeast"/>
        <w:ind w:firstLine="20"/>
        <w:jc w:val="both"/>
        <w:rPr>
          <w:bCs/>
          <w:sz w:val="24"/>
        </w:rPr>
      </w:pPr>
      <w:r w:rsidRPr="002E1DF3">
        <w:rPr>
          <w:b/>
          <w:sz w:val="24"/>
        </w:rPr>
        <w:t>Телеграф  стр. 24</w:t>
      </w:r>
      <w:r w:rsidRPr="00A76F8D">
        <w:rPr>
          <w:bCs/>
          <w:sz w:val="24"/>
        </w:rPr>
        <w:pict w14:anchorId="6F2A7089">
          <v:rect id="_x0000_i1104" style="width:453.6pt;height:1.5pt" o:hralign="center" o:hrstd="t" o:hrnoshade="t" o:hr="t" fillcolor="#aca899" stroked="f"/>
        </w:pict>
      </w:r>
    </w:p>
    <w:p w14:paraId="7DA62788" w14:textId="77777777" w:rsidR="00EB5235" w:rsidRPr="002E1DF3" w:rsidRDefault="00EB5235" w:rsidP="00A76F8D">
      <w:pPr>
        <w:spacing w:before="0" w:after="0" w:line="20" w:lineRule="atLeast"/>
        <w:ind w:firstLine="20"/>
        <w:jc w:val="both"/>
        <w:rPr>
          <w:bCs/>
          <w:sz w:val="24"/>
        </w:rPr>
      </w:pPr>
      <w:r w:rsidRPr="002E1DF3">
        <w:rPr>
          <w:bCs/>
          <w:sz w:val="24"/>
        </w:rPr>
        <w:t xml:space="preserve">Гръцки лекари, които обслужват острови с по-малко от 4000 жители, ще получават допълнително по 1500 евро. Това обяви премиерът </w:t>
      </w:r>
      <w:proofErr w:type="spellStart"/>
      <w:r w:rsidRPr="002E1DF3">
        <w:rPr>
          <w:bCs/>
          <w:sz w:val="24"/>
        </w:rPr>
        <w:t>Кириа</w:t>
      </w:r>
      <w:proofErr w:type="spellEnd"/>
      <w:r w:rsidRPr="002E1DF3">
        <w:rPr>
          <w:bCs/>
          <w:sz w:val="24"/>
        </w:rPr>
        <w:t xml:space="preserve">-кос </w:t>
      </w:r>
      <w:proofErr w:type="spellStart"/>
      <w:r w:rsidRPr="002E1DF3">
        <w:rPr>
          <w:bCs/>
          <w:sz w:val="24"/>
        </w:rPr>
        <w:t>Мицотакис</w:t>
      </w:r>
      <w:proofErr w:type="spellEnd"/>
      <w:r w:rsidRPr="002E1DF3">
        <w:rPr>
          <w:bCs/>
          <w:sz w:val="24"/>
        </w:rPr>
        <w:t xml:space="preserve"> в социалните медии. Тези средства не са от държавната хазна, а от безвъзмездна помощ от благотворителната фондация „Стелиос (Хаджи-</w:t>
      </w:r>
      <w:proofErr w:type="spellStart"/>
      <w:r w:rsidRPr="002E1DF3">
        <w:rPr>
          <w:bCs/>
          <w:sz w:val="24"/>
        </w:rPr>
        <w:t>Йоану</w:t>
      </w:r>
      <w:proofErr w:type="spellEnd"/>
      <w:r w:rsidRPr="002E1DF3">
        <w:rPr>
          <w:bCs/>
          <w:sz w:val="24"/>
        </w:rPr>
        <w:t xml:space="preserve">)". Парите са предназначени за националната здравна система на Гърция. </w:t>
      </w:r>
      <w:proofErr w:type="spellStart"/>
      <w:r w:rsidRPr="002E1DF3">
        <w:rPr>
          <w:bCs/>
          <w:sz w:val="24"/>
        </w:rPr>
        <w:t>Мицотакис</w:t>
      </w:r>
      <w:proofErr w:type="spellEnd"/>
      <w:r w:rsidRPr="002E1DF3">
        <w:rPr>
          <w:bCs/>
          <w:sz w:val="24"/>
        </w:rPr>
        <w:t xml:space="preserve"> благодари на основателя на фондацията за щедрата подкрепа. Гръцкият премиер подчерта, че това е инициатива, различна от обичайните дарения, насочени към здравеопазването, които обикновено се фокусират върху инфраструктурата.</w:t>
      </w:r>
    </w:p>
    <w:p w14:paraId="6A478F01" w14:textId="77777777" w:rsidR="00EB5235" w:rsidRPr="00A76F8D" w:rsidRDefault="00EB5235" w:rsidP="00A76F8D">
      <w:pPr>
        <w:pStyle w:val="1"/>
        <w:spacing w:before="0" w:after="0"/>
        <w:rPr>
          <w:rFonts w:ascii="Arial Narrow" w:hAnsi="Arial Narrow"/>
          <w:sz w:val="24"/>
          <w:szCs w:val="24"/>
        </w:rPr>
      </w:pPr>
    </w:p>
    <w:p w14:paraId="56460A47" w14:textId="77777777" w:rsidR="00EB5235" w:rsidRPr="00A76F8D" w:rsidRDefault="00EB5235" w:rsidP="00A76F8D">
      <w:pPr>
        <w:pStyle w:val="1"/>
        <w:spacing w:before="0" w:after="0"/>
        <w:rPr>
          <w:rFonts w:ascii="Arial Narrow" w:hAnsi="Arial Narrow"/>
          <w:sz w:val="24"/>
          <w:szCs w:val="24"/>
        </w:rPr>
      </w:pPr>
      <w:bookmarkStart w:id="9" w:name="_Toc224111448"/>
      <w:r w:rsidRPr="00A76F8D">
        <w:rPr>
          <w:rFonts w:ascii="Arial Narrow" w:hAnsi="Arial Narrow"/>
          <w:sz w:val="24"/>
          <w:szCs w:val="24"/>
        </w:rPr>
        <w:t>Увеличават се случаите на морбили в Лондон</w:t>
      </w:r>
      <w:bookmarkEnd w:id="9"/>
    </w:p>
    <w:p w14:paraId="58053BBB" w14:textId="77777777" w:rsidR="00EB5235" w:rsidRPr="002E1DF3" w:rsidRDefault="00EB5235" w:rsidP="00A76F8D">
      <w:pPr>
        <w:spacing w:before="0" w:after="0" w:line="20" w:lineRule="atLeast"/>
        <w:ind w:firstLine="20"/>
        <w:jc w:val="both"/>
        <w:rPr>
          <w:bCs/>
          <w:sz w:val="24"/>
        </w:rPr>
      </w:pPr>
      <w:r w:rsidRPr="002E1DF3">
        <w:rPr>
          <w:b/>
          <w:sz w:val="24"/>
        </w:rPr>
        <w:t>Телеграф  стр. 24</w:t>
      </w:r>
      <w:r w:rsidRPr="00A76F8D">
        <w:rPr>
          <w:bCs/>
          <w:sz w:val="24"/>
        </w:rPr>
        <w:pict w14:anchorId="4A2C2803">
          <v:rect id="_x0000_i1103" style="width:453.6pt;height:1.5pt" o:hralign="center" o:hrstd="t" o:hrnoshade="t" o:hr="t" fillcolor="#aca899" stroked="f"/>
        </w:pict>
      </w:r>
    </w:p>
    <w:p w14:paraId="5BD14B06" w14:textId="77777777" w:rsidR="00EB5235" w:rsidRPr="002E1DF3" w:rsidRDefault="00EB5235" w:rsidP="00A76F8D">
      <w:pPr>
        <w:spacing w:before="0" w:after="0" w:line="20" w:lineRule="atLeast"/>
        <w:ind w:firstLine="20"/>
        <w:jc w:val="both"/>
        <w:rPr>
          <w:bCs/>
          <w:sz w:val="24"/>
        </w:rPr>
      </w:pPr>
      <w:r w:rsidRPr="002E1DF3">
        <w:rPr>
          <w:bCs/>
          <w:sz w:val="24"/>
        </w:rPr>
        <w:t xml:space="preserve">Случаите на морбили в Лондон продължават да се увеличават. Установените от началото на годината досега в </w:t>
      </w:r>
      <w:proofErr w:type="spellStart"/>
      <w:r w:rsidRPr="002E1DF3">
        <w:rPr>
          <w:bCs/>
          <w:sz w:val="24"/>
        </w:rPr>
        <w:t>Енфийлд</w:t>
      </w:r>
      <w:proofErr w:type="spellEnd"/>
      <w:r w:rsidRPr="002E1DF3">
        <w:rPr>
          <w:bCs/>
          <w:sz w:val="24"/>
        </w:rPr>
        <w:t xml:space="preserve"> и </w:t>
      </w:r>
      <w:proofErr w:type="spellStart"/>
      <w:r w:rsidRPr="002E1DF3">
        <w:rPr>
          <w:bCs/>
          <w:sz w:val="24"/>
        </w:rPr>
        <w:t>Харингей</w:t>
      </w:r>
      <w:proofErr w:type="spellEnd"/>
      <w:r w:rsidRPr="002E1DF3">
        <w:rPr>
          <w:bCs/>
          <w:sz w:val="24"/>
        </w:rPr>
        <w:t xml:space="preserve"> представляват почти половината от всички в национален мащаб, предаде ББС. В </w:t>
      </w:r>
      <w:proofErr w:type="spellStart"/>
      <w:r w:rsidRPr="002E1DF3">
        <w:rPr>
          <w:bCs/>
          <w:sz w:val="24"/>
        </w:rPr>
        <w:t>Харингей</w:t>
      </w:r>
      <w:proofErr w:type="spellEnd"/>
      <w:r w:rsidRPr="002E1DF3">
        <w:rPr>
          <w:bCs/>
          <w:sz w:val="24"/>
        </w:rPr>
        <w:t xml:space="preserve"> са потвърдени още два, с което общият брой през последните два месеца достигна 13. Увеличението на случаите засяга главно децата в училищата и детските градини. Най-тежките, изискващи болнично лечение, са свързани с </w:t>
      </w:r>
      <w:proofErr w:type="spellStart"/>
      <w:r w:rsidRPr="002E1DF3">
        <w:rPr>
          <w:bCs/>
          <w:sz w:val="24"/>
        </w:rPr>
        <w:t>неваксинирани</w:t>
      </w:r>
      <w:proofErr w:type="spellEnd"/>
      <w:r w:rsidRPr="002E1DF3">
        <w:rPr>
          <w:bCs/>
          <w:sz w:val="24"/>
        </w:rPr>
        <w:t xml:space="preserve"> пациенти според Съвета за интегрирани грижи на Северен Централен Лондон. Огнището продължава да засяга най-силно Лондон, като 65% от общо 195 случая в Англия тази година са в столицата.</w:t>
      </w:r>
    </w:p>
    <w:p w14:paraId="07381A12" w14:textId="77777777" w:rsidR="00EB5235" w:rsidRPr="002E1DF3" w:rsidRDefault="00EB5235" w:rsidP="00A76F8D">
      <w:pPr>
        <w:spacing w:before="0" w:after="0" w:line="20" w:lineRule="atLeast"/>
        <w:ind w:firstLine="20"/>
        <w:jc w:val="both"/>
        <w:rPr>
          <w:bCs/>
          <w:sz w:val="24"/>
        </w:rPr>
      </w:pPr>
    </w:p>
    <w:p w14:paraId="0E4CE5CE" w14:textId="77777777" w:rsidR="00EB5235" w:rsidRPr="00A76F8D" w:rsidRDefault="00EB5235" w:rsidP="00A76F8D">
      <w:pPr>
        <w:pStyle w:val="1"/>
        <w:spacing w:before="0" w:after="0"/>
        <w:rPr>
          <w:rFonts w:ascii="Arial Narrow" w:hAnsi="Arial Narrow"/>
          <w:sz w:val="24"/>
          <w:szCs w:val="24"/>
        </w:rPr>
      </w:pPr>
      <w:bookmarkStart w:id="10" w:name="_Toc224111449"/>
      <w:r w:rsidRPr="00A76F8D">
        <w:rPr>
          <w:rFonts w:ascii="Arial Narrow" w:hAnsi="Arial Narrow"/>
          <w:sz w:val="24"/>
          <w:szCs w:val="24"/>
        </w:rPr>
        <w:t>Облекчават правилата за клиничните проучвания</w:t>
      </w:r>
      <w:bookmarkEnd w:id="10"/>
    </w:p>
    <w:p w14:paraId="3718CB54" w14:textId="77777777" w:rsidR="00EB5235" w:rsidRPr="002E1DF3" w:rsidRDefault="00EB5235" w:rsidP="00A76F8D">
      <w:pPr>
        <w:spacing w:before="0" w:after="0" w:line="20" w:lineRule="atLeast"/>
        <w:ind w:firstLine="20"/>
        <w:jc w:val="both"/>
        <w:rPr>
          <w:b/>
          <w:sz w:val="24"/>
        </w:rPr>
      </w:pPr>
      <w:r w:rsidRPr="002E1DF3">
        <w:rPr>
          <w:b/>
          <w:sz w:val="24"/>
        </w:rPr>
        <w:t>Телеграф  стр. 24</w:t>
      </w:r>
      <w:r w:rsidRPr="00A76F8D">
        <w:rPr>
          <w:bCs/>
          <w:sz w:val="24"/>
        </w:rPr>
        <w:pict w14:anchorId="1B07D8D4">
          <v:rect id="_x0000_i1102" style="width:453.6pt;height:1.5pt" o:hralign="center" o:hrstd="t" o:hrnoshade="t" o:hr="t" fillcolor="#aca899" stroked="f"/>
        </w:pict>
      </w:r>
    </w:p>
    <w:p w14:paraId="4D3D37E5" w14:textId="77777777" w:rsidR="00EB5235" w:rsidRPr="002E1DF3" w:rsidRDefault="00EB5235" w:rsidP="00A76F8D">
      <w:pPr>
        <w:spacing w:before="0" w:after="0" w:line="20" w:lineRule="atLeast"/>
        <w:ind w:firstLine="20"/>
        <w:jc w:val="both"/>
        <w:rPr>
          <w:bCs/>
          <w:sz w:val="24"/>
        </w:rPr>
      </w:pPr>
      <w:r w:rsidRPr="002E1DF3">
        <w:rPr>
          <w:bCs/>
          <w:sz w:val="24"/>
        </w:rPr>
        <w:t xml:space="preserve">Европейската инициатива ACT EU с нови указания за по-бързо и ефикасно провеждане на клинични проучвания по време на извънредни ситуации. Проектът хармонизира правилата в ЕС чрез ускорени регулаторни механизми и тясно сътрудничество с ЕМА. Инициативата „Ускоряване </w:t>
      </w:r>
      <w:r w:rsidRPr="002E1DF3">
        <w:rPr>
          <w:bCs/>
          <w:sz w:val="24"/>
        </w:rPr>
        <w:lastRenderedPageBreak/>
        <w:t>на клиничните изпитвания в ЕС“ (ACT EU) публикува проект на насоки за по-бързо и ефикасно провеждане на клинични изпитвания по време на кризи в общественото здраве. Ключов акцент са ускорените процедури. Въвеждат се регулаторни механизми за бързо разрешаване на нови изпитвания и модифициране на текущи. Това е първото ръководство за извънредни ситуации в общественото здраве, което отразява</w:t>
      </w:r>
    </w:p>
    <w:p w14:paraId="409638FD" w14:textId="77777777" w:rsidR="00EB5235" w:rsidRPr="002E1DF3" w:rsidRDefault="00EB5235" w:rsidP="00A76F8D">
      <w:pPr>
        <w:spacing w:before="0" w:after="0" w:line="20" w:lineRule="atLeast"/>
        <w:ind w:firstLine="20"/>
        <w:jc w:val="both"/>
        <w:rPr>
          <w:bCs/>
          <w:sz w:val="24"/>
        </w:rPr>
      </w:pPr>
      <w:r w:rsidRPr="002E1DF3">
        <w:rPr>
          <w:bCs/>
          <w:sz w:val="24"/>
        </w:rPr>
        <w:t>настоящата законодателна рамка на ЕС. То отразява и насоките на Международния съвет за хармонизиране на техническите изисквания за регистрация на фармацевтични продукти за хуманна употреба (ICH), разработени след пандемията от КОВИД-19. Препоръчва се хармонизиран подход за да се гарантира, че клиничните изпитвания могат да бъдат инициирани, адаптирани и продължени ефикасно и безопасно, когато възникнат извънредни ситуации в общественото здраве.</w:t>
      </w:r>
    </w:p>
    <w:p w14:paraId="5E1511DB" w14:textId="77777777" w:rsidR="00EB5235" w:rsidRPr="00A76F8D" w:rsidRDefault="00EB5235" w:rsidP="00A76F8D">
      <w:pPr>
        <w:spacing w:before="0" w:after="0" w:line="20" w:lineRule="atLeast"/>
        <w:ind w:firstLine="20"/>
        <w:jc w:val="both"/>
        <w:rPr>
          <w:bCs/>
          <w:sz w:val="24"/>
        </w:rPr>
      </w:pPr>
    </w:p>
    <w:p w14:paraId="695AF77E" w14:textId="77777777" w:rsidR="00EB5235" w:rsidRPr="00A76F8D" w:rsidRDefault="00EB5235" w:rsidP="00A76F8D">
      <w:pPr>
        <w:pStyle w:val="1"/>
        <w:spacing w:before="0" w:after="0"/>
        <w:rPr>
          <w:rFonts w:ascii="Arial Narrow" w:hAnsi="Arial Narrow"/>
          <w:sz w:val="24"/>
          <w:szCs w:val="24"/>
        </w:rPr>
      </w:pPr>
      <w:bookmarkStart w:id="11" w:name="_Toc224111450"/>
      <w:r w:rsidRPr="00A76F8D">
        <w:rPr>
          <w:rFonts w:ascii="Arial Narrow" w:hAnsi="Arial Narrow"/>
          <w:sz w:val="24"/>
          <w:szCs w:val="24"/>
        </w:rPr>
        <w:t>Нов кръвен тест показва колко ще живеем</w:t>
      </w:r>
      <w:bookmarkEnd w:id="11"/>
    </w:p>
    <w:p w14:paraId="61D57D0E" w14:textId="77777777" w:rsidR="00EB5235" w:rsidRPr="002E1DF3" w:rsidRDefault="00EB5235" w:rsidP="00A76F8D">
      <w:pPr>
        <w:spacing w:before="0" w:after="0" w:line="20" w:lineRule="atLeast"/>
        <w:ind w:firstLine="20"/>
        <w:jc w:val="both"/>
        <w:rPr>
          <w:bCs/>
          <w:sz w:val="24"/>
        </w:rPr>
      </w:pPr>
      <w:r w:rsidRPr="002E1DF3">
        <w:rPr>
          <w:b/>
          <w:sz w:val="24"/>
        </w:rPr>
        <w:t>Телеграф  стр. 24</w:t>
      </w:r>
      <w:r w:rsidRPr="00A76F8D">
        <w:rPr>
          <w:bCs/>
          <w:sz w:val="24"/>
        </w:rPr>
        <w:pict w14:anchorId="1715F969">
          <v:rect id="_x0000_i1101" style="width:453.6pt;height:1.5pt" o:hralign="center" o:hrstd="t" o:hrnoshade="t" o:hr="t" fillcolor="#aca899" stroked="f"/>
        </w:pict>
      </w:r>
    </w:p>
    <w:p w14:paraId="562B6B95" w14:textId="77777777" w:rsidR="00EB5235" w:rsidRPr="002E1DF3" w:rsidRDefault="00EB5235" w:rsidP="00A76F8D">
      <w:pPr>
        <w:spacing w:before="0" w:after="0" w:line="20" w:lineRule="atLeast"/>
        <w:ind w:firstLine="20"/>
        <w:jc w:val="both"/>
        <w:rPr>
          <w:bCs/>
          <w:sz w:val="24"/>
        </w:rPr>
      </w:pPr>
      <w:r w:rsidRPr="002E1DF3">
        <w:rPr>
          <w:bCs/>
          <w:sz w:val="24"/>
        </w:rPr>
        <w:t>В кръвта ни съществува група малки РНК молекули, които крият тайните на бъдещото ни здраве и чиито нива са свързани с краткосрочното оцеляване на възрастните хора. Те са открити от американски изследователи от Медицинския факултет на университета “Дюк“ (Северна Каролина) и Университета на Минесота, които може би са на път да революционизират начина, по който се диагностицират, лекуват и се полагат грижи за пациенти, особено за тези в напреднала възраст. Тяхното изследване посочва, че на основата на тези малки РНК молекули може да бъде разработен кръвен тест, който да посочва с много голяма точност кой ще живее по-дълго и кой не и според това</w:t>
      </w:r>
      <w:r w:rsidRPr="00A76F8D">
        <w:rPr>
          <w:bCs/>
          <w:sz w:val="24"/>
        </w:rPr>
        <w:t xml:space="preserve"> </w:t>
      </w:r>
      <w:r w:rsidRPr="002E1DF3">
        <w:rPr>
          <w:bCs/>
          <w:sz w:val="24"/>
        </w:rPr>
        <w:t>да бъдат вземани определени терапевтични решения.</w:t>
      </w:r>
    </w:p>
    <w:p w14:paraId="5ACB29BD" w14:textId="77777777" w:rsidR="00EB5235" w:rsidRPr="002E1DF3" w:rsidRDefault="00EB5235" w:rsidP="00A76F8D">
      <w:pPr>
        <w:spacing w:before="0" w:after="0" w:line="20" w:lineRule="atLeast"/>
        <w:ind w:firstLine="20"/>
        <w:jc w:val="both"/>
        <w:rPr>
          <w:bCs/>
          <w:sz w:val="24"/>
        </w:rPr>
      </w:pPr>
      <w:r w:rsidRPr="002E1DF3">
        <w:rPr>
          <w:bCs/>
          <w:sz w:val="24"/>
        </w:rPr>
        <w:t xml:space="preserve">Екипът, ръководен съвместно от професор Вирджиния </w:t>
      </w:r>
      <w:proofErr w:type="spellStart"/>
      <w:r w:rsidRPr="002E1DF3">
        <w:rPr>
          <w:bCs/>
          <w:sz w:val="24"/>
        </w:rPr>
        <w:t>Байърс</w:t>
      </w:r>
      <w:proofErr w:type="spellEnd"/>
      <w:r w:rsidRPr="002E1DF3">
        <w:rPr>
          <w:bCs/>
          <w:sz w:val="24"/>
        </w:rPr>
        <w:t xml:space="preserve"> Краус и изследовател-ката Сиси Ма, анализирал повече от 1200 кръвни проби от пациенти над 71-годишна възраст. Данните били съпоставени с национални регистри, за да се получи информация за оцеляването на участниците в проучването. “Знаем много малко за </w:t>
      </w:r>
      <w:proofErr w:type="spellStart"/>
      <w:r w:rsidRPr="002E1DF3">
        <w:rPr>
          <w:bCs/>
          <w:sz w:val="24"/>
        </w:rPr>
        <w:t>piRNA</w:t>
      </w:r>
      <w:proofErr w:type="spellEnd"/>
      <w:r w:rsidRPr="002E1DF3">
        <w:rPr>
          <w:bCs/>
          <w:sz w:val="24"/>
        </w:rPr>
        <w:t xml:space="preserve"> в кръвта, но това, което откриваме, е, че е по-добре нивата на определени специфични </w:t>
      </w:r>
      <w:proofErr w:type="spellStart"/>
      <w:r w:rsidRPr="002E1DF3">
        <w:rPr>
          <w:bCs/>
          <w:sz w:val="24"/>
        </w:rPr>
        <w:t>piRNA</w:t>
      </w:r>
      <w:proofErr w:type="spellEnd"/>
      <w:r w:rsidRPr="002E1DF3">
        <w:rPr>
          <w:bCs/>
          <w:sz w:val="24"/>
        </w:rPr>
        <w:t xml:space="preserve"> да са по-ниски“, посочва </w:t>
      </w:r>
      <w:proofErr w:type="spellStart"/>
      <w:r w:rsidRPr="002E1DF3">
        <w:rPr>
          <w:bCs/>
          <w:sz w:val="24"/>
        </w:rPr>
        <w:t>Байърс</w:t>
      </w:r>
      <w:proofErr w:type="spellEnd"/>
      <w:r w:rsidRPr="002E1DF3">
        <w:rPr>
          <w:bCs/>
          <w:sz w:val="24"/>
        </w:rPr>
        <w:t xml:space="preserve"> Краус. Използвайки статистически модели, изследователите успели да изследват 187 здравни показателя и 828 различни малки РНК молекули. Резултатът: сигнатура от шест </w:t>
      </w:r>
      <w:proofErr w:type="spellStart"/>
      <w:r w:rsidRPr="002E1DF3">
        <w:rPr>
          <w:bCs/>
          <w:sz w:val="24"/>
        </w:rPr>
        <w:t>piRNA</w:t>
      </w:r>
      <w:proofErr w:type="spellEnd"/>
      <w:r w:rsidRPr="002E1DF3">
        <w:rPr>
          <w:bCs/>
          <w:sz w:val="24"/>
        </w:rPr>
        <w:t xml:space="preserve"> може да предскаже оцеляването в рамките на две години с точност от почти 86%. Хората с по-ниски нива на тези специфични молекули са по-склонни да оцелеят в краткосрочен план.</w:t>
      </w:r>
    </w:p>
    <w:p w14:paraId="3F0D261B" w14:textId="77777777" w:rsidR="00EB5235" w:rsidRPr="00A76F8D" w:rsidRDefault="00EB5235" w:rsidP="00A76F8D">
      <w:pPr>
        <w:spacing w:before="0" w:after="0" w:line="20" w:lineRule="atLeast"/>
        <w:ind w:firstLine="20"/>
        <w:jc w:val="both"/>
        <w:rPr>
          <w:bCs/>
          <w:sz w:val="24"/>
        </w:rPr>
      </w:pPr>
    </w:p>
    <w:p w14:paraId="767BA99B" w14:textId="77777777" w:rsidR="00EB5235" w:rsidRPr="00A76F8D" w:rsidRDefault="00EB5235" w:rsidP="00A76F8D">
      <w:pPr>
        <w:pStyle w:val="1"/>
        <w:spacing w:before="0" w:after="0"/>
        <w:rPr>
          <w:rFonts w:ascii="Arial Narrow" w:hAnsi="Arial Narrow"/>
          <w:sz w:val="24"/>
          <w:szCs w:val="24"/>
        </w:rPr>
      </w:pPr>
      <w:bookmarkStart w:id="12" w:name="_Toc224111451"/>
      <w:proofErr w:type="spellStart"/>
      <w:r w:rsidRPr="00A76F8D">
        <w:rPr>
          <w:rFonts w:ascii="Arial Narrow" w:hAnsi="Arial Narrow"/>
          <w:sz w:val="24"/>
          <w:szCs w:val="24"/>
        </w:rPr>
        <w:t>Оснобателите</w:t>
      </w:r>
      <w:proofErr w:type="spellEnd"/>
      <w:r w:rsidRPr="00A76F8D">
        <w:rPr>
          <w:rFonts w:ascii="Arial Narrow" w:hAnsi="Arial Narrow"/>
          <w:sz w:val="24"/>
          <w:szCs w:val="24"/>
        </w:rPr>
        <w:t xml:space="preserve"> на BioNTech я напускат</w:t>
      </w:r>
      <w:bookmarkEnd w:id="12"/>
    </w:p>
    <w:p w14:paraId="01268A4F" w14:textId="77777777" w:rsidR="00EB5235" w:rsidRPr="002E1DF3" w:rsidRDefault="00EB5235" w:rsidP="00A76F8D">
      <w:pPr>
        <w:spacing w:before="0" w:after="0" w:line="20" w:lineRule="atLeast"/>
        <w:ind w:firstLine="20"/>
        <w:jc w:val="both"/>
        <w:rPr>
          <w:bCs/>
          <w:sz w:val="24"/>
        </w:rPr>
      </w:pPr>
      <w:r w:rsidRPr="002E1DF3">
        <w:rPr>
          <w:b/>
          <w:sz w:val="24"/>
        </w:rPr>
        <w:t>Телеграф  стр. 12</w:t>
      </w:r>
      <w:r w:rsidRPr="00A76F8D">
        <w:rPr>
          <w:bCs/>
          <w:sz w:val="24"/>
        </w:rPr>
        <w:pict w14:anchorId="410DF40E">
          <v:rect id="_x0000_i1100" style="width:453.6pt;height:1.5pt" o:hralign="center" o:hrstd="t" o:hrnoshade="t" o:hr="t" fillcolor="#aca899" stroked="f"/>
        </w:pict>
      </w:r>
    </w:p>
    <w:p w14:paraId="3E94BADC" w14:textId="77777777" w:rsidR="00EB5235" w:rsidRPr="002E1DF3" w:rsidRDefault="00EB5235" w:rsidP="00A76F8D">
      <w:pPr>
        <w:spacing w:before="0" w:after="0" w:line="20" w:lineRule="atLeast"/>
        <w:ind w:firstLine="20"/>
        <w:jc w:val="both"/>
        <w:rPr>
          <w:bCs/>
          <w:sz w:val="24"/>
        </w:rPr>
      </w:pPr>
      <w:proofErr w:type="spellStart"/>
      <w:r w:rsidRPr="002E1DF3">
        <w:rPr>
          <w:bCs/>
          <w:sz w:val="24"/>
        </w:rPr>
        <w:t>Езлем</w:t>
      </w:r>
      <w:proofErr w:type="spellEnd"/>
      <w:r w:rsidRPr="002E1DF3">
        <w:rPr>
          <w:bCs/>
          <w:sz w:val="24"/>
        </w:rPr>
        <w:t xml:space="preserve"> </w:t>
      </w:r>
      <w:proofErr w:type="spellStart"/>
      <w:r w:rsidRPr="002E1DF3">
        <w:rPr>
          <w:bCs/>
          <w:sz w:val="24"/>
        </w:rPr>
        <w:t>Туречи</w:t>
      </w:r>
      <w:proofErr w:type="spellEnd"/>
      <w:r w:rsidRPr="002E1DF3">
        <w:rPr>
          <w:bCs/>
          <w:sz w:val="24"/>
        </w:rPr>
        <w:t xml:space="preserve"> и </w:t>
      </w:r>
      <w:proofErr w:type="spellStart"/>
      <w:r w:rsidRPr="002E1DF3">
        <w:rPr>
          <w:bCs/>
          <w:sz w:val="24"/>
        </w:rPr>
        <w:t>Огур</w:t>
      </w:r>
      <w:proofErr w:type="spellEnd"/>
      <w:r w:rsidRPr="002E1DF3">
        <w:rPr>
          <w:bCs/>
          <w:sz w:val="24"/>
        </w:rPr>
        <w:t xml:space="preserve"> </w:t>
      </w:r>
      <w:proofErr w:type="spellStart"/>
      <w:r w:rsidRPr="002E1DF3">
        <w:rPr>
          <w:bCs/>
          <w:sz w:val="24"/>
        </w:rPr>
        <w:t>Сахин</w:t>
      </w:r>
      <w:proofErr w:type="spellEnd"/>
      <w:r w:rsidRPr="002E1DF3">
        <w:rPr>
          <w:bCs/>
          <w:sz w:val="24"/>
        </w:rPr>
        <w:t xml:space="preserve"> обявиха напускането си на </w:t>
      </w:r>
      <w:proofErr w:type="spellStart"/>
      <w:r w:rsidRPr="002E1DF3">
        <w:rPr>
          <w:bCs/>
          <w:sz w:val="24"/>
        </w:rPr>
        <w:t>биотехнологич-ната</w:t>
      </w:r>
      <w:proofErr w:type="spellEnd"/>
      <w:r w:rsidRPr="002E1DF3">
        <w:rPr>
          <w:bCs/>
          <w:sz w:val="24"/>
        </w:rPr>
        <w:t xml:space="preserve"> компания BioNTech, която разработи първите </w:t>
      </w:r>
      <w:proofErr w:type="spellStart"/>
      <w:r w:rsidRPr="002E1DF3">
        <w:rPr>
          <w:bCs/>
          <w:sz w:val="24"/>
        </w:rPr>
        <w:t>мРНК</w:t>
      </w:r>
      <w:proofErr w:type="spellEnd"/>
      <w:r w:rsidRPr="002E1DF3">
        <w:rPr>
          <w:bCs/>
          <w:sz w:val="24"/>
        </w:rPr>
        <w:t xml:space="preserve"> ваксини срещу COVID-19 по време на пандемията, за да основат нова компания, фокусирана върху следващото поколение </w:t>
      </w:r>
      <w:proofErr w:type="spellStart"/>
      <w:r w:rsidRPr="002E1DF3">
        <w:rPr>
          <w:bCs/>
          <w:sz w:val="24"/>
        </w:rPr>
        <w:t>мРНК</w:t>
      </w:r>
      <w:proofErr w:type="spellEnd"/>
      <w:r w:rsidRPr="002E1DF3">
        <w:rPr>
          <w:bCs/>
          <w:sz w:val="24"/>
        </w:rPr>
        <w:t xml:space="preserve"> лекарства.</w:t>
      </w:r>
    </w:p>
    <w:p w14:paraId="6AD172AC" w14:textId="77777777" w:rsidR="00EB5235" w:rsidRPr="002E1DF3" w:rsidRDefault="00EB5235" w:rsidP="00A76F8D">
      <w:pPr>
        <w:spacing w:before="0" w:after="0" w:line="20" w:lineRule="atLeast"/>
        <w:ind w:firstLine="20"/>
        <w:jc w:val="both"/>
        <w:rPr>
          <w:bCs/>
          <w:sz w:val="24"/>
        </w:rPr>
      </w:pPr>
      <w:r w:rsidRPr="002E1DF3">
        <w:rPr>
          <w:bCs/>
          <w:sz w:val="24"/>
        </w:rPr>
        <w:t>Двамата учени, родени в Турция, обявиха решенията си. „</w:t>
      </w:r>
      <w:proofErr w:type="spellStart"/>
      <w:r w:rsidRPr="002E1DF3">
        <w:rPr>
          <w:bCs/>
          <w:sz w:val="24"/>
        </w:rPr>
        <w:t>Езлем</w:t>
      </w:r>
      <w:proofErr w:type="spellEnd"/>
      <w:r w:rsidRPr="002E1DF3">
        <w:rPr>
          <w:bCs/>
          <w:sz w:val="24"/>
        </w:rPr>
        <w:t xml:space="preserve"> и аз искаме отново да проправим път като пионери“, казаха двамата изследователи в изявление, подчертавайки, че тяхната визия винаги е била „да превърнат науката в прогрес за пациентите“. Сега, подчертават те, имаме възможността да отключим следващото поколение </w:t>
      </w:r>
      <w:proofErr w:type="spellStart"/>
      <w:r w:rsidRPr="002E1DF3">
        <w:rPr>
          <w:bCs/>
          <w:sz w:val="24"/>
        </w:rPr>
        <w:t>мРНК</w:t>
      </w:r>
      <w:proofErr w:type="spellEnd"/>
      <w:r w:rsidRPr="002E1DF3">
        <w:rPr>
          <w:bCs/>
          <w:sz w:val="24"/>
        </w:rPr>
        <w:t xml:space="preserve"> лекарства. Правата и технологиите на BioNTech ще бъдат прехвърлени на нова компания, а в замяна BioNTech ще получи миноритарен дял в новото юридическо лице.</w:t>
      </w:r>
    </w:p>
    <w:p w14:paraId="0029133E" w14:textId="77777777" w:rsidR="00EB5235" w:rsidRPr="002E1DF3" w:rsidRDefault="00EB5235" w:rsidP="00A76F8D">
      <w:pPr>
        <w:spacing w:before="0" w:after="0" w:line="20" w:lineRule="atLeast"/>
        <w:ind w:firstLine="20"/>
        <w:jc w:val="both"/>
        <w:rPr>
          <w:bCs/>
          <w:sz w:val="24"/>
        </w:rPr>
      </w:pPr>
    </w:p>
    <w:p w14:paraId="42D3F496" w14:textId="77777777" w:rsidR="00EB5235" w:rsidRPr="00A76F8D" w:rsidRDefault="00EB5235" w:rsidP="00A76F8D">
      <w:pPr>
        <w:pStyle w:val="1"/>
        <w:spacing w:before="0" w:after="0"/>
        <w:rPr>
          <w:rFonts w:ascii="Arial Narrow" w:hAnsi="Arial Narrow"/>
          <w:sz w:val="24"/>
          <w:szCs w:val="24"/>
        </w:rPr>
      </w:pPr>
      <w:bookmarkStart w:id="13" w:name="_Toc224111452"/>
      <w:proofErr w:type="spellStart"/>
      <w:r w:rsidRPr="00A76F8D">
        <w:rPr>
          <w:rFonts w:ascii="Arial Narrow" w:hAnsi="Arial Narrow"/>
          <w:sz w:val="24"/>
          <w:szCs w:val="24"/>
        </w:rPr>
        <w:t>Дрон</w:t>
      </w:r>
      <w:proofErr w:type="spellEnd"/>
      <w:r w:rsidRPr="00A76F8D">
        <w:rPr>
          <w:rFonts w:ascii="Arial Narrow" w:hAnsi="Arial Narrow"/>
          <w:sz w:val="24"/>
          <w:szCs w:val="24"/>
        </w:rPr>
        <w:t xml:space="preserve"> забавил въздушната линейка</w:t>
      </w:r>
      <w:bookmarkEnd w:id="13"/>
    </w:p>
    <w:p w14:paraId="585AE7C6" w14:textId="77777777" w:rsidR="00EB5235" w:rsidRPr="002E1DF3" w:rsidRDefault="00EB5235" w:rsidP="00A76F8D">
      <w:pPr>
        <w:spacing w:before="0" w:after="0" w:line="20" w:lineRule="atLeast"/>
        <w:ind w:firstLine="20"/>
        <w:jc w:val="both"/>
        <w:rPr>
          <w:bCs/>
          <w:sz w:val="24"/>
        </w:rPr>
      </w:pPr>
      <w:r w:rsidRPr="002E1DF3">
        <w:rPr>
          <w:b/>
          <w:sz w:val="24"/>
        </w:rPr>
        <w:t>Телеграф  стр. 7</w:t>
      </w:r>
      <w:r w:rsidRPr="00A76F8D">
        <w:rPr>
          <w:bCs/>
          <w:sz w:val="24"/>
        </w:rPr>
        <w:pict w14:anchorId="4F589ECB">
          <v:rect id="_x0000_i1099" style="width:453.6pt;height:1.5pt" o:hralign="center" o:hrstd="t" o:hrnoshade="t" o:hr="t" fillcolor="#aca899" stroked="f"/>
        </w:pict>
      </w:r>
    </w:p>
    <w:p w14:paraId="327A7185" w14:textId="77777777" w:rsidR="00EB5235" w:rsidRPr="002E1DF3" w:rsidRDefault="00EB5235" w:rsidP="00A76F8D">
      <w:pPr>
        <w:spacing w:before="0" w:after="0" w:line="20" w:lineRule="atLeast"/>
        <w:ind w:firstLine="20"/>
        <w:jc w:val="both"/>
        <w:rPr>
          <w:bCs/>
          <w:sz w:val="24"/>
        </w:rPr>
      </w:pPr>
      <w:r w:rsidRPr="002E1DF3">
        <w:rPr>
          <w:bCs/>
          <w:sz w:val="24"/>
        </w:rPr>
        <w:lastRenderedPageBreak/>
        <w:t xml:space="preserve">Неизвестен </w:t>
      </w:r>
      <w:proofErr w:type="spellStart"/>
      <w:r w:rsidRPr="002E1DF3">
        <w:rPr>
          <w:bCs/>
          <w:sz w:val="24"/>
        </w:rPr>
        <w:t>дрон</w:t>
      </w:r>
      <w:proofErr w:type="spellEnd"/>
      <w:r w:rsidRPr="002E1DF3">
        <w:rPr>
          <w:bCs/>
          <w:sz w:val="24"/>
        </w:rPr>
        <w:t xml:space="preserve"> и объркани географски координати се оказаха сред причините за забавянето на въздушна линейка, тръгнала да спасява колабирал турист под Мальовица миналата събота.</w:t>
      </w:r>
    </w:p>
    <w:p w14:paraId="1E61C5F3" w14:textId="77777777" w:rsidR="00EB5235" w:rsidRPr="002E1DF3" w:rsidRDefault="00EB5235" w:rsidP="00A76F8D">
      <w:pPr>
        <w:spacing w:before="0" w:after="0" w:line="20" w:lineRule="atLeast"/>
        <w:ind w:firstLine="20"/>
        <w:jc w:val="both"/>
        <w:rPr>
          <w:bCs/>
          <w:sz w:val="24"/>
        </w:rPr>
      </w:pPr>
      <w:r w:rsidRPr="002E1DF3">
        <w:rPr>
          <w:bCs/>
          <w:sz w:val="24"/>
        </w:rPr>
        <w:t>Това стана ясно от информация, получена в „Телеграф“ в отговор на запитвания до Министерството на здравеопазването и това на транспорта.</w:t>
      </w:r>
    </w:p>
    <w:p w14:paraId="27F3AB75" w14:textId="77777777" w:rsidR="00EB5235" w:rsidRPr="002E1DF3" w:rsidRDefault="00EB5235" w:rsidP="00A76F8D">
      <w:pPr>
        <w:spacing w:before="0" w:after="0" w:line="20" w:lineRule="atLeast"/>
        <w:ind w:firstLine="20"/>
        <w:jc w:val="both"/>
        <w:rPr>
          <w:bCs/>
          <w:sz w:val="24"/>
        </w:rPr>
      </w:pPr>
      <w:r w:rsidRPr="002E1DF3">
        <w:rPr>
          <w:bCs/>
          <w:sz w:val="24"/>
        </w:rPr>
        <w:t>Както „Телеграф“ съобщи, 1 час и 50 минути отне от подадения сигнал до кацането на въздушната линейка в Рила. Според Планинската спасителна служба сигналът бил подаден от тях към тел. 112 в 13:10 ч. с настояване за изпращане на спешна помощ по въздух. В 13:24 ч. спасители, пристигнали с моторна шейна на място, изпращат точни географски координати. От 13:30 до 13:35 ч. е проведен разговор между спасителите и звеното на въздушните линейки. В 13:38 ч. в звеното е взето решение да се изпрати линейка. По все още неизяснени причини хеликоптерът излита чак в 14:18 ч. Машината каца в 14:50 ч., като на място медицинският екип само установява смъртта на пострадалия планинар.</w:t>
      </w:r>
    </w:p>
    <w:p w14:paraId="4A05797A" w14:textId="77777777" w:rsidR="00EB5235" w:rsidRPr="002E1DF3" w:rsidRDefault="00EB5235" w:rsidP="00A76F8D">
      <w:pPr>
        <w:spacing w:before="0" w:after="0" w:line="20" w:lineRule="atLeast"/>
        <w:ind w:firstLine="20"/>
        <w:jc w:val="both"/>
        <w:rPr>
          <w:bCs/>
          <w:sz w:val="24"/>
        </w:rPr>
      </w:pPr>
      <w:r w:rsidRPr="002E1DF3">
        <w:rPr>
          <w:b/>
          <w:sz w:val="24"/>
        </w:rPr>
        <w:t>Детайли</w:t>
      </w:r>
    </w:p>
    <w:p w14:paraId="4F120C38" w14:textId="77777777" w:rsidR="00EB5235" w:rsidRPr="002E1DF3" w:rsidRDefault="00EB5235" w:rsidP="00A76F8D">
      <w:pPr>
        <w:spacing w:before="0" w:after="0" w:line="20" w:lineRule="atLeast"/>
        <w:ind w:firstLine="20"/>
        <w:jc w:val="both"/>
        <w:rPr>
          <w:bCs/>
          <w:sz w:val="24"/>
        </w:rPr>
      </w:pPr>
      <w:r w:rsidRPr="002E1DF3">
        <w:rPr>
          <w:bCs/>
          <w:sz w:val="24"/>
        </w:rPr>
        <w:t xml:space="preserve">Информацията от ПСС се потвърждава отчасти от здравното министерство, но към нея се добавят и нови детайли. Според M3 сигналът в контролния център на звеното на въздушните линейки идва в 13:28 ч. „При направена вътрешна проверка и преглед на системите в ЦСМПВ, в т.ч. и преглед на записите от телефонната централа, се установи, че медицинският екип е бил в готовност на 6-ата минута от получаването на сигнала“, заявиха от здравното ведомство. Според източници от транспортното министерство обаче се оказа </w:t>
      </w:r>
      <w:proofErr w:type="spellStart"/>
      <w:r w:rsidRPr="002E1DF3">
        <w:rPr>
          <w:bCs/>
          <w:sz w:val="24"/>
        </w:rPr>
        <w:t>ло</w:t>
      </w:r>
      <w:proofErr w:type="spellEnd"/>
      <w:r w:rsidRPr="002E1DF3">
        <w:rPr>
          <w:bCs/>
          <w:sz w:val="24"/>
        </w:rPr>
        <w:t xml:space="preserve">, че координатите са сгрешени и било загубено допълнително време в уточняването им с нови телефонни разговори. Това отнело 25 минути. Хеликоптерът бил готов за излитане, но точно тогава от РВД затворили летище София заради сигнал за засечен </w:t>
      </w:r>
      <w:proofErr w:type="spellStart"/>
      <w:r w:rsidRPr="002E1DF3">
        <w:rPr>
          <w:bCs/>
          <w:sz w:val="24"/>
        </w:rPr>
        <w:t>дрон</w:t>
      </w:r>
      <w:proofErr w:type="spellEnd"/>
      <w:r w:rsidRPr="002E1DF3">
        <w:rPr>
          <w:bCs/>
          <w:sz w:val="24"/>
        </w:rPr>
        <w:t xml:space="preserve">. Припомняме, че в понеделник шефът на СДВР Любомир Николов потвърди за сигнала, но посочи, че проверка на място не е установила наличието на </w:t>
      </w:r>
      <w:proofErr w:type="spellStart"/>
      <w:r w:rsidRPr="002E1DF3">
        <w:rPr>
          <w:bCs/>
          <w:sz w:val="24"/>
        </w:rPr>
        <w:t>дрон</w:t>
      </w:r>
      <w:proofErr w:type="spellEnd"/>
      <w:r w:rsidRPr="002E1DF3">
        <w:rPr>
          <w:bCs/>
          <w:sz w:val="24"/>
        </w:rPr>
        <w:t>.</w:t>
      </w:r>
    </w:p>
    <w:p w14:paraId="026BA474" w14:textId="77777777" w:rsidR="00EB5235" w:rsidRPr="002E1DF3" w:rsidRDefault="00EB5235" w:rsidP="00A76F8D">
      <w:pPr>
        <w:spacing w:before="0" w:after="0" w:line="20" w:lineRule="atLeast"/>
        <w:ind w:firstLine="20"/>
        <w:jc w:val="both"/>
        <w:rPr>
          <w:bCs/>
          <w:sz w:val="24"/>
        </w:rPr>
      </w:pPr>
      <w:r w:rsidRPr="002E1DF3">
        <w:rPr>
          <w:b/>
          <w:sz w:val="24"/>
        </w:rPr>
        <w:t>Проверка</w:t>
      </w:r>
    </w:p>
    <w:p w14:paraId="76909D07" w14:textId="77777777" w:rsidR="00EB5235" w:rsidRPr="002E1DF3" w:rsidRDefault="00EB5235" w:rsidP="00A76F8D">
      <w:pPr>
        <w:spacing w:before="0" w:after="0" w:line="20" w:lineRule="atLeast"/>
        <w:ind w:firstLine="20"/>
        <w:jc w:val="both"/>
        <w:rPr>
          <w:bCs/>
          <w:sz w:val="24"/>
        </w:rPr>
      </w:pPr>
      <w:r w:rsidRPr="002E1DF3">
        <w:rPr>
          <w:bCs/>
          <w:sz w:val="24"/>
        </w:rPr>
        <w:t>Не са установени отклонения от стандартния протокол за реакция на „България Хели Мед Сървиз“ ЕАД, казаха за „Телеграф“ от транспортното министерство. Оттам заявиха, че в събота в Главната оперативна база в София е било осигурено дежурство съгласно установената оперативна организация на дружеството, като на смяна са били двама пилоти и двама оперативни ръководители.</w:t>
      </w:r>
    </w:p>
    <w:p w14:paraId="38808984" w14:textId="77777777" w:rsidR="00EB5235" w:rsidRPr="00A76F8D" w:rsidRDefault="00EB5235" w:rsidP="00A76F8D">
      <w:pPr>
        <w:spacing w:before="0" w:after="0" w:line="20" w:lineRule="atLeast"/>
        <w:ind w:firstLine="20"/>
        <w:jc w:val="both"/>
        <w:rPr>
          <w:bCs/>
          <w:sz w:val="24"/>
        </w:rPr>
      </w:pPr>
    </w:p>
    <w:p w14:paraId="7228FF52" w14:textId="77777777" w:rsidR="003F4794" w:rsidRPr="00A76F8D" w:rsidRDefault="00D734C8" w:rsidP="00A76F8D">
      <w:pPr>
        <w:spacing w:before="0" w:after="0" w:line="20" w:lineRule="atLeast"/>
        <w:ind w:firstLine="20"/>
        <w:jc w:val="both"/>
        <w:rPr>
          <w:bCs/>
          <w:sz w:val="24"/>
        </w:rPr>
      </w:pPr>
      <w:r w:rsidRPr="00A76F8D">
        <w:rPr>
          <w:bCs/>
          <w:noProof/>
          <w:sz w:val="24"/>
          <w:lang w:eastAsia="en-US"/>
        </w:rPr>
        <w:drawing>
          <wp:inline distT="0" distB="0" distL="0" distR="0" wp14:anchorId="6F3261C1" wp14:editId="7ADD1FF2">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9D7E474" w14:textId="77777777" w:rsidR="003F4794" w:rsidRPr="00A76F8D" w:rsidRDefault="003F4794" w:rsidP="00A76F8D">
      <w:pPr>
        <w:spacing w:before="0" w:after="0" w:line="20" w:lineRule="atLeast"/>
        <w:ind w:firstLine="20"/>
        <w:jc w:val="both"/>
        <w:rPr>
          <w:bCs/>
          <w:sz w:val="24"/>
        </w:rPr>
      </w:pPr>
    </w:p>
    <w:p w14:paraId="5D89E360" w14:textId="77777777" w:rsidR="006A627E" w:rsidRPr="00A76F8D" w:rsidRDefault="006A627E" w:rsidP="00A76F8D">
      <w:pPr>
        <w:pStyle w:val="1"/>
        <w:spacing w:before="0" w:after="0"/>
        <w:rPr>
          <w:rFonts w:ascii="Arial Narrow" w:hAnsi="Arial Narrow"/>
          <w:sz w:val="24"/>
          <w:szCs w:val="24"/>
        </w:rPr>
      </w:pPr>
      <w:bookmarkStart w:id="14" w:name="_Toc224111453"/>
      <w:proofErr w:type="spellStart"/>
      <w:r w:rsidRPr="00A76F8D">
        <w:rPr>
          <w:rFonts w:ascii="Arial Narrow" w:hAnsi="Arial Narrow"/>
          <w:sz w:val="24"/>
          <w:szCs w:val="24"/>
        </w:rPr>
        <w:t>Ничиите</w:t>
      </w:r>
      <w:proofErr w:type="spellEnd"/>
      <w:r w:rsidRPr="00A76F8D">
        <w:rPr>
          <w:rFonts w:ascii="Arial Narrow" w:hAnsi="Arial Narrow"/>
          <w:sz w:val="24"/>
          <w:szCs w:val="24"/>
        </w:rPr>
        <w:t xml:space="preserve"> деца</w:t>
      </w:r>
      <w:bookmarkEnd w:id="14"/>
    </w:p>
    <w:p w14:paraId="0DE4D223" w14:textId="77777777" w:rsidR="006A627E" w:rsidRPr="006A627E" w:rsidRDefault="006A627E" w:rsidP="00A76F8D">
      <w:pPr>
        <w:spacing w:before="0" w:after="0" w:line="20" w:lineRule="atLeast"/>
        <w:ind w:firstLine="20"/>
        <w:jc w:val="both"/>
        <w:rPr>
          <w:b/>
          <w:sz w:val="24"/>
        </w:rPr>
      </w:pPr>
      <w:r w:rsidRPr="006A627E">
        <w:rPr>
          <w:b/>
          <w:sz w:val="24"/>
        </w:rPr>
        <w:t>Симона ДИМИТРОВА</w:t>
      </w:r>
    </w:p>
    <w:p w14:paraId="1E5E50A6" w14:textId="6AC9C5F1" w:rsidR="006A627E" w:rsidRPr="006A627E" w:rsidRDefault="006A627E" w:rsidP="00A76F8D">
      <w:pPr>
        <w:spacing w:before="0" w:after="0" w:line="20" w:lineRule="atLeast"/>
        <w:ind w:firstLine="20"/>
        <w:jc w:val="both"/>
        <w:rPr>
          <w:bCs/>
          <w:sz w:val="24"/>
        </w:rPr>
      </w:pPr>
      <w:r w:rsidRPr="006A627E">
        <w:rPr>
          <w:b/>
          <w:sz w:val="24"/>
        </w:rPr>
        <w:t>24 Часа  стр. 12-13, 15</w:t>
      </w:r>
      <w:r w:rsidRPr="00A76F8D">
        <w:rPr>
          <w:bCs/>
          <w:sz w:val="24"/>
        </w:rPr>
        <w:pict w14:anchorId="0EFBBE8C">
          <v:rect id="_x0000_i1039" style="width:453.6pt;height:1.5pt" o:hralign="center" o:hrstd="t" o:hrnoshade="t" o:hr="t" fillcolor="#aca899" stroked="f"/>
        </w:pict>
      </w:r>
    </w:p>
    <w:p w14:paraId="2348B22B" w14:textId="77777777" w:rsidR="006A627E" w:rsidRPr="006A627E" w:rsidRDefault="006A627E" w:rsidP="00A76F8D">
      <w:pPr>
        <w:spacing w:before="0" w:after="0" w:line="20" w:lineRule="atLeast"/>
        <w:ind w:firstLine="20"/>
        <w:jc w:val="both"/>
        <w:rPr>
          <w:bCs/>
          <w:sz w:val="24"/>
        </w:rPr>
      </w:pPr>
      <w:r w:rsidRPr="006A627E">
        <w:rPr>
          <w:bCs/>
          <w:sz w:val="24"/>
        </w:rPr>
        <w:t>Над 8500 деца растат без родителска грижа в България в момента. А около 100-150 са изоставяни всяка година от майките си в родилното отделение. Това обаче е неофициална информация, тъй като Агенцията за социално подпомагане отказа коментар, а социалното министерство обясни, че „не се администрират данни, които да отчитат общ такъв брой".</w:t>
      </w:r>
    </w:p>
    <w:p w14:paraId="36E7E880" w14:textId="77777777" w:rsidR="006A627E" w:rsidRPr="006A627E" w:rsidRDefault="006A627E" w:rsidP="00A76F8D">
      <w:pPr>
        <w:spacing w:before="0" w:after="0" w:line="20" w:lineRule="atLeast"/>
        <w:ind w:firstLine="20"/>
        <w:jc w:val="both"/>
        <w:rPr>
          <w:bCs/>
          <w:sz w:val="24"/>
        </w:rPr>
      </w:pPr>
      <w:r w:rsidRPr="006A627E">
        <w:rPr>
          <w:bCs/>
          <w:sz w:val="24"/>
        </w:rPr>
        <w:t xml:space="preserve">Големият проблем е, че част от тези бебета остават в болниците със седмици или месеци, докато институциите решат съдбата им. Между работните си задължения лекарите и сестрите се грижат и за тях - за </w:t>
      </w:r>
      <w:proofErr w:type="spellStart"/>
      <w:r w:rsidRPr="006A627E">
        <w:rPr>
          <w:bCs/>
          <w:sz w:val="24"/>
        </w:rPr>
        <w:t>ничиите</w:t>
      </w:r>
      <w:proofErr w:type="spellEnd"/>
      <w:r w:rsidRPr="006A627E">
        <w:rPr>
          <w:bCs/>
          <w:sz w:val="24"/>
        </w:rPr>
        <w:t xml:space="preserve"> деца</w:t>
      </w:r>
    </w:p>
    <w:p w14:paraId="79CF37E9" w14:textId="77777777" w:rsidR="006A627E" w:rsidRPr="006A627E" w:rsidRDefault="006A627E" w:rsidP="00A76F8D">
      <w:pPr>
        <w:spacing w:before="0" w:after="0" w:line="20" w:lineRule="atLeast"/>
        <w:ind w:firstLine="20"/>
        <w:jc w:val="both"/>
        <w:rPr>
          <w:bCs/>
          <w:sz w:val="24"/>
        </w:rPr>
      </w:pPr>
      <w:r w:rsidRPr="006A627E">
        <w:rPr>
          <w:bCs/>
          <w:sz w:val="24"/>
        </w:rPr>
        <w:t xml:space="preserve">Такъв беше случаят и с близнаците, които прекараха 7 месеца в педиатрията на Националната кардиологична болница, а медийният шум около тяхната история, помогна за намирането на </w:t>
      </w:r>
      <w:r w:rsidRPr="006A627E">
        <w:rPr>
          <w:bCs/>
          <w:sz w:val="24"/>
        </w:rPr>
        <w:lastRenderedPageBreak/>
        <w:t>приемно семейство за тях. Тази седмица 9-месечните момчета, които прекарват първите си 60 дни в „Шейново", трябва да бъдат изведени от болничното заведение.</w:t>
      </w:r>
    </w:p>
    <w:p w14:paraId="1DA0D571" w14:textId="77777777" w:rsidR="006A627E" w:rsidRPr="006A627E" w:rsidRDefault="006A627E" w:rsidP="00A76F8D">
      <w:pPr>
        <w:spacing w:before="0" w:after="0" w:line="20" w:lineRule="atLeast"/>
        <w:ind w:firstLine="20"/>
        <w:jc w:val="both"/>
        <w:rPr>
          <w:bCs/>
          <w:sz w:val="24"/>
        </w:rPr>
      </w:pPr>
      <w:r w:rsidRPr="006A627E">
        <w:rPr>
          <w:bCs/>
          <w:sz w:val="24"/>
        </w:rPr>
        <w:t>Само че покрай този скандален случай възникна смущаващият въпрос: как персоналът 7 месеца не е настоявал децата да бъдат изведени от болницата и как социалните са допуснали близнаците да стоят толкова време, след като са напълно здрави?</w:t>
      </w:r>
    </w:p>
    <w:p w14:paraId="3E2903D4" w14:textId="77777777" w:rsidR="006A627E" w:rsidRPr="006A627E" w:rsidRDefault="006A627E" w:rsidP="00A76F8D">
      <w:pPr>
        <w:spacing w:before="0" w:after="0" w:line="20" w:lineRule="atLeast"/>
        <w:ind w:firstLine="20"/>
        <w:jc w:val="both"/>
        <w:rPr>
          <w:bCs/>
          <w:sz w:val="24"/>
        </w:rPr>
      </w:pPr>
      <w:r w:rsidRPr="006A627E">
        <w:rPr>
          <w:bCs/>
          <w:sz w:val="24"/>
        </w:rPr>
        <w:t>Всъщност бебета, отглеждани с месеци в лечебни заведения, започват да се появяват след деинституционализацията на домовете за медико-социални грижи в България. Проектът стартира през 2010 г. с цел замяна на познатите от социалистическото минало големи детски домове с по-малки социални услуги и приемна грижа, където малчуганите да растат в сигурна семейна среда. Но планът не се изчерпва само с това, а включва нова философия как да реагира държавата, ако едно дете остане без родители, които да го гледат. Страната ни дава голямо обещание да скъса окончателно със стария начин за отглеждане на деца в домове, като ги закрие всички в срок от 15 г. По онова време в 137 тях живеят малко над 7500 деца</w:t>
      </w:r>
    </w:p>
    <w:p w14:paraId="4684A333" w14:textId="77777777" w:rsidR="006A627E" w:rsidRPr="006A627E" w:rsidRDefault="006A627E" w:rsidP="00A76F8D">
      <w:pPr>
        <w:spacing w:before="0" w:after="0" w:line="20" w:lineRule="atLeast"/>
        <w:ind w:firstLine="20"/>
        <w:jc w:val="both"/>
        <w:rPr>
          <w:bCs/>
          <w:sz w:val="24"/>
        </w:rPr>
      </w:pPr>
      <w:r w:rsidRPr="006A627E">
        <w:rPr>
          <w:bCs/>
          <w:sz w:val="24"/>
        </w:rPr>
        <w:t>Днес картината е коренно различна. В България са останали само два дома за медико-социални грижи във Варна и Плевен, които трябваше да бъдат закрити до края на 2025 г. Децата там са с тежки увреждания и имат постоянна нужда от медицинско наблюдение. Срокът за затварянето им беше преместен за края на</w:t>
      </w:r>
    </w:p>
    <w:p w14:paraId="6975A46E" w14:textId="77777777" w:rsidR="006A627E" w:rsidRPr="006A627E" w:rsidRDefault="006A627E" w:rsidP="00A76F8D">
      <w:pPr>
        <w:spacing w:before="0" w:after="0" w:line="20" w:lineRule="atLeast"/>
        <w:ind w:firstLine="20"/>
        <w:jc w:val="both"/>
        <w:rPr>
          <w:bCs/>
          <w:sz w:val="24"/>
        </w:rPr>
      </w:pPr>
      <w:r w:rsidRPr="006A627E">
        <w:rPr>
          <w:bCs/>
          <w:sz w:val="24"/>
        </w:rPr>
        <w:t>2026 г. заради липсата на място, където да бъдат настанени болните.</w:t>
      </w:r>
    </w:p>
    <w:p w14:paraId="6132060C" w14:textId="77777777" w:rsidR="006A627E" w:rsidRPr="006A627E" w:rsidRDefault="006A627E" w:rsidP="00A76F8D">
      <w:pPr>
        <w:spacing w:before="0" w:after="0" w:line="20" w:lineRule="atLeast"/>
        <w:ind w:firstLine="20"/>
        <w:jc w:val="both"/>
        <w:rPr>
          <w:bCs/>
          <w:sz w:val="24"/>
        </w:rPr>
      </w:pPr>
      <w:r w:rsidRPr="006A627E">
        <w:rPr>
          <w:bCs/>
          <w:sz w:val="24"/>
        </w:rPr>
        <w:t>При стартирането на проекта за закриване на домовете в Закона за закрила на детето записват, че лице от 0 до 3 г. не може да бъде настанено в дом за резистентна грижа, освен ако то не е с трайни увреждания и има нужда от постоянно медицинско наблюдение. И това е разковничето, което поставя началото на живота на бебетата с месеци в родилните и педиатрични отделения на големите болници у нас.</w:t>
      </w:r>
    </w:p>
    <w:p w14:paraId="571EDE63" w14:textId="77777777" w:rsidR="006A627E" w:rsidRPr="006A627E" w:rsidRDefault="006A627E" w:rsidP="00A76F8D">
      <w:pPr>
        <w:spacing w:before="0" w:after="0" w:line="20" w:lineRule="atLeast"/>
        <w:ind w:firstLine="20"/>
        <w:jc w:val="both"/>
        <w:rPr>
          <w:bCs/>
          <w:sz w:val="24"/>
        </w:rPr>
      </w:pPr>
      <w:r w:rsidRPr="006A627E">
        <w:rPr>
          <w:bCs/>
          <w:sz w:val="24"/>
        </w:rPr>
        <w:t xml:space="preserve">„След затварянето на домовете процедурата по осиновяване стана много тромава и бавна - споделя пред „24 часа - 168 истории" доц. д-р Лилия </w:t>
      </w:r>
      <w:proofErr w:type="spellStart"/>
      <w:r w:rsidRPr="006A627E">
        <w:rPr>
          <w:bCs/>
          <w:sz w:val="24"/>
        </w:rPr>
        <w:t>Вакрилова</w:t>
      </w:r>
      <w:proofErr w:type="spellEnd"/>
      <w:r w:rsidRPr="006A627E">
        <w:rPr>
          <w:bCs/>
          <w:sz w:val="24"/>
        </w:rPr>
        <w:t>, началник на Клиниката по неонатология в СБАЛАГ „Майчин дом". - На практика стана възможно осиновяване най-рано след първата година на детето. А в този период развитието на бебето -физическо и невро-психическо, е най-бурно, нуждата от родителски грижи и подкрепа е най-голяма</w:t>
      </w:r>
    </w:p>
    <w:p w14:paraId="5646689C" w14:textId="77777777" w:rsidR="006A627E" w:rsidRPr="006A627E" w:rsidRDefault="006A627E" w:rsidP="00A76F8D">
      <w:pPr>
        <w:spacing w:before="0" w:after="0" w:line="20" w:lineRule="atLeast"/>
        <w:ind w:firstLine="20"/>
        <w:jc w:val="both"/>
        <w:rPr>
          <w:bCs/>
          <w:sz w:val="24"/>
        </w:rPr>
      </w:pPr>
      <w:r w:rsidRPr="006A627E">
        <w:rPr>
          <w:bCs/>
          <w:sz w:val="24"/>
        </w:rPr>
        <w:t>Процесът от отказа на майката от детето до намирането и постъпването му в приемно семейство може да продължи 2-3, понякога и 4 месеца, през които иначе здравото бебе остава в болнична среда. Още по-голям проблем представляват пеленачетата, които имат някакво значимо хронично или генетично заболяване, било то аномалия или друго увреждане, налагащо медицински грижи.</w:t>
      </w:r>
    </w:p>
    <w:p w14:paraId="6628110C" w14:textId="77777777" w:rsidR="006A627E" w:rsidRPr="006A627E" w:rsidRDefault="006A627E" w:rsidP="00A76F8D">
      <w:pPr>
        <w:spacing w:before="0" w:after="0" w:line="20" w:lineRule="atLeast"/>
        <w:ind w:firstLine="20"/>
        <w:jc w:val="both"/>
        <w:rPr>
          <w:bCs/>
          <w:sz w:val="24"/>
        </w:rPr>
      </w:pPr>
      <w:r w:rsidRPr="006A627E">
        <w:rPr>
          <w:bCs/>
          <w:sz w:val="24"/>
        </w:rPr>
        <w:t>Спомням си, че имахме бебе с вродена липса на едната ръчичка от рамото и дефект на другата ръка. Бяха му направени пълен комплект изследвания, с които бяха отхвърлени съпътстващи вродени аномалии. То остана при нас около 2 месеца до осигуряване на приемно семейство. Междувременно то се развиваше напълно нормално и персоналът се привърза изключително към него. Имаше и друго новородено, доносено и напълно нормално, за което беше намерено приемно семейство, но затруднението дойде от това, че не можеше да се осигури транспорт от болницата до тях.</w:t>
      </w:r>
    </w:p>
    <w:p w14:paraId="2A22D42D" w14:textId="77777777" w:rsidR="006A627E" w:rsidRPr="006A627E" w:rsidRDefault="006A627E" w:rsidP="00A76F8D">
      <w:pPr>
        <w:spacing w:before="0" w:after="0" w:line="20" w:lineRule="atLeast"/>
        <w:ind w:firstLine="20"/>
        <w:jc w:val="both"/>
        <w:rPr>
          <w:bCs/>
          <w:sz w:val="24"/>
        </w:rPr>
      </w:pPr>
      <w:r w:rsidRPr="006A627E">
        <w:rPr>
          <w:bCs/>
          <w:sz w:val="24"/>
        </w:rPr>
        <w:t>Детето остана в неонатологията почти 4 месеца - време, през което със сигурност му е липсвала индивидуална грижа. И към него се привързахме много - носеха му се дрешки, играчки, при хубаво време акушерките го разхождаха на терасата и из коридорите на болницата."</w:t>
      </w:r>
    </w:p>
    <w:p w14:paraId="15327B85" w14:textId="77777777" w:rsidR="006A627E" w:rsidRPr="006A627E" w:rsidRDefault="006A627E" w:rsidP="00A76F8D">
      <w:pPr>
        <w:spacing w:before="0" w:after="0" w:line="20" w:lineRule="atLeast"/>
        <w:ind w:firstLine="20"/>
        <w:jc w:val="both"/>
        <w:rPr>
          <w:bCs/>
          <w:sz w:val="24"/>
        </w:rPr>
      </w:pPr>
      <w:r w:rsidRPr="006A627E">
        <w:rPr>
          <w:bCs/>
          <w:sz w:val="24"/>
        </w:rPr>
        <w:t xml:space="preserve">Противно на очакванията едно от най-засегнатите места обаче не е „Майчин дом", а УМБАЛ - Бургас, където годишно се изоставят около 50 деца. „Когато ги оставят недоносени, ние ги местим в „Св. Стилиан" - център за комплексно обслужване на деца с увреждания, който се намира в нашия комплекс - посочва пред „24 часа - 168 истории" д-р Мирослава Колева, старши лекар в Неонатологията на УМБАЛ - Бургас. - В сградата се помещаваше бившият дом „Майка и дете". </w:t>
      </w:r>
      <w:r w:rsidRPr="006A627E">
        <w:rPr>
          <w:bCs/>
          <w:sz w:val="24"/>
        </w:rPr>
        <w:lastRenderedPageBreak/>
        <w:t>Децата, които са здрави, но също са изоставени, отново местим там след известно време, докато се намери приемно семейство. При нас непрекъснато се изоставят бебета и ние се грижим за тях. Безотговорността е голяма. В България е позволено, а държавата приема факта, че това е национална черта на малцинствените групи да раждат рано, да ги оставят или да ги отглеждат като самотни майки и да получават помощи. Това е голям проблем.</w:t>
      </w:r>
    </w:p>
    <w:p w14:paraId="4CB9677F" w14:textId="77777777" w:rsidR="006A627E" w:rsidRPr="006A627E" w:rsidRDefault="006A627E" w:rsidP="00A76F8D">
      <w:pPr>
        <w:spacing w:before="0" w:after="0" w:line="20" w:lineRule="atLeast"/>
        <w:ind w:firstLine="20"/>
        <w:jc w:val="both"/>
        <w:rPr>
          <w:bCs/>
          <w:sz w:val="24"/>
        </w:rPr>
      </w:pPr>
      <w:r w:rsidRPr="006A627E">
        <w:rPr>
          <w:bCs/>
          <w:sz w:val="24"/>
        </w:rPr>
        <w:t>Преди 30 г. работех в дом „Майка и дете", където се гледаха 300 деца, сега са около 15. Последният етаж беше за бременни, защото в онези времена беше срамно да носиш дете, без да имаш мъж. След раждането, оставяха пеленачетата. При нас сега е много рядко българка да изостави детето си, защото трудно зачеват, повечето са инвитро, но се е случвало."</w:t>
      </w:r>
    </w:p>
    <w:p w14:paraId="7FC4463B" w14:textId="77777777" w:rsidR="006A627E" w:rsidRPr="006A627E" w:rsidRDefault="006A627E" w:rsidP="00A76F8D">
      <w:pPr>
        <w:spacing w:before="0" w:after="0" w:line="20" w:lineRule="atLeast"/>
        <w:ind w:firstLine="20"/>
        <w:jc w:val="both"/>
        <w:rPr>
          <w:bCs/>
          <w:sz w:val="24"/>
        </w:rPr>
      </w:pPr>
      <w:r w:rsidRPr="006A627E">
        <w:rPr>
          <w:bCs/>
          <w:sz w:val="24"/>
        </w:rPr>
        <w:t xml:space="preserve">В Националната кардиологична болница (НКБ) в София ситуацията е малко по-различна. Децата се изоставят, защото имат тежки увреждания и се налага да бъдат лекувани с месеци. Понякога обаче лекарите се грижат и за здрави деца, какъвто бе случаят с 9-месечните близнаци. „Сега ние алармирахме, защото нямаме места за болните деца, а гледаме здрави - заяви д-р Силвия Михалкова, ръководител на детското отделение в НКБ. - Имали сме изоставени бебета, които сме гледали по 2 г. и след това сме ги настанявали в домовете за медико-социални грижи. Просто да се грижим за здрави деца никога не е било. Обикновено се оставят тези, които наистина имат нужда от помощ. Болните са с тежки увреждания и понякога е трудно дори преместването им, чакаме да се освободи място някъде. В някои случаи, за съжаление, изходът е фатален. Тези деца трябва да бъдат в интензивни отделения, </w:t>
      </w:r>
      <w:proofErr w:type="spellStart"/>
      <w:r w:rsidRPr="006A627E">
        <w:rPr>
          <w:bCs/>
          <w:sz w:val="24"/>
        </w:rPr>
        <w:t>интубирани</w:t>
      </w:r>
      <w:proofErr w:type="spellEnd"/>
      <w:r w:rsidRPr="006A627E">
        <w:rPr>
          <w:bCs/>
          <w:sz w:val="24"/>
        </w:rPr>
        <w:t>, с централни пътища. Трудни са за отглеждане дори в дом, трябва да са в лечебно заведение. Те не могат да се приберат и вкъщи. Затова трябват палиативните грижи за тежко болни деца."</w:t>
      </w:r>
    </w:p>
    <w:p w14:paraId="27C73022" w14:textId="77777777" w:rsidR="006A627E" w:rsidRPr="006A627E" w:rsidRDefault="006A627E" w:rsidP="00A76F8D">
      <w:pPr>
        <w:spacing w:before="0" w:after="0" w:line="20" w:lineRule="atLeast"/>
        <w:ind w:firstLine="20"/>
        <w:jc w:val="both"/>
        <w:rPr>
          <w:bCs/>
          <w:sz w:val="24"/>
        </w:rPr>
      </w:pPr>
      <w:r w:rsidRPr="006A627E">
        <w:rPr>
          <w:bCs/>
          <w:sz w:val="24"/>
        </w:rPr>
        <w:t>Уврежданията не са единствената причина за изоставянето на децата. Мотивите варират от нисък социален статус до различни зависимости или психични разстройства.</w:t>
      </w:r>
    </w:p>
    <w:p w14:paraId="1F8E5501" w14:textId="77777777" w:rsidR="006A627E" w:rsidRPr="006A627E" w:rsidRDefault="006A627E" w:rsidP="00A76F8D">
      <w:pPr>
        <w:spacing w:before="0" w:after="0" w:line="20" w:lineRule="atLeast"/>
        <w:ind w:firstLine="20"/>
        <w:jc w:val="both"/>
        <w:rPr>
          <w:bCs/>
          <w:sz w:val="24"/>
        </w:rPr>
      </w:pPr>
      <w:r w:rsidRPr="006A627E">
        <w:rPr>
          <w:bCs/>
          <w:sz w:val="24"/>
        </w:rPr>
        <w:t>„Когато майката реши да остави детето си на ниво родилно отделение, с нея винаги се провеждат разговори - отбелязва пред „24 часа - 168 истории" Маргарита Илиева, социален работник в „Майчин дом". - Важното е да й кажем, че никой не я вини за решението й, а само искаме да разберем какви са причините и можем ли да й помогнем. Тя се консултира и от наш психолог, както и от НПО, които идват на място в болницата, провеждат разговор с нея и изготвят доклад. Обяснява й се, че може да й се предостави социална услуга за определен период от време с най-необходимите консумативи за едно новородено като памперси, храна, дрехи. Причините за решенията им са различни, като жените са делят на няколко групи.</w:t>
      </w:r>
    </w:p>
    <w:p w14:paraId="325FDA3C" w14:textId="77777777" w:rsidR="006A627E" w:rsidRPr="006A627E" w:rsidRDefault="006A627E" w:rsidP="00A76F8D">
      <w:pPr>
        <w:spacing w:before="0" w:after="0" w:line="20" w:lineRule="atLeast"/>
        <w:ind w:firstLine="20"/>
        <w:jc w:val="both"/>
        <w:rPr>
          <w:bCs/>
          <w:sz w:val="24"/>
        </w:rPr>
      </w:pPr>
      <w:r w:rsidRPr="006A627E">
        <w:rPr>
          <w:bCs/>
          <w:sz w:val="24"/>
        </w:rPr>
        <w:t xml:space="preserve">Първите са с нисък социален статус - нямат финансовата възможност да ги отглеждат, нямат битови условия, имат повече деца, няма кой да им помага, нямат близки или други роднини. Вторите са наркозависими или са включени в някакви </w:t>
      </w:r>
      <w:proofErr w:type="spellStart"/>
      <w:r w:rsidRPr="006A627E">
        <w:rPr>
          <w:bCs/>
          <w:sz w:val="24"/>
        </w:rPr>
        <w:t>метадонови</w:t>
      </w:r>
      <w:proofErr w:type="spellEnd"/>
      <w:r w:rsidRPr="006A627E">
        <w:rPr>
          <w:bCs/>
          <w:sz w:val="24"/>
        </w:rPr>
        <w:t xml:space="preserve"> програми, което се води рисково за детето. Анализира се в каква среда то ще отрасне и дали майката ще може да полага адекватни грижи за него. Третите са с психични разстройства. Други много късно са установили бременността и не са имали възможност да направят аборт. Някои оставят децата, защото се раждат с тежки увреждания, което понякога се дължи на факта, че те не са проследявали бременността си и не са имали ранна превенция. Но жените са тъжни, мъчно им е, разстроени са."</w:t>
      </w:r>
    </w:p>
    <w:p w14:paraId="22440598" w14:textId="77777777" w:rsidR="006A627E" w:rsidRPr="006A627E" w:rsidRDefault="006A627E" w:rsidP="00A76F8D">
      <w:pPr>
        <w:spacing w:before="0" w:after="0" w:line="20" w:lineRule="atLeast"/>
        <w:ind w:firstLine="20"/>
        <w:jc w:val="both"/>
        <w:rPr>
          <w:bCs/>
          <w:sz w:val="24"/>
        </w:rPr>
      </w:pPr>
      <w:r w:rsidRPr="006A627E">
        <w:rPr>
          <w:bCs/>
          <w:sz w:val="24"/>
        </w:rPr>
        <w:t>Дамите, които изоставят децата си, далеч не са само от малцинствените групи, както повечето биха си помислили. Но при всеки казус социалният работник сигнализира отдел „Закрила на детето" към Агенцията за социално подпомагане, на чиято територия е болницата.</w:t>
      </w:r>
    </w:p>
    <w:p w14:paraId="26974ADF" w14:textId="77777777" w:rsidR="006A627E" w:rsidRPr="006A627E" w:rsidRDefault="006A627E" w:rsidP="00A76F8D">
      <w:pPr>
        <w:spacing w:before="0" w:after="0" w:line="20" w:lineRule="atLeast"/>
        <w:ind w:firstLine="20"/>
        <w:jc w:val="both"/>
        <w:rPr>
          <w:bCs/>
          <w:sz w:val="24"/>
        </w:rPr>
      </w:pPr>
      <w:r w:rsidRPr="006A627E">
        <w:rPr>
          <w:bCs/>
          <w:sz w:val="24"/>
        </w:rPr>
        <w:t xml:space="preserve">„Законът казва, че когато майката роди, има 1 месец за размисъл от деня, в който заявява, че желае да се раздели с новороденото си - допълва Илиева. - Докато бебето е в болницата, тя има право да го вижда. Смята се, че в този период на хормонално ниво жената е объркана и може да вземе прибързани решения, за които по-късно да съжалява. След като изтекат 30-те дни, с нея се свързват социалните служби, за да обяви тя решението си. При отказ попълва нотариално </w:t>
      </w:r>
      <w:r w:rsidRPr="006A627E">
        <w:rPr>
          <w:bCs/>
          <w:sz w:val="24"/>
        </w:rPr>
        <w:lastRenderedPageBreak/>
        <w:t>заверена декларация, след което започват да се търсят нейни близки или роднини, за да може детето да отиде в семейна, благоприятна за него среда. Ако и те откажат или не могат да се намерят такива, пеленачето трябва да се приведе в приемно семейство</w:t>
      </w:r>
    </w:p>
    <w:p w14:paraId="15201EC3" w14:textId="77777777" w:rsidR="006A627E" w:rsidRPr="006A627E" w:rsidRDefault="006A627E" w:rsidP="00A76F8D">
      <w:pPr>
        <w:spacing w:before="0" w:after="0" w:line="20" w:lineRule="atLeast"/>
        <w:ind w:firstLine="20"/>
        <w:jc w:val="both"/>
        <w:rPr>
          <w:bCs/>
          <w:sz w:val="24"/>
        </w:rPr>
      </w:pPr>
      <w:r w:rsidRPr="006A627E">
        <w:rPr>
          <w:bCs/>
          <w:sz w:val="24"/>
        </w:rPr>
        <w:t>Така започват да текат едни 6 месеца за майката, които са веднага след първите 30 дни за размисъл. През този период тя има родителски права над детето и може да реши да се грижи за него, но първо трябва да мине през т.нар. социална интеграция и да получи родителска оценка. Изтече ли тази половин година и майката не го е потърсила, бебето автоматично попада в регистъра за осиновявания. Ако бъде осиновено, новото семейство има право дори да му смени и първоначално дадените му имена в родилното."</w:t>
      </w:r>
    </w:p>
    <w:p w14:paraId="0C48D8D6" w14:textId="77777777" w:rsidR="006A627E" w:rsidRPr="006A627E" w:rsidRDefault="006A627E" w:rsidP="00A76F8D">
      <w:pPr>
        <w:spacing w:before="0" w:after="0" w:line="20" w:lineRule="atLeast"/>
        <w:ind w:firstLine="20"/>
        <w:jc w:val="both"/>
        <w:rPr>
          <w:bCs/>
          <w:sz w:val="24"/>
        </w:rPr>
      </w:pPr>
      <w:r w:rsidRPr="006A627E">
        <w:rPr>
          <w:bCs/>
          <w:sz w:val="24"/>
        </w:rPr>
        <w:t xml:space="preserve">Докато социалните търсят приемни семейства за изоставените деца, персоналът в болницата бди над тях всекидневно. „В момента дори имаме такова бебе в родилното, за което се грижим всички и се стараем това, което му липсва по някакъв начин, да му бъде дадено - разказва Маргарита Илиева. Гушкаме ги, храним ги, разхождаме ги, правим всички мили неща, от които има нужда едно новородено, защото, за съжаление, то усеща, че е откъснато от майка си. Проучвания доказват, че тези деца проявяват т.нар. </w:t>
      </w:r>
      <w:proofErr w:type="spellStart"/>
      <w:r w:rsidRPr="006A627E">
        <w:rPr>
          <w:bCs/>
          <w:sz w:val="24"/>
        </w:rPr>
        <w:t>хоспитализъм</w:t>
      </w:r>
      <w:proofErr w:type="spellEnd"/>
      <w:r w:rsidRPr="006A627E">
        <w:rPr>
          <w:bCs/>
          <w:sz w:val="24"/>
        </w:rPr>
        <w:t xml:space="preserve">, тоест те не могат да се развиват нормално и получават съвкупност от тежки психологически и телесни разстройства, възникващи от продължителния престой в болничното заведение. Излизайки от </w:t>
      </w:r>
      <w:proofErr w:type="spellStart"/>
      <w:r w:rsidRPr="006A627E">
        <w:rPr>
          <w:bCs/>
          <w:sz w:val="24"/>
        </w:rPr>
        <w:t>неонаталния</w:t>
      </w:r>
      <w:proofErr w:type="spellEnd"/>
      <w:r w:rsidRPr="006A627E">
        <w:rPr>
          <w:bCs/>
          <w:sz w:val="24"/>
        </w:rPr>
        <w:t xml:space="preserve"> период след 3-ия месец, детето се нуждае от разходки, игра, пълноценен начин на живот. Спомням си за едно бебе, което стоя при нас 3-4 месеца по време на пандемията от COVID-19. Всеки ходеше да му се радва и да го гушка, да си играе с него. После раздялата беше тежка."</w:t>
      </w:r>
    </w:p>
    <w:p w14:paraId="61B353D8" w14:textId="77777777" w:rsidR="006A627E" w:rsidRPr="006A627E" w:rsidRDefault="006A627E" w:rsidP="00A76F8D">
      <w:pPr>
        <w:spacing w:before="0" w:after="0" w:line="20" w:lineRule="atLeast"/>
        <w:ind w:firstLine="20"/>
        <w:jc w:val="both"/>
        <w:rPr>
          <w:bCs/>
          <w:sz w:val="24"/>
        </w:rPr>
      </w:pPr>
      <w:r w:rsidRPr="006A627E">
        <w:rPr>
          <w:bCs/>
          <w:sz w:val="24"/>
        </w:rPr>
        <w:t>Според данни на Илиева за 2025 г. в „Майчин дом" са изоставени 15 деца, като две от тях впоследствие са взети от майките си. Това са т.нар. хубави превенции, при които родителят се разубеждава и иска да отглежда рожбата си. През 2024 и 2022 г. бройката на тези бебета е 17, през 2023 г. е 21, а през 2021 г. е 25. Тенденцията показва, че случаите леко намаляват, но това не може да бъде представителна извадка за цялата страна.</w:t>
      </w:r>
    </w:p>
    <w:p w14:paraId="37A477F6" w14:textId="77777777" w:rsidR="006A627E" w:rsidRPr="006A627E" w:rsidRDefault="006A627E" w:rsidP="00A76F8D">
      <w:pPr>
        <w:spacing w:before="0" w:after="0" w:line="20" w:lineRule="atLeast"/>
        <w:ind w:firstLine="20"/>
        <w:jc w:val="both"/>
        <w:rPr>
          <w:bCs/>
          <w:sz w:val="24"/>
        </w:rPr>
      </w:pPr>
      <w:r w:rsidRPr="006A627E">
        <w:rPr>
          <w:bCs/>
          <w:sz w:val="24"/>
        </w:rPr>
        <w:t>Според социалния работник Десислава Петкова от фондация „За нашите деца" майките оставят децата си не само заради ниския социален статус, но и заради ограничения родителски капацитет. „Много хора не възприемат отговорността към дете както средностатистическия човек - посочва тя пред „24 часа - 168 истории". - Не си дават сметка какво изисква едно бебе и че то има нужда от грижи. Може да ви шокирам, но има немалко хора, които не знаят как се появяват децата. Нямат никаква представа защо и как. Но ние работим с 4 болници и целта на нашето ходене в тях при такъв сигнал е да се информираме дали това дете има шанс да остане в семейството и от какво зависи това. Тоест първо жената дали го иска, а нещо друго да й пречи, и ако е второто, какво е то. Дали са жилищни условия, или самата тя е под някаква заплаха, или живее в насилие, или мъжът й е казал: „</w:t>
      </w:r>
      <w:proofErr w:type="spellStart"/>
      <w:r w:rsidRPr="006A627E">
        <w:rPr>
          <w:bCs/>
          <w:sz w:val="24"/>
        </w:rPr>
        <w:t>Ти</w:t>
      </w:r>
      <w:proofErr w:type="spellEnd"/>
      <w:r w:rsidRPr="006A627E">
        <w:rPr>
          <w:bCs/>
          <w:sz w:val="24"/>
        </w:rPr>
        <w:t xml:space="preserve"> с това дете няма да влезеш тук".</w:t>
      </w:r>
    </w:p>
    <w:p w14:paraId="3B9AE0D3" w14:textId="77777777" w:rsidR="006A627E" w:rsidRPr="006A627E" w:rsidRDefault="006A627E" w:rsidP="00A76F8D">
      <w:pPr>
        <w:spacing w:before="0" w:after="0" w:line="20" w:lineRule="atLeast"/>
        <w:ind w:firstLine="20"/>
        <w:jc w:val="both"/>
        <w:rPr>
          <w:bCs/>
          <w:sz w:val="24"/>
        </w:rPr>
      </w:pPr>
      <w:r w:rsidRPr="006A627E">
        <w:rPr>
          <w:bCs/>
          <w:sz w:val="24"/>
        </w:rPr>
        <w:t>Например имахме един много фрапиращ случай, който страшно много ме изненада. Преди 2-3 години една ученичка с майка си беше дошла да роди в София от съвсем друг град, за да остави детето, защото и двете много се притесняваха какво ще каже баща й. Те бяха скрили бременността от него и когато роди, от нашата консултация те разбраха, че органът по закрила е длъжен да попита определен кръг роднини дали няма да се погрижат за бебето. Баща й по този начин щеше да научи. Те събраха кураж, казаха му и той много се зарадва, че има внуче. Получи се реакция, която те изобщо не бяха очаквали, и всъщност и двете много облекчено въздъхнаха и детето си се прибра в семейството."</w:t>
      </w:r>
    </w:p>
    <w:p w14:paraId="3FAFCAEE" w14:textId="77777777" w:rsidR="006A627E" w:rsidRPr="006A627E" w:rsidRDefault="006A627E" w:rsidP="00A76F8D">
      <w:pPr>
        <w:spacing w:before="0" w:after="0" w:line="20" w:lineRule="atLeast"/>
        <w:ind w:firstLine="20"/>
        <w:jc w:val="both"/>
        <w:rPr>
          <w:bCs/>
          <w:sz w:val="24"/>
        </w:rPr>
      </w:pPr>
      <w:r w:rsidRPr="006A627E">
        <w:rPr>
          <w:bCs/>
          <w:sz w:val="24"/>
        </w:rPr>
        <w:t>Само че такава хубава развръзка е рядкост. А децата живеят в болниците, докато не се открие приемно семейство</w:t>
      </w:r>
    </w:p>
    <w:p w14:paraId="5608E2DA" w14:textId="77777777" w:rsidR="006A627E" w:rsidRPr="006A627E" w:rsidRDefault="006A627E" w:rsidP="00A76F8D">
      <w:pPr>
        <w:spacing w:before="0" w:after="0" w:line="20" w:lineRule="atLeast"/>
        <w:ind w:firstLine="20"/>
        <w:jc w:val="both"/>
        <w:rPr>
          <w:bCs/>
          <w:sz w:val="24"/>
        </w:rPr>
      </w:pPr>
      <w:r w:rsidRPr="006A627E">
        <w:rPr>
          <w:bCs/>
          <w:sz w:val="24"/>
        </w:rPr>
        <w:t xml:space="preserve">„Няма законоустановен срок за престоя на изоставеното новородено в болничното заведение - подчертава Петкова. - Законът казва, че трябва да се действа в най-добрия интерес на детето и </w:t>
      </w:r>
      <w:r w:rsidRPr="006A627E">
        <w:rPr>
          <w:bCs/>
          <w:sz w:val="24"/>
        </w:rPr>
        <w:lastRenderedPageBreak/>
        <w:t>да се изведе възможно най-скоро, но в това изречение се съдържа време от нула до плюс безкрайност. Проблемът е, че държавата реши да затвори домовете за медико-социални грижи за деца (ДМСГД) и да ги замени със семейства за 300 деца. Чисто идеологически управляващите решиха проблема страхотно, забраниха настаняването на деца под 3 г. в домове и създадоха приемната грижа. Само че тя намалява, а законът продължава да го изисква."</w:t>
      </w:r>
    </w:p>
    <w:p w14:paraId="2DF3AF98" w14:textId="77777777" w:rsidR="006A627E" w:rsidRPr="006A627E" w:rsidRDefault="006A627E" w:rsidP="00A76F8D">
      <w:pPr>
        <w:spacing w:before="0" w:after="0" w:line="20" w:lineRule="atLeast"/>
        <w:ind w:firstLine="20"/>
        <w:jc w:val="both"/>
        <w:rPr>
          <w:bCs/>
          <w:sz w:val="24"/>
        </w:rPr>
      </w:pPr>
      <w:r w:rsidRPr="006A627E">
        <w:rPr>
          <w:bCs/>
          <w:sz w:val="24"/>
        </w:rPr>
        <w:t>До 31 януари 2026 г. в Регистъра на утвърдените приемни семейства са вписани общо 1616, в това число 4 доброволни и 1612 професионални. В тях са настанени 1474 деца, показва статистика, предоставена ни от социалното министерство.</w:t>
      </w:r>
    </w:p>
    <w:p w14:paraId="78A4315B" w14:textId="77777777" w:rsidR="006A627E" w:rsidRPr="006A627E" w:rsidRDefault="006A627E" w:rsidP="00A76F8D">
      <w:pPr>
        <w:spacing w:before="0" w:after="0" w:line="20" w:lineRule="atLeast"/>
        <w:ind w:firstLine="20"/>
        <w:jc w:val="both"/>
        <w:rPr>
          <w:bCs/>
          <w:sz w:val="24"/>
        </w:rPr>
      </w:pPr>
      <w:r w:rsidRPr="006A627E">
        <w:rPr>
          <w:bCs/>
          <w:sz w:val="24"/>
        </w:rPr>
        <w:t>„Приемната грижа не се разви, не се стандартизира, за да бъде качествена и да отговаря на потребностите на децата - категорична е Петкова. - Тези семейства не са подкрепяни достатъчно и не говоря само за пари, а за престиж, помощ за деца с трудности, които трябва да получават медицински грижи. И те малко по малко окапват и се отказват. Броят на приемните семейства още от самото начало не беше достатъчен, а сега и намалява. Причината е, че до голяма степен те трябва да са свободни. Много малко от тях са трудово ангажирани, защото грижата за приемно дете не е като за биологично. Там има срещи с кандидат-осиновители, с биологични роднини, с братя и сестри, ако те са на друго място. Има и годишна програма за обучение на приемните семейства. Най-големият брой са такива, които или току-що са се пенсионирали, или единият работи нещо много финансово изгодно и другият може да си позволи да не е трудово ангажиран. Те се подбират и обучават около 4 месеца. Но все повече намаляват желаещите."</w:t>
      </w:r>
    </w:p>
    <w:p w14:paraId="4E0679C7" w14:textId="77777777" w:rsidR="006A627E" w:rsidRPr="00A76F8D" w:rsidRDefault="006A627E" w:rsidP="00A76F8D">
      <w:pPr>
        <w:spacing w:before="0" w:after="0" w:line="20" w:lineRule="atLeast"/>
        <w:ind w:firstLine="20"/>
        <w:jc w:val="both"/>
        <w:rPr>
          <w:bCs/>
          <w:sz w:val="24"/>
        </w:rPr>
      </w:pPr>
      <w:r w:rsidRPr="006A627E">
        <w:rPr>
          <w:bCs/>
          <w:sz w:val="24"/>
        </w:rPr>
        <w:t xml:space="preserve">Което означава, че проектът на държавата за изоставените бебета не работи както трябва. Затова ще продължаваме да виждаме </w:t>
      </w:r>
      <w:proofErr w:type="spellStart"/>
      <w:r w:rsidRPr="006A627E">
        <w:rPr>
          <w:bCs/>
          <w:sz w:val="24"/>
        </w:rPr>
        <w:t>ничиите</w:t>
      </w:r>
      <w:proofErr w:type="spellEnd"/>
      <w:r w:rsidRPr="006A627E">
        <w:rPr>
          <w:bCs/>
          <w:sz w:val="24"/>
        </w:rPr>
        <w:t xml:space="preserve"> деца, които с месеци се отглеждат от лекари и медицински сестри, докато институциите се лутат в решаването на съдбата им.</w:t>
      </w:r>
    </w:p>
    <w:p w14:paraId="5FDF6D16" w14:textId="77777777" w:rsidR="006A627E" w:rsidRPr="00A76F8D" w:rsidRDefault="006A627E" w:rsidP="00A76F8D">
      <w:pPr>
        <w:spacing w:before="0" w:after="0" w:line="20" w:lineRule="atLeast"/>
        <w:ind w:firstLine="20"/>
        <w:jc w:val="both"/>
        <w:rPr>
          <w:bCs/>
          <w:sz w:val="24"/>
        </w:rPr>
      </w:pPr>
    </w:p>
    <w:p w14:paraId="5BBF1899" w14:textId="77777777" w:rsidR="006A627E" w:rsidRPr="00A76F8D" w:rsidRDefault="006A627E" w:rsidP="00A76F8D">
      <w:pPr>
        <w:pStyle w:val="1"/>
        <w:spacing w:before="0" w:after="0"/>
        <w:rPr>
          <w:rFonts w:ascii="Arial Narrow" w:hAnsi="Arial Narrow"/>
          <w:sz w:val="24"/>
          <w:szCs w:val="24"/>
        </w:rPr>
      </w:pPr>
      <w:bookmarkStart w:id="15" w:name="_Toc224111454"/>
      <w:r w:rsidRPr="00A76F8D">
        <w:rPr>
          <w:rFonts w:ascii="Arial Narrow" w:hAnsi="Arial Narrow"/>
          <w:sz w:val="24"/>
          <w:szCs w:val="24"/>
        </w:rPr>
        <w:t>Домовете за деца от соца – трагедия или добра грижа?</w:t>
      </w:r>
      <w:bookmarkEnd w:id="15"/>
    </w:p>
    <w:p w14:paraId="4D1F96B9" w14:textId="77777777" w:rsidR="006A627E" w:rsidRPr="006A627E" w:rsidRDefault="006A627E" w:rsidP="00A76F8D">
      <w:pPr>
        <w:spacing w:before="0" w:after="0" w:line="20" w:lineRule="atLeast"/>
        <w:ind w:firstLine="20"/>
        <w:jc w:val="both"/>
        <w:rPr>
          <w:b/>
          <w:sz w:val="24"/>
        </w:rPr>
      </w:pPr>
      <w:r w:rsidRPr="006A627E">
        <w:rPr>
          <w:b/>
          <w:sz w:val="24"/>
        </w:rPr>
        <w:t>Симона ДИМИТРОВА</w:t>
      </w:r>
    </w:p>
    <w:p w14:paraId="4FE61BAF" w14:textId="06DDB917" w:rsidR="006A627E" w:rsidRPr="006A627E" w:rsidRDefault="006A627E" w:rsidP="00A76F8D">
      <w:pPr>
        <w:spacing w:before="0" w:after="0" w:line="20" w:lineRule="atLeast"/>
        <w:ind w:firstLine="20"/>
        <w:jc w:val="both"/>
        <w:rPr>
          <w:bCs/>
          <w:sz w:val="24"/>
        </w:rPr>
      </w:pPr>
      <w:r w:rsidRPr="006A627E">
        <w:rPr>
          <w:b/>
          <w:sz w:val="24"/>
        </w:rPr>
        <w:t>24 Часа  стр. 14-15</w:t>
      </w:r>
      <w:r w:rsidRPr="00A76F8D">
        <w:rPr>
          <w:bCs/>
          <w:sz w:val="24"/>
        </w:rPr>
        <w:pict w14:anchorId="7B94646E">
          <v:rect id="_x0000_i1040" style="width:453.6pt;height:1.5pt" o:hralign="center" o:hrstd="t" o:hrnoshade="t" o:hr="t" fillcolor="#aca899" stroked="f"/>
        </w:pict>
      </w:r>
    </w:p>
    <w:p w14:paraId="49C0F8AB" w14:textId="77777777" w:rsidR="006A627E" w:rsidRPr="006A627E" w:rsidRDefault="006A627E" w:rsidP="00A76F8D">
      <w:pPr>
        <w:spacing w:before="0" w:after="0" w:line="20" w:lineRule="atLeast"/>
        <w:ind w:firstLine="20"/>
        <w:jc w:val="both"/>
        <w:rPr>
          <w:bCs/>
          <w:sz w:val="24"/>
        </w:rPr>
      </w:pPr>
      <w:r w:rsidRPr="006A627E">
        <w:rPr>
          <w:bCs/>
          <w:sz w:val="24"/>
        </w:rPr>
        <w:t xml:space="preserve">„Домове винаги ще има, такива с решетки на прозорците". Това знаково изказване на социалната </w:t>
      </w:r>
      <w:proofErr w:type="spellStart"/>
      <w:r w:rsidRPr="006A627E">
        <w:rPr>
          <w:bCs/>
          <w:sz w:val="24"/>
        </w:rPr>
        <w:t>министърка</w:t>
      </w:r>
      <w:proofErr w:type="spellEnd"/>
      <w:r w:rsidRPr="006A627E">
        <w:rPr>
          <w:bCs/>
          <w:sz w:val="24"/>
        </w:rPr>
        <w:t xml:space="preserve"> Емилия Масларова през 2008 г. е по повод скандала около филма на ВВС „Изоставените деца на България". В него бе представен домът за деца в Могили-но, който разтърси целия свят. Кадрите бяха повече от шокиращи. Изтерзани, гладни и изолирани малолетни в очакване на предначертания им край. Тези образи - на захвърлените и невидимите, дадоха началото на една голяма реформа - затварянето на тези институции и осигуряване на алтернативна грижа, близка до семейната среда, за всяко оставено пеленаче.</w:t>
      </w:r>
    </w:p>
    <w:p w14:paraId="0B1087C6" w14:textId="77777777" w:rsidR="006A627E" w:rsidRPr="006A627E" w:rsidRDefault="006A627E" w:rsidP="00A76F8D">
      <w:pPr>
        <w:spacing w:before="0" w:after="0" w:line="20" w:lineRule="atLeast"/>
        <w:ind w:firstLine="20"/>
        <w:jc w:val="both"/>
        <w:rPr>
          <w:bCs/>
          <w:sz w:val="24"/>
        </w:rPr>
      </w:pPr>
      <w:r w:rsidRPr="006A627E">
        <w:rPr>
          <w:bCs/>
          <w:sz w:val="24"/>
        </w:rPr>
        <w:t>Само че новите центрове от семеен тип продължават да носят тежестта на миналото. Те се намират в сгради на формално вече затворените бивши социалистически домове за изоставени деца. Други са в непосредствена близост до старите жилища, понякога дори на същата улица или в двора на институцията. Там живеят от 20 до 30 деца заедно.</w:t>
      </w:r>
    </w:p>
    <w:p w14:paraId="14356DA1" w14:textId="77777777" w:rsidR="006A627E" w:rsidRPr="006A627E" w:rsidRDefault="006A627E" w:rsidP="00A76F8D">
      <w:pPr>
        <w:spacing w:before="0" w:after="0" w:line="20" w:lineRule="atLeast"/>
        <w:ind w:firstLine="20"/>
        <w:jc w:val="both"/>
        <w:rPr>
          <w:bCs/>
          <w:sz w:val="24"/>
        </w:rPr>
      </w:pPr>
      <w:r w:rsidRPr="006A627E">
        <w:rPr>
          <w:bCs/>
          <w:sz w:val="24"/>
        </w:rPr>
        <w:t>В тези центрове работят и същите хора от закритите домове, а новите служители се учат на старите модели на отглеждане. По-смущаващото е, че именно децата с най-тежки увреждания все още са в две от старите институции във Варна и Плевен. Точно те спъват затварянето на цикъла по закриването на всички стари такива места, защото държавата не може да измисли къде да настани тези, които имат нужда от сериозна медицинска помощ. Преди години обаче децата с увреждания не са били само в тези две институции, а са се отглеждали дори и в домовете от 0 до 3 г., въпреки че са били по-големи. За това разказва наш източник, който е работил в такова жилище.</w:t>
      </w:r>
    </w:p>
    <w:p w14:paraId="60BB83E4" w14:textId="77777777" w:rsidR="006A627E" w:rsidRPr="006A627E" w:rsidRDefault="006A627E" w:rsidP="00A76F8D">
      <w:pPr>
        <w:spacing w:before="0" w:after="0" w:line="20" w:lineRule="atLeast"/>
        <w:ind w:firstLine="20"/>
        <w:jc w:val="both"/>
        <w:rPr>
          <w:bCs/>
          <w:sz w:val="24"/>
        </w:rPr>
      </w:pPr>
      <w:r w:rsidRPr="006A627E">
        <w:rPr>
          <w:bCs/>
          <w:sz w:val="24"/>
        </w:rPr>
        <w:t xml:space="preserve">„Каквото искат да говорят хората, в дома, в който работех, се грижехме за децата отлично - посочва нашият източник, запазил анонимност. - Заедно със </w:t>
      </w:r>
      <w:proofErr w:type="spellStart"/>
      <w:r w:rsidRPr="006A627E">
        <w:rPr>
          <w:bCs/>
          <w:sz w:val="24"/>
        </w:rPr>
        <w:t>санртарка</w:t>
      </w:r>
      <w:proofErr w:type="spellEnd"/>
      <w:r w:rsidRPr="006A627E">
        <w:rPr>
          <w:bCs/>
          <w:sz w:val="24"/>
        </w:rPr>
        <w:t xml:space="preserve"> се грижехме за 27 деца. </w:t>
      </w:r>
      <w:r w:rsidRPr="006A627E">
        <w:rPr>
          <w:bCs/>
          <w:sz w:val="24"/>
        </w:rPr>
        <w:lastRenderedPageBreak/>
        <w:t>През деня ни помагаха педагози, социални работници, психолози. Дори и лекарите се включваха в храненето на децата. Единствено оставахме двете през нощта. Тези изказвания, че децата не били прегръщани, че не им се обръщало внимание, са само легенди. Моята дъщеря не съм я носила толкова, колкото тези мъничета там. Прането пристигаше от пералнята, санитарката трябваше само да го сгъне и да го постави на съответните места. Храната я получавахме от кухнята. Всичко ми беше готово.</w:t>
      </w:r>
    </w:p>
    <w:p w14:paraId="14BFA9D5" w14:textId="77777777" w:rsidR="006A627E" w:rsidRPr="006A627E" w:rsidRDefault="006A627E" w:rsidP="00A76F8D">
      <w:pPr>
        <w:spacing w:before="0" w:after="0" w:line="20" w:lineRule="atLeast"/>
        <w:ind w:firstLine="20"/>
        <w:jc w:val="both"/>
        <w:rPr>
          <w:bCs/>
          <w:sz w:val="24"/>
        </w:rPr>
      </w:pPr>
      <w:r w:rsidRPr="006A627E">
        <w:rPr>
          <w:bCs/>
          <w:sz w:val="24"/>
        </w:rPr>
        <w:t>Единствено правех млякото на бебетата</w:t>
      </w:r>
    </w:p>
    <w:p w14:paraId="17E3085A" w14:textId="77777777" w:rsidR="006A627E" w:rsidRPr="006A627E" w:rsidRDefault="006A627E" w:rsidP="00A76F8D">
      <w:pPr>
        <w:spacing w:before="0" w:after="0" w:line="20" w:lineRule="atLeast"/>
        <w:ind w:firstLine="20"/>
        <w:jc w:val="both"/>
        <w:rPr>
          <w:bCs/>
          <w:sz w:val="24"/>
        </w:rPr>
      </w:pPr>
      <w:r w:rsidRPr="006A627E">
        <w:rPr>
          <w:bCs/>
          <w:sz w:val="24"/>
        </w:rPr>
        <w:t>Децата се гледаха прекрасно и отговорно, като работата ми наблюдаваха минимум трима души. Директорката беше непрекъснато по етажите, особено по време на храненето. Даже беше строила и канцеларията да помага, за да ядат децата едновременно. През нощта винаги имаше медицинска сестра, но нещо ако се случеше, разчитах на „Бърза помощ" или се обаждах на нашите докторки. Тези деца бяха толкова малки, че нямаше как да ни ядосат. Ние им купувахме торти, играчки. Обичахме ги като свои.</w:t>
      </w:r>
    </w:p>
    <w:p w14:paraId="7BC43278" w14:textId="77777777" w:rsidR="006A627E" w:rsidRPr="006A627E" w:rsidRDefault="006A627E" w:rsidP="00A76F8D">
      <w:pPr>
        <w:spacing w:before="0" w:after="0" w:line="20" w:lineRule="atLeast"/>
        <w:ind w:firstLine="20"/>
        <w:jc w:val="both"/>
        <w:rPr>
          <w:bCs/>
          <w:sz w:val="24"/>
        </w:rPr>
      </w:pPr>
      <w:r w:rsidRPr="006A627E">
        <w:rPr>
          <w:bCs/>
          <w:sz w:val="24"/>
        </w:rPr>
        <w:t>Имахме и деца с увреждания, и то по-големи от 3 г., например 8-10-годишни, но за тях се изискваше наблюдение от медицинско лице, затова бяха при нас. Останалите, след като навършеха 3 г., ако не се осиновят, отиваха в следващия дом за по-големи, който беше в кв. „Младост". На нас ни се късаше сърцето, защото там ги смесваха големи с малки. При нас бяха по-защитени. И там вече вероятно е било по-различно отглеждането."</w:t>
      </w:r>
    </w:p>
    <w:p w14:paraId="30D11444" w14:textId="77777777" w:rsidR="006A627E" w:rsidRPr="006A627E" w:rsidRDefault="006A627E" w:rsidP="00A76F8D">
      <w:pPr>
        <w:spacing w:before="0" w:after="0" w:line="20" w:lineRule="atLeast"/>
        <w:ind w:firstLine="20"/>
        <w:jc w:val="both"/>
        <w:rPr>
          <w:bCs/>
          <w:sz w:val="24"/>
        </w:rPr>
      </w:pPr>
      <w:r w:rsidRPr="006A627E">
        <w:rPr>
          <w:bCs/>
          <w:sz w:val="24"/>
        </w:rPr>
        <w:t>Домът често бил посещаван от съпруги на посланици, включително и любимата снаха на Елизабет II - Софи, херцогинята на Единбург, която пристигнала с мъжа си. От Франция пък идвали специално да проверяват начина, по който българите отглеждат най-малките изоставени деца. Написали доклад, че това е най-добрият начин, който са виждали. „Тогава нямаше подобни моменти като този с 9-месечните близнаци - посочва източникът ни. - След изписването от болницата бебетата веднага се настаняваха при нас. Оставаха за по-дълъг болничен престой, ако имат нужда от лечение. За мен случаят от Националната кардиологична болница е малко странен. Някой нарочно не си е свършил работата."</w:t>
      </w:r>
    </w:p>
    <w:p w14:paraId="5A63ECC3" w14:textId="77777777" w:rsidR="003F4794" w:rsidRPr="00A76F8D" w:rsidRDefault="003F4794" w:rsidP="00A76F8D">
      <w:pPr>
        <w:spacing w:before="0" w:after="0" w:line="20" w:lineRule="atLeast"/>
        <w:ind w:firstLine="20"/>
        <w:jc w:val="both"/>
        <w:rPr>
          <w:bCs/>
          <w:sz w:val="24"/>
        </w:rPr>
      </w:pPr>
    </w:p>
    <w:p w14:paraId="467EDEA3" w14:textId="77777777" w:rsidR="003F4794" w:rsidRPr="00A76F8D" w:rsidRDefault="003F4794" w:rsidP="00A76F8D">
      <w:pPr>
        <w:spacing w:before="0" w:after="0" w:line="20" w:lineRule="atLeast"/>
        <w:ind w:firstLine="20"/>
        <w:jc w:val="both"/>
        <w:rPr>
          <w:bCs/>
          <w:sz w:val="24"/>
        </w:rPr>
      </w:pPr>
      <w:r w:rsidRPr="00A76F8D">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A76F8D" w:rsidRDefault="003F4794" w:rsidP="00A76F8D">
      <w:pPr>
        <w:spacing w:before="0" w:after="0" w:line="20" w:lineRule="atLeast"/>
        <w:ind w:firstLine="20"/>
        <w:jc w:val="both"/>
        <w:rPr>
          <w:bCs/>
          <w:sz w:val="24"/>
        </w:rPr>
      </w:pPr>
    </w:p>
    <w:p w14:paraId="5FBC77F5" w14:textId="77777777" w:rsidR="00501B23" w:rsidRPr="00A76F8D" w:rsidRDefault="00501B23" w:rsidP="00A76F8D">
      <w:pPr>
        <w:pStyle w:val="1"/>
        <w:spacing w:before="0" w:after="0"/>
        <w:rPr>
          <w:rFonts w:ascii="Arial Narrow" w:hAnsi="Arial Narrow"/>
          <w:sz w:val="24"/>
          <w:szCs w:val="24"/>
        </w:rPr>
      </w:pPr>
      <w:bookmarkStart w:id="16" w:name="_Toc224111455"/>
      <w:r w:rsidRPr="00A76F8D">
        <w:rPr>
          <w:rFonts w:ascii="Arial Narrow" w:hAnsi="Arial Narrow"/>
          <w:sz w:val="24"/>
          <w:szCs w:val="24"/>
        </w:rPr>
        <w:t>Упражненията за мозъка могат да намалят риска от деменция</w:t>
      </w:r>
      <w:bookmarkEnd w:id="16"/>
    </w:p>
    <w:p w14:paraId="29C158A4" w14:textId="77777777" w:rsidR="00501B23" w:rsidRPr="00501B23" w:rsidRDefault="00501B23" w:rsidP="00A76F8D">
      <w:pPr>
        <w:spacing w:before="0" w:after="0" w:line="20" w:lineRule="atLeast"/>
        <w:ind w:firstLine="20"/>
        <w:jc w:val="both"/>
        <w:rPr>
          <w:bCs/>
          <w:i/>
          <w:iCs/>
          <w:sz w:val="24"/>
        </w:rPr>
      </w:pPr>
      <w:r w:rsidRPr="00501B23">
        <w:rPr>
          <w:bCs/>
          <w:i/>
          <w:iCs/>
          <w:sz w:val="24"/>
        </w:rPr>
        <w:t>Различните навици и хобита служат за когнитивна тренировка</w:t>
      </w:r>
    </w:p>
    <w:p w14:paraId="5C52D236" w14:textId="30608FF3" w:rsidR="00501B23" w:rsidRPr="00501B23" w:rsidRDefault="00501B23" w:rsidP="00A76F8D">
      <w:pPr>
        <w:spacing w:before="0" w:after="0" w:line="20" w:lineRule="atLeast"/>
        <w:ind w:firstLine="20"/>
        <w:jc w:val="both"/>
        <w:rPr>
          <w:bCs/>
          <w:sz w:val="24"/>
        </w:rPr>
      </w:pPr>
      <w:r w:rsidRPr="00501B23">
        <w:rPr>
          <w:b/>
          <w:sz w:val="24"/>
        </w:rPr>
        <w:t>Труд  стр. 10</w:t>
      </w:r>
      <w:r w:rsidRPr="00A76F8D">
        <w:rPr>
          <w:bCs/>
          <w:sz w:val="24"/>
        </w:rPr>
        <w:pict w14:anchorId="588639B4">
          <v:rect id="_x0000_i1042" style="width:453.6pt;height:1.5pt" o:hralign="center" o:hrstd="t" o:hrnoshade="t" o:hr="t" fillcolor="#aca899" stroked="f"/>
        </w:pict>
      </w:r>
    </w:p>
    <w:p w14:paraId="5EDE3A2C" w14:textId="77777777" w:rsidR="00501B23" w:rsidRPr="00501B23" w:rsidRDefault="00501B23" w:rsidP="00A76F8D">
      <w:pPr>
        <w:spacing w:before="0" w:after="0" w:line="20" w:lineRule="atLeast"/>
        <w:ind w:firstLine="20"/>
        <w:jc w:val="both"/>
        <w:rPr>
          <w:bCs/>
          <w:sz w:val="24"/>
        </w:rPr>
      </w:pPr>
      <w:r w:rsidRPr="00501B23">
        <w:rPr>
          <w:bCs/>
          <w:sz w:val="24"/>
        </w:rPr>
        <w:t>Упражненията за мозъка могат да намалят риска от деменция, показва проучване, цитирано от Асошиейтед прес.</w:t>
      </w:r>
    </w:p>
    <w:p w14:paraId="0E6A9835" w14:textId="77777777" w:rsidR="00501B23" w:rsidRPr="00501B23" w:rsidRDefault="00501B23" w:rsidP="00A76F8D">
      <w:pPr>
        <w:spacing w:before="0" w:after="0" w:line="20" w:lineRule="atLeast"/>
        <w:ind w:firstLine="20"/>
        <w:jc w:val="both"/>
        <w:rPr>
          <w:bCs/>
          <w:sz w:val="24"/>
        </w:rPr>
      </w:pPr>
      <w:r w:rsidRPr="00501B23">
        <w:rPr>
          <w:bCs/>
          <w:sz w:val="24"/>
        </w:rPr>
        <w:t>Различните навици и хобита служат за когнитивна тренировка, помагаща за придобиване на знания и умения, които с възрастта могат да подобрят работата на части от мозъка.</w:t>
      </w:r>
    </w:p>
    <w:p w14:paraId="2A5DE426" w14:textId="77777777" w:rsidR="00501B23" w:rsidRPr="00501B23" w:rsidRDefault="00501B23" w:rsidP="00A76F8D">
      <w:pPr>
        <w:spacing w:before="0" w:after="0" w:line="20" w:lineRule="atLeast"/>
        <w:ind w:firstLine="20"/>
        <w:jc w:val="both"/>
        <w:rPr>
          <w:bCs/>
          <w:sz w:val="24"/>
        </w:rPr>
      </w:pPr>
      <w:r w:rsidRPr="00501B23">
        <w:rPr>
          <w:bCs/>
          <w:sz w:val="24"/>
        </w:rPr>
        <w:t>Скорошно проучване свързва по-ниския риск от болестта на Алцхаймер и когнитивния спад с учене през целия живот, което означава интелектуално стимулиращи преживявания - четене и писане, учене на нов език, игра на шах, решаване на пъзели и посещаване на музеи - от детството до пенсионирането, отбелязва Асошиейтед прес, цитирани от БТА.</w:t>
      </w:r>
    </w:p>
    <w:p w14:paraId="6F0656CD" w14:textId="77777777" w:rsidR="00501B23" w:rsidRPr="00501B23" w:rsidRDefault="00501B23" w:rsidP="00A76F8D">
      <w:pPr>
        <w:spacing w:before="0" w:after="0" w:line="20" w:lineRule="atLeast"/>
        <w:ind w:firstLine="20"/>
        <w:jc w:val="both"/>
        <w:rPr>
          <w:bCs/>
          <w:sz w:val="24"/>
        </w:rPr>
      </w:pPr>
      <w:r w:rsidRPr="00501B23">
        <w:rPr>
          <w:bCs/>
          <w:sz w:val="24"/>
        </w:rPr>
        <w:t xml:space="preserve">„Те развиват мозъка и мисленето ви, тъй като вие използвате различни когнитивни системи", обяснява </w:t>
      </w:r>
      <w:proofErr w:type="spellStart"/>
      <w:r w:rsidRPr="00501B23">
        <w:rPr>
          <w:bCs/>
          <w:sz w:val="24"/>
        </w:rPr>
        <w:t>невропсихологът</w:t>
      </w:r>
      <w:proofErr w:type="spellEnd"/>
      <w:r w:rsidRPr="00501B23">
        <w:rPr>
          <w:bCs/>
          <w:sz w:val="24"/>
        </w:rPr>
        <w:t xml:space="preserve"> Андреа Замит от университетския медицински център „Ръш" в Чикаго, който води проучването.</w:t>
      </w:r>
    </w:p>
    <w:p w14:paraId="613CDDDF" w14:textId="77777777" w:rsidR="00501B23" w:rsidRPr="00501B23" w:rsidRDefault="00501B23" w:rsidP="00A76F8D">
      <w:pPr>
        <w:spacing w:before="0" w:after="0" w:line="20" w:lineRule="atLeast"/>
        <w:ind w:firstLine="20"/>
        <w:jc w:val="both"/>
        <w:rPr>
          <w:bCs/>
          <w:sz w:val="24"/>
        </w:rPr>
      </w:pPr>
      <w:r w:rsidRPr="00501B23">
        <w:rPr>
          <w:bCs/>
          <w:sz w:val="24"/>
        </w:rPr>
        <w:lastRenderedPageBreak/>
        <w:t>Средната възраст е важен период за предпазване на здравето на мозъка и изследователите изучават широк спектър от възможни начини за оставане във форма - от взимане на уроци по музика до наблюдаване на птици или игри, които тренират мозъка.</w:t>
      </w:r>
    </w:p>
    <w:p w14:paraId="7718A753" w14:textId="77777777" w:rsidR="00501B23" w:rsidRPr="00501B23" w:rsidRDefault="00501B23" w:rsidP="00A76F8D">
      <w:pPr>
        <w:spacing w:before="0" w:after="0" w:line="20" w:lineRule="atLeast"/>
        <w:ind w:firstLine="20"/>
        <w:jc w:val="both"/>
        <w:rPr>
          <w:bCs/>
          <w:sz w:val="24"/>
        </w:rPr>
      </w:pPr>
      <w:r w:rsidRPr="00501B23">
        <w:rPr>
          <w:bCs/>
          <w:sz w:val="24"/>
        </w:rPr>
        <w:t>Физическото здраве също е много важно за менталното здраве. Затова експертите препоръчват упражнения, които водят да изпотяване, както и да се контролира кръвното налягане, по-добър сън и ваксиниране, дори и в по-късна възраст.</w:t>
      </w:r>
    </w:p>
    <w:p w14:paraId="07D809E6" w14:textId="77777777" w:rsidR="00501B23" w:rsidRPr="00501B23" w:rsidRDefault="00501B23" w:rsidP="00A76F8D">
      <w:pPr>
        <w:spacing w:before="0" w:after="0" w:line="20" w:lineRule="atLeast"/>
        <w:ind w:firstLine="20"/>
        <w:jc w:val="both"/>
        <w:rPr>
          <w:bCs/>
          <w:sz w:val="24"/>
        </w:rPr>
      </w:pPr>
      <w:r w:rsidRPr="00501B23">
        <w:rPr>
          <w:bCs/>
          <w:sz w:val="24"/>
        </w:rPr>
        <w:t>Няма магическа рецепта за предотвратяване на ранната деменция или нормалното намаляване на когнитивните функции, предупреждава д-р Роналд Петерсен, специалист по болестта на Алцхаймер от клиника „Майо". Но промените в начина на живот предлагат възможност за „забавяне на процеса на влошаване", отбелязва Асошиейтед прес.</w:t>
      </w:r>
    </w:p>
    <w:p w14:paraId="06008204" w14:textId="77777777" w:rsidR="00501B23" w:rsidRPr="00501B23" w:rsidRDefault="00501B23" w:rsidP="00A76F8D">
      <w:pPr>
        <w:spacing w:before="0" w:after="0" w:line="20" w:lineRule="atLeast"/>
        <w:ind w:firstLine="20"/>
        <w:jc w:val="both"/>
        <w:rPr>
          <w:bCs/>
          <w:sz w:val="24"/>
        </w:rPr>
      </w:pPr>
      <w:r w:rsidRPr="00501B23">
        <w:rPr>
          <w:bCs/>
          <w:sz w:val="24"/>
        </w:rPr>
        <w:t>Проучването на Замит за ученето през целия живот включва близо 2000 възрастни от 53 до 100 години, които не са страдали от деменция и са били проследени 8 години. Учените анализирали различни образователни и други когнитивно стимулиращи дейности в младостта им, в средна възраст и в по-късни години и извършили редица неврологични тестове.</w:t>
      </w:r>
    </w:p>
    <w:p w14:paraId="5C88958A" w14:textId="77777777" w:rsidR="00501B23" w:rsidRPr="00501B23" w:rsidRDefault="00501B23" w:rsidP="00A76F8D">
      <w:pPr>
        <w:spacing w:before="0" w:after="0" w:line="20" w:lineRule="atLeast"/>
        <w:ind w:firstLine="20"/>
        <w:jc w:val="both"/>
        <w:rPr>
          <w:bCs/>
          <w:sz w:val="24"/>
        </w:rPr>
      </w:pPr>
      <w:r w:rsidRPr="00501B23">
        <w:rPr>
          <w:bCs/>
          <w:sz w:val="24"/>
        </w:rPr>
        <w:t xml:space="preserve">Някои били диагностицирани с Алцхаймер, но болестта засегнала пет години по-късно тези, които са учили най-много през целия си живот в сравнение с хората, които учели най-малко, пише екипът в списание </w:t>
      </w:r>
      <w:proofErr w:type="spellStart"/>
      <w:r w:rsidRPr="00501B23">
        <w:rPr>
          <w:bCs/>
          <w:sz w:val="24"/>
        </w:rPr>
        <w:t>Neurology</w:t>
      </w:r>
      <w:proofErr w:type="spellEnd"/>
      <w:r w:rsidRPr="00501B23">
        <w:rPr>
          <w:bCs/>
          <w:sz w:val="24"/>
        </w:rPr>
        <w:t>. Тези, които останали умствено активни в средна възраст и след това били свързани с по-бавно темпо на когнитивен упадък.</w:t>
      </w:r>
    </w:p>
    <w:p w14:paraId="7EDDB0E9" w14:textId="77777777" w:rsidR="00501B23" w:rsidRPr="00501B23" w:rsidRDefault="00501B23" w:rsidP="00A76F8D">
      <w:pPr>
        <w:spacing w:before="0" w:after="0" w:line="20" w:lineRule="atLeast"/>
        <w:ind w:firstLine="20"/>
        <w:jc w:val="both"/>
        <w:rPr>
          <w:bCs/>
          <w:sz w:val="24"/>
        </w:rPr>
      </w:pPr>
      <w:r w:rsidRPr="00501B23">
        <w:rPr>
          <w:bCs/>
          <w:sz w:val="24"/>
        </w:rPr>
        <w:t>Проучването на „Ръш" не доказва причинно-следствена връзка, то показва връзка между когнитивната стимулация и риска от деменция.</w:t>
      </w:r>
    </w:p>
    <w:p w14:paraId="19D8DC6C" w14:textId="77777777" w:rsidR="00501B23" w:rsidRPr="00501B23" w:rsidRDefault="00501B23" w:rsidP="00A76F8D">
      <w:pPr>
        <w:spacing w:before="0" w:after="0" w:line="20" w:lineRule="atLeast"/>
        <w:ind w:firstLine="20"/>
        <w:jc w:val="both"/>
        <w:rPr>
          <w:bCs/>
          <w:sz w:val="24"/>
        </w:rPr>
      </w:pPr>
    </w:p>
    <w:p w14:paraId="2F8CE5CA" w14:textId="77777777" w:rsidR="00501B23" w:rsidRPr="00A76F8D" w:rsidRDefault="00501B23" w:rsidP="00A76F8D">
      <w:pPr>
        <w:pStyle w:val="1"/>
        <w:spacing w:before="0" w:after="0"/>
        <w:rPr>
          <w:rFonts w:ascii="Arial Narrow" w:hAnsi="Arial Narrow"/>
          <w:sz w:val="24"/>
          <w:szCs w:val="24"/>
        </w:rPr>
      </w:pPr>
      <w:bookmarkStart w:id="17" w:name="_Toc224111456"/>
      <w:r w:rsidRPr="00A76F8D">
        <w:rPr>
          <w:rFonts w:ascii="Arial Narrow" w:hAnsi="Arial Narrow"/>
          <w:sz w:val="24"/>
          <w:szCs w:val="24"/>
        </w:rPr>
        <w:t>Частни болници съдят стандарта по здравни грижи</w:t>
      </w:r>
      <w:bookmarkEnd w:id="17"/>
    </w:p>
    <w:p w14:paraId="4B5845F5" w14:textId="23E30D69" w:rsidR="00501B23" w:rsidRPr="00501B23" w:rsidRDefault="00501B23" w:rsidP="00A76F8D">
      <w:pPr>
        <w:spacing w:before="0" w:after="0" w:line="20" w:lineRule="atLeast"/>
        <w:ind w:firstLine="20"/>
        <w:jc w:val="both"/>
        <w:rPr>
          <w:bCs/>
          <w:sz w:val="24"/>
        </w:rPr>
      </w:pPr>
      <w:r w:rsidRPr="00501B23">
        <w:rPr>
          <w:b/>
          <w:sz w:val="24"/>
        </w:rPr>
        <w:t>Труд  стр. 2</w:t>
      </w:r>
      <w:r w:rsidRPr="00A76F8D">
        <w:rPr>
          <w:bCs/>
          <w:sz w:val="24"/>
        </w:rPr>
        <w:pict w14:anchorId="7F2AB15C">
          <v:rect id="_x0000_i1041" style="width:453.6pt;height:1.5pt" o:hralign="center" o:hrstd="t" o:hrnoshade="t" o:hr="t" fillcolor="#aca899" stroked="f"/>
        </w:pict>
      </w:r>
    </w:p>
    <w:p w14:paraId="14809E19" w14:textId="77777777" w:rsidR="00501B23" w:rsidRPr="00501B23" w:rsidRDefault="00501B23" w:rsidP="00A76F8D">
      <w:pPr>
        <w:spacing w:before="0" w:after="0" w:line="20" w:lineRule="atLeast"/>
        <w:ind w:firstLine="20"/>
        <w:jc w:val="both"/>
        <w:rPr>
          <w:bCs/>
          <w:sz w:val="24"/>
        </w:rPr>
      </w:pPr>
      <w:r w:rsidRPr="00501B23">
        <w:rPr>
          <w:bCs/>
          <w:sz w:val="24"/>
        </w:rPr>
        <w:t>Националното сдружение на частните болници (НСЧБ) заведе дело срещу медицинския стандарт по "Здравни грижи". Първото заседание по него ще бъде в началото на юни, става ясно от официалната страница на ВАС.</w:t>
      </w:r>
    </w:p>
    <w:p w14:paraId="253DF39C" w14:textId="77777777" w:rsidR="00501B23" w:rsidRPr="00501B23" w:rsidRDefault="00501B23" w:rsidP="00A76F8D">
      <w:pPr>
        <w:spacing w:before="0" w:after="0" w:line="20" w:lineRule="atLeast"/>
        <w:ind w:firstLine="20"/>
        <w:jc w:val="both"/>
        <w:rPr>
          <w:bCs/>
          <w:sz w:val="24"/>
        </w:rPr>
      </w:pPr>
      <w:r w:rsidRPr="00501B23">
        <w:rPr>
          <w:bCs/>
          <w:sz w:val="24"/>
        </w:rPr>
        <w:t>Делото е срещу наредбата на M3, с която за първи път у нас бе утвърден стандарт по здравни грижи. Документът бе обнародван през октомври миналата година.</w:t>
      </w:r>
    </w:p>
    <w:p w14:paraId="54B768EF" w14:textId="77777777" w:rsidR="00501B23" w:rsidRPr="00501B23" w:rsidRDefault="00501B23" w:rsidP="00A76F8D">
      <w:pPr>
        <w:spacing w:before="0" w:after="0" w:line="20" w:lineRule="atLeast"/>
        <w:ind w:firstLine="20"/>
        <w:jc w:val="both"/>
        <w:rPr>
          <w:bCs/>
          <w:sz w:val="24"/>
        </w:rPr>
      </w:pPr>
      <w:r w:rsidRPr="00501B23">
        <w:rPr>
          <w:bCs/>
          <w:sz w:val="24"/>
        </w:rPr>
        <w:t>С приемането на стандарта българските болници се оказаха задължени да направят анализ за наличието на медицински сестри в тях и да кажат доколко това положение отговаря на нормите в него. Срокът за това изтича в края на април. Очаква се от анализите на лечебните заведения, които те трябва да пратят в M3, да стане ясно, че в болниците в страната липсват над 20 000 медицински сестри.</w:t>
      </w:r>
    </w:p>
    <w:p w14:paraId="1B417AAF" w14:textId="77777777" w:rsidR="00501B23" w:rsidRPr="00501B23" w:rsidRDefault="00501B23" w:rsidP="00A76F8D">
      <w:pPr>
        <w:spacing w:before="0" w:after="0" w:line="20" w:lineRule="atLeast"/>
        <w:ind w:firstLine="20"/>
        <w:jc w:val="both"/>
        <w:rPr>
          <w:bCs/>
          <w:sz w:val="24"/>
        </w:rPr>
      </w:pPr>
      <w:r w:rsidRPr="00501B23">
        <w:rPr>
          <w:bCs/>
          <w:sz w:val="24"/>
        </w:rPr>
        <w:t>Сметката, по която се получава тази цифра, не е сложна. В стандарта за различните видове отделения са заложени различен брой легла на една сестра. Средно на една сестра се падат по 5 легла. При около 50 000 легла в страната това означава, че са нужни 10 000. Има изискване обаче за 24-часов режим на работа, което увеличава персонала 4 пъти или до 40 000. По данни на НСИ в болниците ни работят близо 18 000 сестри, а останалите 22 хил. липсват.</w:t>
      </w:r>
    </w:p>
    <w:p w14:paraId="28636434" w14:textId="77777777" w:rsidR="003F4794" w:rsidRPr="00A76F8D" w:rsidRDefault="003F4794" w:rsidP="00A76F8D">
      <w:pPr>
        <w:spacing w:before="0" w:after="0" w:line="20" w:lineRule="atLeast"/>
        <w:ind w:firstLine="20"/>
        <w:jc w:val="both"/>
        <w:rPr>
          <w:bCs/>
          <w:sz w:val="24"/>
        </w:rPr>
      </w:pPr>
    </w:p>
    <w:p w14:paraId="06CC7824" w14:textId="77777777" w:rsidR="001017FA" w:rsidRPr="00A76F8D" w:rsidRDefault="001017FA" w:rsidP="00A76F8D">
      <w:pPr>
        <w:spacing w:before="0" w:after="0" w:line="20" w:lineRule="atLeast"/>
        <w:ind w:firstLine="20"/>
        <w:jc w:val="both"/>
        <w:rPr>
          <w:bCs/>
          <w:sz w:val="24"/>
        </w:rPr>
      </w:pPr>
      <w:r w:rsidRPr="00A76F8D">
        <w:rPr>
          <w:noProof/>
          <w:sz w:val="24"/>
          <w:lang w:eastAsia="en-US"/>
        </w:rPr>
        <w:drawing>
          <wp:inline distT="0" distB="0" distL="0" distR="0" wp14:anchorId="632004A0" wp14:editId="5E5E6B07">
            <wp:extent cx="4610100" cy="381000"/>
            <wp:effectExtent l="0" t="0" r="0" b="0"/>
            <wp:docPr id="14" name="Картина 14" descr="http://mediamonitoring.zdrave.net/images/media/du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ediamonitoring.zdrave.net/images/media/duma.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6D29B44C" w14:textId="77777777" w:rsidR="001017FA" w:rsidRPr="00A76F8D" w:rsidRDefault="001017FA" w:rsidP="00A76F8D">
      <w:pPr>
        <w:spacing w:before="0" w:after="0" w:line="20" w:lineRule="atLeast"/>
        <w:ind w:firstLine="20"/>
        <w:jc w:val="both"/>
        <w:rPr>
          <w:bCs/>
          <w:sz w:val="24"/>
        </w:rPr>
      </w:pPr>
    </w:p>
    <w:p w14:paraId="63DE35CA" w14:textId="77777777" w:rsidR="002E1DF3" w:rsidRPr="00A76F8D" w:rsidRDefault="002E1DF3" w:rsidP="00A76F8D">
      <w:pPr>
        <w:pStyle w:val="1"/>
        <w:spacing w:before="0" w:after="0"/>
        <w:rPr>
          <w:rFonts w:ascii="Arial Narrow" w:hAnsi="Arial Narrow"/>
          <w:sz w:val="24"/>
          <w:szCs w:val="24"/>
        </w:rPr>
      </w:pPr>
      <w:bookmarkStart w:id="18" w:name="_Hlk224110357"/>
      <w:bookmarkStart w:id="19" w:name="_Toc224111457"/>
      <w:r w:rsidRPr="00A76F8D">
        <w:rPr>
          <w:rFonts w:ascii="Arial Narrow" w:hAnsi="Arial Narrow"/>
          <w:sz w:val="24"/>
          <w:szCs w:val="24"/>
        </w:rPr>
        <w:t>Област Пазарджик остана без общинска болница</w:t>
      </w:r>
      <w:bookmarkEnd w:id="19"/>
    </w:p>
    <w:p w14:paraId="5EC284C9" w14:textId="7F365A9E" w:rsidR="002E1DF3" w:rsidRPr="002E1DF3" w:rsidRDefault="002E1DF3" w:rsidP="00A76F8D">
      <w:pPr>
        <w:spacing w:before="0" w:after="0" w:line="20" w:lineRule="atLeast"/>
        <w:ind w:firstLine="20"/>
        <w:jc w:val="both"/>
        <w:rPr>
          <w:bCs/>
          <w:sz w:val="24"/>
        </w:rPr>
      </w:pPr>
      <w:r w:rsidRPr="002E1DF3">
        <w:rPr>
          <w:b/>
          <w:sz w:val="24"/>
        </w:rPr>
        <w:t>Дума  стр. 4</w:t>
      </w:r>
      <w:r w:rsidRPr="00A76F8D">
        <w:rPr>
          <w:bCs/>
          <w:sz w:val="24"/>
        </w:rPr>
        <w:pict w14:anchorId="45DE60DA">
          <v:rect id="_x0000_i1067" style="width:453.6pt;height:1.5pt" o:hralign="center" o:hrstd="t" o:hrnoshade="t" o:hr="t" fillcolor="#aca899" stroked="f"/>
        </w:pict>
      </w:r>
    </w:p>
    <w:p w14:paraId="676CFD44" w14:textId="77777777" w:rsidR="002E1DF3" w:rsidRPr="002E1DF3" w:rsidRDefault="002E1DF3" w:rsidP="00A76F8D">
      <w:pPr>
        <w:spacing w:before="0" w:after="0" w:line="20" w:lineRule="atLeast"/>
        <w:ind w:firstLine="20"/>
        <w:jc w:val="both"/>
        <w:rPr>
          <w:bCs/>
          <w:sz w:val="24"/>
        </w:rPr>
      </w:pPr>
      <w:r w:rsidRPr="002E1DF3">
        <w:rPr>
          <w:bCs/>
          <w:sz w:val="24"/>
        </w:rPr>
        <w:t>По-бедното население в цели региони може да остане без реален достъп до здравна помощ, предупреждават експерти</w:t>
      </w:r>
    </w:p>
    <w:p w14:paraId="5B3D0945" w14:textId="77777777" w:rsidR="002E1DF3" w:rsidRPr="002E1DF3" w:rsidRDefault="002E1DF3" w:rsidP="00A76F8D">
      <w:pPr>
        <w:spacing w:before="0" w:after="0" w:line="20" w:lineRule="atLeast"/>
        <w:ind w:firstLine="20"/>
        <w:jc w:val="both"/>
        <w:rPr>
          <w:bCs/>
          <w:sz w:val="24"/>
        </w:rPr>
      </w:pPr>
      <w:r w:rsidRPr="002E1DF3">
        <w:rPr>
          <w:bCs/>
          <w:sz w:val="24"/>
        </w:rPr>
        <w:lastRenderedPageBreak/>
        <w:t>Област Пазарджик остана без общинска болница. Това става ясно от данните на НЗОК. 13 са лечебните заведения в Пазарджик с договор за болнична помощ със Здравната каса през тази година, нито едно от тях обаче не е общинско. Шест са държавни, една болница е областна - с преимуществено държавна собственост, а останалите са частни. През миналата година броят на лечебните заведения беше 14, но общинската болница във Велинград бе приватизирана, а преди години сходна съдба имаше и общинското здравно заведение в Пещера.</w:t>
      </w:r>
    </w:p>
    <w:p w14:paraId="4F9987AA" w14:textId="77777777" w:rsidR="002E1DF3" w:rsidRPr="002E1DF3" w:rsidRDefault="002E1DF3" w:rsidP="00A76F8D">
      <w:pPr>
        <w:spacing w:before="0" w:after="0" w:line="20" w:lineRule="atLeast"/>
        <w:ind w:firstLine="20"/>
        <w:jc w:val="both"/>
        <w:rPr>
          <w:bCs/>
          <w:sz w:val="24"/>
        </w:rPr>
      </w:pPr>
      <w:r w:rsidRPr="002E1DF3">
        <w:rPr>
          <w:bCs/>
          <w:sz w:val="24"/>
        </w:rPr>
        <w:t xml:space="preserve">Видин е на път да повтори съдбата на Пазарджик в това отношение. В момента там има три болници - областна, частна и общинска в Белоградчик. Последната обаче е в лошо състояние и </w:t>
      </w:r>
      <w:proofErr w:type="spellStart"/>
      <w:r w:rsidRPr="002E1DF3">
        <w:rPr>
          <w:bCs/>
          <w:sz w:val="24"/>
        </w:rPr>
        <w:t>принципалът</w:t>
      </w:r>
      <w:proofErr w:type="spellEnd"/>
      <w:r w:rsidRPr="002E1DF3">
        <w:rPr>
          <w:bCs/>
          <w:sz w:val="24"/>
        </w:rPr>
        <w:t xml:space="preserve"> й обсъжда дали да не я даде за приватизация. Решение за референдум на тази тема трябваше да се вземе миналия месец, но все още не е гласувано. Ако това обаче се случи, Видин ще се превърне във втората област у нас, в която няма да има нито една общинска болница.</w:t>
      </w:r>
    </w:p>
    <w:p w14:paraId="4FF6584D" w14:textId="77777777" w:rsidR="002E1DF3" w:rsidRPr="002E1DF3" w:rsidRDefault="002E1DF3" w:rsidP="00A76F8D">
      <w:pPr>
        <w:spacing w:before="0" w:after="0" w:line="20" w:lineRule="atLeast"/>
        <w:ind w:firstLine="20"/>
        <w:jc w:val="both"/>
        <w:rPr>
          <w:bCs/>
          <w:sz w:val="24"/>
        </w:rPr>
      </w:pPr>
      <w:r w:rsidRPr="002E1DF3">
        <w:rPr>
          <w:bCs/>
          <w:sz w:val="24"/>
        </w:rPr>
        <w:t>Успоредно с намаляването на общинските болници в страната се увеличава броят на частните, които не спират да се разкриват най-вече в големите гардове, където има повече потенциални и платежоспособни пациенти. През миналата година договор с НЗОК за болнична помощ са имали 113 общински болници, 26 областни и 56 държавни или общо 195. В същото време броят на частните структури с договор за болнична помощ с НЗОК е достигнал 180, тоест, той е едва с 15 по-малък.</w:t>
      </w:r>
    </w:p>
    <w:p w14:paraId="38A6701E" w14:textId="77777777" w:rsidR="002E1DF3" w:rsidRPr="002E1DF3" w:rsidRDefault="002E1DF3" w:rsidP="00A76F8D">
      <w:pPr>
        <w:spacing w:before="0" w:after="0" w:line="20" w:lineRule="atLeast"/>
        <w:ind w:firstLine="20"/>
        <w:jc w:val="both"/>
        <w:rPr>
          <w:bCs/>
          <w:sz w:val="24"/>
        </w:rPr>
      </w:pPr>
      <w:r w:rsidRPr="002E1DF3">
        <w:rPr>
          <w:bCs/>
          <w:sz w:val="24"/>
        </w:rPr>
        <w:t>Приватизацията на лечебните заведения или затварянето им не трябва да е табу, защото броят им в страната е много над нужното, коментират експерти. Според тях проблемът е, че здравните власти нямат ясна представа и план къде е нужно да има публични - общински или държавни, болници и къде може здравеопазването да е делегирано единствено на частни клиники. Това безхаберие определено води до риска от оставяне на победното население в цели региони без реален достъп до здравна помощ, въпреки наличието на медицински хеликоптери. За този проблем от години предупреждават експерти, но гласовете им остават нечути.</w:t>
      </w:r>
    </w:p>
    <w:p w14:paraId="5FCC90DD" w14:textId="77777777" w:rsidR="002E1DF3" w:rsidRPr="00A76F8D" w:rsidRDefault="002E1DF3" w:rsidP="00A76F8D">
      <w:pPr>
        <w:spacing w:before="0" w:after="0" w:line="20" w:lineRule="atLeast"/>
        <w:ind w:firstLine="20"/>
        <w:jc w:val="both"/>
        <w:rPr>
          <w:bCs/>
          <w:sz w:val="24"/>
        </w:rPr>
      </w:pPr>
    </w:p>
    <w:p w14:paraId="68C083DF" w14:textId="77777777" w:rsidR="002E1DF3" w:rsidRPr="00A76F8D" w:rsidRDefault="002E1DF3" w:rsidP="00A76F8D">
      <w:pPr>
        <w:pStyle w:val="1"/>
        <w:spacing w:before="0" w:after="0"/>
        <w:rPr>
          <w:rFonts w:ascii="Arial Narrow" w:hAnsi="Arial Narrow"/>
          <w:sz w:val="24"/>
          <w:szCs w:val="24"/>
        </w:rPr>
      </w:pPr>
      <w:bookmarkStart w:id="20" w:name="_Toc224111458"/>
      <w:r w:rsidRPr="00A76F8D">
        <w:rPr>
          <w:rFonts w:ascii="Arial Narrow" w:hAnsi="Arial Narrow"/>
          <w:sz w:val="24"/>
          <w:szCs w:val="24"/>
        </w:rPr>
        <w:t>Без!</w:t>
      </w:r>
      <w:bookmarkEnd w:id="20"/>
    </w:p>
    <w:p w14:paraId="3C8FED29" w14:textId="77777777" w:rsidR="002E1DF3" w:rsidRPr="002E1DF3" w:rsidRDefault="002E1DF3" w:rsidP="00A76F8D">
      <w:pPr>
        <w:spacing w:before="0" w:after="0" w:line="20" w:lineRule="atLeast"/>
        <w:ind w:firstLine="20"/>
        <w:jc w:val="both"/>
        <w:rPr>
          <w:b/>
          <w:sz w:val="24"/>
        </w:rPr>
      </w:pPr>
      <w:r w:rsidRPr="002E1DF3">
        <w:rPr>
          <w:b/>
          <w:sz w:val="24"/>
        </w:rPr>
        <w:t>Аида ОВАНЕС</w:t>
      </w:r>
    </w:p>
    <w:p w14:paraId="788A0DFD" w14:textId="77777777" w:rsidR="002E1DF3" w:rsidRPr="002E1DF3" w:rsidRDefault="002E1DF3" w:rsidP="00A76F8D">
      <w:pPr>
        <w:spacing w:before="0" w:after="0" w:line="20" w:lineRule="atLeast"/>
        <w:ind w:firstLine="20"/>
        <w:jc w:val="both"/>
        <w:rPr>
          <w:bCs/>
          <w:sz w:val="24"/>
        </w:rPr>
      </w:pPr>
      <w:r w:rsidRPr="002E1DF3">
        <w:rPr>
          <w:b/>
          <w:sz w:val="24"/>
        </w:rPr>
        <w:t>Дума  стр. 1</w:t>
      </w:r>
      <w:r w:rsidRPr="00A76F8D">
        <w:rPr>
          <w:bCs/>
          <w:sz w:val="24"/>
        </w:rPr>
        <w:pict w14:anchorId="33769F0D">
          <v:rect id="_x0000_i1078" style="width:453.6pt;height:1.5pt" o:hralign="center" o:hrstd="t" o:hrnoshade="t" o:hr="t" fillcolor="#aca899" stroked="f"/>
        </w:pict>
      </w:r>
    </w:p>
    <w:p w14:paraId="6347A9C7" w14:textId="77777777" w:rsidR="002E1DF3" w:rsidRPr="002E1DF3" w:rsidRDefault="002E1DF3" w:rsidP="00A76F8D">
      <w:pPr>
        <w:spacing w:before="0" w:after="0" w:line="20" w:lineRule="atLeast"/>
        <w:ind w:firstLine="20"/>
        <w:jc w:val="both"/>
        <w:rPr>
          <w:bCs/>
          <w:sz w:val="24"/>
        </w:rPr>
      </w:pPr>
      <w:proofErr w:type="spellStart"/>
      <w:r w:rsidRPr="002E1DF3">
        <w:rPr>
          <w:bCs/>
          <w:sz w:val="24"/>
        </w:rPr>
        <w:t>Mоже</w:t>
      </w:r>
      <w:proofErr w:type="spellEnd"/>
      <w:r w:rsidRPr="002E1DF3">
        <w:rPr>
          <w:bCs/>
          <w:sz w:val="24"/>
        </w:rPr>
        <w:t xml:space="preserve"> да е "Без думи", може "Без коментар!", а може и "Без общинска болница" (стр. 4). И не, не е минало безумието от 2010-2013 г., когато на над 10 малки болници бе сложен катинар. Държавата откровено обръща гръб на собствеността си, не помага и на общините да съхранят своята. А щом властимащите </w:t>
      </w:r>
      <w:proofErr w:type="spellStart"/>
      <w:r w:rsidRPr="002E1DF3">
        <w:rPr>
          <w:bCs/>
          <w:sz w:val="24"/>
        </w:rPr>
        <w:t>рекнат</w:t>
      </w:r>
      <w:proofErr w:type="spellEnd"/>
      <w:r w:rsidRPr="002E1DF3">
        <w:rPr>
          <w:bCs/>
          <w:sz w:val="24"/>
        </w:rPr>
        <w:t>, че болниците ни са много, току бъде отстреляна някоя малка, общинска. Оставени на доизживяване, за да се каже: "</w:t>
      </w:r>
      <w:proofErr w:type="spellStart"/>
      <w:r w:rsidRPr="002E1DF3">
        <w:rPr>
          <w:bCs/>
          <w:sz w:val="24"/>
        </w:rPr>
        <w:t>Амиии</w:t>
      </w:r>
      <w:proofErr w:type="spellEnd"/>
      <w:r w:rsidRPr="002E1DF3">
        <w:rPr>
          <w:bCs/>
          <w:sz w:val="24"/>
        </w:rPr>
        <w:t>, тя не се справи..."</w:t>
      </w:r>
    </w:p>
    <w:p w14:paraId="4F4935B2" w14:textId="77777777" w:rsidR="002E1DF3" w:rsidRPr="002E1DF3" w:rsidRDefault="002E1DF3" w:rsidP="00A76F8D">
      <w:pPr>
        <w:spacing w:before="0" w:after="0" w:line="20" w:lineRule="atLeast"/>
        <w:ind w:firstLine="20"/>
        <w:jc w:val="both"/>
        <w:rPr>
          <w:bCs/>
          <w:sz w:val="24"/>
        </w:rPr>
      </w:pPr>
      <w:r w:rsidRPr="002E1DF3">
        <w:rPr>
          <w:bCs/>
          <w:sz w:val="24"/>
        </w:rPr>
        <w:t>Проблемът не е, че безпаричието убива общинските болници, проблемът е, че от три десетилетия властта не направи усилие да намери алтернатива, за да не останат без медицинска помощ и здравна грижа 2 милиона българи. И сякаш подминават факта, че след затворената болница идва затворено училище, затворено предприятие, обезлюдяване, търсене на препитание в големия град или за по-сигурно - в чужбина.</w:t>
      </w:r>
    </w:p>
    <w:p w14:paraId="469DD7EA" w14:textId="77777777" w:rsidR="002E1DF3" w:rsidRPr="002E1DF3" w:rsidRDefault="002E1DF3" w:rsidP="00A76F8D">
      <w:pPr>
        <w:spacing w:before="0" w:after="0" w:line="20" w:lineRule="atLeast"/>
        <w:ind w:firstLine="20"/>
        <w:jc w:val="both"/>
        <w:rPr>
          <w:bCs/>
          <w:sz w:val="24"/>
        </w:rPr>
      </w:pPr>
      <w:r w:rsidRPr="002E1DF3">
        <w:rPr>
          <w:bCs/>
          <w:sz w:val="24"/>
        </w:rPr>
        <w:t>Пазарджик надали ще остане единствената област без общинска болница. Оглушителният гръм от ефекта на доминото тепърва ще се чуе. Здравият не вярва на болния. За 35 години се направиха стотици промени в здравните закони, но статутът на търговски дружества на държавните, областните и общинските болници остана. Чий интерес обслужва? Със сигурност не е на болния човек от малкото населено място. И със сигурност не поставя пациента в центъра на здравната система.</w:t>
      </w:r>
    </w:p>
    <w:p w14:paraId="3070F537" w14:textId="77777777" w:rsidR="002E1DF3" w:rsidRPr="002E1DF3" w:rsidRDefault="002E1DF3" w:rsidP="00A76F8D">
      <w:pPr>
        <w:spacing w:before="0" w:after="0" w:line="20" w:lineRule="atLeast"/>
        <w:ind w:firstLine="20"/>
        <w:jc w:val="both"/>
        <w:rPr>
          <w:bCs/>
          <w:sz w:val="24"/>
        </w:rPr>
      </w:pPr>
      <w:r w:rsidRPr="002E1DF3">
        <w:rPr>
          <w:bCs/>
          <w:sz w:val="24"/>
        </w:rPr>
        <w:t>Докога?</w:t>
      </w:r>
    </w:p>
    <w:bookmarkEnd w:id="18"/>
    <w:p w14:paraId="6B122DDE" w14:textId="77777777" w:rsidR="002E1DF3" w:rsidRPr="00A76F8D" w:rsidRDefault="002E1DF3" w:rsidP="00A76F8D">
      <w:pPr>
        <w:spacing w:before="0" w:after="0" w:line="20" w:lineRule="atLeast"/>
        <w:ind w:firstLine="20"/>
        <w:jc w:val="both"/>
        <w:rPr>
          <w:bCs/>
          <w:sz w:val="24"/>
        </w:rPr>
      </w:pPr>
    </w:p>
    <w:p w14:paraId="6EF54B8E" w14:textId="67AC808D" w:rsidR="002E1DF3" w:rsidRPr="00A76F8D" w:rsidRDefault="002E1DF3" w:rsidP="00A76F8D">
      <w:pPr>
        <w:pStyle w:val="1"/>
        <w:spacing w:before="0" w:after="0"/>
        <w:rPr>
          <w:rFonts w:ascii="Arial Narrow" w:hAnsi="Arial Narrow"/>
          <w:sz w:val="24"/>
          <w:szCs w:val="24"/>
        </w:rPr>
      </w:pPr>
      <w:bookmarkStart w:id="21" w:name="_Toc224111459"/>
      <w:r w:rsidRPr="00A76F8D">
        <w:rPr>
          <w:rFonts w:ascii="Arial Narrow" w:hAnsi="Arial Narrow"/>
          <w:sz w:val="24"/>
          <w:szCs w:val="24"/>
        </w:rPr>
        <w:lastRenderedPageBreak/>
        <w:t>Столични лекари ще преглеждат безплатно деца в Етрополе</w:t>
      </w:r>
      <w:bookmarkEnd w:id="21"/>
    </w:p>
    <w:p w14:paraId="53606D9D" w14:textId="21341F96" w:rsidR="002E1DF3" w:rsidRPr="002E1DF3" w:rsidRDefault="002E1DF3" w:rsidP="00A76F8D">
      <w:pPr>
        <w:spacing w:before="0" w:after="0" w:line="20" w:lineRule="atLeast"/>
        <w:ind w:firstLine="20"/>
        <w:jc w:val="both"/>
        <w:rPr>
          <w:bCs/>
          <w:sz w:val="24"/>
        </w:rPr>
      </w:pPr>
      <w:r w:rsidRPr="002E1DF3">
        <w:rPr>
          <w:b/>
          <w:sz w:val="24"/>
        </w:rPr>
        <w:t>Дума  стр. 4</w:t>
      </w:r>
      <w:r w:rsidRPr="00A76F8D">
        <w:rPr>
          <w:bCs/>
          <w:sz w:val="24"/>
        </w:rPr>
        <w:pict w14:anchorId="75643AE3">
          <v:rect id="_x0000_i1066" style="width:453.6pt;height:1.5pt" o:hralign="center" o:hrstd="t" o:hrnoshade="t" o:hr="t" fillcolor="#aca899" stroked="f"/>
        </w:pict>
      </w:r>
    </w:p>
    <w:p w14:paraId="3559F096" w14:textId="77777777" w:rsidR="002E1DF3" w:rsidRPr="002E1DF3" w:rsidRDefault="002E1DF3" w:rsidP="00A76F8D">
      <w:pPr>
        <w:spacing w:before="0" w:after="0" w:line="20" w:lineRule="atLeast"/>
        <w:ind w:firstLine="20"/>
        <w:jc w:val="both"/>
        <w:rPr>
          <w:bCs/>
          <w:sz w:val="24"/>
        </w:rPr>
      </w:pPr>
      <w:r w:rsidRPr="002E1DF3">
        <w:rPr>
          <w:bCs/>
          <w:sz w:val="24"/>
        </w:rPr>
        <w:t xml:space="preserve">Община Етрополе съвместно със Столичната лекарска колегия и „Пирогов“ организират безплатни профилактични прегледи за деца. Те ще се проведат на 21 март 2026 г. </w:t>
      </w:r>
      <w:proofErr w:type="spellStart"/>
      <w:r w:rsidRPr="002E1DF3">
        <w:rPr>
          <w:bCs/>
          <w:sz w:val="24"/>
        </w:rPr>
        <w:t>ог</w:t>
      </w:r>
      <w:proofErr w:type="spellEnd"/>
      <w:r w:rsidRPr="002E1DF3">
        <w:rPr>
          <w:bCs/>
          <w:sz w:val="24"/>
        </w:rPr>
        <w:t xml:space="preserve"> 9 ч. до 14 ч. в МБАЛ „Проф. д-р Ал. Герчев“, съобщиха от общинската администрация.</w:t>
      </w:r>
    </w:p>
    <w:p w14:paraId="566F6815" w14:textId="77777777" w:rsidR="002E1DF3" w:rsidRPr="002E1DF3" w:rsidRDefault="002E1DF3" w:rsidP="00A76F8D">
      <w:pPr>
        <w:spacing w:before="0" w:after="0" w:line="20" w:lineRule="atLeast"/>
        <w:ind w:firstLine="20"/>
        <w:jc w:val="both"/>
        <w:rPr>
          <w:bCs/>
          <w:sz w:val="24"/>
        </w:rPr>
      </w:pPr>
      <w:r w:rsidRPr="002E1DF3">
        <w:rPr>
          <w:bCs/>
          <w:sz w:val="24"/>
        </w:rPr>
        <w:t xml:space="preserve">Консултациите са част от програмата ,Детско здраве“, в която участват водещи специалисти от болници в София и която е създадена от председателя на СЛК и бивш здравен министър д-р Асен </w:t>
      </w:r>
      <w:proofErr w:type="spellStart"/>
      <w:r w:rsidRPr="002E1DF3">
        <w:rPr>
          <w:bCs/>
          <w:sz w:val="24"/>
        </w:rPr>
        <w:t>Меджидиев</w:t>
      </w:r>
      <w:proofErr w:type="spellEnd"/>
      <w:r w:rsidRPr="002E1DF3">
        <w:rPr>
          <w:bCs/>
          <w:sz w:val="24"/>
        </w:rPr>
        <w:t>.</w:t>
      </w:r>
    </w:p>
    <w:p w14:paraId="0AF8D34F" w14:textId="77777777" w:rsidR="002E1DF3" w:rsidRPr="002E1DF3" w:rsidRDefault="002E1DF3" w:rsidP="00A76F8D">
      <w:pPr>
        <w:spacing w:before="0" w:after="0" w:line="20" w:lineRule="atLeast"/>
        <w:ind w:firstLine="20"/>
        <w:jc w:val="both"/>
        <w:rPr>
          <w:bCs/>
          <w:sz w:val="24"/>
        </w:rPr>
      </w:pPr>
      <w:r w:rsidRPr="002E1DF3">
        <w:rPr>
          <w:bCs/>
          <w:sz w:val="24"/>
        </w:rPr>
        <w:t>Прегледите в Етрополе се провеждат с цел проследяване на пациентите и навременно диагностициране на нови. Те се реализират по инициатива на кмета инж. Владимир Александров.</w:t>
      </w:r>
    </w:p>
    <w:p w14:paraId="06CF43D6" w14:textId="77777777" w:rsidR="002E1DF3" w:rsidRPr="002E1DF3" w:rsidRDefault="002E1DF3" w:rsidP="00A76F8D">
      <w:pPr>
        <w:spacing w:before="0" w:after="0" w:line="20" w:lineRule="atLeast"/>
        <w:ind w:firstLine="20"/>
        <w:jc w:val="both"/>
        <w:rPr>
          <w:bCs/>
          <w:sz w:val="24"/>
        </w:rPr>
      </w:pPr>
      <w:r w:rsidRPr="002E1DF3">
        <w:rPr>
          <w:bCs/>
          <w:sz w:val="24"/>
        </w:rPr>
        <w:t xml:space="preserve">Детските лекари са от специалностите УНГ, ортопедия и травматология, урология, хирургия, кардиология, дерматология, образна диагностика, офталмология, нефрология и </w:t>
      </w:r>
      <w:proofErr w:type="spellStart"/>
      <w:r w:rsidRPr="002E1DF3">
        <w:rPr>
          <w:bCs/>
          <w:sz w:val="24"/>
        </w:rPr>
        <w:t>ангиология</w:t>
      </w:r>
      <w:proofErr w:type="spellEnd"/>
      <w:r w:rsidRPr="002E1DF3">
        <w:rPr>
          <w:bCs/>
          <w:sz w:val="24"/>
        </w:rPr>
        <w:t>. Децата, които са с хронични и придружаващи заболявания, трябва да носят за прегледа цялата медицинска документация, съпровождаща заболяването. От Община Етрополе уточняват, че консултациите са насочени към деца, които към момента не са с остри респираторни заболявания.</w:t>
      </w:r>
    </w:p>
    <w:p w14:paraId="586A1CD1" w14:textId="77777777" w:rsidR="002E1DF3" w:rsidRPr="002E1DF3" w:rsidRDefault="002E1DF3" w:rsidP="00A76F8D">
      <w:pPr>
        <w:spacing w:before="0" w:after="0" w:line="20" w:lineRule="atLeast"/>
        <w:ind w:firstLine="20"/>
        <w:jc w:val="both"/>
        <w:rPr>
          <w:bCs/>
          <w:sz w:val="24"/>
        </w:rPr>
      </w:pPr>
    </w:p>
    <w:p w14:paraId="79E060FA" w14:textId="77777777" w:rsidR="002E1DF3" w:rsidRPr="00A76F8D" w:rsidRDefault="002E1DF3" w:rsidP="00A76F8D">
      <w:pPr>
        <w:pStyle w:val="1"/>
        <w:spacing w:before="0" w:after="0"/>
        <w:rPr>
          <w:rFonts w:ascii="Arial Narrow" w:hAnsi="Arial Narrow"/>
          <w:sz w:val="24"/>
          <w:szCs w:val="24"/>
        </w:rPr>
      </w:pPr>
      <w:bookmarkStart w:id="22" w:name="_Toc224111460"/>
      <w:r w:rsidRPr="00A76F8D">
        <w:rPr>
          <w:rFonts w:ascii="Arial Narrow" w:hAnsi="Arial Narrow"/>
          <w:sz w:val="24"/>
          <w:szCs w:val="24"/>
        </w:rPr>
        <w:t>105 души в община Троян получават здравни и социални услуги вкъщи</w:t>
      </w:r>
      <w:bookmarkEnd w:id="22"/>
    </w:p>
    <w:p w14:paraId="2FF55BF8" w14:textId="392FAF48" w:rsidR="002E1DF3" w:rsidRPr="002E1DF3" w:rsidRDefault="002E1DF3" w:rsidP="00A76F8D">
      <w:pPr>
        <w:spacing w:before="0" w:after="0" w:line="20" w:lineRule="atLeast"/>
        <w:ind w:firstLine="20"/>
        <w:jc w:val="both"/>
        <w:rPr>
          <w:bCs/>
          <w:sz w:val="24"/>
        </w:rPr>
      </w:pPr>
      <w:r w:rsidRPr="002E1DF3">
        <w:rPr>
          <w:b/>
          <w:sz w:val="24"/>
        </w:rPr>
        <w:t>Дума  стр. 2</w:t>
      </w:r>
      <w:r w:rsidRPr="00A76F8D">
        <w:rPr>
          <w:bCs/>
          <w:sz w:val="24"/>
        </w:rPr>
        <w:pict w14:anchorId="424A5871">
          <v:rect id="_x0000_i1065" style="width:453.6pt;height:1.5pt" o:hralign="center" o:hrstd="t" o:hrnoshade="t" o:hr="t" fillcolor="#aca899" stroked="f"/>
        </w:pict>
      </w:r>
    </w:p>
    <w:p w14:paraId="72D60A63" w14:textId="77777777" w:rsidR="002E1DF3" w:rsidRPr="002E1DF3" w:rsidRDefault="002E1DF3" w:rsidP="00A76F8D">
      <w:pPr>
        <w:spacing w:before="0" w:after="0" w:line="20" w:lineRule="atLeast"/>
        <w:ind w:firstLine="20"/>
        <w:jc w:val="both"/>
        <w:rPr>
          <w:bCs/>
          <w:sz w:val="24"/>
        </w:rPr>
      </w:pPr>
      <w:r w:rsidRPr="002E1DF3">
        <w:rPr>
          <w:bCs/>
          <w:sz w:val="24"/>
        </w:rPr>
        <w:t>105 души в нужда в община Троян получават подкрепа по проект за иновативни здравни и социални услуги в домашна среда, съобщиха от общинската администрация. Проектът е насочен към подобряване на качеството на живот и увеличаване на възможностите за социално включване на хора с увреждания и възрастни хора, които не могат да се самообслужват. От услугата се възползват самотно живеещи възрастни без определена степен на намалена работоспособност и хора с увреждания без определена чужда помощ, които разполагат е медицински документи, удостоверяващи временна невъзможност за самообслужване.</w:t>
      </w:r>
    </w:p>
    <w:p w14:paraId="18597B3E" w14:textId="77777777" w:rsidR="002E1DF3" w:rsidRPr="002E1DF3" w:rsidRDefault="002E1DF3" w:rsidP="00A76F8D">
      <w:pPr>
        <w:spacing w:before="0" w:after="0" w:line="20" w:lineRule="atLeast"/>
        <w:ind w:firstLine="20"/>
        <w:jc w:val="both"/>
        <w:rPr>
          <w:bCs/>
          <w:sz w:val="24"/>
        </w:rPr>
      </w:pPr>
      <w:r w:rsidRPr="002E1DF3">
        <w:rPr>
          <w:bCs/>
          <w:sz w:val="24"/>
        </w:rPr>
        <w:t>Основните дейности включват лична хигиена, почистване, пазаруване на лекарства и медицинско наблюдение. Услугата се предоставя от 2009 година на територията на цялата община, като в момента се обслужват хора от 16 населени места, включително Троян и 15 села. За тях се грижат 20 социални асистенти и медицинска сестра. Бюджетът за тази година обаче е по-малък, което ограничава възможността за наемане на повече медицински специалисти.</w:t>
      </w:r>
    </w:p>
    <w:p w14:paraId="73F6C2CA" w14:textId="77777777" w:rsidR="001017FA" w:rsidRPr="00A76F8D" w:rsidRDefault="001017FA" w:rsidP="00A76F8D">
      <w:pPr>
        <w:spacing w:before="0" w:after="0" w:line="20" w:lineRule="atLeast"/>
        <w:ind w:firstLine="20"/>
        <w:jc w:val="both"/>
        <w:rPr>
          <w:bCs/>
          <w:sz w:val="24"/>
        </w:rPr>
      </w:pPr>
    </w:p>
    <w:p w14:paraId="69EB42FA" w14:textId="77777777" w:rsidR="002E1DF3" w:rsidRPr="00A76F8D" w:rsidRDefault="002E1DF3" w:rsidP="00A76F8D">
      <w:pPr>
        <w:pStyle w:val="1"/>
        <w:spacing w:before="0" w:after="0"/>
        <w:rPr>
          <w:rFonts w:ascii="Arial Narrow" w:hAnsi="Arial Narrow"/>
          <w:sz w:val="24"/>
          <w:szCs w:val="24"/>
        </w:rPr>
      </w:pPr>
      <w:bookmarkStart w:id="23" w:name="_Toc224111461"/>
      <w:r w:rsidRPr="00A76F8D">
        <w:rPr>
          <w:rFonts w:ascii="Arial Narrow" w:hAnsi="Arial Narrow"/>
          <w:sz w:val="24"/>
          <w:szCs w:val="24"/>
        </w:rPr>
        <w:t>Испания възстановява безплатното лечение</w:t>
      </w:r>
      <w:bookmarkEnd w:id="23"/>
    </w:p>
    <w:p w14:paraId="017556BA" w14:textId="77777777" w:rsidR="002E1DF3" w:rsidRPr="002E1DF3" w:rsidRDefault="002E1DF3" w:rsidP="00A76F8D">
      <w:pPr>
        <w:spacing w:before="0" w:after="0" w:line="20" w:lineRule="atLeast"/>
        <w:ind w:firstLine="20"/>
        <w:jc w:val="both"/>
        <w:rPr>
          <w:bCs/>
          <w:sz w:val="24"/>
        </w:rPr>
      </w:pPr>
      <w:r w:rsidRPr="002E1DF3">
        <w:rPr>
          <w:b/>
          <w:sz w:val="24"/>
        </w:rPr>
        <w:t>Дума  стр. 7</w:t>
      </w:r>
      <w:r w:rsidRPr="00A76F8D">
        <w:rPr>
          <w:bCs/>
          <w:sz w:val="24"/>
        </w:rPr>
        <w:pict w14:anchorId="6FACC8B6">
          <v:rect id="_x0000_i1075" style="width:453.6pt;height:1.5pt" o:hralign="center" o:hrstd="t" o:hrnoshade="t" o:hr="t" fillcolor="#aca899" stroked="f"/>
        </w:pict>
      </w:r>
    </w:p>
    <w:p w14:paraId="0D8CD240" w14:textId="77777777" w:rsidR="002E1DF3" w:rsidRPr="002E1DF3" w:rsidRDefault="002E1DF3" w:rsidP="00A76F8D">
      <w:pPr>
        <w:spacing w:before="0" w:after="0" w:line="20" w:lineRule="atLeast"/>
        <w:ind w:firstLine="20"/>
        <w:jc w:val="both"/>
        <w:rPr>
          <w:bCs/>
          <w:sz w:val="24"/>
        </w:rPr>
      </w:pPr>
      <w:r w:rsidRPr="002E1DF3">
        <w:rPr>
          <w:bCs/>
          <w:sz w:val="24"/>
        </w:rPr>
        <w:t>Испания възстановява всеобщия достъп до безплатно обществено здравеопазване, включително за нелегални имигранти. Правителството ще одобри кралски указ, който ще позволи медицинска помощ за хора, пребивавали в страната най-малко три месеца.</w:t>
      </w:r>
    </w:p>
    <w:p w14:paraId="6E6A88F6" w14:textId="77777777" w:rsidR="002E1DF3" w:rsidRPr="002E1DF3" w:rsidRDefault="002E1DF3" w:rsidP="00A76F8D">
      <w:pPr>
        <w:spacing w:before="0" w:after="0" w:line="20" w:lineRule="atLeast"/>
        <w:ind w:firstLine="20"/>
        <w:jc w:val="both"/>
        <w:rPr>
          <w:bCs/>
          <w:sz w:val="24"/>
        </w:rPr>
      </w:pPr>
      <w:r w:rsidRPr="002E1DF3">
        <w:rPr>
          <w:bCs/>
          <w:sz w:val="24"/>
        </w:rPr>
        <w:t>Законът има за цел да гарантира, че всеки, който живее в страната, дори без легален статут, има достъп до безплатно обществено здравеопазване, както и да го гарантира за всички испанци, живеещи в чужбина и посещаващи Испания.</w:t>
      </w:r>
    </w:p>
    <w:p w14:paraId="0815350D" w14:textId="77777777" w:rsidR="002E1DF3" w:rsidRPr="002E1DF3" w:rsidRDefault="002E1DF3" w:rsidP="00A76F8D">
      <w:pPr>
        <w:spacing w:before="0" w:after="0" w:line="20" w:lineRule="atLeast"/>
        <w:ind w:firstLine="20"/>
        <w:jc w:val="both"/>
        <w:rPr>
          <w:bCs/>
          <w:sz w:val="24"/>
        </w:rPr>
      </w:pPr>
      <w:r w:rsidRPr="002E1DF3">
        <w:rPr>
          <w:bCs/>
          <w:sz w:val="24"/>
        </w:rPr>
        <w:t>Признаването на това право се предоставя чрез декларация. За целта бенефициентът трябва да докаже местожителството си. Въпреки че регистрацията в местната община е за предпочитане, тази процедура е направена по-гъвкава, за да се улесни процесът. Валидните форми на доказателство включват удостоверения за записване в училище, доклади от социални служби, сметки за комунални услуги и други документи.</w:t>
      </w:r>
    </w:p>
    <w:p w14:paraId="30A0F057" w14:textId="77777777" w:rsidR="002E1DF3" w:rsidRPr="00A76F8D" w:rsidRDefault="002E1DF3" w:rsidP="00A76F8D">
      <w:pPr>
        <w:spacing w:before="0" w:after="0" w:line="20" w:lineRule="atLeast"/>
        <w:ind w:firstLine="20"/>
        <w:jc w:val="both"/>
        <w:rPr>
          <w:bCs/>
          <w:sz w:val="24"/>
        </w:rPr>
      </w:pPr>
    </w:p>
    <w:p w14:paraId="2931116C" w14:textId="77777777" w:rsidR="002E1DF3" w:rsidRPr="00A76F8D" w:rsidRDefault="002E1DF3" w:rsidP="00A76F8D">
      <w:pPr>
        <w:pStyle w:val="1"/>
        <w:spacing w:before="0" w:after="0"/>
        <w:rPr>
          <w:rFonts w:ascii="Arial Narrow" w:hAnsi="Arial Narrow"/>
          <w:sz w:val="24"/>
          <w:szCs w:val="24"/>
        </w:rPr>
      </w:pPr>
      <w:bookmarkStart w:id="24" w:name="_Toc224111462"/>
      <w:r w:rsidRPr="00A76F8D">
        <w:rPr>
          <w:rFonts w:ascii="Arial Narrow" w:hAnsi="Arial Narrow"/>
          <w:sz w:val="24"/>
          <w:szCs w:val="24"/>
        </w:rPr>
        <w:lastRenderedPageBreak/>
        <w:t>Робот постави 4 слухови импланта</w:t>
      </w:r>
      <w:bookmarkEnd w:id="24"/>
    </w:p>
    <w:p w14:paraId="5A763194" w14:textId="77777777" w:rsidR="002E1DF3" w:rsidRPr="002E1DF3" w:rsidRDefault="002E1DF3" w:rsidP="00A76F8D">
      <w:pPr>
        <w:spacing w:before="0" w:after="0" w:line="20" w:lineRule="atLeast"/>
        <w:ind w:firstLine="20"/>
        <w:jc w:val="both"/>
        <w:rPr>
          <w:bCs/>
          <w:sz w:val="24"/>
        </w:rPr>
      </w:pPr>
      <w:r w:rsidRPr="002E1DF3">
        <w:rPr>
          <w:b/>
          <w:sz w:val="24"/>
        </w:rPr>
        <w:t>Дума  стр. 4</w:t>
      </w:r>
      <w:r w:rsidRPr="00A76F8D">
        <w:rPr>
          <w:bCs/>
          <w:sz w:val="24"/>
        </w:rPr>
        <w:pict w14:anchorId="529CF18B">
          <v:rect id="_x0000_i1076" style="width:453.6pt;height:1.5pt" o:hralign="center" o:hrstd="t" o:hrnoshade="t" o:hr="t" fillcolor="#aca899" stroked="f"/>
        </w:pict>
      </w:r>
    </w:p>
    <w:p w14:paraId="0358D056" w14:textId="77777777" w:rsidR="002E1DF3" w:rsidRPr="002E1DF3" w:rsidRDefault="002E1DF3" w:rsidP="00A76F8D">
      <w:pPr>
        <w:spacing w:before="0" w:after="0" w:line="20" w:lineRule="atLeast"/>
        <w:ind w:firstLine="20"/>
        <w:jc w:val="both"/>
        <w:rPr>
          <w:bCs/>
          <w:sz w:val="24"/>
        </w:rPr>
      </w:pPr>
      <w:r w:rsidRPr="002E1DF3">
        <w:rPr>
          <w:bCs/>
          <w:sz w:val="24"/>
        </w:rPr>
        <w:t>Четири високотехнологични операции за поставяне на кохлеарен имплант с помощта на роботизирана система бяха извършени за първи път у нас с апаратура от виенска болница в Клиниката по УНГ-болести на ИСУЛ. Поставени са слухови импланти на деца на 2 и 3 години, които са били съответно с вродена и по-късно диагностицирана пълна глухото. Сред оперираните е и мъж на 46 години, с прогресивна загуба на слуха още от тийнейджърска възраст вследствие на тежко заболяване. С помощта на роботизираната ръка шанс за по-добър живот получи и 56-годишна жена, която оглушава още в младежка възраст вследствие на лечение с гентамицин.</w:t>
      </w:r>
    </w:p>
    <w:p w14:paraId="6049B38D" w14:textId="77777777" w:rsidR="0004665E" w:rsidRPr="00A76F8D" w:rsidRDefault="0004665E" w:rsidP="00A76F8D">
      <w:pPr>
        <w:spacing w:before="0" w:after="0" w:line="20" w:lineRule="atLeast"/>
        <w:ind w:firstLine="20"/>
        <w:jc w:val="both"/>
        <w:rPr>
          <w:bCs/>
          <w:sz w:val="24"/>
        </w:rPr>
      </w:pPr>
    </w:p>
    <w:p w14:paraId="067A0703" w14:textId="584F5BBC" w:rsidR="006A2B3A" w:rsidRPr="001722C5" w:rsidRDefault="00337876" w:rsidP="00A76F8D">
      <w:pPr>
        <w:spacing w:before="0" w:after="0" w:line="20" w:lineRule="atLeast"/>
        <w:ind w:firstLine="20"/>
        <w:jc w:val="center"/>
        <w:rPr>
          <w:rFonts w:ascii="Times New Roman" w:hAnsi="Times New Roman"/>
          <w:b/>
          <w:color w:val="00B050"/>
          <w:sz w:val="24"/>
        </w:rPr>
      </w:pPr>
      <w:r w:rsidRPr="001722C5">
        <w:rPr>
          <w:rFonts w:ascii="Times New Roman" w:hAnsi="Times New Roman"/>
          <w:b/>
          <w:color w:val="00B050"/>
          <w:sz w:val="24"/>
        </w:rPr>
        <w:t>10</w:t>
      </w:r>
      <w:r w:rsidR="006A2B3A" w:rsidRPr="001722C5">
        <w:rPr>
          <w:rFonts w:ascii="Times New Roman" w:hAnsi="Times New Roman"/>
          <w:b/>
          <w:color w:val="00B050"/>
          <w:sz w:val="24"/>
        </w:rPr>
        <w:t>.</w:t>
      </w:r>
      <w:r w:rsidR="00155CB3" w:rsidRPr="001722C5">
        <w:rPr>
          <w:rFonts w:ascii="Times New Roman" w:hAnsi="Times New Roman"/>
          <w:b/>
          <w:color w:val="00B050"/>
          <w:sz w:val="24"/>
        </w:rPr>
        <w:t>03</w:t>
      </w:r>
      <w:r w:rsidR="006A2B3A" w:rsidRPr="001722C5">
        <w:rPr>
          <w:rFonts w:ascii="Times New Roman" w:hAnsi="Times New Roman"/>
          <w:b/>
          <w:color w:val="00B050"/>
          <w:sz w:val="24"/>
        </w:rPr>
        <w:t>.</w:t>
      </w:r>
      <w:r w:rsidR="0073741B" w:rsidRPr="001722C5">
        <w:rPr>
          <w:rFonts w:ascii="Times New Roman" w:hAnsi="Times New Roman"/>
          <w:b/>
          <w:color w:val="00B050"/>
          <w:sz w:val="24"/>
        </w:rPr>
        <w:t>202</w:t>
      </w:r>
      <w:r w:rsidR="00915E80" w:rsidRPr="001722C5">
        <w:rPr>
          <w:rFonts w:ascii="Times New Roman" w:hAnsi="Times New Roman"/>
          <w:b/>
          <w:color w:val="00B050"/>
          <w:sz w:val="24"/>
        </w:rPr>
        <w:t>6</w:t>
      </w:r>
    </w:p>
    <w:p w14:paraId="126BA8F4" w14:textId="77777777" w:rsidR="006A2B3A" w:rsidRPr="001722C5" w:rsidRDefault="006A2B3A" w:rsidP="00A76F8D">
      <w:pPr>
        <w:spacing w:before="0" w:after="0" w:line="20" w:lineRule="atLeast"/>
        <w:ind w:firstLine="20"/>
        <w:jc w:val="both"/>
        <w:rPr>
          <w:rFonts w:ascii="Times New Roman" w:hAnsi="Times New Roman"/>
          <w:bCs/>
          <w:color w:val="00B050"/>
          <w:sz w:val="24"/>
        </w:rPr>
      </w:pPr>
    </w:p>
    <w:p w14:paraId="473D4838" w14:textId="77777777" w:rsidR="006A2B3A" w:rsidRPr="001722C5" w:rsidRDefault="006A2B3A" w:rsidP="00A76F8D">
      <w:pPr>
        <w:shd w:val="clear" w:color="auto" w:fill="C0C0C0"/>
        <w:spacing w:before="0" w:after="0" w:line="20" w:lineRule="atLeast"/>
        <w:ind w:firstLine="20"/>
        <w:jc w:val="right"/>
        <w:rPr>
          <w:rFonts w:ascii="Times New Roman" w:hAnsi="Times New Roman"/>
          <w:b/>
          <w:smallCaps/>
          <w:color w:val="00B050"/>
          <w:sz w:val="24"/>
        </w:rPr>
      </w:pPr>
      <w:r w:rsidRPr="001722C5">
        <w:rPr>
          <w:rFonts w:ascii="Times New Roman" w:hAnsi="Times New Roman"/>
          <w:b/>
          <w:smallCaps/>
          <w:color w:val="00B050"/>
          <w:sz w:val="24"/>
        </w:rPr>
        <w:t>Национални телевизии</w:t>
      </w:r>
    </w:p>
    <w:p w14:paraId="1508734C" w14:textId="77777777" w:rsidR="006A2B3A" w:rsidRPr="00A76F8D" w:rsidRDefault="006A2B3A" w:rsidP="00A76F8D">
      <w:pPr>
        <w:spacing w:before="0" w:after="0" w:line="20" w:lineRule="atLeast"/>
        <w:ind w:firstLine="20"/>
        <w:jc w:val="both"/>
        <w:rPr>
          <w:bCs/>
          <w:sz w:val="24"/>
        </w:rPr>
      </w:pPr>
    </w:p>
    <w:p w14:paraId="0E8CDEAA" w14:textId="77777777" w:rsidR="006A2B3A" w:rsidRPr="00A76F8D" w:rsidRDefault="006A2B3A" w:rsidP="00A76F8D">
      <w:pPr>
        <w:spacing w:before="0" w:after="0" w:line="20" w:lineRule="atLeast"/>
        <w:ind w:firstLine="20"/>
        <w:jc w:val="both"/>
        <w:rPr>
          <w:bCs/>
          <w:sz w:val="24"/>
        </w:rPr>
      </w:pPr>
    </w:p>
    <w:p w14:paraId="4D46DA0D" w14:textId="77777777" w:rsidR="006A2B3A" w:rsidRPr="00A76F8D" w:rsidRDefault="006A2B3A" w:rsidP="00A76F8D">
      <w:pPr>
        <w:spacing w:before="0" w:after="0" w:line="20" w:lineRule="atLeast"/>
        <w:ind w:firstLine="20"/>
        <w:jc w:val="both"/>
        <w:rPr>
          <w:bCs/>
          <w:sz w:val="24"/>
        </w:rPr>
      </w:pPr>
      <w:r w:rsidRPr="00A76F8D">
        <w:rPr>
          <w:noProof/>
          <w:sz w:val="24"/>
          <w:lang w:eastAsia="en-US"/>
        </w:rPr>
        <w:drawing>
          <wp:inline distT="0" distB="0" distL="0" distR="0" wp14:anchorId="576AB928" wp14:editId="344E0B2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32280AB4" w14:textId="77777777" w:rsidR="00977C74" w:rsidRPr="00A76F8D" w:rsidRDefault="00977C74" w:rsidP="00A76F8D">
      <w:pPr>
        <w:spacing w:before="0" w:after="0" w:line="20" w:lineRule="atLeast"/>
        <w:ind w:firstLine="20"/>
        <w:jc w:val="both"/>
        <w:rPr>
          <w:bCs/>
          <w:sz w:val="24"/>
          <w:lang w:val="en-US"/>
        </w:rPr>
      </w:pPr>
    </w:p>
    <w:p w14:paraId="5E5329C9" w14:textId="2BA5D06D" w:rsidR="002E1DF3" w:rsidRPr="00A76F8D" w:rsidRDefault="002E1DF3" w:rsidP="00A76F8D">
      <w:pPr>
        <w:pStyle w:val="1"/>
        <w:spacing w:before="0" w:after="0"/>
        <w:rPr>
          <w:rFonts w:ascii="Arial Narrow" w:hAnsi="Arial Narrow"/>
          <w:sz w:val="24"/>
          <w:szCs w:val="24"/>
        </w:rPr>
      </w:pPr>
      <w:bookmarkStart w:id="25" w:name="_Toc224111463"/>
      <w:r w:rsidRPr="00A76F8D">
        <w:rPr>
          <w:rFonts w:ascii="Arial Narrow" w:hAnsi="Arial Narrow"/>
          <w:sz w:val="24"/>
          <w:szCs w:val="24"/>
        </w:rPr>
        <w:t>Нова донорска ситуация</w:t>
      </w:r>
      <w:r w:rsidRPr="00A76F8D">
        <w:rPr>
          <w:rFonts w:ascii="Arial Narrow" w:hAnsi="Arial Narrow"/>
          <w:sz w:val="24"/>
          <w:szCs w:val="24"/>
          <w:lang w:val="en-US"/>
        </w:rPr>
        <w:t xml:space="preserve"> </w:t>
      </w:r>
      <w:r w:rsidRPr="00A76F8D">
        <w:rPr>
          <w:rFonts w:ascii="Arial Narrow" w:hAnsi="Arial Narrow"/>
          <w:sz w:val="24"/>
          <w:szCs w:val="24"/>
        </w:rPr>
        <w:t>у нас</w:t>
      </w:r>
      <w:bookmarkEnd w:id="25"/>
      <w:r w:rsidRPr="00A76F8D">
        <w:rPr>
          <w:rFonts w:ascii="Arial Narrow" w:hAnsi="Arial Narrow"/>
          <w:sz w:val="24"/>
          <w:szCs w:val="24"/>
        </w:rPr>
        <w:t xml:space="preserve"> </w:t>
      </w:r>
    </w:p>
    <w:p w14:paraId="0F579CAB" w14:textId="5AF3368A" w:rsidR="002E1DF3" w:rsidRPr="00A76F8D" w:rsidRDefault="002E1DF3" w:rsidP="00A76F8D">
      <w:pPr>
        <w:spacing w:before="0" w:after="0" w:line="20" w:lineRule="atLeast"/>
        <w:jc w:val="both"/>
        <w:rPr>
          <w:b/>
          <w:sz w:val="24"/>
        </w:rPr>
      </w:pPr>
      <w:r w:rsidRPr="00A76F8D">
        <w:rPr>
          <w:b/>
          <w:sz w:val="24"/>
        </w:rPr>
        <w:t xml:space="preserve">Нова телевизия, </w:t>
      </w:r>
      <w:r w:rsidRPr="00A76F8D">
        <w:rPr>
          <w:b/>
          <w:sz w:val="24"/>
        </w:rPr>
        <w:t>Новини в 12.00 часа</w:t>
      </w:r>
      <w:r w:rsidRPr="00A76F8D">
        <w:rPr>
          <w:b/>
          <w:sz w:val="24"/>
        </w:rPr>
        <w:t xml:space="preserve"> </w:t>
      </w:r>
    </w:p>
    <w:p w14:paraId="0CA0019A" w14:textId="2F221062" w:rsidR="002E1DF3" w:rsidRPr="00A76F8D" w:rsidRDefault="002E1DF3" w:rsidP="00A76F8D">
      <w:pPr>
        <w:spacing w:before="0" w:after="0" w:line="20" w:lineRule="atLeast"/>
        <w:ind w:firstLine="20"/>
        <w:jc w:val="both"/>
        <w:rPr>
          <w:bCs/>
          <w:sz w:val="24"/>
        </w:rPr>
      </w:pPr>
      <w:r w:rsidRPr="00A76F8D">
        <w:rPr>
          <w:bCs/>
          <w:sz w:val="24"/>
        </w:rPr>
        <w:pict w14:anchorId="716A1FEC">
          <v:rect id="_x0000_i1079" style="width:453.6pt;height:1.5pt" o:hralign="center" o:hrstd="t" o:hrnoshade="t" o:hr="t" fillcolor="#aca899" stroked="f"/>
        </w:pict>
      </w:r>
    </w:p>
    <w:p w14:paraId="33F55F58" w14:textId="77777777" w:rsidR="002E1DF3" w:rsidRPr="00A76F8D" w:rsidRDefault="002E1DF3" w:rsidP="00A76F8D">
      <w:pPr>
        <w:spacing w:before="0" w:after="0" w:line="20" w:lineRule="atLeast"/>
        <w:ind w:firstLine="20"/>
        <w:jc w:val="both"/>
        <w:rPr>
          <w:bCs/>
          <w:sz w:val="24"/>
        </w:rPr>
      </w:pPr>
      <w:r w:rsidRPr="002E1DF3">
        <w:rPr>
          <w:bCs/>
          <w:sz w:val="24"/>
        </w:rPr>
        <w:t xml:space="preserve">Нова донорска ситуация. Късно в понеделник специалистите от Военномедицинската академия са извършили чернодробна трансплантация. Тя е втора такава в рамките само на две седмици. </w:t>
      </w:r>
    </w:p>
    <w:p w14:paraId="103DF536" w14:textId="77777777" w:rsidR="002E1DF3" w:rsidRPr="00A76F8D" w:rsidRDefault="002E1DF3" w:rsidP="00A76F8D">
      <w:pPr>
        <w:spacing w:before="0" w:after="0" w:line="20" w:lineRule="atLeast"/>
        <w:ind w:firstLine="20"/>
        <w:jc w:val="both"/>
        <w:rPr>
          <w:bCs/>
          <w:sz w:val="24"/>
        </w:rPr>
      </w:pPr>
      <w:r w:rsidRPr="002E1DF3">
        <w:rPr>
          <w:bCs/>
          <w:sz w:val="24"/>
        </w:rPr>
        <w:t xml:space="preserve">Реципиентът е 39-годишна жена с остра чернодробна недостатъчност, а донорът - жена на 42 години. </w:t>
      </w:r>
    </w:p>
    <w:p w14:paraId="222F707D" w14:textId="10FB3571" w:rsidR="002E1DF3" w:rsidRPr="00A76F8D" w:rsidRDefault="002E1DF3" w:rsidP="00A76F8D">
      <w:pPr>
        <w:spacing w:before="0" w:after="0" w:line="20" w:lineRule="atLeast"/>
        <w:ind w:firstLine="20"/>
        <w:jc w:val="both"/>
        <w:rPr>
          <w:bCs/>
          <w:sz w:val="24"/>
        </w:rPr>
      </w:pPr>
      <w:r w:rsidRPr="002E1DF3">
        <w:rPr>
          <w:bCs/>
          <w:sz w:val="24"/>
        </w:rPr>
        <w:t xml:space="preserve">Операцията протекла добре. Пациентката вече е в стабилно състояние, контактна и адекватна, съобщиха от трансплантационния екип, начело с доктор Радослав Костадинов. </w:t>
      </w:r>
    </w:p>
    <w:p w14:paraId="6D900CBF" w14:textId="67577BA6" w:rsidR="002E1DF3" w:rsidRPr="002E1DF3" w:rsidRDefault="002E1DF3" w:rsidP="00A76F8D">
      <w:pPr>
        <w:spacing w:before="0" w:after="0" w:line="20" w:lineRule="atLeast"/>
        <w:ind w:firstLine="20"/>
        <w:jc w:val="both"/>
        <w:rPr>
          <w:bCs/>
          <w:sz w:val="24"/>
        </w:rPr>
      </w:pPr>
      <w:r w:rsidRPr="002E1DF3">
        <w:rPr>
          <w:bCs/>
          <w:sz w:val="24"/>
        </w:rPr>
        <w:t>Ръководството на ВМА изказва своята признателност към близките на донора, които в един от най-тежките моменти в живота си намират сили и великодушие да дадат живот.</w:t>
      </w:r>
    </w:p>
    <w:p w14:paraId="29DC071C" w14:textId="77777777" w:rsidR="002E1DF3" w:rsidRPr="00A76F8D" w:rsidRDefault="002E1DF3" w:rsidP="00A76F8D">
      <w:pPr>
        <w:spacing w:before="0" w:after="0" w:line="20" w:lineRule="atLeast"/>
        <w:ind w:firstLine="20"/>
        <w:jc w:val="both"/>
        <w:rPr>
          <w:bCs/>
          <w:sz w:val="24"/>
          <w:lang w:val="en-US"/>
        </w:rPr>
      </w:pPr>
    </w:p>
    <w:p w14:paraId="09F98A48" w14:textId="77777777" w:rsidR="00E85CD2" w:rsidRPr="00A76F8D" w:rsidRDefault="00E85CD2" w:rsidP="00A76F8D">
      <w:pPr>
        <w:pStyle w:val="1"/>
        <w:spacing w:before="0" w:after="0"/>
        <w:rPr>
          <w:rFonts w:ascii="Arial Narrow" w:hAnsi="Arial Narrow"/>
          <w:sz w:val="24"/>
          <w:szCs w:val="24"/>
        </w:rPr>
      </w:pPr>
      <w:bookmarkStart w:id="26" w:name="_Toc224111464"/>
      <w:r w:rsidRPr="00A76F8D">
        <w:rPr>
          <w:rFonts w:ascii="Arial Narrow" w:hAnsi="Arial Narrow"/>
          <w:sz w:val="24"/>
          <w:szCs w:val="24"/>
        </w:rPr>
        <w:t>След фатален инцидент в планината: Как функционират медицинските хеликоптери</w:t>
      </w:r>
      <w:bookmarkEnd w:id="26"/>
    </w:p>
    <w:p w14:paraId="75F970C9" w14:textId="0C9A2761" w:rsidR="00E85CD2" w:rsidRPr="00A76F8D" w:rsidRDefault="00E85CD2" w:rsidP="00A76F8D">
      <w:pPr>
        <w:spacing w:before="0" w:after="0" w:line="20" w:lineRule="atLeast"/>
        <w:jc w:val="both"/>
        <w:rPr>
          <w:b/>
          <w:sz w:val="24"/>
        </w:rPr>
      </w:pPr>
      <w:r w:rsidRPr="00A76F8D">
        <w:rPr>
          <w:b/>
          <w:sz w:val="24"/>
        </w:rPr>
        <w:t xml:space="preserve">Нова телевизия, Здравей, България </w:t>
      </w:r>
    </w:p>
    <w:p w14:paraId="7621AC2F" w14:textId="636D4196" w:rsidR="00E85CD2" w:rsidRPr="00A76F8D" w:rsidRDefault="00000000" w:rsidP="00A76F8D">
      <w:pPr>
        <w:spacing w:before="0" w:after="0" w:line="20" w:lineRule="atLeast"/>
        <w:jc w:val="both"/>
        <w:rPr>
          <w:b/>
          <w:bCs/>
          <w:sz w:val="24"/>
        </w:rPr>
      </w:pPr>
      <w:r w:rsidRPr="00A76F8D">
        <w:rPr>
          <w:bCs/>
          <w:sz w:val="24"/>
        </w:rPr>
        <w:pict w14:anchorId="542D283B">
          <v:rect id="_x0000_i1026" style="width:453.6pt;height:1.5pt" o:hralign="center" o:hrstd="t" o:hrnoshade="t" o:hr="t" fillcolor="#aca899" stroked="f"/>
        </w:pict>
      </w:r>
    </w:p>
    <w:p w14:paraId="7D68D1FE" w14:textId="77777777" w:rsidR="00E85CD2" w:rsidRPr="00A76F8D" w:rsidRDefault="00E85CD2" w:rsidP="00A76F8D">
      <w:pPr>
        <w:spacing w:before="0" w:after="0" w:line="20" w:lineRule="atLeast"/>
        <w:jc w:val="both"/>
        <w:rPr>
          <w:bCs/>
          <w:sz w:val="24"/>
        </w:rPr>
      </w:pPr>
      <w:r w:rsidRPr="00A76F8D">
        <w:rPr>
          <w:bCs/>
          <w:sz w:val="24"/>
        </w:rPr>
        <w:t>44-годишен мъж е починал в неделя в района на Еленино езеро и местността Петлите в долината на Мальовица. Сигнал за инцидента е подаден около 13:00 часа, а екипите на въздушната спешна помощ са пристигнали на място около 15:02 часа. При пристигането си те са установили смъртта на мъжа. Темата за реакцията на въздушната спешна помощ и възможностите на системата у нас коментира в ефира на „Здравей, България“ председателят на Българската лавинна асоциация Красимир Стоянов.</w:t>
      </w:r>
    </w:p>
    <w:p w14:paraId="6D6AF5C6" w14:textId="77777777" w:rsidR="00E85CD2" w:rsidRPr="00A76F8D" w:rsidRDefault="00E85CD2" w:rsidP="00A76F8D">
      <w:pPr>
        <w:spacing w:before="0" w:after="0" w:line="20" w:lineRule="atLeast"/>
        <w:jc w:val="both"/>
        <w:rPr>
          <w:bCs/>
          <w:sz w:val="24"/>
        </w:rPr>
      </w:pPr>
      <w:r w:rsidRPr="00A76F8D">
        <w:rPr>
          <w:bCs/>
          <w:sz w:val="24"/>
        </w:rPr>
        <w:t>По думите му в момента инфраструктурата за въздушна медицинска помощ в страната е силно ограничена. В България функционират само две основни бази – в София и в Сливен, откъдето излитат въздушните линейки.</w:t>
      </w:r>
      <w:r w:rsidRPr="00A76F8D">
        <w:rPr>
          <w:bCs/>
          <w:i/>
          <w:iCs/>
          <w:sz w:val="24"/>
        </w:rPr>
        <w:t xml:space="preserve"> „За да бъде системата ефективна, в страната трябва да има поне шест такива бази</w:t>
      </w:r>
      <w:r w:rsidRPr="00A76F8D">
        <w:rPr>
          <w:bCs/>
          <w:sz w:val="24"/>
        </w:rPr>
        <w:t>“, обясни Стоянов. Той допълни, че всяка от тях трябва да разполага с по един хеликоптер, както и с две резервни машини.</w:t>
      </w:r>
    </w:p>
    <w:p w14:paraId="78AB31E5" w14:textId="77777777" w:rsidR="00E85CD2" w:rsidRPr="00A76F8D" w:rsidRDefault="00E85CD2" w:rsidP="00A76F8D">
      <w:pPr>
        <w:spacing w:before="0" w:after="0" w:line="20" w:lineRule="atLeast"/>
        <w:jc w:val="both"/>
        <w:rPr>
          <w:bCs/>
          <w:sz w:val="24"/>
        </w:rPr>
      </w:pPr>
      <w:r w:rsidRPr="00A76F8D">
        <w:rPr>
          <w:bCs/>
          <w:sz w:val="24"/>
        </w:rPr>
        <w:t>Към момента у нас действащите въздушни линейки са едва три – една в София и две в Сливен. В Долна Митрополия има още една машина, която обаче не се използва.</w:t>
      </w:r>
    </w:p>
    <w:p w14:paraId="5AA60524" w14:textId="77777777" w:rsidR="00E85CD2" w:rsidRPr="00A76F8D" w:rsidRDefault="00E85CD2" w:rsidP="00A76F8D">
      <w:pPr>
        <w:spacing w:before="0" w:after="0" w:line="20" w:lineRule="atLeast"/>
        <w:jc w:val="both"/>
        <w:rPr>
          <w:bCs/>
          <w:sz w:val="24"/>
        </w:rPr>
      </w:pPr>
      <w:r w:rsidRPr="00A76F8D">
        <w:rPr>
          <w:bCs/>
          <w:sz w:val="24"/>
        </w:rPr>
        <w:lastRenderedPageBreak/>
        <w:t xml:space="preserve">Стоянов посочи и друг проблем – липсата на достатъчна прозрачност относно управлението на системата и финансирането </w:t>
      </w:r>
      <w:r w:rsidRPr="00A76F8D">
        <w:rPr>
          <w:rFonts w:ascii="Calibri" w:hAnsi="Calibri" w:cs="Calibri"/>
          <w:bCs/>
          <w:sz w:val="24"/>
        </w:rPr>
        <w:t>ѝ</w:t>
      </w:r>
      <w:r w:rsidRPr="00A76F8D">
        <w:rPr>
          <w:bCs/>
          <w:sz w:val="24"/>
        </w:rPr>
        <w:t xml:space="preserve">. </w:t>
      </w:r>
      <w:r w:rsidRPr="00A76F8D">
        <w:rPr>
          <w:rFonts w:cs="Arial Narrow"/>
          <w:bCs/>
          <w:sz w:val="24"/>
        </w:rPr>
        <w:t>Според</w:t>
      </w:r>
      <w:r w:rsidRPr="00A76F8D">
        <w:rPr>
          <w:bCs/>
          <w:sz w:val="24"/>
        </w:rPr>
        <w:t xml:space="preserve"> </w:t>
      </w:r>
      <w:r w:rsidRPr="00A76F8D">
        <w:rPr>
          <w:rFonts w:cs="Arial Narrow"/>
          <w:bCs/>
          <w:sz w:val="24"/>
        </w:rPr>
        <w:t>него</w:t>
      </w:r>
      <w:r w:rsidRPr="00A76F8D">
        <w:rPr>
          <w:bCs/>
          <w:sz w:val="24"/>
        </w:rPr>
        <w:t xml:space="preserve"> </w:t>
      </w:r>
      <w:r w:rsidRPr="00A76F8D">
        <w:rPr>
          <w:rFonts w:cs="Arial Narrow"/>
          <w:bCs/>
          <w:sz w:val="24"/>
        </w:rPr>
        <w:t>не</w:t>
      </w:r>
      <w:r w:rsidRPr="00A76F8D">
        <w:rPr>
          <w:bCs/>
          <w:sz w:val="24"/>
        </w:rPr>
        <w:t xml:space="preserve"> </w:t>
      </w:r>
      <w:r w:rsidRPr="00A76F8D">
        <w:rPr>
          <w:rFonts w:cs="Arial Narrow"/>
          <w:bCs/>
          <w:sz w:val="24"/>
        </w:rPr>
        <w:t>е</w:t>
      </w:r>
      <w:r w:rsidRPr="00A76F8D">
        <w:rPr>
          <w:bCs/>
          <w:sz w:val="24"/>
        </w:rPr>
        <w:t xml:space="preserve"> </w:t>
      </w:r>
      <w:r w:rsidRPr="00A76F8D">
        <w:rPr>
          <w:rFonts w:cs="Arial Narrow"/>
          <w:bCs/>
          <w:sz w:val="24"/>
        </w:rPr>
        <w:t>ясно</w:t>
      </w:r>
      <w:r w:rsidRPr="00A76F8D">
        <w:rPr>
          <w:bCs/>
          <w:sz w:val="24"/>
        </w:rPr>
        <w:t xml:space="preserve"> </w:t>
      </w:r>
      <w:r w:rsidRPr="00A76F8D">
        <w:rPr>
          <w:rFonts w:cs="Arial Narrow"/>
          <w:bCs/>
          <w:sz w:val="24"/>
        </w:rPr>
        <w:t>кой</w:t>
      </w:r>
      <w:r w:rsidRPr="00A76F8D">
        <w:rPr>
          <w:bCs/>
          <w:sz w:val="24"/>
        </w:rPr>
        <w:t xml:space="preserve"> </w:t>
      </w:r>
      <w:r w:rsidRPr="00A76F8D">
        <w:rPr>
          <w:rFonts w:cs="Arial Narrow"/>
          <w:bCs/>
          <w:sz w:val="24"/>
        </w:rPr>
        <w:t>точно</w:t>
      </w:r>
      <w:r w:rsidRPr="00A76F8D">
        <w:rPr>
          <w:bCs/>
          <w:sz w:val="24"/>
        </w:rPr>
        <w:t xml:space="preserve"> </w:t>
      </w:r>
      <w:r w:rsidRPr="00A76F8D">
        <w:rPr>
          <w:rFonts w:cs="Arial Narrow"/>
          <w:bCs/>
          <w:sz w:val="24"/>
        </w:rPr>
        <w:t>управлява</w:t>
      </w:r>
      <w:r w:rsidRPr="00A76F8D">
        <w:rPr>
          <w:bCs/>
          <w:sz w:val="24"/>
        </w:rPr>
        <w:t xml:space="preserve"> </w:t>
      </w:r>
      <w:r w:rsidRPr="00A76F8D">
        <w:rPr>
          <w:rFonts w:cs="Arial Narrow"/>
          <w:bCs/>
          <w:sz w:val="24"/>
        </w:rPr>
        <w:t>хеликоптерите</w:t>
      </w:r>
      <w:r w:rsidRPr="00A76F8D">
        <w:rPr>
          <w:bCs/>
          <w:sz w:val="24"/>
        </w:rPr>
        <w:t xml:space="preserve">, </w:t>
      </w:r>
      <w:r w:rsidRPr="00A76F8D">
        <w:rPr>
          <w:rFonts w:cs="Arial Narrow"/>
          <w:bCs/>
          <w:sz w:val="24"/>
        </w:rPr>
        <w:t>как</w:t>
      </w:r>
      <w:r w:rsidRPr="00A76F8D">
        <w:rPr>
          <w:bCs/>
          <w:sz w:val="24"/>
        </w:rPr>
        <w:t xml:space="preserve"> </w:t>
      </w:r>
      <w:r w:rsidRPr="00A76F8D">
        <w:rPr>
          <w:rFonts w:cs="Arial Narrow"/>
          <w:bCs/>
          <w:sz w:val="24"/>
        </w:rPr>
        <w:t>се</w:t>
      </w:r>
      <w:r w:rsidRPr="00A76F8D">
        <w:rPr>
          <w:bCs/>
          <w:sz w:val="24"/>
        </w:rPr>
        <w:t xml:space="preserve"> </w:t>
      </w:r>
      <w:r w:rsidRPr="00A76F8D">
        <w:rPr>
          <w:rFonts w:cs="Arial Narrow"/>
          <w:bCs/>
          <w:sz w:val="24"/>
        </w:rPr>
        <w:t>разпределят</w:t>
      </w:r>
      <w:r w:rsidRPr="00A76F8D">
        <w:rPr>
          <w:bCs/>
          <w:sz w:val="24"/>
        </w:rPr>
        <w:t xml:space="preserve"> </w:t>
      </w:r>
      <w:r w:rsidRPr="00A76F8D">
        <w:rPr>
          <w:rFonts w:cs="Arial Narrow"/>
          <w:bCs/>
          <w:sz w:val="24"/>
        </w:rPr>
        <w:t>средствата</w:t>
      </w:r>
      <w:r w:rsidRPr="00A76F8D">
        <w:rPr>
          <w:bCs/>
          <w:sz w:val="24"/>
        </w:rPr>
        <w:t xml:space="preserve"> </w:t>
      </w:r>
      <w:r w:rsidRPr="00A76F8D">
        <w:rPr>
          <w:rFonts w:cs="Arial Narrow"/>
          <w:bCs/>
          <w:sz w:val="24"/>
        </w:rPr>
        <w:t>и</w:t>
      </w:r>
      <w:r w:rsidRPr="00A76F8D">
        <w:rPr>
          <w:bCs/>
          <w:sz w:val="24"/>
        </w:rPr>
        <w:t xml:space="preserve"> </w:t>
      </w:r>
      <w:r w:rsidRPr="00A76F8D">
        <w:rPr>
          <w:rFonts w:cs="Arial Narrow"/>
          <w:bCs/>
          <w:sz w:val="24"/>
        </w:rPr>
        <w:t>как</w:t>
      </w:r>
      <w:r w:rsidRPr="00A76F8D">
        <w:rPr>
          <w:bCs/>
          <w:sz w:val="24"/>
        </w:rPr>
        <w:t xml:space="preserve"> </w:t>
      </w:r>
      <w:r w:rsidRPr="00A76F8D">
        <w:rPr>
          <w:rFonts w:cs="Arial Narrow"/>
          <w:bCs/>
          <w:sz w:val="24"/>
        </w:rPr>
        <w:t>се</w:t>
      </w:r>
      <w:r w:rsidRPr="00A76F8D">
        <w:rPr>
          <w:bCs/>
          <w:sz w:val="24"/>
        </w:rPr>
        <w:t xml:space="preserve"> </w:t>
      </w:r>
      <w:r w:rsidRPr="00A76F8D">
        <w:rPr>
          <w:rFonts w:cs="Arial Narrow"/>
          <w:bCs/>
          <w:sz w:val="24"/>
        </w:rPr>
        <w:t>избират</w:t>
      </w:r>
      <w:r w:rsidRPr="00A76F8D">
        <w:rPr>
          <w:bCs/>
          <w:sz w:val="24"/>
        </w:rPr>
        <w:t xml:space="preserve"> </w:t>
      </w:r>
      <w:r w:rsidRPr="00A76F8D">
        <w:rPr>
          <w:rFonts w:cs="Arial Narrow"/>
          <w:bCs/>
          <w:sz w:val="24"/>
        </w:rPr>
        <w:t>екипите</w:t>
      </w:r>
      <w:r w:rsidRPr="00A76F8D">
        <w:rPr>
          <w:bCs/>
          <w:sz w:val="24"/>
        </w:rPr>
        <w:t xml:space="preserve">. </w:t>
      </w:r>
      <w:r w:rsidRPr="00A76F8D">
        <w:rPr>
          <w:rFonts w:cs="Arial Narrow"/>
          <w:bCs/>
          <w:sz w:val="24"/>
        </w:rPr>
        <w:t>„</w:t>
      </w:r>
      <w:r w:rsidRPr="00A76F8D">
        <w:rPr>
          <w:bCs/>
          <w:i/>
          <w:iCs/>
          <w:sz w:val="24"/>
        </w:rPr>
        <w:t>Прозрачността е първият стълб към подобряване на системата</w:t>
      </w:r>
      <w:r w:rsidRPr="00A76F8D">
        <w:rPr>
          <w:bCs/>
          <w:sz w:val="24"/>
        </w:rPr>
        <w:t>“, каза той и добави, че освен Министерството на здравеопазването и Министерството на туризма, по темата трябва да се ангажира и Министерството на вътрешните работи, ако страната иска повече спасени животи и повече първични мисии при инциденти.</w:t>
      </w:r>
    </w:p>
    <w:p w14:paraId="2E202619" w14:textId="77777777" w:rsidR="00E85CD2" w:rsidRPr="00A76F8D" w:rsidRDefault="00E85CD2" w:rsidP="00A76F8D">
      <w:pPr>
        <w:spacing w:before="0" w:after="0" w:line="20" w:lineRule="atLeast"/>
        <w:jc w:val="both"/>
        <w:rPr>
          <w:bCs/>
          <w:sz w:val="24"/>
        </w:rPr>
      </w:pPr>
      <w:r w:rsidRPr="00A76F8D">
        <w:rPr>
          <w:bCs/>
          <w:sz w:val="24"/>
        </w:rPr>
        <w:t>Като пример за по-ефективна система Стоянов посочи практиката в Швейцария. Той разказа, че неговият син е претърпял тежък инцидент по време на ски там, но спасителният хеликоптер е пристигнал само шест минути след подадения сигнал. </w:t>
      </w:r>
      <w:r w:rsidRPr="00A76F8D">
        <w:rPr>
          <w:bCs/>
          <w:i/>
          <w:iCs/>
          <w:sz w:val="24"/>
        </w:rPr>
        <w:t>„Ако това се беше случило в България, вероятно щеше да бъде мъртъв или да загуби крак заради силната кръвозагуба</w:t>
      </w:r>
      <w:r w:rsidRPr="00A76F8D">
        <w:rPr>
          <w:bCs/>
          <w:sz w:val="24"/>
        </w:rPr>
        <w:t>“, заяви Стоянов.</w:t>
      </w:r>
    </w:p>
    <w:p w14:paraId="452F5709" w14:textId="77777777" w:rsidR="00977C74" w:rsidRPr="00A76F8D" w:rsidRDefault="00977C74" w:rsidP="00A76F8D">
      <w:pPr>
        <w:spacing w:before="0" w:after="0" w:line="20" w:lineRule="atLeast"/>
        <w:jc w:val="both"/>
        <w:rPr>
          <w:bCs/>
          <w:sz w:val="24"/>
        </w:rPr>
      </w:pPr>
    </w:p>
    <w:p w14:paraId="442ABE39" w14:textId="77777777" w:rsidR="006A2B3A" w:rsidRPr="001722C5" w:rsidRDefault="006A2B3A" w:rsidP="00A76F8D">
      <w:pPr>
        <w:shd w:val="clear" w:color="auto" w:fill="C0C0C0"/>
        <w:spacing w:before="0" w:after="0" w:line="20" w:lineRule="atLeast"/>
        <w:ind w:firstLine="20"/>
        <w:jc w:val="right"/>
        <w:rPr>
          <w:rFonts w:ascii="Times New Roman" w:hAnsi="Times New Roman"/>
          <w:b/>
          <w:smallCaps/>
          <w:color w:val="00B050"/>
          <w:sz w:val="24"/>
        </w:rPr>
      </w:pPr>
      <w:r w:rsidRPr="001722C5">
        <w:rPr>
          <w:rFonts w:ascii="Times New Roman" w:hAnsi="Times New Roman"/>
          <w:b/>
          <w:smallCaps/>
          <w:color w:val="00B050"/>
          <w:sz w:val="24"/>
        </w:rPr>
        <w:t>Национални радиа</w:t>
      </w:r>
    </w:p>
    <w:p w14:paraId="36D07543" w14:textId="77777777" w:rsidR="006A2B3A" w:rsidRPr="00A76F8D" w:rsidRDefault="006A2B3A" w:rsidP="00A76F8D">
      <w:pPr>
        <w:spacing w:before="0" w:after="0" w:line="20" w:lineRule="atLeast"/>
        <w:ind w:firstLine="20"/>
        <w:jc w:val="both"/>
        <w:rPr>
          <w:bCs/>
          <w:sz w:val="24"/>
        </w:rPr>
      </w:pPr>
    </w:p>
    <w:p w14:paraId="762F5C09" w14:textId="77777777" w:rsidR="006A2B3A" w:rsidRPr="00A76F8D" w:rsidRDefault="006A2B3A" w:rsidP="00A76F8D">
      <w:pPr>
        <w:spacing w:before="0" w:after="0" w:line="20" w:lineRule="atLeast"/>
        <w:ind w:firstLine="20"/>
        <w:jc w:val="both"/>
        <w:rPr>
          <w:bCs/>
          <w:sz w:val="24"/>
        </w:rPr>
      </w:pPr>
      <w:r w:rsidRPr="00A76F8D">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A76F8D" w:rsidRDefault="006A2B3A" w:rsidP="00A76F8D">
      <w:pPr>
        <w:spacing w:before="0" w:after="0" w:line="20" w:lineRule="atLeast"/>
        <w:ind w:firstLine="20"/>
        <w:jc w:val="both"/>
        <w:rPr>
          <w:bCs/>
          <w:sz w:val="24"/>
        </w:rPr>
      </w:pPr>
    </w:p>
    <w:p w14:paraId="7C360118" w14:textId="77777777" w:rsidR="00EB5235" w:rsidRPr="00A76F8D" w:rsidRDefault="00EB5235" w:rsidP="00A76F8D">
      <w:pPr>
        <w:pStyle w:val="1"/>
        <w:spacing w:before="0" w:after="0"/>
        <w:rPr>
          <w:rFonts w:ascii="Arial Narrow" w:hAnsi="Arial Narrow"/>
          <w:sz w:val="24"/>
          <w:szCs w:val="24"/>
          <w:lang w:val="en-US"/>
        </w:rPr>
      </w:pPr>
      <w:bookmarkStart w:id="27" w:name="_Toc224111465"/>
      <w:r w:rsidRPr="00A76F8D">
        <w:rPr>
          <w:rFonts w:ascii="Arial Narrow" w:hAnsi="Arial Narrow"/>
          <w:sz w:val="24"/>
          <w:szCs w:val="24"/>
        </w:rPr>
        <w:t>Здравният министър се срещна с Димитър Бербатов</w:t>
      </w:r>
      <w:bookmarkEnd w:id="27"/>
    </w:p>
    <w:p w14:paraId="0374F8B3" w14:textId="4154C2EF" w:rsidR="00EB5235" w:rsidRPr="00EB5235" w:rsidRDefault="00EB5235" w:rsidP="00A76F8D">
      <w:pPr>
        <w:spacing w:before="0" w:after="0" w:line="20" w:lineRule="atLeast"/>
        <w:ind w:firstLine="20"/>
        <w:jc w:val="both"/>
        <w:rPr>
          <w:b/>
          <w:bCs/>
          <w:sz w:val="24"/>
        </w:rPr>
      </w:pPr>
      <w:r w:rsidRPr="00A76F8D">
        <w:rPr>
          <w:b/>
          <w:bCs/>
          <w:sz w:val="24"/>
        </w:rPr>
        <w:t>БНР</w:t>
      </w:r>
    </w:p>
    <w:p w14:paraId="417EF331" w14:textId="09C46F4B" w:rsidR="00EB5235" w:rsidRPr="00EB5235" w:rsidRDefault="00EB5235" w:rsidP="00A76F8D">
      <w:pPr>
        <w:spacing w:before="0" w:after="0" w:line="20" w:lineRule="atLeast"/>
        <w:ind w:firstLine="20"/>
        <w:jc w:val="both"/>
        <w:rPr>
          <w:bCs/>
          <w:sz w:val="24"/>
        </w:rPr>
      </w:pPr>
      <w:r w:rsidRPr="00A76F8D">
        <w:rPr>
          <w:bCs/>
          <w:sz w:val="24"/>
        </w:rPr>
        <w:pict w14:anchorId="4E46B617">
          <v:rect id="_x0000_i1088" style="width:453.6pt;height:1.5pt" o:hralign="center" o:hrstd="t" o:hrnoshade="t" o:hr="t" fillcolor="#aca899" stroked="f"/>
        </w:pict>
      </w:r>
      <w:r w:rsidRPr="00EB5235">
        <w:rPr>
          <w:bCs/>
          <w:sz w:val="24"/>
        </w:rPr>
        <w:t xml:space="preserve">Детското здраве чрез спорт обсъдиха на среща служебният здравен министър доц. Михаил Околийски и съветникът на премиера по въпросите на младежта и спорта Димитър Бербатов, съобщиха от правителствената информационна служба. </w:t>
      </w:r>
    </w:p>
    <w:p w14:paraId="3E447DBC" w14:textId="77777777" w:rsidR="00EB5235" w:rsidRPr="00EB5235" w:rsidRDefault="00EB5235" w:rsidP="00A76F8D">
      <w:pPr>
        <w:spacing w:before="0" w:after="0" w:line="20" w:lineRule="atLeast"/>
        <w:ind w:firstLine="20"/>
        <w:jc w:val="both"/>
        <w:rPr>
          <w:bCs/>
          <w:sz w:val="24"/>
        </w:rPr>
      </w:pPr>
      <w:r w:rsidRPr="00EB5235">
        <w:rPr>
          <w:bCs/>
          <w:sz w:val="24"/>
        </w:rPr>
        <w:t xml:space="preserve">Основен акцент в разговора бе ролята на спорта като фактор за здраве, профилактика и превенция на заболяванията. Екипът на Министерството постави фокус върху детското здраве и значението на изграждането на здравословни навици още в ранна възраст. </w:t>
      </w:r>
    </w:p>
    <w:p w14:paraId="64987474" w14:textId="77777777" w:rsidR="00EB5235" w:rsidRPr="00EB5235" w:rsidRDefault="00EB5235" w:rsidP="00A76F8D">
      <w:pPr>
        <w:spacing w:before="0" w:after="0" w:line="20" w:lineRule="atLeast"/>
        <w:ind w:firstLine="20"/>
        <w:jc w:val="both"/>
        <w:rPr>
          <w:bCs/>
          <w:sz w:val="24"/>
        </w:rPr>
      </w:pPr>
      <w:r w:rsidRPr="00EB5235">
        <w:rPr>
          <w:bCs/>
          <w:sz w:val="24"/>
        </w:rPr>
        <w:t xml:space="preserve">Бербатов представи идеи, насочени към правилното развитие на спортуващите деца и към насърчаването на повече млади хора да се занимават със спорт. Той предложи педиатрите, чрез своята експертиза, да препоръчват подходящ спорт за децата със здравословни проблеми и да подпомагат решаването им чрез физическа активност. Бяха обсъдени възможности за провеждане на профилактични прегледи при спортуващи деца, включително скрининг за гръбначни изкривявания, затлъстяване и сърдечно-съдови заболявания, посочват от информационната служба. </w:t>
      </w:r>
    </w:p>
    <w:p w14:paraId="47B87A34" w14:textId="77777777" w:rsidR="00EB5235" w:rsidRPr="00EB5235" w:rsidRDefault="00EB5235" w:rsidP="00A76F8D">
      <w:pPr>
        <w:spacing w:before="0" w:after="0" w:line="20" w:lineRule="atLeast"/>
        <w:ind w:firstLine="20"/>
        <w:jc w:val="both"/>
        <w:rPr>
          <w:bCs/>
          <w:sz w:val="24"/>
        </w:rPr>
      </w:pPr>
      <w:r w:rsidRPr="00EB5235">
        <w:rPr>
          <w:bCs/>
          <w:sz w:val="24"/>
        </w:rPr>
        <w:t>Бербатов представи на ръководния екип на здравното министерство и своя идея за осигуряване на здравни и добре оборудвани мобилни кабинети - специални бусове, които да обхождат 28-те общини в България и лекари да извършват превантивен здравен мониторинг на спортуващите деца.</w:t>
      </w:r>
    </w:p>
    <w:p w14:paraId="0B350498" w14:textId="77777777" w:rsidR="00EB5235" w:rsidRPr="00EB5235" w:rsidRDefault="00EB5235" w:rsidP="00A76F8D">
      <w:pPr>
        <w:spacing w:before="0" w:after="0" w:line="20" w:lineRule="atLeast"/>
        <w:ind w:firstLine="20"/>
        <w:jc w:val="both"/>
        <w:rPr>
          <w:bCs/>
          <w:sz w:val="24"/>
        </w:rPr>
      </w:pPr>
      <w:r w:rsidRPr="00EB5235">
        <w:rPr>
          <w:bCs/>
          <w:sz w:val="24"/>
        </w:rPr>
        <w:t xml:space="preserve">Участниците разгледаха и ролята на спорта като част от лечението и възстановяването, както и възможностите за по-тясно сътрудничество между Министерствата на здравеопазването, образованието и спорта. Бербатов акцентира и върху подобряването на качеството на храната, която се предлага в училищата, като подчерта значението на правилното хранене за растежа и здравето на децата. </w:t>
      </w:r>
    </w:p>
    <w:p w14:paraId="0BFDFDAF" w14:textId="77777777" w:rsidR="00EB5235" w:rsidRPr="00EB5235" w:rsidRDefault="00EB5235" w:rsidP="00A76F8D">
      <w:pPr>
        <w:spacing w:before="0" w:after="0" w:line="20" w:lineRule="atLeast"/>
        <w:ind w:firstLine="20"/>
        <w:jc w:val="both"/>
        <w:rPr>
          <w:bCs/>
          <w:sz w:val="24"/>
        </w:rPr>
      </w:pPr>
      <w:r w:rsidRPr="00EB5235">
        <w:rPr>
          <w:bCs/>
          <w:sz w:val="24"/>
        </w:rPr>
        <w:t xml:space="preserve">„Ще подкрепим всяка смислена инициатива, която е в полза на децата, защото навиците за движение и грижа за здравето се изграждат още в ранна възраст“, каза Околийски. </w:t>
      </w:r>
    </w:p>
    <w:p w14:paraId="29F9DA79" w14:textId="77777777" w:rsidR="00EB5235" w:rsidRPr="00EB5235" w:rsidRDefault="00EB5235" w:rsidP="00A76F8D">
      <w:pPr>
        <w:spacing w:before="0" w:after="0" w:line="20" w:lineRule="atLeast"/>
        <w:ind w:firstLine="20"/>
        <w:jc w:val="both"/>
        <w:rPr>
          <w:bCs/>
          <w:sz w:val="24"/>
        </w:rPr>
      </w:pPr>
      <w:r w:rsidRPr="00EB5235">
        <w:rPr>
          <w:bCs/>
          <w:sz w:val="24"/>
        </w:rPr>
        <w:t xml:space="preserve">В рамките на срещата беше засегната и темата за превенцията на зависимости сред младите хора, включително рисковете от хазарт. Бербатов отбеляза, че активният начин на живот и участието в спортни дейности са важна алтернатива за децата и младежите и могат да ги </w:t>
      </w:r>
      <w:r w:rsidRPr="00EB5235">
        <w:rPr>
          <w:bCs/>
          <w:sz w:val="24"/>
        </w:rPr>
        <w:lastRenderedPageBreak/>
        <w:t>предпазят от вредни навици. „Когато изградиш правилните навици, ще изградиш правилните избори“, посочи Бербатов.</w:t>
      </w:r>
    </w:p>
    <w:p w14:paraId="713F1AC3" w14:textId="1DC29E7C" w:rsidR="00EB5235" w:rsidRPr="00EB5235" w:rsidRDefault="00EB5235" w:rsidP="00A76F8D">
      <w:pPr>
        <w:spacing w:before="0" w:after="0" w:line="20" w:lineRule="atLeast"/>
        <w:ind w:firstLine="20"/>
        <w:jc w:val="both"/>
        <w:rPr>
          <w:bCs/>
          <w:sz w:val="24"/>
        </w:rPr>
      </w:pPr>
      <w:r w:rsidRPr="00EB5235">
        <w:rPr>
          <w:bCs/>
          <w:sz w:val="24"/>
        </w:rPr>
        <w:t>Околийски посочи, че насърчаването на спорта и здравословния начин на живот е част от по-широката политика за превенция на зависимости и рисково поведение сред подрастващите.</w:t>
      </w:r>
      <w:r w:rsidRPr="00EB5235">
        <w:rPr>
          <w:bCs/>
          <w:sz w:val="24"/>
        </w:rPr>
        <w:br/>
        <w:t>Миналата седмица Бербатов се срещна и със служебния министър на образованието, с който обсъдиха идеята физкултурните салони в училищата да останат отворени след учебните часове и да бъдат достъпни за децата от спортните клубове.</w:t>
      </w:r>
    </w:p>
    <w:p w14:paraId="081845C0" w14:textId="77777777" w:rsidR="00692A21" w:rsidRPr="00A76F8D" w:rsidRDefault="00692A21" w:rsidP="00A76F8D">
      <w:pPr>
        <w:spacing w:before="0" w:after="0" w:line="20" w:lineRule="atLeast"/>
        <w:jc w:val="both"/>
        <w:rPr>
          <w:bCs/>
          <w:sz w:val="24"/>
        </w:rPr>
      </w:pPr>
    </w:p>
    <w:p w14:paraId="26388AAD" w14:textId="77777777" w:rsidR="00692A21" w:rsidRPr="001722C5" w:rsidRDefault="00692A21" w:rsidP="00A76F8D">
      <w:pPr>
        <w:shd w:val="clear" w:color="auto" w:fill="C0C0C0"/>
        <w:spacing w:before="0" w:after="0" w:line="20" w:lineRule="atLeast"/>
        <w:ind w:firstLine="20"/>
        <w:jc w:val="right"/>
        <w:rPr>
          <w:rFonts w:ascii="Times New Roman" w:hAnsi="Times New Roman"/>
          <w:b/>
          <w:smallCaps/>
          <w:color w:val="00B050"/>
          <w:sz w:val="24"/>
        </w:rPr>
      </w:pPr>
      <w:r w:rsidRPr="001722C5">
        <w:rPr>
          <w:rFonts w:ascii="Times New Roman" w:hAnsi="Times New Roman"/>
          <w:b/>
          <w:smallCaps/>
          <w:color w:val="00B050"/>
          <w:sz w:val="24"/>
        </w:rPr>
        <w:t>Интернет издания</w:t>
      </w:r>
    </w:p>
    <w:p w14:paraId="622CE3F7" w14:textId="77777777" w:rsidR="00692A21" w:rsidRPr="00A76F8D" w:rsidRDefault="00692A21" w:rsidP="00A76F8D">
      <w:pPr>
        <w:spacing w:before="0" w:after="0" w:line="20" w:lineRule="atLeast"/>
        <w:jc w:val="both"/>
        <w:rPr>
          <w:bCs/>
          <w:sz w:val="24"/>
          <w:lang w:val="en-US"/>
        </w:rPr>
      </w:pPr>
    </w:p>
    <w:bookmarkStart w:id="28" w:name="_Hlk224068410"/>
    <w:p w14:paraId="5932AE39" w14:textId="6A919976" w:rsidR="00007317" w:rsidRPr="00A76F8D" w:rsidRDefault="00007317" w:rsidP="00A76F8D">
      <w:pPr>
        <w:pStyle w:val="1"/>
        <w:spacing w:before="0" w:after="0"/>
        <w:rPr>
          <w:rFonts w:ascii="Arial Narrow" w:hAnsi="Arial Narrow"/>
          <w:sz w:val="24"/>
          <w:szCs w:val="24"/>
          <w:lang w:val="en-US"/>
        </w:rPr>
      </w:pPr>
      <w:r w:rsidRPr="00A76F8D">
        <w:rPr>
          <w:rFonts w:ascii="Arial Narrow" w:hAnsi="Arial Narrow"/>
          <w:sz w:val="24"/>
          <w:szCs w:val="24"/>
        </w:rPr>
        <w:fldChar w:fldCharType="begin"/>
      </w:r>
      <w:r w:rsidRPr="00A76F8D">
        <w:rPr>
          <w:rFonts w:ascii="Arial Narrow" w:hAnsi="Arial Narrow"/>
          <w:sz w:val="24"/>
          <w:szCs w:val="24"/>
        </w:rPr>
        <w:instrText>HYPERLINK "https://www.mediapool.bg/d-r-blagomir-zdravkov-specheli-konkursa-za-direktor-na-detskata-bolnitsa-v-burgas-news381077.html"</w:instrText>
      </w:r>
      <w:r w:rsidRPr="00A76F8D">
        <w:rPr>
          <w:rFonts w:ascii="Arial Narrow" w:hAnsi="Arial Narrow"/>
          <w:sz w:val="24"/>
          <w:szCs w:val="24"/>
        </w:rPr>
      </w:r>
      <w:r w:rsidRPr="00A76F8D">
        <w:rPr>
          <w:rFonts w:ascii="Arial Narrow" w:hAnsi="Arial Narrow"/>
          <w:sz w:val="24"/>
          <w:szCs w:val="24"/>
        </w:rPr>
        <w:fldChar w:fldCharType="separate"/>
      </w:r>
      <w:bookmarkStart w:id="29" w:name="_Toc224111466"/>
      <w:r w:rsidRPr="00A76F8D">
        <w:rPr>
          <w:rStyle w:val="a4"/>
          <w:rFonts w:ascii="Arial Narrow" w:hAnsi="Arial Narrow"/>
          <w:sz w:val="24"/>
          <w:szCs w:val="24"/>
        </w:rPr>
        <w:t>Д-р Благомир Здравков спечели конкурса за директор на детската болница в Бургас</w:t>
      </w:r>
      <w:bookmarkEnd w:id="29"/>
      <w:r w:rsidRPr="00A76F8D">
        <w:rPr>
          <w:rFonts w:ascii="Arial Narrow" w:hAnsi="Arial Narrow"/>
          <w:sz w:val="24"/>
          <w:szCs w:val="24"/>
        </w:rPr>
        <w:fldChar w:fldCharType="end"/>
      </w:r>
    </w:p>
    <w:p w14:paraId="1A27F6E2" w14:textId="0A370EE7" w:rsidR="00007317" w:rsidRPr="00A76F8D" w:rsidRDefault="00007317" w:rsidP="00A76F8D">
      <w:pPr>
        <w:spacing w:before="0" w:after="0" w:line="20" w:lineRule="atLeast"/>
        <w:jc w:val="both"/>
        <w:rPr>
          <w:b/>
          <w:bCs/>
          <w:sz w:val="24"/>
        </w:rPr>
      </w:pPr>
      <w:r w:rsidRPr="00A76F8D">
        <w:rPr>
          <w:b/>
          <w:bCs/>
          <w:sz w:val="24"/>
          <w:lang w:val="en-US"/>
        </w:rPr>
        <w:t>Mediapool.bg, 10.03.</w:t>
      </w:r>
      <w:r w:rsidRPr="00A76F8D">
        <w:rPr>
          <w:b/>
          <w:bCs/>
          <w:sz w:val="24"/>
        </w:rPr>
        <w:t xml:space="preserve">2026 </w:t>
      </w:r>
    </w:p>
    <w:p w14:paraId="08529C33" w14:textId="77777777" w:rsidR="00007317" w:rsidRPr="00A76F8D" w:rsidRDefault="00000000" w:rsidP="00A76F8D">
      <w:pPr>
        <w:spacing w:before="0" w:after="0" w:line="20" w:lineRule="atLeast"/>
        <w:jc w:val="both"/>
        <w:rPr>
          <w:bCs/>
          <w:sz w:val="24"/>
        </w:rPr>
      </w:pPr>
      <w:r w:rsidRPr="00A76F8D">
        <w:rPr>
          <w:bCs/>
          <w:sz w:val="24"/>
        </w:rPr>
        <w:pict w14:anchorId="4D1A9DD0">
          <v:rect id="_x0000_i1027" style="width:453.6pt;height:1.5pt" o:hralign="center" o:hrstd="t" o:hrnoshade="t" o:hr="t" fillcolor="#aca899" stroked="f"/>
        </w:pict>
      </w:r>
      <w:r w:rsidR="00007317" w:rsidRPr="00A76F8D">
        <w:rPr>
          <w:bCs/>
          <w:sz w:val="24"/>
        </w:rPr>
        <w:t xml:space="preserve">С обща оценка 5.88 д-р Благомир Здравков, който в момента оглавява Специализираната болница по детски болести "Проф. Иван </w:t>
      </w:r>
      <w:proofErr w:type="spellStart"/>
      <w:r w:rsidR="00007317" w:rsidRPr="00A76F8D">
        <w:rPr>
          <w:bCs/>
          <w:sz w:val="24"/>
        </w:rPr>
        <w:t>Митeв</w:t>
      </w:r>
      <w:proofErr w:type="spellEnd"/>
      <w:r w:rsidR="00007317" w:rsidRPr="00A76F8D">
        <w:rPr>
          <w:bCs/>
          <w:sz w:val="24"/>
        </w:rPr>
        <w:t>" в София, спечели конкурса за управител на новата детската болница в Бургас "Света Анастасия". Втори се класира специалистът по инфекциозни болести и бивш зам.-министър на здравеопазването д-р Тома Томов с оценка 5.63. Трети в класирането е младият анестезиолог д-р Венцислав Димов с оценка 5.19, а четвърти с 5.02 – икономистът Димитър Помаков. Конкурсът бе проведен в три етапа от комисия, специално избрана от Общинския съвет в Бургас. На 10 март се проведе финалната част на състезанието – събеседването с четиримата кандидати.</w:t>
      </w:r>
    </w:p>
    <w:bookmarkEnd w:id="28"/>
    <w:p w14:paraId="643EFBAF" w14:textId="77777777" w:rsidR="00007317" w:rsidRPr="00A76F8D" w:rsidRDefault="00007317" w:rsidP="00A76F8D">
      <w:pPr>
        <w:spacing w:before="0" w:after="0" w:line="20" w:lineRule="atLeast"/>
        <w:jc w:val="both"/>
        <w:rPr>
          <w:bCs/>
          <w:sz w:val="24"/>
        </w:rPr>
      </w:pPr>
      <w:r w:rsidRPr="00A76F8D">
        <w:rPr>
          <w:bCs/>
          <w:sz w:val="24"/>
        </w:rPr>
        <w:t>Резултатите бяха образувани от сумирането на две оценки – тази за представената от кандидатите програма за управление на болницата за следващите 3 години и от днешното събеседване, съобщиха от Община Бургас.</w:t>
      </w:r>
    </w:p>
    <w:p w14:paraId="5F4A5A64" w14:textId="77777777" w:rsidR="00007317" w:rsidRPr="00A76F8D" w:rsidRDefault="00007317" w:rsidP="00A76F8D">
      <w:pPr>
        <w:spacing w:before="0" w:after="0" w:line="20" w:lineRule="atLeast"/>
        <w:jc w:val="both"/>
        <w:rPr>
          <w:bCs/>
          <w:sz w:val="24"/>
        </w:rPr>
      </w:pPr>
      <w:r w:rsidRPr="00A76F8D">
        <w:rPr>
          <w:bCs/>
          <w:sz w:val="24"/>
        </w:rPr>
        <w:t>Освен, че представиха програмите си за управление на болницата в резюме, кандидатите решаваха казуси, свързани с работата им като евентуални бъдещи ръководители на Детската болница в Бургас. Коментирана бе и наболялата тема за недостига и привличането на медицински специалисти.</w:t>
      </w:r>
    </w:p>
    <w:p w14:paraId="427A84CC" w14:textId="77777777" w:rsidR="00007317" w:rsidRPr="00A76F8D" w:rsidRDefault="00007317" w:rsidP="00A76F8D">
      <w:pPr>
        <w:spacing w:before="0" w:after="0" w:line="20" w:lineRule="atLeast"/>
        <w:jc w:val="both"/>
        <w:rPr>
          <w:bCs/>
          <w:sz w:val="24"/>
        </w:rPr>
      </w:pPr>
      <w:r w:rsidRPr="00A76F8D">
        <w:rPr>
          <w:b/>
          <w:bCs/>
          <w:i/>
          <w:iCs/>
          <w:sz w:val="24"/>
        </w:rPr>
        <w:t>"Този проект е нов за страната и ще привлече хора, отдадени на каузата и решили да се посветят точно на педиатричната медицина"</w:t>
      </w:r>
      <w:r w:rsidRPr="00A76F8D">
        <w:rPr>
          <w:bCs/>
          <w:sz w:val="24"/>
        </w:rPr>
        <w:t>, каза д-р Здравков за детската болница в Бургас. Според него тя е най-смислената инвестиция в инфраструктура в здравеопазването от много години насам. Победителят в конкурса подчерта, че винаги е бил човек, който търси комуникации със структури и звена, гледащи в една посока.</w:t>
      </w:r>
    </w:p>
    <w:p w14:paraId="7145511C" w14:textId="77777777" w:rsidR="00007317" w:rsidRPr="00A76F8D" w:rsidRDefault="00007317" w:rsidP="00A76F8D">
      <w:pPr>
        <w:spacing w:before="0" w:after="0" w:line="20" w:lineRule="atLeast"/>
        <w:jc w:val="both"/>
        <w:rPr>
          <w:bCs/>
          <w:sz w:val="24"/>
        </w:rPr>
      </w:pPr>
      <w:hyperlink r:id="rId14" w:tgtFrame="_blank" w:history="1">
        <w:r w:rsidRPr="00A76F8D">
          <w:rPr>
            <w:rStyle w:val="a4"/>
            <w:bCs/>
            <w:sz w:val="24"/>
          </w:rPr>
          <w:t>Д-р Здравков съобщи, че се оттегля като директор на Столичната педиатрия на 10 февруари</w:t>
        </w:r>
      </w:hyperlink>
      <w:r w:rsidRPr="00A76F8D">
        <w:rPr>
          <w:bCs/>
          <w:sz w:val="24"/>
        </w:rPr>
        <w:t xml:space="preserve">, като мотивира решението си с административен натиск. След смяната на властта със служебна обаче </w:t>
      </w:r>
      <w:hyperlink r:id="rId15" w:tgtFrame="_blank" w:history="1">
        <w:r w:rsidRPr="00A76F8D">
          <w:rPr>
            <w:rStyle w:val="a4"/>
            <w:bCs/>
            <w:sz w:val="24"/>
          </w:rPr>
          <w:t xml:space="preserve">новият здравен министър д-р Михаил Околийски убеди д-р Здравков да остане </w:t>
        </w:r>
      </w:hyperlink>
      <w:r w:rsidRPr="00A76F8D">
        <w:rPr>
          <w:bCs/>
          <w:sz w:val="24"/>
        </w:rPr>
        <w:t xml:space="preserve">начело на Специализираната болница за лечение на детски болници "Проф. Иван Митев" в София. Тогава Здравков прие решението с чувство за отговорност и увери, че ще продължи да работи за стабилността и развитието на лечебното заведение, както и за подобряване на условията. Няколко дни по-късно обаче самият той обяви, че </w:t>
      </w:r>
      <w:r w:rsidRPr="00A76F8D">
        <w:rPr>
          <w:b/>
          <w:bCs/>
          <w:sz w:val="24"/>
        </w:rPr>
        <w:t>не се отказва от конкурса за директор на детската болница в Бургас</w:t>
      </w:r>
      <w:r w:rsidRPr="00A76F8D">
        <w:rPr>
          <w:bCs/>
          <w:sz w:val="24"/>
        </w:rPr>
        <w:t>, който сега спечели.</w:t>
      </w:r>
    </w:p>
    <w:p w14:paraId="0B45988F" w14:textId="77777777" w:rsidR="00007317" w:rsidRPr="00A76F8D" w:rsidRDefault="00007317" w:rsidP="00A76F8D">
      <w:pPr>
        <w:spacing w:before="0" w:after="0" w:line="20" w:lineRule="atLeast"/>
        <w:jc w:val="both"/>
        <w:rPr>
          <w:bCs/>
          <w:sz w:val="24"/>
        </w:rPr>
      </w:pPr>
      <w:r w:rsidRPr="00A76F8D">
        <w:rPr>
          <w:bCs/>
          <w:sz w:val="24"/>
        </w:rPr>
        <w:t xml:space="preserve">За управител на детската болница в Бургас </w:t>
      </w:r>
      <w:hyperlink r:id="rId16" w:tgtFrame="_blank" w:history="1">
        <w:r w:rsidRPr="00A76F8D">
          <w:rPr>
            <w:rStyle w:val="a4"/>
            <w:bCs/>
            <w:sz w:val="24"/>
          </w:rPr>
          <w:t>първоначално имаше петима кандидати</w:t>
        </w:r>
      </w:hyperlink>
      <w:r w:rsidRPr="00A76F8D">
        <w:rPr>
          <w:bCs/>
          <w:sz w:val="24"/>
        </w:rPr>
        <w:t>, но един от тях - главният секретар на Регионалната здравна инспекция (РЗИ)-Ямбол Донка Желева отпадна, тъй като не притежава необходимото медицинско или икономическо образование, каквото е изискването за участие.</w:t>
      </w:r>
    </w:p>
    <w:p w14:paraId="07FA6352" w14:textId="77777777" w:rsidR="00007317" w:rsidRPr="00A76F8D" w:rsidRDefault="00007317" w:rsidP="00A76F8D">
      <w:pPr>
        <w:spacing w:before="0" w:after="0" w:line="20" w:lineRule="atLeast"/>
        <w:jc w:val="both"/>
        <w:rPr>
          <w:bCs/>
          <w:sz w:val="24"/>
        </w:rPr>
      </w:pPr>
      <w:r w:rsidRPr="00A76F8D">
        <w:rPr>
          <w:bCs/>
          <w:sz w:val="24"/>
        </w:rPr>
        <w:t>След приключване на конкурса предстои комисията да предложи избрания кандидат на Общинския съвет в Бургас. Очаква се д-р Здравков да представи програмата си за управление на Детската болница пред съветниците на 17 март.</w:t>
      </w:r>
    </w:p>
    <w:p w14:paraId="2BC0EB33" w14:textId="77777777" w:rsidR="00007317" w:rsidRPr="00A76F8D" w:rsidRDefault="00007317" w:rsidP="00A76F8D">
      <w:pPr>
        <w:spacing w:before="0" w:after="0" w:line="20" w:lineRule="atLeast"/>
        <w:jc w:val="both"/>
        <w:rPr>
          <w:bCs/>
          <w:sz w:val="24"/>
        </w:rPr>
      </w:pPr>
      <w:r w:rsidRPr="00A76F8D">
        <w:rPr>
          <w:bCs/>
          <w:sz w:val="24"/>
        </w:rPr>
        <w:lastRenderedPageBreak/>
        <w:t xml:space="preserve">От общината съобщиха, че и четиримата кандидати са впечатлили комисията, председателствана от общинската съветничка д-р Лидия Стефанова. Секретар на комисията е Златина Георгиева, главен юрисконсулт на Община Бургас, а членовете на комисията са д-р Георги </w:t>
      </w:r>
      <w:proofErr w:type="spellStart"/>
      <w:r w:rsidRPr="00A76F8D">
        <w:rPr>
          <w:bCs/>
          <w:sz w:val="24"/>
        </w:rPr>
        <w:t>Паздеров</w:t>
      </w:r>
      <w:proofErr w:type="spellEnd"/>
      <w:r w:rsidRPr="00A76F8D">
        <w:rPr>
          <w:bCs/>
          <w:sz w:val="24"/>
        </w:rPr>
        <w:t xml:space="preserve"> - директор РЗИ Бургас, д-р Жени Стоичкова – председател РК на БЛС Бургас и проф. д-р Цветомир Луканов – ръководител на Клиниката по детска </w:t>
      </w:r>
      <w:proofErr w:type="spellStart"/>
      <w:r w:rsidRPr="00A76F8D">
        <w:rPr>
          <w:bCs/>
          <w:sz w:val="24"/>
        </w:rPr>
        <w:t>кардиохирургия</w:t>
      </w:r>
      <w:proofErr w:type="spellEnd"/>
      <w:r w:rsidRPr="00A76F8D">
        <w:rPr>
          <w:bCs/>
          <w:sz w:val="24"/>
        </w:rPr>
        <w:t xml:space="preserve"> на Университетска болница Хайделберг, Германия, който се включи онлайн.</w:t>
      </w:r>
    </w:p>
    <w:p w14:paraId="230BD607" w14:textId="77777777" w:rsidR="00007317" w:rsidRPr="00A76F8D" w:rsidRDefault="00007317" w:rsidP="00A76F8D">
      <w:pPr>
        <w:spacing w:before="0" w:after="0" w:line="20" w:lineRule="atLeast"/>
        <w:jc w:val="both"/>
        <w:rPr>
          <w:bCs/>
          <w:sz w:val="24"/>
        </w:rPr>
      </w:pPr>
      <w:r w:rsidRPr="00A76F8D">
        <w:rPr>
          <w:bCs/>
          <w:sz w:val="24"/>
        </w:rPr>
        <w:t>Детската болница в Бургас ще разполага със 142 болнични легла и ще предлага диагностика и лечение на своите пациенти в 26 клиники и отделения, предвижда одобрената през януари от Министерския съвет структура на болницата.</w:t>
      </w:r>
    </w:p>
    <w:p w14:paraId="181E7D7F" w14:textId="77777777" w:rsidR="00007317" w:rsidRPr="00A76F8D" w:rsidRDefault="00007317" w:rsidP="00A76F8D">
      <w:pPr>
        <w:spacing w:before="0" w:after="0" w:line="20" w:lineRule="atLeast"/>
        <w:jc w:val="both"/>
        <w:rPr>
          <w:bCs/>
          <w:sz w:val="24"/>
        </w:rPr>
      </w:pPr>
      <w:r w:rsidRPr="00A76F8D">
        <w:rPr>
          <w:bCs/>
          <w:sz w:val="24"/>
        </w:rPr>
        <w:t xml:space="preserve">Все още продължава набирането на екип на лечебното заведение, което е условие за финалното </w:t>
      </w:r>
      <w:r w:rsidRPr="00A76F8D">
        <w:rPr>
          <w:rFonts w:ascii="Calibri" w:hAnsi="Calibri" w:cs="Calibri"/>
          <w:bCs/>
          <w:sz w:val="24"/>
        </w:rPr>
        <w:t>ѝ</w:t>
      </w:r>
      <w:r w:rsidRPr="00A76F8D">
        <w:rPr>
          <w:bCs/>
          <w:sz w:val="24"/>
        </w:rPr>
        <w:t xml:space="preserve"> </w:t>
      </w:r>
      <w:r w:rsidRPr="00A76F8D">
        <w:rPr>
          <w:rFonts w:cs="Arial Narrow"/>
          <w:bCs/>
          <w:sz w:val="24"/>
        </w:rPr>
        <w:t>разрешително</w:t>
      </w:r>
      <w:r w:rsidRPr="00A76F8D">
        <w:rPr>
          <w:bCs/>
          <w:sz w:val="24"/>
        </w:rPr>
        <w:t>.</w:t>
      </w:r>
    </w:p>
    <w:p w14:paraId="64C13864" w14:textId="77777777" w:rsidR="00007317" w:rsidRPr="00A76F8D" w:rsidRDefault="00007317" w:rsidP="00A76F8D">
      <w:pPr>
        <w:spacing w:before="0" w:after="0" w:line="20" w:lineRule="atLeast"/>
        <w:jc w:val="both"/>
        <w:rPr>
          <w:bCs/>
          <w:sz w:val="24"/>
        </w:rPr>
      </w:pPr>
      <w:r w:rsidRPr="00A76F8D">
        <w:rPr>
          <w:bCs/>
          <w:sz w:val="24"/>
        </w:rPr>
        <w:t xml:space="preserve">Преди дни кметът на Бургас Димитър Николов публикува снимки на болницата и анонсира, че тя е завършена и предстои официалното </w:t>
      </w:r>
      <w:r w:rsidRPr="00A76F8D">
        <w:rPr>
          <w:rFonts w:ascii="Calibri" w:hAnsi="Calibri" w:cs="Calibri"/>
          <w:bCs/>
          <w:sz w:val="24"/>
        </w:rPr>
        <w:t>ѝ</w:t>
      </w:r>
      <w:r w:rsidRPr="00A76F8D">
        <w:rPr>
          <w:bCs/>
          <w:sz w:val="24"/>
        </w:rPr>
        <w:t xml:space="preserve"> </w:t>
      </w:r>
      <w:r w:rsidRPr="00A76F8D">
        <w:rPr>
          <w:rFonts w:cs="Arial Narrow"/>
          <w:bCs/>
          <w:sz w:val="24"/>
        </w:rPr>
        <w:t>откриване</w:t>
      </w:r>
      <w:r w:rsidRPr="00A76F8D">
        <w:rPr>
          <w:bCs/>
          <w:sz w:val="24"/>
        </w:rPr>
        <w:t>.</w:t>
      </w:r>
    </w:p>
    <w:p w14:paraId="6B322BC5" w14:textId="77777777" w:rsidR="00007317" w:rsidRPr="00A76F8D" w:rsidRDefault="00007317" w:rsidP="00A76F8D">
      <w:pPr>
        <w:spacing w:before="0" w:after="0" w:line="20" w:lineRule="atLeast"/>
        <w:jc w:val="both"/>
        <w:rPr>
          <w:bCs/>
          <w:sz w:val="24"/>
          <w:lang w:val="en-US"/>
        </w:rPr>
      </w:pPr>
    </w:p>
    <w:bookmarkStart w:id="30" w:name="_Hlk224067871"/>
    <w:p w14:paraId="450A471C" w14:textId="5DF6805B" w:rsidR="00647725" w:rsidRPr="00A76F8D" w:rsidRDefault="00647725" w:rsidP="00A76F8D">
      <w:pPr>
        <w:pStyle w:val="1"/>
        <w:spacing w:before="0" w:after="0"/>
        <w:rPr>
          <w:rFonts w:ascii="Arial Narrow" w:hAnsi="Arial Narrow"/>
          <w:sz w:val="24"/>
          <w:szCs w:val="24"/>
          <w:lang w:val="en-US"/>
        </w:rPr>
      </w:pPr>
      <w:r w:rsidRPr="00A76F8D">
        <w:rPr>
          <w:rFonts w:ascii="Arial Narrow" w:hAnsi="Arial Narrow"/>
          <w:sz w:val="24"/>
          <w:szCs w:val="24"/>
        </w:rPr>
        <w:fldChar w:fldCharType="begin"/>
      </w:r>
      <w:r w:rsidRPr="00A76F8D">
        <w:rPr>
          <w:rFonts w:ascii="Arial Narrow" w:hAnsi="Arial Narrow"/>
          <w:sz w:val="24"/>
          <w:szCs w:val="24"/>
        </w:rPr>
        <w:instrText>HYPERLINK "https://www.zdrave.net/new/Izbraha-d-r-Blagomir-Zdravkov-za-direktor-na-detskata-bolnitsa-v-Burgas/n37049"</w:instrText>
      </w:r>
      <w:r w:rsidRPr="00A76F8D">
        <w:rPr>
          <w:rFonts w:ascii="Arial Narrow" w:hAnsi="Arial Narrow"/>
          <w:sz w:val="24"/>
          <w:szCs w:val="24"/>
        </w:rPr>
      </w:r>
      <w:r w:rsidRPr="00A76F8D">
        <w:rPr>
          <w:rFonts w:ascii="Arial Narrow" w:hAnsi="Arial Narrow"/>
          <w:sz w:val="24"/>
          <w:szCs w:val="24"/>
        </w:rPr>
        <w:fldChar w:fldCharType="separate"/>
      </w:r>
      <w:bookmarkStart w:id="31" w:name="_Toc224111467"/>
      <w:r w:rsidRPr="00A76F8D">
        <w:rPr>
          <w:rStyle w:val="a4"/>
          <w:rFonts w:ascii="Arial Narrow" w:hAnsi="Arial Narrow"/>
          <w:sz w:val="24"/>
          <w:szCs w:val="24"/>
        </w:rPr>
        <w:t>Избраха д-р Благомир Здравков за директор на детската болница в Бургас</w:t>
      </w:r>
      <w:bookmarkEnd w:id="31"/>
      <w:r w:rsidRPr="00A76F8D">
        <w:rPr>
          <w:rFonts w:ascii="Arial Narrow" w:hAnsi="Arial Narrow"/>
          <w:sz w:val="24"/>
          <w:szCs w:val="24"/>
        </w:rPr>
        <w:fldChar w:fldCharType="end"/>
      </w:r>
    </w:p>
    <w:p w14:paraId="4601B47B" w14:textId="4A75A734" w:rsidR="00647725" w:rsidRPr="00A76F8D" w:rsidRDefault="00647725" w:rsidP="00A76F8D">
      <w:pPr>
        <w:spacing w:before="0" w:after="0" w:line="20" w:lineRule="atLeast"/>
        <w:jc w:val="both"/>
        <w:rPr>
          <w:b/>
          <w:bCs/>
          <w:sz w:val="24"/>
        </w:rPr>
      </w:pPr>
      <w:r w:rsidRPr="00A76F8D">
        <w:rPr>
          <w:b/>
          <w:bCs/>
          <w:sz w:val="24"/>
          <w:lang w:val="en-US"/>
        </w:rPr>
        <w:t>Zdrave.net, 10.03.</w:t>
      </w:r>
      <w:r w:rsidRPr="00A76F8D">
        <w:rPr>
          <w:b/>
          <w:bCs/>
          <w:sz w:val="24"/>
        </w:rPr>
        <w:t xml:space="preserve">2026 </w:t>
      </w:r>
    </w:p>
    <w:p w14:paraId="3656C960" w14:textId="77777777" w:rsidR="00647725" w:rsidRPr="00A76F8D" w:rsidRDefault="00000000" w:rsidP="00A76F8D">
      <w:pPr>
        <w:spacing w:before="0" w:after="0" w:line="20" w:lineRule="atLeast"/>
        <w:jc w:val="both"/>
        <w:rPr>
          <w:bCs/>
          <w:sz w:val="24"/>
        </w:rPr>
      </w:pPr>
      <w:r w:rsidRPr="00A76F8D">
        <w:rPr>
          <w:bCs/>
          <w:sz w:val="24"/>
        </w:rPr>
        <w:pict w14:anchorId="13AC6AE4">
          <v:rect id="_x0000_i1028" style="width:453.6pt;height:1.5pt" o:hralign="center" o:hrstd="t" o:hrnoshade="t" o:hr="t" fillcolor="#aca899" stroked="f"/>
        </w:pict>
      </w:r>
      <w:r w:rsidR="00647725" w:rsidRPr="00A76F8D">
        <w:rPr>
          <w:bCs/>
          <w:sz w:val="24"/>
        </w:rPr>
        <w:t xml:space="preserve">С обща оценка 5,88 д-р Благомир Здравков, настоящ директор на СБАЛ по детски болести „Проф. Ив. </w:t>
      </w:r>
      <w:proofErr w:type="spellStart"/>
      <w:r w:rsidR="00647725" w:rsidRPr="00A76F8D">
        <w:rPr>
          <w:bCs/>
          <w:sz w:val="24"/>
        </w:rPr>
        <w:t>Митeв</w:t>
      </w:r>
      <w:proofErr w:type="spellEnd"/>
      <w:r w:rsidR="00647725" w:rsidRPr="00A76F8D">
        <w:rPr>
          <w:bCs/>
          <w:sz w:val="24"/>
        </w:rPr>
        <w:t xml:space="preserve">“,  спечели конкурса за управител на Детската болница в Бургас, съобщиха от община Бургас. Втори се класира д-р Тома Томов. </w:t>
      </w:r>
      <w:proofErr w:type="spellStart"/>
      <w:r w:rsidR="00647725" w:rsidRPr="00A76F8D">
        <w:rPr>
          <w:bCs/>
          <w:sz w:val="24"/>
        </w:rPr>
        <w:t>Инфекционистът</w:t>
      </w:r>
      <w:proofErr w:type="spellEnd"/>
      <w:r w:rsidR="00647725" w:rsidRPr="00A76F8D">
        <w:rPr>
          <w:bCs/>
          <w:sz w:val="24"/>
        </w:rPr>
        <w:t xml:space="preserve"> от Александровска болница получи оценка 5,63. Трети  в класирането е младият анестезиолог д-р Венцислав Димов с оценка 5,19, а четвърти с 5,02  – икономистът Димитър Помаков. </w:t>
      </w:r>
      <w:bookmarkEnd w:id="30"/>
      <w:r w:rsidR="00647725" w:rsidRPr="00A76F8D">
        <w:rPr>
          <w:bCs/>
          <w:sz w:val="24"/>
        </w:rPr>
        <w:t>Конкурсът бе проведен в три етапа от Комисия, специално избрана от Общинския съвет в Бургас. На 10 март се проведе финалната част на състезанието – събеседването  с четиримата кандидати.</w:t>
      </w:r>
    </w:p>
    <w:p w14:paraId="3A78374D" w14:textId="77777777" w:rsidR="00647725" w:rsidRPr="00A76F8D" w:rsidRDefault="00647725" w:rsidP="00A76F8D">
      <w:pPr>
        <w:spacing w:before="0" w:after="0" w:line="20" w:lineRule="atLeast"/>
        <w:jc w:val="both"/>
        <w:rPr>
          <w:bCs/>
          <w:sz w:val="24"/>
        </w:rPr>
      </w:pPr>
      <w:r w:rsidRPr="00A76F8D">
        <w:rPr>
          <w:bCs/>
          <w:sz w:val="24"/>
        </w:rPr>
        <w:t xml:space="preserve">Резултатите бяха образувани от сумирането на две оценки – тази за представената от кандидатите Програма за управление на МБАЛДБ „Света Анастасия“ за следващите 3 години и от днешното събеседване. И четиримата кандидати впечатлиха комисията, председателствана от общинската съветничка д-р Лидия Стефанова. Секретар е  Златина Георгиева, главен юрисконсулт на Община Бургас, а членовете на комисията са д-р Георги </w:t>
      </w:r>
      <w:proofErr w:type="spellStart"/>
      <w:r w:rsidRPr="00A76F8D">
        <w:rPr>
          <w:bCs/>
          <w:sz w:val="24"/>
        </w:rPr>
        <w:t>Паздеров</w:t>
      </w:r>
      <w:proofErr w:type="spellEnd"/>
      <w:r w:rsidRPr="00A76F8D">
        <w:rPr>
          <w:bCs/>
          <w:sz w:val="24"/>
        </w:rPr>
        <w:t xml:space="preserve"> - директор РЗИ Бургас, д-р Жени Стоичкова – председател РК на БЛС Бургас и проф. д-р Цветомир Луканов – ръководител на Клиниката по детска </w:t>
      </w:r>
      <w:proofErr w:type="spellStart"/>
      <w:r w:rsidRPr="00A76F8D">
        <w:rPr>
          <w:bCs/>
          <w:sz w:val="24"/>
        </w:rPr>
        <w:t>кардиохирургия</w:t>
      </w:r>
      <w:proofErr w:type="spellEnd"/>
      <w:r w:rsidRPr="00A76F8D">
        <w:rPr>
          <w:bCs/>
          <w:sz w:val="24"/>
        </w:rPr>
        <w:t xml:space="preserve"> на Университетска болница Хайделберг, Германия, който се включи онлайн.</w:t>
      </w:r>
    </w:p>
    <w:p w14:paraId="30EE4D21" w14:textId="77777777" w:rsidR="00647725" w:rsidRPr="00A76F8D" w:rsidRDefault="00647725" w:rsidP="00A76F8D">
      <w:pPr>
        <w:spacing w:before="0" w:after="0" w:line="20" w:lineRule="atLeast"/>
        <w:jc w:val="both"/>
        <w:rPr>
          <w:bCs/>
          <w:sz w:val="24"/>
        </w:rPr>
      </w:pPr>
      <w:r w:rsidRPr="00A76F8D">
        <w:rPr>
          <w:bCs/>
          <w:sz w:val="24"/>
        </w:rPr>
        <w:t>Освен, че представиха програмите си за управление на болницата в резюме, кандидатите решаваха казуси, свързани с работата им като евентуални бъдещи ръководители на Детската болница в Бургас. Коментирана бе и наболялата тема за недостига и привличането на медицински специалисти.</w:t>
      </w:r>
    </w:p>
    <w:p w14:paraId="4111C1C1" w14:textId="77777777" w:rsidR="00647725" w:rsidRPr="00A76F8D" w:rsidRDefault="00647725" w:rsidP="00A76F8D">
      <w:pPr>
        <w:spacing w:before="0" w:after="0" w:line="20" w:lineRule="atLeast"/>
        <w:jc w:val="both"/>
        <w:rPr>
          <w:bCs/>
          <w:sz w:val="24"/>
        </w:rPr>
      </w:pPr>
      <w:r w:rsidRPr="00A76F8D">
        <w:rPr>
          <w:bCs/>
          <w:sz w:val="24"/>
        </w:rPr>
        <w:t>„Този проект е нов за страната и ще привлече хора, отдадени на каузата  и решили да се посветят точно на педиатричната медицина“,  каза д-р Здравков за Детската болница на Бургас. Според него тя е най-смислената инвестиция в инфраструктура в здравеопазването от много години насам. Победителят  в конкурса подчерта, че винаги е бил човек, който търси комуникации със структури и звена, гледащи в една посока.</w:t>
      </w:r>
    </w:p>
    <w:p w14:paraId="6142EFFD" w14:textId="77777777" w:rsidR="00647725" w:rsidRPr="00A76F8D" w:rsidRDefault="00647725" w:rsidP="00A76F8D">
      <w:pPr>
        <w:spacing w:before="0" w:after="0" w:line="20" w:lineRule="atLeast"/>
        <w:jc w:val="both"/>
        <w:rPr>
          <w:bCs/>
          <w:sz w:val="24"/>
        </w:rPr>
      </w:pPr>
      <w:r w:rsidRPr="00A76F8D">
        <w:rPr>
          <w:bCs/>
          <w:sz w:val="24"/>
        </w:rPr>
        <w:t>„За мен това е една мисия. Вярвам, че душата на една болница са хората“, допълни д-р Томов.</w:t>
      </w:r>
    </w:p>
    <w:p w14:paraId="5FFDA5CF" w14:textId="77777777" w:rsidR="00647725" w:rsidRPr="00A76F8D" w:rsidRDefault="00647725" w:rsidP="00A76F8D">
      <w:pPr>
        <w:spacing w:before="0" w:after="0" w:line="20" w:lineRule="atLeast"/>
        <w:jc w:val="both"/>
        <w:rPr>
          <w:bCs/>
          <w:sz w:val="24"/>
        </w:rPr>
      </w:pPr>
      <w:r w:rsidRPr="00A76F8D">
        <w:rPr>
          <w:bCs/>
          <w:sz w:val="24"/>
        </w:rPr>
        <w:t>След приключване на конкурса предстои  Комисията да предложи избрания кандидат  на Общинския съвет в Бургас. Очаква се д-р Здравков да представи програмата си за управление на Детската болница пред съветниците на 17 март.</w:t>
      </w:r>
    </w:p>
    <w:p w14:paraId="5845C3C8" w14:textId="77777777" w:rsidR="00647725" w:rsidRPr="00A76F8D" w:rsidRDefault="00647725" w:rsidP="00A76F8D">
      <w:pPr>
        <w:spacing w:before="0" w:after="0" w:line="20" w:lineRule="atLeast"/>
        <w:jc w:val="both"/>
        <w:rPr>
          <w:bCs/>
          <w:sz w:val="24"/>
          <w:lang w:val="en-US"/>
        </w:rPr>
      </w:pPr>
    </w:p>
    <w:bookmarkStart w:id="32" w:name="_Hlk224047483"/>
    <w:p w14:paraId="52E6CDA2" w14:textId="6A5F4307" w:rsidR="00E57DBD" w:rsidRPr="00A76F8D" w:rsidRDefault="00E57DBD" w:rsidP="00A76F8D">
      <w:pPr>
        <w:pStyle w:val="1"/>
        <w:spacing w:before="0" w:after="0"/>
        <w:rPr>
          <w:rFonts w:ascii="Arial Narrow" w:hAnsi="Arial Narrow"/>
          <w:sz w:val="24"/>
          <w:szCs w:val="24"/>
        </w:rPr>
      </w:pPr>
      <w:r w:rsidRPr="00A76F8D">
        <w:rPr>
          <w:rFonts w:ascii="Arial Narrow" w:hAnsi="Arial Narrow"/>
          <w:sz w:val="24"/>
          <w:szCs w:val="24"/>
        </w:rPr>
        <w:lastRenderedPageBreak/>
        <w:fldChar w:fldCharType="begin"/>
      </w:r>
      <w:r w:rsidRPr="00A76F8D">
        <w:rPr>
          <w:rFonts w:ascii="Arial Narrow" w:hAnsi="Arial Narrow"/>
          <w:sz w:val="24"/>
          <w:szCs w:val="24"/>
        </w:rPr>
        <w:instrText>HYPERLINK "https://www.capital.bg/politika_i_ikonomika/zdraveopazvane/2026/03/10/4890498_2_mln_dushi_sa_lejali_v_bolnica_prez_2025_g_po_2317/"</w:instrText>
      </w:r>
      <w:r w:rsidRPr="00A76F8D">
        <w:rPr>
          <w:rFonts w:ascii="Arial Narrow" w:hAnsi="Arial Narrow"/>
          <w:sz w:val="24"/>
          <w:szCs w:val="24"/>
        </w:rPr>
      </w:r>
      <w:r w:rsidRPr="00A76F8D">
        <w:rPr>
          <w:rFonts w:ascii="Arial Narrow" w:hAnsi="Arial Narrow"/>
          <w:sz w:val="24"/>
          <w:szCs w:val="24"/>
        </w:rPr>
        <w:fldChar w:fldCharType="separate"/>
      </w:r>
      <w:bookmarkStart w:id="33" w:name="_Toc224111468"/>
      <w:r w:rsidRPr="00A76F8D">
        <w:rPr>
          <w:rStyle w:val="a4"/>
          <w:rFonts w:ascii="Arial Narrow" w:hAnsi="Arial Narrow"/>
          <w:sz w:val="24"/>
          <w:szCs w:val="24"/>
        </w:rPr>
        <w:t>2 млн. души са лежали в болница през 2025 г. по 2.317 млн. клинични пътеки, платени от НЗОК</w:t>
      </w:r>
      <w:bookmarkEnd w:id="33"/>
      <w:r w:rsidRPr="00A76F8D">
        <w:rPr>
          <w:rFonts w:ascii="Arial Narrow" w:hAnsi="Arial Narrow"/>
          <w:sz w:val="24"/>
          <w:szCs w:val="24"/>
        </w:rPr>
        <w:fldChar w:fldCharType="end"/>
      </w:r>
      <w:r w:rsidRPr="00A76F8D">
        <w:rPr>
          <w:rFonts w:ascii="Arial Narrow" w:hAnsi="Arial Narrow"/>
          <w:sz w:val="24"/>
          <w:szCs w:val="24"/>
        </w:rPr>
        <w:t xml:space="preserve"> </w:t>
      </w:r>
    </w:p>
    <w:p w14:paraId="7B6BA560" w14:textId="77777777" w:rsidR="00E57DBD" w:rsidRPr="00A76F8D" w:rsidRDefault="00E57DBD" w:rsidP="00A76F8D">
      <w:pPr>
        <w:spacing w:before="0" w:after="0" w:line="20" w:lineRule="atLeast"/>
        <w:jc w:val="both"/>
        <w:rPr>
          <w:bCs/>
          <w:i/>
          <w:iCs/>
          <w:sz w:val="24"/>
        </w:rPr>
      </w:pPr>
      <w:r w:rsidRPr="00A76F8D">
        <w:rPr>
          <w:bCs/>
          <w:i/>
          <w:iCs/>
          <w:sz w:val="24"/>
        </w:rPr>
        <w:t xml:space="preserve">Пет града извършват 63% от болничните услуги. Плевен е първи по болнична миграция, но почти никой от друг град не иска да се лекува във Видин </w:t>
      </w:r>
    </w:p>
    <w:p w14:paraId="6BB458CC" w14:textId="77777777" w:rsidR="00E57DBD" w:rsidRPr="00A76F8D" w:rsidRDefault="00E57DBD" w:rsidP="00A76F8D">
      <w:pPr>
        <w:spacing w:before="0" w:after="0" w:line="20" w:lineRule="atLeast"/>
        <w:jc w:val="both"/>
        <w:rPr>
          <w:bCs/>
          <w:sz w:val="24"/>
        </w:rPr>
      </w:pPr>
      <w:hyperlink r:id="rId17" w:history="1">
        <w:r w:rsidRPr="00A76F8D">
          <w:rPr>
            <w:rStyle w:val="a4"/>
            <w:b/>
            <w:bCs/>
            <w:sz w:val="24"/>
          </w:rPr>
          <w:t xml:space="preserve">Десислава Николова </w:t>
        </w:r>
      </w:hyperlink>
    </w:p>
    <w:p w14:paraId="18D13B54" w14:textId="2DDDC641" w:rsidR="00E57DBD" w:rsidRPr="00A76F8D" w:rsidRDefault="00E57DBD" w:rsidP="00A76F8D">
      <w:pPr>
        <w:spacing w:before="0" w:after="0" w:line="20" w:lineRule="atLeast"/>
        <w:jc w:val="both"/>
        <w:rPr>
          <w:b/>
          <w:bCs/>
          <w:sz w:val="24"/>
        </w:rPr>
      </w:pPr>
      <w:r w:rsidRPr="00A76F8D">
        <w:rPr>
          <w:b/>
          <w:bCs/>
          <w:sz w:val="24"/>
        </w:rPr>
        <w:t xml:space="preserve">Capital.bg, 10.03.2026 </w:t>
      </w:r>
    </w:p>
    <w:p w14:paraId="00BF6CF2" w14:textId="77777777" w:rsidR="00E57DBD" w:rsidRPr="00A76F8D" w:rsidRDefault="00000000" w:rsidP="00A76F8D">
      <w:pPr>
        <w:spacing w:before="0" w:after="0" w:line="20" w:lineRule="atLeast"/>
        <w:jc w:val="both"/>
        <w:rPr>
          <w:bCs/>
          <w:vanish/>
          <w:sz w:val="24"/>
        </w:rPr>
      </w:pPr>
      <w:r w:rsidRPr="00A76F8D">
        <w:rPr>
          <w:bCs/>
          <w:sz w:val="24"/>
        </w:rPr>
        <w:pict w14:anchorId="5B94C0DF">
          <v:rect id="_x0000_i1029" style="width:453.6pt;height:1.5pt" o:hralign="center" o:hrstd="t" o:hrnoshade="t" o:hr="t" fillcolor="#aca899" stroked="f"/>
        </w:pict>
      </w:r>
      <w:r w:rsidR="00E57DBD" w:rsidRPr="00A76F8D">
        <w:rPr>
          <w:bCs/>
          <w:vanish/>
          <w:sz w:val="24"/>
        </w:rPr>
        <w:t>Край на формуляра</w:t>
      </w:r>
    </w:p>
    <w:p w14:paraId="4AC32381" w14:textId="77777777" w:rsidR="00E57DBD" w:rsidRPr="00A76F8D" w:rsidRDefault="00E57DBD" w:rsidP="00A76F8D">
      <w:pPr>
        <w:spacing w:before="0" w:after="0" w:line="20" w:lineRule="atLeast"/>
        <w:jc w:val="both"/>
        <w:rPr>
          <w:bCs/>
          <w:sz w:val="24"/>
        </w:rPr>
      </w:pPr>
      <w:r w:rsidRPr="00A76F8D">
        <w:rPr>
          <w:bCs/>
          <w:sz w:val="24"/>
        </w:rPr>
        <w:t xml:space="preserve">Всеки трети българин, включително и децата, е лежал поне веднъж в болница през миналата година. Това става ясно от </w:t>
      </w:r>
      <w:hyperlink r:id="rId18" w:tgtFrame="_blank" w:history="1">
        <w:r w:rsidRPr="00A76F8D">
          <w:rPr>
            <w:rStyle w:val="a4"/>
            <w:bCs/>
            <w:sz w:val="24"/>
          </w:rPr>
          <w:t>анализ на Националната здравноосигурителна каса (НЗОК) за 2025 г.</w:t>
        </w:r>
      </w:hyperlink>
      <w:r w:rsidRPr="00A76F8D">
        <w:rPr>
          <w:bCs/>
          <w:sz w:val="24"/>
        </w:rPr>
        <w:t>, публикуван на сайта на касата. Според статистиката касата е платила за 2.317 милиона клинични пътеки за лечение в болница на 2 млн. души, като част от тях са били в клиника повече от един път.</w:t>
      </w:r>
    </w:p>
    <w:bookmarkEnd w:id="32"/>
    <w:p w14:paraId="3B35F06B" w14:textId="77777777" w:rsidR="00E57DBD" w:rsidRPr="00A76F8D" w:rsidRDefault="00E57DBD" w:rsidP="00A76F8D">
      <w:pPr>
        <w:spacing w:before="0" w:after="0" w:line="20" w:lineRule="atLeast"/>
        <w:jc w:val="both"/>
        <w:rPr>
          <w:bCs/>
          <w:sz w:val="24"/>
        </w:rPr>
      </w:pPr>
      <w:r w:rsidRPr="00A76F8D">
        <w:rPr>
          <w:bCs/>
          <w:sz w:val="24"/>
        </w:rPr>
        <w:t>Плевенска област е първа по миграция, т.е. по процент на привлечени пациенти от други области - 45% от пациентите, лекувани в плевенските болници, са били от други места в страната</w:t>
      </w:r>
      <w:r w:rsidRPr="00A76F8D">
        <w:rPr>
          <w:b/>
          <w:bCs/>
          <w:sz w:val="24"/>
        </w:rPr>
        <w:t>.</w:t>
      </w:r>
      <w:r w:rsidRPr="00A76F8D">
        <w:rPr>
          <w:bCs/>
          <w:sz w:val="24"/>
        </w:rPr>
        <w:t xml:space="preserve"> Основна причина за това е роботизираната хирургия в гинекологията, в която градът е пионер. В момента в Плевен работят шест системи </w:t>
      </w:r>
      <w:proofErr w:type="spellStart"/>
      <w:r w:rsidRPr="00A76F8D">
        <w:rPr>
          <w:bCs/>
          <w:sz w:val="24"/>
        </w:rPr>
        <w:t>Da</w:t>
      </w:r>
      <w:proofErr w:type="spellEnd"/>
      <w:r w:rsidRPr="00A76F8D">
        <w:rPr>
          <w:bCs/>
          <w:sz w:val="24"/>
        </w:rPr>
        <w:t xml:space="preserve"> </w:t>
      </w:r>
      <w:proofErr w:type="spellStart"/>
      <w:r w:rsidRPr="00A76F8D">
        <w:rPr>
          <w:bCs/>
          <w:sz w:val="24"/>
        </w:rPr>
        <w:t>Vinci</w:t>
      </w:r>
      <w:proofErr w:type="spellEnd"/>
      <w:r w:rsidRPr="00A76F8D">
        <w:rPr>
          <w:bCs/>
          <w:sz w:val="24"/>
        </w:rPr>
        <w:t xml:space="preserve">. Пътеката за </w:t>
      </w:r>
      <w:proofErr w:type="spellStart"/>
      <w:r w:rsidRPr="00A76F8D">
        <w:rPr>
          <w:bCs/>
          <w:sz w:val="24"/>
        </w:rPr>
        <w:t>онкогинекология</w:t>
      </w:r>
      <w:proofErr w:type="spellEnd"/>
      <w:r w:rsidRPr="00A76F8D">
        <w:rPr>
          <w:bCs/>
          <w:sz w:val="24"/>
        </w:rPr>
        <w:t xml:space="preserve"> се предлага в три болници в града и само в още пет лечебни заведения в столицата.</w:t>
      </w:r>
    </w:p>
    <w:p w14:paraId="1F551509" w14:textId="77777777" w:rsidR="00E57DBD" w:rsidRPr="00A76F8D" w:rsidRDefault="00E57DBD" w:rsidP="00A76F8D">
      <w:pPr>
        <w:spacing w:before="0" w:after="0" w:line="20" w:lineRule="atLeast"/>
        <w:jc w:val="both"/>
        <w:rPr>
          <w:bCs/>
          <w:sz w:val="24"/>
        </w:rPr>
      </w:pPr>
      <w:r w:rsidRPr="00A76F8D">
        <w:rPr>
          <w:bCs/>
          <w:sz w:val="24"/>
        </w:rPr>
        <w:t xml:space="preserve">Дали всички изпълнени клинични пътеки са били за истински болни хора е въпрос, който често се поставя в контекста на данните за нерационално изразходване на парите от здравните вноски и за счупената здравна система. Проблеми, за които "Капитал" писа неотдавна в темата си </w:t>
      </w:r>
      <w:hyperlink r:id="rId19" w:history="1">
        <w:r w:rsidRPr="00A76F8D">
          <w:rPr>
            <w:rStyle w:val="a4"/>
            <w:bCs/>
            <w:sz w:val="24"/>
          </w:rPr>
          <w:t>"Кой източва здравната каса"</w:t>
        </w:r>
      </w:hyperlink>
      <w:r w:rsidRPr="00A76F8D">
        <w:rPr>
          <w:bCs/>
          <w:sz w:val="24"/>
        </w:rPr>
        <w:t>.</w:t>
      </w:r>
    </w:p>
    <w:p w14:paraId="1E14BDC8" w14:textId="77777777" w:rsidR="00E57DBD" w:rsidRPr="00A76F8D" w:rsidRDefault="00E57DBD" w:rsidP="00A76F8D">
      <w:pPr>
        <w:spacing w:before="0" w:after="0" w:line="20" w:lineRule="atLeast"/>
        <w:jc w:val="both"/>
        <w:rPr>
          <w:b/>
          <w:bCs/>
          <w:sz w:val="24"/>
        </w:rPr>
      </w:pPr>
      <w:r w:rsidRPr="00A76F8D">
        <w:rPr>
          <w:b/>
          <w:bCs/>
          <w:sz w:val="24"/>
        </w:rPr>
        <w:t>От какво се лекуваме</w:t>
      </w:r>
    </w:p>
    <w:p w14:paraId="1CC16E63" w14:textId="77777777" w:rsidR="00E57DBD" w:rsidRPr="00A76F8D" w:rsidRDefault="00E57DBD" w:rsidP="00A76F8D">
      <w:pPr>
        <w:spacing w:before="0" w:after="0" w:line="20" w:lineRule="atLeast"/>
        <w:jc w:val="both"/>
        <w:rPr>
          <w:bCs/>
          <w:sz w:val="24"/>
        </w:rPr>
      </w:pPr>
      <w:r w:rsidRPr="00A76F8D">
        <w:rPr>
          <w:bCs/>
          <w:sz w:val="24"/>
        </w:rPr>
        <w:t>От общо 346 пътеки, по които здравната каса плаща за лечение в болница, първите 10 формират 32.46% от общия брой отчетени хоспитализации.</w:t>
      </w:r>
    </w:p>
    <w:p w14:paraId="43B47F71" w14:textId="77777777" w:rsidR="00E57DBD" w:rsidRPr="00A76F8D" w:rsidRDefault="00E57DBD" w:rsidP="00A76F8D">
      <w:pPr>
        <w:spacing w:before="0" w:after="0" w:line="20" w:lineRule="atLeast"/>
        <w:jc w:val="both"/>
        <w:rPr>
          <w:bCs/>
          <w:sz w:val="24"/>
        </w:rPr>
      </w:pPr>
      <w:r w:rsidRPr="00A76F8D">
        <w:rPr>
          <w:bCs/>
          <w:sz w:val="24"/>
        </w:rPr>
        <w:t>Най-често ползваната клинична пътека е за болести на опорно-двигателен апарат, сочи статистиката. Това е седемдневна пътека, в която пациенти със счупени крайници и операции на гръбначния стълб, ръцете и краката ползват помощта на рехабилитатори да се раздвижат. По тази пътека договори имат не само болничните лечебни заведения, но и санаториумите и балнеолечебниците, държавни и частни. Така през миналата година НЗОК е платила 75 млн. лв. за 150 хиляди пътеки за рехабилитация.</w:t>
      </w:r>
    </w:p>
    <w:p w14:paraId="7E89E3B8" w14:textId="77777777" w:rsidR="00E57DBD" w:rsidRPr="00A76F8D" w:rsidRDefault="00E57DBD" w:rsidP="00A76F8D">
      <w:pPr>
        <w:spacing w:before="0" w:after="0" w:line="20" w:lineRule="atLeast"/>
        <w:jc w:val="both"/>
        <w:rPr>
          <w:bCs/>
          <w:sz w:val="24"/>
        </w:rPr>
      </w:pPr>
      <w:r w:rsidRPr="00A76F8D">
        <w:rPr>
          <w:bCs/>
          <w:sz w:val="24"/>
        </w:rPr>
        <w:t xml:space="preserve">Втората пътека е за лечение на тумори, по-известно като химиотерапия, за което НЗОК е плащала по 714 лева на пациент за 123 хиляди процедури, като се има предвид, че </w:t>
      </w:r>
      <w:proofErr w:type="spellStart"/>
      <w:r w:rsidRPr="00A76F8D">
        <w:rPr>
          <w:bCs/>
          <w:sz w:val="24"/>
        </w:rPr>
        <w:t>вливките</w:t>
      </w:r>
      <w:proofErr w:type="spellEnd"/>
      <w:r w:rsidRPr="00A76F8D">
        <w:rPr>
          <w:bCs/>
          <w:sz w:val="24"/>
        </w:rPr>
        <w:t xml:space="preserve"> обикновено са минимум четири.</w:t>
      </w:r>
    </w:p>
    <w:p w14:paraId="0AF2099A" w14:textId="77777777" w:rsidR="00E57DBD" w:rsidRPr="00A76F8D" w:rsidRDefault="00E57DBD" w:rsidP="00A76F8D">
      <w:pPr>
        <w:spacing w:before="0" w:after="0" w:line="20" w:lineRule="atLeast"/>
        <w:jc w:val="both"/>
        <w:rPr>
          <w:bCs/>
          <w:sz w:val="24"/>
        </w:rPr>
      </w:pPr>
      <w:r w:rsidRPr="00A76F8D">
        <w:rPr>
          <w:bCs/>
          <w:sz w:val="24"/>
        </w:rPr>
        <w:t xml:space="preserve">На трето място е всеизвестната пътека за "болки всякакви" с дългото наименование - "Диагностика и лечение на болести на черепно-мозъчните нерви, на нервните коренчета и </w:t>
      </w:r>
      <w:proofErr w:type="spellStart"/>
      <w:r w:rsidRPr="00A76F8D">
        <w:rPr>
          <w:bCs/>
          <w:sz w:val="24"/>
        </w:rPr>
        <w:t>плексуси</w:t>
      </w:r>
      <w:proofErr w:type="spellEnd"/>
      <w:r w:rsidRPr="00A76F8D">
        <w:rPr>
          <w:bCs/>
          <w:sz w:val="24"/>
        </w:rPr>
        <w:t xml:space="preserve">, </w:t>
      </w:r>
      <w:proofErr w:type="spellStart"/>
      <w:r w:rsidRPr="00A76F8D">
        <w:rPr>
          <w:bCs/>
          <w:sz w:val="24"/>
        </w:rPr>
        <w:t>полиневропатия</w:t>
      </w:r>
      <w:proofErr w:type="spellEnd"/>
      <w:r w:rsidRPr="00A76F8D">
        <w:rPr>
          <w:bCs/>
          <w:sz w:val="24"/>
        </w:rPr>
        <w:t xml:space="preserve"> и </w:t>
      </w:r>
      <w:proofErr w:type="spellStart"/>
      <w:r w:rsidRPr="00A76F8D">
        <w:rPr>
          <w:bCs/>
          <w:sz w:val="24"/>
        </w:rPr>
        <w:t>вертеброгенни</w:t>
      </w:r>
      <w:proofErr w:type="spellEnd"/>
      <w:r w:rsidRPr="00A76F8D">
        <w:rPr>
          <w:bCs/>
          <w:sz w:val="24"/>
        </w:rPr>
        <w:t xml:space="preserve"> болкови синдроми". Престоят по нея е минимум пет дни, предлага я почти всяко лечебно заведение, независимо от нивото на компетентност, и от нея са отчетени 86 725 пътеки по 907.20 лв.</w:t>
      </w:r>
    </w:p>
    <w:p w14:paraId="026700E3" w14:textId="77777777" w:rsidR="00E57DBD" w:rsidRPr="00A76F8D" w:rsidRDefault="00E57DBD" w:rsidP="00A76F8D">
      <w:pPr>
        <w:spacing w:before="0" w:after="0" w:line="20" w:lineRule="atLeast"/>
        <w:jc w:val="both"/>
        <w:rPr>
          <w:b/>
          <w:bCs/>
          <w:sz w:val="24"/>
        </w:rPr>
      </w:pPr>
      <w:r w:rsidRPr="00A76F8D">
        <w:rPr>
          <w:b/>
          <w:bCs/>
          <w:sz w:val="24"/>
        </w:rPr>
        <w:t>Къде (не) се лекуваме</w:t>
      </w:r>
    </w:p>
    <w:p w14:paraId="4499B0D3" w14:textId="77777777" w:rsidR="00E57DBD" w:rsidRPr="00A76F8D" w:rsidRDefault="00E57DBD" w:rsidP="00A76F8D">
      <w:pPr>
        <w:spacing w:before="0" w:after="0" w:line="20" w:lineRule="atLeast"/>
        <w:jc w:val="both"/>
        <w:rPr>
          <w:bCs/>
          <w:sz w:val="24"/>
        </w:rPr>
      </w:pPr>
      <w:r w:rsidRPr="00A76F8D">
        <w:rPr>
          <w:bCs/>
          <w:sz w:val="24"/>
        </w:rPr>
        <w:t>Най-малък брой пътеки са отчетени във Видинско - 9276, или 0.40% от общия брой, и в РЗОК Перник - 11 165 (0.48%). На трето място по най-малко пътеки е област Ямбол с 14 761 хоспитализации.</w:t>
      </w:r>
    </w:p>
    <w:p w14:paraId="57215683" w14:textId="77777777" w:rsidR="00E57DBD" w:rsidRPr="00A76F8D" w:rsidRDefault="00E57DBD" w:rsidP="00A76F8D">
      <w:pPr>
        <w:spacing w:before="0" w:after="0" w:line="20" w:lineRule="atLeast"/>
        <w:jc w:val="both"/>
        <w:rPr>
          <w:bCs/>
          <w:sz w:val="24"/>
        </w:rPr>
      </w:pPr>
      <w:r w:rsidRPr="00A76F8D">
        <w:rPr>
          <w:bCs/>
          <w:sz w:val="24"/>
        </w:rPr>
        <w:t>Логично на първите места са най-големите градове. От документа става ясно, че в пет области се извършват 63% от болничните услуги, като по брой клинични пътеки лидер е София-град с 645 535 пътеки (27.86% от общия брой), следвана от Пловдив (391 203 пътеки). Изненадващо се оказва, че следващи по брой медицински услуги са Бургас и Плевен, които са изпреварили Варна.</w:t>
      </w:r>
    </w:p>
    <w:p w14:paraId="3500B17D" w14:textId="77777777" w:rsidR="00E57DBD" w:rsidRPr="00A76F8D" w:rsidRDefault="00E57DBD" w:rsidP="00A76F8D">
      <w:pPr>
        <w:spacing w:before="0" w:after="0" w:line="20" w:lineRule="atLeast"/>
        <w:jc w:val="both"/>
        <w:rPr>
          <w:bCs/>
          <w:sz w:val="24"/>
        </w:rPr>
      </w:pPr>
      <w:r w:rsidRPr="00A76F8D">
        <w:rPr>
          <w:bCs/>
          <w:sz w:val="24"/>
        </w:rPr>
        <w:lastRenderedPageBreak/>
        <w:t>Средният процент миграция - пациенти, които търсят помощ в други области - е 30.74%, като най-голям е този процент в Плевен, София-град и Смолян. Най-малко пациенти от други области са пожелали да се лекуват във Видин, Кърджали, Перник и Разград.</w:t>
      </w:r>
    </w:p>
    <w:p w14:paraId="0DD59E74" w14:textId="77777777" w:rsidR="00E57DBD" w:rsidRPr="00A76F8D" w:rsidRDefault="00E57DBD" w:rsidP="00A76F8D">
      <w:pPr>
        <w:spacing w:before="0" w:after="0" w:line="20" w:lineRule="atLeast"/>
        <w:jc w:val="both"/>
        <w:rPr>
          <w:bCs/>
          <w:sz w:val="24"/>
        </w:rPr>
      </w:pPr>
    </w:p>
    <w:bookmarkStart w:id="34" w:name="_Hlk224068112"/>
    <w:p w14:paraId="0397105F" w14:textId="57A92E1C" w:rsidR="00647725" w:rsidRPr="00A76F8D" w:rsidRDefault="00647725" w:rsidP="00A76F8D">
      <w:pPr>
        <w:pStyle w:val="1"/>
        <w:spacing w:before="0" w:after="0"/>
        <w:rPr>
          <w:rFonts w:ascii="Arial Narrow" w:hAnsi="Arial Narrow"/>
          <w:sz w:val="24"/>
          <w:szCs w:val="24"/>
        </w:rPr>
      </w:pPr>
      <w:r w:rsidRPr="00A76F8D">
        <w:rPr>
          <w:rFonts w:ascii="Arial Narrow" w:hAnsi="Arial Narrow"/>
          <w:sz w:val="24"/>
          <w:szCs w:val="24"/>
        </w:rPr>
        <w:fldChar w:fldCharType="begin"/>
      </w:r>
      <w:r w:rsidRPr="00A76F8D">
        <w:rPr>
          <w:rFonts w:ascii="Arial Narrow" w:hAnsi="Arial Narrow"/>
          <w:sz w:val="24"/>
          <w:szCs w:val="24"/>
        </w:rPr>
        <w:instrText>HYPERLINK "https://www.bta.bg/bg/news/bulgaria/1080879-sluzhebniyat-ministarat-na-zdraveopazvaneto-obsadi-s-mladi-lekari-problemite-pre"</w:instrText>
      </w:r>
      <w:r w:rsidRPr="00A76F8D">
        <w:rPr>
          <w:rFonts w:ascii="Arial Narrow" w:hAnsi="Arial Narrow"/>
          <w:sz w:val="24"/>
          <w:szCs w:val="24"/>
        </w:rPr>
      </w:r>
      <w:r w:rsidRPr="00A76F8D">
        <w:rPr>
          <w:rFonts w:ascii="Arial Narrow" w:hAnsi="Arial Narrow"/>
          <w:sz w:val="24"/>
          <w:szCs w:val="24"/>
        </w:rPr>
        <w:fldChar w:fldCharType="separate"/>
      </w:r>
      <w:bookmarkStart w:id="35" w:name="_Toc224111469"/>
      <w:r w:rsidRPr="00A76F8D">
        <w:rPr>
          <w:rStyle w:val="a4"/>
          <w:rFonts w:ascii="Arial Narrow" w:hAnsi="Arial Narrow"/>
          <w:sz w:val="24"/>
          <w:szCs w:val="24"/>
        </w:rPr>
        <w:t>Служебният министърът на здравеопазването обсъди с млади лекари проблемите пред специализантите</w:t>
      </w:r>
      <w:bookmarkEnd w:id="35"/>
      <w:r w:rsidRPr="00A76F8D">
        <w:rPr>
          <w:rFonts w:ascii="Arial Narrow" w:hAnsi="Arial Narrow"/>
          <w:sz w:val="24"/>
          <w:szCs w:val="24"/>
        </w:rPr>
        <w:fldChar w:fldCharType="end"/>
      </w:r>
    </w:p>
    <w:p w14:paraId="555BB2A6" w14:textId="77777777" w:rsidR="00647725" w:rsidRPr="00A76F8D" w:rsidRDefault="00647725" w:rsidP="00A76F8D">
      <w:pPr>
        <w:spacing w:before="0" w:after="0" w:line="20" w:lineRule="atLeast"/>
        <w:jc w:val="both"/>
        <w:rPr>
          <w:bCs/>
          <w:sz w:val="24"/>
        </w:rPr>
      </w:pPr>
      <w:hyperlink r:id="rId20" w:history="1">
        <w:r w:rsidRPr="00A76F8D">
          <w:rPr>
            <w:rStyle w:val="a4"/>
            <w:bCs/>
            <w:sz w:val="24"/>
          </w:rPr>
          <w:t xml:space="preserve">Борислава </w:t>
        </w:r>
        <w:proofErr w:type="spellStart"/>
        <w:r w:rsidRPr="00A76F8D">
          <w:rPr>
            <w:rStyle w:val="a4"/>
            <w:bCs/>
            <w:sz w:val="24"/>
          </w:rPr>
          <w:t>Бибиновска</w:t>
        </w:r>
        <w:proofErr w:type="spellEnd"/>
      </w:hyperlink>
      <w:r w:rsidRPr="00A76F8D">
        <w:rPr>
          <w:bCs/>
          <w:sz w:val="24"/>
        </w:rPr>
        <w:t xml:space="preserve"> </w:t>
      </w:r>
    </w:p>
    <w:p w14:paraId="52D7F91C" w14:textId="427C9AF0" w:rsidR="00647725" w:rsidRPr="00A76F8D" w:rsidRDefault="00647725" w:rsidP="00A76F8D">
      <w:pPr>
        <w:spacing w:before="0" w:after="0" w:line="20" w:lineRule="atLeast"/>
        <w:jc w:val="both"/>
        <w:rPr>
          <w:b/>
          <w:bCs/>
          <w:sz w:val="24"/>
        </w:rPr>
      </w:pPr>
      <w:r w:rsidRPr="00A76F8D">
        <w:rPr>
          <w:b/>
          <w:bCs/>
          <w:sz w:val="24"/>
        </w:rPr>
        <w:t xml:space="preserve">БТА, 10.03.2026 </w:t>
      </w:r>
    </w:p>
    <w:p w14:paraId="39E1759A" w14:textId="77777777" w:rsidR="00647725" w:rsidRPr="00A76F8D" w:rsidRDefault="00000000" w:rsidP="00A76F8D">
      <w:pPr>
        <w:spacing w:before="0" w:after="0" w:line="20" w:lineRule="atLeast"/>
        <w:jc w:val="both"/>
        <w:rPr>
          <w:bCs/>
          <w:sz w:val="24"/>
        </w:rPr>
      </w:pPr>
      <w:r w:rsidRPr="00A76F8D">
        <w:rPr>
          <w:bCs/>
          <w:sz w:val="24"/>
        </w:rPr>
        <w:pict w14:anchorId="0E0298EF">
          <v:rect id="_x0000_i1030" style="width:453.6pt;height:1.5pt" o:hralign="center" o:hrstd="t" o:hrnoshade="t" o:hr="t" fillcolor="#aca899" stroked="f"/>
        </w:pict>
      </w:r>
      <w:r w:rsidR="00647725" w:rsidRPr="00A76F8D">
        <w:rPr>
          <w:bCs/>
          <w:sz w:val="24"/>
        </w:rPr>
        <w:t xml:space="preserve">Служебният министър на здравеопазването доц. Михаил Околийски и заместник-министърът д-р Петър </w:t>
      </w:r>
      <w:proofErr w:type="spellStart"/>
      <w:r w:rsidR="00647725" w:rsidRPr="00A76F8D">
        <w:rPr>
          <w:bCs/>
          <w:sz w:val="24"/>
        </w:rPr>
        <w:t>Грибнев</w:t>
      </w:r>
      <w:proofErr w:type="spellEnd"/>
      <w:r w:rsidR="00647725" w:rsidRPr="00A76F8D">
        <w:rPr>
          <w:bCs/>
          <w:sz w:val="24"/>
        </w:rPr>
        <w:t xml:space="preserve"> се срещнаха с млади лекари от Инициативния комитет (ИК) „Бъдеще в България“. Те разговаряха за проблемите пред специализантите и възможностите за подобряване на условията за придобиване на специалност в България. Това съобщиха от пресцентъра на Министерството на здравеопазването (МЗ).</w:t>
      </w:r>
    </w:p>
    <w:bookmarkEnd w:id="34"/>
    <w:p w14:paraId="196972FC" w14:textId="77777777" w:rsidR="00647725" w:rsidRPr="00A76F8D" w:rsidRDefault="00647725" w:rsidP="00A76F8D">
      <w:pPr>
        <w:spacing w:before="0" w:after="0" w:line="20" w:lineRule="atLeast"/>
        <w:jc w:val="both"/>
        <w:rPr>
          <w:bCs/>
          <w:sz w:val="24"/>
        </w:rPr>
      </w:pPr>
      <w:r w:rsidRPr="00A76F8D">
        <w:rPr>
          <w:bCs/>
          <w:sz w:val="24"/>
        </w:rPr>
        <w:t>Младите лекари поставиха редица въпроси, свързани с достъпа до специализация, прозрачността на конкурсите и условията на работа. Обсъдена беше необходимостта от промени в Наредба №1 за придобиване на специалност в системата на здравеопазването. Акцент беше поставен върху чл. 17 от наредбата, който урежда обявяването и заемането на свободните длъжности за специализанти, допълниха от министерството.</w:t>
      </w:r>
    </w:p>
    <w:p w14:paraId="7D6CDF72" w14:textId="77777777" w:rsidR="00647725" w:rsidRPr="00A76F8D" w:rsidRDefault="00647725" w:rsidP="00A76F8D">
      <w:pPr>
        <w:spacing w:before="0" w:after="0" w:line="20" w:lineRule="atLeast"/>
        <w:jc w:val="both"/>
        <w:rPr>
          <w:bCs/>
          <w:sz w:val="24"/>
        </w:rPr>
      </w:pPr>
      <w:r w:rsidRPr="00A76F8D">
        <w:rPr>
          <w:bCs/>
          <w:sz w:val="24"/>
        </w:rPr>
        <w:t>ИК „Бъдеще в България“ посочи като сериозен проблем липсата на централизирана информация за свободните места за специализация. В момента базите за обучение не уведомяват регионалните здравни инспекции за обявените позиции, публикувани на интернет страниците на съответните регионалните здравни инспекции, съобщиха от МЗ. Това налага кандидатите да търсят информация поотделно в сайтовете на всички инспекции в страната, казаха от ведомството. Ще бъдат проучени възможностите за създаване на единна, общодостъпна платформа, където в реално време да бъдат публикувани свободните места за специализация в цялата страна, заявиха от МЗ.</w:t>
      </w:r>
    </w:p>
    <w:p w14:paraId="54C51791" w14:textId="77777777" w:rsidR="00647725" w:rsidRPr="00A76F8D" w:rsidRDefault="00647725" w:rsidP="00A76F8D">
      <w:pPr>
        <w:spacing w:before="0" w:after="0" w:line="20" w:lineRule="atLeast"/>
        <w:jc w:val="both"/>
        <w:rPr>
          <w:bCs/>
          <w:sz w:val="24"/>
        </w:rPr>
      </w:pPr>
      <w:r w:rsidRPr="00A76F8D">
        <w:rPr>
          <w:bCs/>
          <w:sz w:val="24"/>
        </w:rPr>
        <w:t>На срещата е поставен и въпросът за прозрачността на конкурсите за специализация. Специализантите сигнализираха, че в редица случаи конкурсите се обявяват без ясно посочени срокове, критерии за оценяване и вид на конкурсния изпит. От МЗ казаха, че процедурите следва да бъдат провеждани по ясни и еднакви правила, с прозрачни условия и срокове.</w:t>
      </w:r>
    </w:p>
    <w:p w14:paraId="2825F8F5" w14:textId="77777777" w:rsidR="00647725" w:rsidRPr="00A76F8D" w:rsidRDefault="00647725" w:rsidP="00A76F8D">
      <w:pPr>
        <w:spacing w:before="0" w:after="0" w:line="20" w:lineRule="atLeast"/>
        <w:jc w:val="both"/>
        <w:rPr>
          <w:bCs/>
          <w:sz w:val="24"/>
        </w:rPr>
      </w:pPr>
      <w:r w:rsidRPr="00A76F8D">
        <w:rPr>
          <w:bCs/>
          <w:sz w:val="24"/>
        </w:rPr>
        <w:t>Обсъдени са и теми, свързани със заплащането на специализантите, с проекта „Насърчаване на специализацията по специалности и в области с недостиг на специалисти“, условията за специализация по тесните детски специалности и възможностите за дигитализиране на част от административните процеси.</w:t>
      </w:r>
    </w:p>
    <w:p w14:paraId="53CC9C54" w14:textId="77777777" w:rsidR="00647725" w:rsidRPr="00A76F8D" w:rsidRDefault="00647725" w:rsidP="00A76F8D">
      <w:pPr>
        <w:spacing w:before="0" w:after="0" w:line="20" w:lineRule="atLeast"/>
        <w:jc w:val="both"/>
        <w:rPr>
          <w:bCs/>
          <w:sz w:val="24"/>
        </w:rPr>
      </w:pPr>
      <w:r w:rsidRPr="00A76F8D">
        <w:rPr>
          <w:bCs/>
          <w:sz w:val="24"/>
        </w:rPr>
        <w:t xml:space="preserve">Михаил Околийски встъпи </w:t>
      </w:r>
      <w:hyperlink r:id="rId21" w:tgtFrame="_blank" w:history="1">
        <w:r w:rsidRPr="00A76F8D">
          <w:rPr>
            <w:rStyle w:val="a4"/>
            <w:bCs/>
            <w:sz w:val="24"/>
          </w:rPr>
          <w:t xml:space="preserve">в длъжност на 19 </w:t>
        </w:r>
        <w:proofErr w:type="spellStart"/>
        <w:r w:rsidRPr="00A76F8D">
          <w:rPr>
            <w:rStyle w:val="a4"/>
            <w:bCs/>
            <w:sz w:val="24"/>
          </w:rPr>
          <w:t>февруари</w:t>
        </w:r>
      </w:hyperlink>
      <w:r w:rsidRPr="00A76F8D">
        <w:rPr>
          <w:bCs/>
          <w:sz w:val="24"/>
        </w:rPr>
        <w:t>.Той</w:t>
      </w:r>
      <w:proofErr w:type="spellEnd"/>
      <w:r w:rsidRPr="00A76F8D">
        <w:rPr>
          <w:bCs/>
          <w:sz w:val="24"/>
        </w:rPr>
        <w:t xml:space="preserve"> открои засилването на профилактиката и ранната диагностика като приоритет в работата си. </w:t>
      </w:r>
    </w:p>
    <w:p w14:paraId="5B4ED8AB" w14:textId="77777777" w:rsidR="00647725" w:rsidRPr="00A76F8D" w:rsidRDefault="00647725" w:rsidP="00A76F8D">
      <w:pPr>
        <w:spacing w:before="0" w:after="0" w:line="20" w:lineRule="atLeast"/>
        <w:jc w:val="both"/>
        <w:rPr>
          <w:bCs/>
          <w:sz w:val="24"/>
        </w:rPr>
      </w:pPr>
    </w:p>
    <w:bookmarkStart w:id="36" w:name="_Hlk224047617"/>
    <w:p w14:paraId="70B436A0" w14:textId="23DB83A3" w:rsidR="00E57DBD" w:rsidRPr="00A76F8D" w:rsidRDefault="00E57DBD" w:rsidP="00A76F8D">
      <w:pPr>
        <w:pStyle w:val="1"/>
        <w:spacing w:before="0" w:after="0"/>
        <w:rPr>
          <w:rFonts w:ascii="Arial Narrow" w:hAnsi="Arial Narrow"/>
          <w:sz w:val="24"/>
          <w:szCs w:val="24"/>
        </w:rPr>
      </w:pPr>
      <w:r w:rsidRPr="00A76F8D">
        <w:rPr>
          <w:rFonts w:ascii="Arial Narrow" w:hAnsi="Arial Narrow"/>
          <w:sz w:val="24"/>
          <w:szCs w:val="24"/>
        </w:rPr>
        <w:fldChar w:fldCharType="begin"/>
      </w:r>
      <w:r w:rsidRPr="00A76F8D">
        <w:rPr>
          <w:rFonts w:ascii="Arial Narrow" w:hAnsi="Arial Narrow"/>
          <w:sz w:val="24"/>
          <w:szCs w:val="24"/>
        </w:rPr>
        <w:instrText>HYPERLINK "https://clinica.bg/36956-chastni-bolnici-sydqt-standarta-po-zdravni-griji"</w:instrText>
      </w:r>
      <w:r w:rsidRPr="00A76F8D">
        <w:rPr>
          <w:rFonts w:ascii="Arial Narrow" w:hAnsi="Arial Narrow"/>
          <w:sz w:val="24"/>
          <w:szCs w:val="24"/>
        </w:rPr>
      </w:r>
      <w:r w:rsidRPr="00A76F8D">
        <w:rPr>
          <w:rFonts w:ascii="Arial Narrow" w:hAnsi="Arial Narrow"/>
          <w:sz w:val="24"/>
          <w:szCs w:val="24"/>
        </w:rPr>
        <w:fldChar w:fldCharType="separate"/>
      </w:r>
      <w:bookmarkStart w:id="37" w:name="_Toc224111470"/>
      <w:r w:rsidRPr="00A76F8D">
        <w:rPr>
          <w:rStyle w:val="a4"/>
          <w:rFonts w:ascii="Arial Narrow" w:hAnsi="Arial Narrow"/>
          <w:sz w:val="24"/>
          <w:szCs w:val="24"/>
        </w:rPr>
        <w:t>Частни болници съдят стандарта по здравни грижи</w:t>
      </w:r>
      <w:bookmarkEnd w:id="37"/>
      <w:r w:rsidRPr="00A76F8D">
        <w:rPr>
          <w:rFonts w:ascii="Arial Narrow" w:hAnsi="Arial Narrow"/>
          <w:sz w:val="24"/>
          <w:szCs w:val="24"/>
        </w:rPr>
        <w:fldChar w:fldCharType="end"/>
      </w:r>
    </w:p>
    <w:p w14:paraId="0BA3F01C" w14:textId="2B3F1187" w:rsidR="00E57DBD" w:rsidRPr="00A76F8D" w:rsidRDefault="00E57DBD" w:rsidP="00A76F8D">
      <w:pPr>
        <w:spacing w:before="0" w:after="0" w:line="20" w:lineRule="atLeast"/>
        <w:jc w:val="both"/>
        <w:rPr>
          <w:b/>
          <w:bCs/>
          <w:sz w:val="24"/>
        </w:rPr>
      </w:pPr>
      <w:r w:rsidRPr="00A76F8D">
        <w:rPr>
          <w:b/>
          <w:bCs/>
          <w:sz w:val="24"/>
        </w:rPr>
        <w:t xml:space="preserve">Clinica.bg, 10-03-2026 </w:t>
      </w:r>
    </w:p>
    <w:p w14:paraId="4CA07E8D" w14:textId="77777777" w:rsidR="00E57DBD" w:rsidRPr="00A76F8D" w:rsidRDefault="00000000" w:rsidP="00A76F8D">
      <w:pPr>
        <w:spacing w:before="0" w:after="0" w:line="20" w:lineRule="atLeast"/>
        <w:jc w:val="both"/>
        <w:rPr>
          <w:bCs/>
          <w:sz w:val="24"/>
        </w:rPr>
      </w:pPr>
      <w:r w:rsidRPr="00A76F8D">
        <w:rPr>
          <w:bCs/>
          <w:sz w:val="24"/>
        </w:rPr>
        <w:pict w14:anchorId="274FB7EF">
          <v:rect id="_x0000_i1031" style="width:453.6pt;height:1.5pt" o:hralign="center" o:hrstd="t" o:hrnoshade="t" o:hr="t" fillcolor="#aca899" stroked="f"/>
        </w:pict>
      </w:r>
      <w:r w:rsidR="00E57DBD" w:rsidRPr="00A76F8D">
        <w:rPr>
          <w:bCs/>
          <w:sz w:val="24"/>
        </w:rPr>
        <w:t>Националното сдружение на частните болници (НСЧБ) </w:t>
      </w:r>
      <w:hyperlink r:id="rId22" w:tgtFrame="_blank" w:history="1">
        <w:r w:rsidR="00E57DBD" w:rsidRPr="00A76F8D">
          <w:rPr>
            <w:rStyle w:val="a4"/>
            <w:bCs/>
            <w:sz w:val="24"/>
          </w:rPr>
          <w:t>заведе дело срещу медицинския стандарт</w:t>
        </w:r>
      </w:hyperlink>
      <w:r w:rsidR="00E57DBD" w:rsidRPr="00A76F8D">
        <w:rPr>
          <w:bCs/>
          <w:sz w:val="24"/>
        </w:rPr>
        <w:t> по "Здравни грижи". Първото заседание по него ще бъде в началото на юни, става ясно от официалната страница на ВАС.</w:t>
      </w:r>
    </w:p>
    <w:bookmarkEnd w:id="36"/>
    <w:p w14:paraId="4423CCC0" w14:textId="77777777" w:rsidR="00E57DBD" w:rsidRPr="00A76F8D" w:rsidRDefault="00E57DBD" w:rsidP="00A76F8D">
      <w:pPr>
        <w:spacing w:before="0" w:after="0" w:line="20" w:lineRule="atLeast"/>
        <w:jc w:val="both"/>
        <w:rPr>
          <w:bCs/>
          <w:sz w:val="24"/>
        </w:rPr>
      </w:pPr>
      <w:r w:rsidRPr="00A76F8D">
        <w:rPr>
          <w:bCs/>
          <w:sz w:val="24"/>
        </w:rPr>
        <w:t>Делото е срещу наредбата на МЗ, с която за първи път у нас бе утвърден стандарт по здравни грижи. </w:t>
      </w:r>
      <w:hyperlink r:id="rId23" w:tgtFrame="_blank" w:history="1">
        <w:r w:rsidRPr="00A76F8D">
          <w:rPr>
            <w:rStyle w:val="a4"/>
            <w:b/>
            <w:bCs/>
            <w:sz w:val="24"/>
          </w:rPr>
          <w:t>Документът бе обнародван през октомври м.г.</w:t>
        </w:r>
      </w:hyperlink>
      <w:r w:rsidRPr="00A76F8D">
        <w:rPr>
          <w:bCs/>
          <w:sz w:val="24"/>
        </w:rPr>
        <w:t xml:space="preserve"> С него здравните власти за първи път от години си позволиха да направят една малка крачка в слагането на ред в българските болници, </w:t>
      </w:r>
      <w:r w:rsidRPr="00A76F8D">
        <w:rPr>
          <w:bCs/>
          <w:sz w:val="24"/>
        </w:rPr>
        <w:lastRenderedPageBreak/>
        <w:t>като зададат критерии за наличие на медицински специалисти в тях и регистрират огромния кадрови дефицит, който ги измъчва.</w:t>
      </w:r>
    </w:p>
    <w:p w14:paraId="2C72C050" w14:textId="77777777" w:rsidR="00E57DBD" w:rsidRPr="00A76F8D" w:rsidRDefault="00E57DBD" w:rsidP="00A76F8D">
      <w:pPr>
        <w:spacing w:before="0" w:after="0" w:line="20" w:lineRule="atLeast"/>
        <w:jc w:val="both"/>
        <w:rPr>
          <w:b/>
          <w:bCs/>
          <w:sz w:val="24"/>
        </w:rPr>
      </w:pPr>
      <w:r w:rsidRPr="00A76F8D">
        <w:rPr>
          <w:b/>
          <w:bCs/>
          <w:sz w:val="24"/>
        </w:rPr>
        <w:t>На практика в страната</w:t>
      </w:r>
    </w:p>
    <w:p w14:paraId="49487961" w14:textId="77777777" w:rsidR="00E57DBD" w:rsidRPr="00A76F8D" w:rsidRDefault="00E57DBD" w:rsidP="00A76F8D">
      <w:pPr>
        <w:spacing w:before="0" w:after="0" w:line="20" w:lineRule="atLeast"/>
        <w:jc w:val="both"/>
        <w:rPr>
          <w:bCs/>
          <w:sz w:val="24"/>
        </w:rPr>
      </w:pPr>
      <w:r w:rsidRPr="00A76F8D">
        <w:rPr>
          <w:bCs/>
          <w:sz w:val="24"/>
        </w:rPr>
        <w:t>едва ли има болница - без оглед на собствеността й, в която броят на медицинските сестри да отговаря на някакво нормално съотношение с този на пациентите в нея, така че да има качество на здравните дейности. С приемането на стандарта българските болници се оказаха задължени да направят анализ за наличието на медицински сестри в тях и да кажат доколко това положение отговаря на нормите в него. Срокът за това изтича в края на април. Очаква се от анализите на лечебните заведения, които те трябва да пратят в МЗ, да стане ясно, че в болниците в страната липсват над 20 000 медицински сестри.</w:t>
      </w:r>
    </w:p>
    <w:p w14:paraId="7C65608A" w14:textId="77777777" w:rsidR="00E57DBD" w:rsidRPr="00A76F8D" w:rsidRDefault="00E57DBD" w:rsidP="00A76F8D">
      <w:pPr>
        <w:spacing w:before="0" w:after="0" w:line="20" w:lineRule="atLeast"/>
        <w:jc w:val="both"/>
        <w:rPr>
          <w:b/>
          <w:bCs/>
          <w:sz w:val="24"/>
        </w:rPr>
      </w:pPr>
      <w:r w:rsidRPr="00A76F8D">
        <w:rPr>
          <w:b/>
          <w:bCs/>
          <w:sz w:val="24"/>
        </w:rPr>
        <w:t>Сметката, по която се получава</w:t>
      </w:r>
    </w:p>
    <w:p w14:paraId="58359A53" w14:textId="77777777" w:rsidR="00E57DBD" w:rsidRPr="00A76F8D" w:rsidRDefault="00E57DBD" w:rsidP="00A76F8D">
      <w:pPr>
        <w:spacing w:before="0" w:after="0" w:line="20" w:lineRule="atLeast"/>
        <w:jc w:val="both"/>
        <w:rPr>
          <w:bCs/>
          <w:sz w:val="24"/>
        </w:rPr>
      </w:pPr>
      <w:r w:rsidRPr="00A76F8D">
        <w:rPr>
          <w:bCs/>
          <w:sz w:val="24"/>
        </w:rPr>
        <w:t>тази цифра не е сложна. В стандарта за различните видове отделения са заложени различен брой легла на една сестра. Те започват от 2 легла в интензивните сектори и стигат до 9 при терапевтичните. Тоест, можем да приемем, че средно на една сестра се падат по 5 легла. При около 50 000 легла в страната това означава, че са нужни 10 000 души. Има изискване обаче за 24-часов режим на работа, което увеличава персонала 4 пъти или до 40 000. </w:t>
      </w:r>
      <w:hyperlink r:id="rId24" w:tgtFrame="_blank" w:history="1">
        <w:r w:rsidRPr="00A76F8D">
          <w:rPr>
            <w:rStyle w:val="a4"/>
            <w:b/>
            <w:bCs/>
            <w:sz w:val="24"/>
          </w:rPr>
          <w:t>По данни на НСИ в болниците ни</w:t>
        </w:r>
      </w:hyperlink>
      <w:r w:rsidRPr="00A76F8D">
        <w:rPr>
          <w:bCs/>
          <w:sz w:val="24"/>
        </w:rPr>
        <w:t> през 2024 г. са работели близо 18 000 медицински сестри, а останалите 22 хил. липсват.</w:t>
      </w:r>
    </w:p>
    <w:p w14:paraId="1B6E364D" w14:textId="77777777" w:rsidR="00E57DBD" w:rsidRPr="00A76F8D" w:rsidRDefault="00E57DBD" w:rsidP="00A76F8D">
      <w:pPr>
        <w:spacing w:before="0" w:after="0" w:line="20" w:lineRule="atLeast"/>
        <w:jc w:val="both"/>
        <w:rPr>
          <w:b/>
          <w:bCs/>
          <w:sz w:val="24"/>
        </w:rPr>
      </w:pPr>
      <w:r w:rsidRPr="00A76F8D">
        <w:rPr>
          <w:b/>
          <w:bCs/>
          <w:sz w:val="24"/>
        </w:rPr>
        <w:t>За да наваксат липсата на тези</w:t>
      </w:r>
    </w:p>
    <w:p w14:paraId="6E25DAC6" w14:textId="77777777" w:rsidR="00E57DBD" w:rsidRPr="00A76F8D" w:rsidRDefault="00E57DBD" w:rsidP="00A76F8D">
      <w:pPr>
        <w:spacing w:before="0" w:after="0" w:line="20" w:lineRule="atLeast"/>
        <w:jc w:val="both"/>
        <w:rPr>
          <w:bCs/>
          <w:sz w:val="24"/>
        </w:rPr>
      </w:pPr>
      <w:r w:rsidRPr="00A76F8D">
        <w:rPr>
          <w:bCs/>
          <w:sz w:val="24"/>
        </w:rPr>
        <w:t>кадри, лечебните заведения разполагат с 10 години. Въпреки това някои от тях в лицето на членовете на НСЧБ вече атакуват наредбата. Ако стандартът падне в съда, това означава, че кадровата криза ще се задълбочава, болниците без персонал в тях ще се множат, а политики за овладяването й и за предоставяне на качествена медицинска помощ у нас скоро няма да има.</w:t>
      </w:r>
    </w:p>
    <w:p w14:paraId="6CC9957B" w14:textId="77777777" w:rsidR="00E57DBD" w:rsidRPr="00A76F8D" w:rsidRDefault="00E57DBD" w:rsidP="00A76F8D">
      <w:pPr>
        <w:spacing w:before="0" w:after="0" w:line="20" w:lineRule="atLeast"/>
        <w:jc w:val="both"/>
        <w:rPr>
          <w:bCs/>
          <w:sz w:val="24"/>
        </w:rPr>
      </w:pPr>
    </w:p>
    <w:bookmarkStart w:id="38" w:name="_Hlk224049628"/>
    <w:p w14:paraId="5C56E561" w14:textId="6D4465FB" w:rsidR="00313DD0" w:rsidRPr="00A76F8D" w:rsidRDefault="00313DD0" w:rsidP="00A76F8D">
      <w:pPr>
        <w:pStyle w:val="1"/>
        <w:spacing w:before="0" w:after="0"/>
        <w:rPr>
          <w:rFonts w:ascii="Arial Narrow" w:hAnsi="Arial Narrow"/>
          <w:sz w:val="24"/>
          <w:szCs w:val="24"/>
        </w:rPr>
      </w:pPr>
      <w:r w:rsidRPr="00A76F8D">
        <w:rPr>
          <w:rFonts w:ascii="Arial Narrow" w:hAnsi="Arial Narrow"/>
          <w:sz w:val="24"/>
          <w:szCs w:val="24"/>
        </w:rPr>
        <w:fldChar w:fldCharType="begin"/>
      </w:r>
      <w:r w:rsidRPr="00A76F8D">
        <w:rPr>
          <w:rFonts w:ascii="Arial Narrow" w:hAnsi="Arial Narrow"/>
          <w:sz w:val="24"/>
          <w:szCs w:val="24"/>
        </w:rPr>
        <w:instrText>HYPERLINK "https://www.zdrave.net/new/Estetichnite-dermatolozi--Protsedurite-mozhe-da-izglezhdat-malki,-no-greshkite-mogat-da-badat-golemi/n37045"</w:instrText>
      </w:r>
      <w:r w:rsidRPr="00A76F8D">
        <w:rPr>
          <w:rFonts w:ascii="Arial Narrow" w:hAnsi="Arial Narrow"/>
          <w:sz w:val="24"/>
          <w:szCs w:val="24"/>
        </w:rPr>
      </w:r>
      <w:r w:rsidRPr="00A76F8D">
        <w:rPr>
          <w:rFonts w:ascii="Arial Narrow" w:hAnsi="Arial Narrow"/>
          <w:sz w:val="24"/>
          <w:szCs w:val="24"/>
        </w:rPr>
        <w:fldChar w:fldCharType="separate"/>
      </w:r>
      <w:bookmarkStart w:id="39" w:name="_Toc224111471"/>
      <w:r w:rsidRPr="00A76F8D">
        <w:rPr>
          <w:rStyle w:val="a4"/>
          <w:rFonts w:ascii="Arial Narrow" w:hAnsi="Arial Narrow"/>
          <w:sz w:val="24"/>
          <w:szCs w:val="24"/>
        </w:rPr>
        <w:t>Естетичните дерматолози: Процедурите може да изглеждат малки, но грешките могат да бъдат големи</w:t>
      </w:r>
      <w:bookmarkEnd w:id="39"/>
      <w:r w:rsidRPr="00A76F8D">
        <w:rPr>
          <w:rFonts w:ascii="Arial Narrow" w:hAnsi="Arial Narrow"/>
          <w:sz w:val="24"/>
          <w:szCs w:val="24"/>
        </w:rPr>
        <w:fldChar w:fldCharType="end"/>
      </w:r>
    </w:p>
    <w:p w14:paraId="0CAAA40A" w14:textId="77777777" w:rsidR="00313DD0" w:rsidRPr="00A76F8D" w:rsidRDefault="00313DD0" w:rsidP="00A76F8D">
      <w:pPr>
        <w:spacing w:before="0" w:after="0" w:line="20" w:lineRule="atLeast"/>
        <w:jc w:val="both"/>
        <w:rPr>
          <w:b/>
          <w:bCs/>
          <w:sz w:val="24"/>
        </w:rPr>
      </w:pPr>
      <w:r w:rsidRPr="00A76F8D">
        <w:rPr>
          <w:b/>
          <w:bCs/>
          <w:sz w:val="24"/>
        </w:rPr>
        <w:t xml:space="preserve">Надежда Ненова </w:t>
      </w:r>
    </w:p>
    <w:p w14:paraId="77B8BB62" w14:textId="04F9A793" w:rsidR="00313DD0" w:rsidRPr="00A76F8D" w:rsidRDefault="00313DD0" w:rsidP="00A76F8D">
      <w:pPr>
        <w:spacing w:before="0" w:after="0" w:line="20" w:lineRule="atLeast"/>
        <w:jc w:val="both"/>
        <w:rPr>
          <w:b/>
          <w:bCs/>
          <w:sz w:val="24"/>
        </w:rPr>
      </w:pPr>
      <w:r w:rsidRPr="00A76F8D">
        <w:rPr>
          <w:b/>
          <w:bCs/>
          <w:sz w:val="24"/>
        </w:rPr>
        <w:t xml:space="preserve">Zdrave.net, 10.03.2026 </w:t>
      </w:r>
    </w:p>
    <w:p w14:paraId="0963D965" w14:textId="77777777" w:rsidR="00313DD0" w:rsidRPr="00A76F8D" w:rsidRDefault="00000000" w:rsidP="00A76F8D">
      <w:pPr>
        <w:spacing w:before="0" w:after="0" w:line="20" w:lineRule="atLeast"/>
        <w:jc w:val="both"/>
        <w:rPr>
          <w:bCs/>
          <w:sz w:val="24"/>
        </w:rPr>
      </w:pPr>
      <w:r w:rsidRPr="00A76F8D">
        <w:rPr>
          <w:bCs/>
          <w:sz w:val="24"/>
        </w:rPr>
        <w:pict w14:anchorId="6D3E2A00">
          <v:rect id="_x0000_i1032" style="width:453.6pt;height:1.5pt" o:hralign="center" o:hrstd="t" o:hrnoshade="t" o:hr="t" fillcolor="#aca899" stroked="f"/>
        </w:pict>
      </w:r>
      <w:r w:rsidR="00313DD0" w:rsidRPr="00A76F8D">
        <w:rPr>
          <w:bCs/>
          <w:sz w:val="24"/>
        </w:rPr>
        <w:t>Естетичната дерматология е от най-бързо развиващите се области в медицината, но тя се развива паралелно с клиничната дерматология. Естетичната дерматология е наука, а не козметична услуга. Това каза д-р Росица Денчева, председател на Българската асоциация на естетичните дерматолози (БАЕД), по време на обучителен семинар за журналисти, който се проведе днес в централата на БЛС.</w:t>
      </w:r>
    </w:p>
    <w:bookmarkEnd w:id="38"/>
    <w:p w14:paraId="5697AF4A" w14:textId="77777777" w:rsidR="00313DD0" w:rsidRPr="00A76F8D" w:rsidRDefault="00313DD0" w:rsidP="00A76F8D">
      <w:pPr>
        <w:spacing w:before="0" w:after="0" w:line="20" w:lineRule="atLeast"/>
        <w:jc w:val="both"/>
        <w:rPr>
          <w:bCs/>
          <w:sz w:val="24"/>
        </w:rPr>
      </w:pPr>
      <w:r w:rsidRPr="00A76F8D">
        <w:rPr>
          <w:bCs/>
          <w:sz w:val="24"/>
        </w:rPr>
        <w:t>По думите на д-р Денчева, когато има бързо развитие на която и да било област, в което обаче регламентирането на новите дейности изостава, се стига до нерегламентирани практики. „В приетия преди месеци медицински стандарт по кожни и венерически болести са заложени всички инжекционни и регенеративни терапии и вече естетичната дерматология се разпознава като медицинска дейност, осъществява се в медицински центрове от квалифицирани медици, а не в козметични или фризьорски салони“, каза тя.</w:t>
      </w:r>
    </w:p>
    <w:p w14:paraId="142C7B2F" w14:textId="77777777" w:rsidR="00313DD0" w:rsidRPr="00A76F8D" w:rsidRDefault="00313DD0" w:rsidP="00A76F8D">
      <w:pPr>
        <w:spacing w:before="0" w:after="0" w:line="20" w:lineRule="atLeast"/>
        <w:jc w:val="both"/>
        <w:rPr>
          <w:bCs/>
          <w:sz w:val="24"/>
        </w:rPr>
      </w:pPr>
      <w:r w:rsidRPr="00A76F8D">
        <w:rPr>
          <w:bCs/>
          <w:sz w:val="24"/>
        </w:rPr>
        <w:t>Д-р Денчева добави, че за пациентите това означава по-строга медицинска рамка за естетичните процедури, гарантиране на по-високо ниво на безопасност и утвърждаване на професионалните стандарти. „Лекарите, които са обучавани в конкретни медицински специалности, гарантираме на пациентите си безопасно поведение“, каза тя.</w:t>
      </w:r>
    </w:p>
    <w:p w14:paraId="097E70A0" w14:textId="77777777" w:rsidR="00313DD0" w:rsidRPr="00A76F8D" w:rsidRDefault="00313DD0" w:rsidP="00A76F8D">
      <w:pPr>
        <w:spacing w:before="0" w:after="0" w:line="20" w:lineRule="atLeast"/>
        <w:jc w:val="both"/>
        <w:rPr>
          <w:bCs/>
          <w:sz w:val="24"/>
        </w:rPr>
      </w:pPr>
      <w:r w:rsidRPr="00A76F8D">
        <w:rPr>
          <w:bCs/>
          <w:sz w:val="24"/>
        </w:rPr>
        <w:t xml:space="preserve">Трите основни стълба на безопасността за пациентите са медицински лица с нужното образование, оборудвана клиника – а не козметичен салон – и сертифицирани продукти, допълни зам.-председателят на БАЕД д-р Снежана Атанасова. „Рисковете при естетичните процедури са запушване на кръвоносни съдове, некроза, слепота, белези, хронични възпаления, вече има </w:t>
      </w:r>
      <w:r w:rsidRPr="00A76F8D">
        <w:rPr>
          <w:bCs/>
          <w:sz w:val="24"/>
        </w:rPr>
        <w:lastRenderedPageBreak/>
        <w:t xml:space="preserve">описани смъртни случаи след инжектиране на </w:t>
      </w:r>
      <w:proofErr w:type="spellStart"/>
      <w:r w:rsidRPr="00A76F8D">
        <w:rPr>
          <w:bCs/>
          <w:sz w:val="24"/>
        </w:rPr>
        <w:t>филъри</w:t>
      </w:r>
      <w:proofErr w:type="spellEnd"/>
      <w:r w:rsidRPr="00A76F8D">
        <w:rPr>
          <w:bCs/>
          <w:sz w:val="24"/>
        </w:rPr>
        <w:t xml:space="preserve"> в опасни зони по лицето, затова е необходимо да се прави ясно разграничение, че естетичната дерматология не е козметична услуга, а е медицинска дейност. Проблемът е, че има доста неквалифицирани лица, извършващи дейности, които не са в компетенциите им“, каза тя.</w:t>
      </w:r>
    </w:p>
    <w:p w14:paraId="52B36697" w14:textId="77777777" w:rsidR="00313DD0" w:rsidRPr="00A76F8D" w:rsidRDefault="00313DD0" w:rsidP="00A76F8D">
      <w:pPr>
        <w:spacing w:before="0" w:after="0" w:line="20" w:lineRule="atLeast"/>
        <w:jc w:val="both"/>
        <w:rPr>
          <w:bCs/>
          <w:sz w:val="24"/>
        </w:rPr>
      </w:pPr>
      <w:r w:rsidRPr="00A76F8D">
        <w:rPr>
          <w:bCs/>
          <w:sz w:val="24"/>
        </w:rPr>
        <w:t xml:space="preserve">„Сивият сектор се развива безконтролно, </w:t>
      </w:r>
      <w:proofErr w:type="spellStart"/>
      <w:r w:rsidRPr="00A76F8D">
        <w:rPr>
          <w:bCs/>
          <w:sz w:val="24"/>
        </w:rPr>
        <w:t>дермални</w:t>
      </w:r>
      <w:proofErr w:type="spellEnd"/>
      <w:r w:rsidRPr="00A76F8D">
        <w:rPr>
          <w:bCs/>
          <w:sz w:val="24"/>
        </w:rPr>
        <w:t xml:space="preserve"> </w:t>
      </w:r>
      <w:proofErr w:type="spellStart"/>
      <w:r w:rsidRPr="00A76F8D">
        <w:rPr>
          <w:bCs/>
          <w:sz w:val="24"/>
        </w:rPr>
        <w:t>филъри</w:t>
      </w:r>
      <w:proofErr w:type="spellEnd"/>
      <w:r w:rsidRPr="00A76F8D">
        <w:rPr>
          <w:bCs/>
          <w:sz w:val="24"/>
        </w:rPr>
        <w:t xml:space="preserve"> се продават онлайн и точно това в България не се контролира и прави тези материали изключително достъпни за крайни потребител. Проблем е и това, че инжекциите се извършват от лица без медицинско образование. Рисковите сигнали, на които да обърнат внимание потребителите, са извършване на процедурите в козметични салони, инжекции, извършвани в домашни условия, ниски цени, зад които стоят </w:t>
      </w:r>
      <w:proofErr w:type="spellStart"/>
      <w:r w:rsidRPr="00A76F8D">
        <w:rPr>
          <w:bCs/>
          <w:sz w:val="24"/>
        </w:rPr>
        <w:t>несертифицирани</w:t>
      </w:r>
      <w:proofErr w:type="spellEnd"/>
      <w:r w:rsidRPr="00A76F8D">
        <w:rPr>
          <w:bCs/>
          <w:sz w:val="24"/>
        </w:rPr>
        <w:t xml:space="preserve"> продукти, липса на стерилност, липса на обучение на извършващия дейността, липса на отговорност“, добави д-р Атанасова. </w:t>
      </w:r>
    </w:p>
    <w:p w14:paraId="47739F19" w14:textId="77777777" w:rsidR="00313DD0" w:rsidRPr="00A76F8D" w:rsidRDefault="00313DD0" w:rsidP="00A76F8D">
      <w:pPr>
        <w:spacing w:before="0" w:after="0" w:line="20" w:lineRule="atLeast"/>
        <w:jc w:val="both"/>
        <w:rPr>
          <w:bCs/>
          <w:sz w:val="24"/>
        </w:rPr>
      </w:pPr>
      <w:r w:rsidRPr="00A76F8D">
        <w:rPr>
          <w:bCs/>
          <w:sz w:val="24"/>
        </w:rPr>
        <w:t>Лекарката подчерта, че единствено дерматолози и пластични хирурзи могат да извършват тези процедури, защото естетичните процедури изискват знания по анатомия, дерматология, управление на усложнения и клинично мислене.</w:t>
      </w:r>
    </w:p>
    <w:p w14:paraId="39AB5FAB" w14:textId="77777777" w:rsidR="00313DD0" w:rsidRPr="00A76F8D" w:rsidRDefault="00313DD0" w:rsidP="00A76F8D">
      <w:pPr>
        <w:spacing w:before="0" w:after="0" w:line="20" w:lineRule="atLeast"/>
        <w:jc w:val="both"/>
        <w:rPr>
          <w:bCs/>
          <w:sz w:val="24"/>
        </w:rPr>
      </w:pPr>
      <w:r w:rsidRPr="00A76F8D">
        <w:rPr>
          <w:bCs/>
          <w:sz w:val="24"/>
        </w:rPr>
        <w:t>По думите на специалистите търсенето на естетични процедури нараства бързо. В световен мащаб през 2024 г. са извършени близо 30 милиона процедури. С увеличаването на броя им нараства и значението на медицинската квалификация, стандартите за безопасност и информираността на пациентите. „Повечето нежелани реакции след естетични процедури са леки и временни и са част от нормалния възстановителен процес: зачервяване, оток, болка, хематоми или временна асиметрия, които обикновено отшумяват за 24–72 часа“, обясни д-р Катя Паскова, член на УС на БАЕД.</w:t>
      </w:r>
    </w:p>
    <w:p w14:paraId="7E81F7F0" w14:textId="77777777" w:rsidR="00313DD0" w:rsidRPr="00A76F8D" w:rsidRDefault="00313DD0" w:rsidP="00A76F8D">
      <w:pPr>
        <w:spacing w:before="0" w:after="0" w:line="20" w:lineRule="atLeast"/>
        <w:jc w:val="both"/>
        <w:rPr>
          <w:bCs/>
          <w:sz w:val="24"/>
        </w:rPr>
      </w:pPr>
      <w:r w:rsidRPr="00A76F8D">
        <w:rPr>
          <w:bCs/>
          <w:sz w:val="24"/>
        </w:rPr>
        <w:t xml:space="preserve">Тя обаче подчерта, че могат да настъпят и сериозни усложнения при апаратни и инжекционни естетични терапии – инфекции, възпаления, грануломи, миграция на </w:t>
      </w:r>
      <w:proofErr w:type="spellStart"/>
      <w:r w:rsidRPr="00A76F8D">
        <w:rPr>
          <w:bCs/>
          <w:sz w:val="24"/>
        </w:rPr>
        <w:t>филъра</w:t>
      </w:r>
      <w:proofErr w:type="spellEnd"/>
      <w:r w:rsidRPr="00A76F8D">
        <w:rPr>
          <w:bCs/>
          <w:sz w:val="24"/>
        </w:rPr>
        <w:t xml:space="preserve">, персистиращ оток и др. „Основните рискови фактори за евентуалните усложнения са използване на неправилна техника, липса на медицинско обучение, използване на </w:t>
      </w:r>
      <w:proofErr w:type="spellStart"/>
      <w:r w:rsidRPr="00A76F8D">
        <w:rPr>
          <w:bCs/>
          <w:sz w:val="24"/>
        </w:rPr>
        <w:t>несертифицирани</w:t>
      </w:r>
      <w:proofErr w:type="spellEnd"/>
      <w:r w:rsidRPr="00A76F8D">
        <w:rPr>
          <w:bCs/>
          <w:sz w:val="24"/>
        </w:rPr>
        <w:t xml:space="preserve"> продукти. Съдовата оклузия е едно от най-честите усложнения“, каза д-р Паскова. По думите й </w:t>
      </w:r>
      <w:proofErr w:type="spellStart"/>
      <w:r w:rsidRPr="00A76F8D">
        <w:rPr>
          <w:bCs/>
          <w:sz w:val="24"/>
        </w:rPr>
        <w:t>ботулиновият</w:t>
      </w:r>
      <w:proofErr w:type="spellEnd"/>
      <w:r w:rsidRPr="00A76F8D">
        <w:rPr>
          <w:bCs/>
          <w:sz w:val="24"/>
        </w:rPr>
        <w:t xml:space="preserve"> токсин е за млади хора с активна мимика, а за по-възрастните пациенти се прилага друга терапии. „Когато се спазват индикациите, не се получават странични ефекти. Повечето процедури в естетичната дерматология са безопасни, когато се извършват от специалист. Пациентите трябва да проверяват каква е квалификацията на извършващия процедури в областта на естетичната дерматология чрез публичния регистър на Българския лекарски съюз, както и да поискат информация за продуктите, които ще бъдат инжектирани. За процедурите, които се извършват в сивия сектор, няма статистика“, каза д-р Паскова.</w:t>
      </w:r>
    </w:p>
    <w:p w14:paraId="5B11A3B4" w14:textId="77777777" w:rsidR="00313DD0" w:rsidRPr="00A76F8D" w:rsidRDefault="00313DD0" w:rsidP="00A76F8D">
      <w:pPr>
        <w:spacing w:before="0" w:after="0" w:line="20" w:lineRule="atLeast"/>
        <w:jc w:val="both"/>
        <w:rPr>
          <w:bCs/>
          <w:sz w:val="24"/>
        </w:rPr>
      </w:pPr>
      <w:r w:rsidRPr="00A76F8D">
        <w:rPr>
          <w:bCs/>
          <w:sz w:val="24"/>
        </w:rPr>
        <w:t>Д-р Михаил Михайлов, зам.-председател на БАЕД, подчерта, че кожата е сложен орган със собствена структура и функции. „Кожата не е платно – тя има слоеве, нерви, съдове, имунна система и памет. Процедурите може да изглеждат малки, но грешките могат да бъдат големи“, каза той.</w:t>
      </w:r>
    </w:p>
    <w:p w14:paraId="4EC2116C" w14:textId="77777777" w:rsidR="00313DD0" w:rsidRPr="00A76F8D" w:rsidRDefault="00313DD0" w:rsidP="00A76F8D">
      <w:pPr>
        <w:spacing w:before="0" w:after="0" w:line="20" w:lineRule="atLeast"/>
        <w:jc w:val="both"/>
        <w:rPr>
          <w:bCs/>
          <w:sz w:val="24"/>
        </w:rPr>
      </w:pPr>
      <w:r w:rsidRPr="00A76F8D">
        <w:rPr>
          <w:bCs/>
          <w:sz w:val="24"/>
        </w:rPr>
        <w:t>По думите му подготовката на специалистите изисква дългогодишно обучение – шест години медицинско образование, четири години специализация и постоянни допълнителни обучения.</w:t>
      </w:r>
    </w:p>
    <w:p w14:paraId="06233EB2" w14:textId="77777777" w:rsidR="00313DD0" w:rsidRPr="00A76F8D" w:rsidRDefault="00313DD0" w:rsidP="00A76F8D">
      <w:pPr>
        <w:spacing w:before="0" w:after="0" w:line="20" w:lineRule="atLeast"/>
        <w:jc w:val="both"/>
        <w:rPr>
          <w:bCs/>
          <w:sz w:val="24"/>
        </w:rPr>
      </w:pPr>
      <w:r w:rsidRPr="00A76F8D">
        <w:rPr>
          <w:bCs/>
          <w:sz w:val="24"/>
        </w:rPr>
        <w:t xml:space="preserve">Специалистите напомниха, че за пациента е важно не само да избере квалифициран лекар, но и да получи обективна медицинска оценка за това дали дадена процедура е подходяща. В Българската асоциация на естетичните дерматолози членуват над 120 специалисти. Организацията работи за утвърждаване на високи медицински стандарти и защита на пациентите, а младежката </w:t>
      </w:r>
      <w:r w:rsidRPr="00A76F8D">
        <w:rPr>
          <w:rFonts w:ascii="Calibri" w:hAnsi="Calibri" w:cs="Calibri"/>
          <w:bCs/>
          <w:sz w:val="24"/>
        </w:rPr>
        <w:t>ѝ</w:t>
      </w:r>
      <w:r w:rsidRPr="00A76F8D">
        <w:rPr>
          <w:bCs/>
          <w:sz w:val="24"/>
        </w:rPr>
        <w:t xml:space="preserve"> </w:t>
      </w:r>
      <w:r w:rsidRPr="00A76F8D">
        <w:rPr>
          <w:rFonts w:cs="Arial Narrow"/>
          <w:bCs/>
          <w:sz w:val="24"/>
        </w:rPr>
        <w:t>секция</w:t>
      </w:r>
      <w:r w:rsidRPr="00A76F8D">
        <w:rPr>
          <w:bCs/>
          <w:sz w:val="24"/>
        </w:rPr>
        <w:t xml:space="preserve"> BAED </w:t>
      </w:r>
      <w:proofErr w:type="spellStart"/>
      <w:r w:rsidRPr="00A76F8D">
        <w:rPr>
          <w:bCs/>
          <w:sz w:val="24"/>
        </w:rPr>
        <w:t>Youth</w:t>
      </w:r>
      <w:proofErr w:type="spellEnd"/>
      <w:r w:rsidRPr="00A76F8D">
        <w:rPr>
          <w:bCs/>
          <w:sz w:val="24"/>
        </w:rPr>
        <w:t xml:space="preserve"> </w:t>
      </w:r>
      <w:r w:rsidRPr="00A76F8D">
        <w:rPr>
          <w:rFonts w:cs="Arial Narrow"/>
          <w:bCs/>
          <w:sz w:val="24"/>
        </w:rPr>
        <w:t>подкрепя</w:t>
      </w:r>
      <w:r w:rsidRPr="00A76F8D">
        <w:rPr>
          <w:bCs/>
          <w:sz w:val="24"/>
        </w:rPr>
        <w:t xml:space="preserve"> </w:t>
      </w:r>
      <w:r w:rsidRPr="00A76F8D">
        <w:rPr>
          <w:rFonts w:cs="Arial Narrow"/>
          <w:bCs/>
          <w:sz w:val="24"/>
        </w:rPr>
        <w:t>развитието</w:t>
      </w:r>
      <w:r w:rsidRPr="00A76F8D">
        <w:rPr>
          <w:bCs/>
          <w:sz w:val="24"/>
        </w:rPr>
        <w:t xml:space="preserve"> </w:t>
      </w:r>
      <w:r w:rsidRPr="00A76F8D">
        <w:rPr>
          <w:rFonts w:cs="Arial Narrow"/>
          <w:bCs/>
          <w:sz w:val="24"/>
        </w:rPr>
        <w:t>на</w:t>
      </w:r>
      <w:r w:rsidRPr="00A76F8D">
        <w:rPr>
          <w:bCs/>
          <w:sz w:val="24"/>
        </w:rPr>
        <w:t xml:space="preserve"> </w:t>
      </w:r>
      <w:r w:rsidRPr="00A76F8D">
        <w:rPr>
          <w:rFonts w:cs="Arial Narrow"/>
          <w:bCs/>
          <w:sz w:val="24"/>
        </w:rPr>
        <w:t>специализантите</w:t>
      </w:r>
      <w:r w:rsidRPr="00A76F8D">
        <w:rPr>
          <w:bCs/>
          <w:sz w:val="24"/>
        </w:rPr>
        <w:t xml:space="preserve"> </w:t>
      </w:r>
      <w:r w:rsidRPr="00A76F8D">
        <w:rPr>
          <w:rFonts w:cs="Arial Narrow"/>
          <w:bCs/>
          <w:sz w:val="24"/>
        </w:rPr>
        <w:t>в</w:t>
      </w:r>
      <w:r w:rsidRPr="00A76F8D">
        <w:rPr>
          <w:bCs/>
          <w:sz w:val="24"/>
        </w:rPr>
        <w:t xml:space="preserve"> </w:t>
      </w:r>
      <w:r w:rsidRPr="00A76F8D">
        <w:rPr>
          <w:rFonts w:cs="Arial Narrow"/>
          <w:bCs/>
          <w:sz w:val="24"/>
        </w:rPr>
        <w:t>областта</w:t>
      </w:r>
      <w:r w:rsidRPr="00A76F8D">
        <w:rPr>
          <w:bCs/>
          <w:sz w:val="24"/>
        </w:rPr>
        <w:t xml:space="preserve"> </w:t>
      </w:r>
      <w:r w:rsidRPr="00A76F8D">
        <w:rPr>
          <w:rFonts w:cs="Arial Narrow"/>
          <w:bCs/>
          <w:sz w:val="24"/>
        </w:rPr>
        <w:t>на</w:t>
      </w:r>
      <w:r w:rsidRPr="00A76F8D">
        <w:rPr>
          <w:bCs/>
          <w:sz w:val="24"/>
        </w:rPr>
        <w:t xml:space="preserve"> </w:t>
      </w:r>
      <w:r w:rsidRPr="00A76F8D">
        <w:rPr>
          <w:rFonts w:cs="Arial Narrow"/>
          <w:bCs/>
          <w:sz w:val="24"/>
        </w:rPr>
        <w:t>дерматологията</w:t>
      </w:r>
      <w:r w:rsidRPr="00A76F8D">
        <w:rPr>
          <w:bCs/>
          <w:sz w:val="24"/>
        </w:rPr>
        <w:t>.</w:t>
      </w:r>
    </w:p>
    <w:p w14:paraId="0AB87297" w14:textId="77777777" w:rsidR="00313DD0" w:rsidRPr="00A76F8D" w:rsidRDefault="00313DD0" w:rsidP="00A76F8D">
      <w:pPr>
        <w:spacing w:before="0" w:after="0" w:line="20" w:lineRule="atLeast"/>
        <w:jc w:val="both"/>
        <w:rPr>
          <w:bCs/>
          <w:sz w:val="24"/>
        </w:rPr>
      </w:pPr>
    </w:p>
    <w:bookmarkStart w:id="40" w:name="_Hlk224040184"/>
    <w:p w14:paraId="09213C46" w14:textId="193CAC96" w:rsidR="0037317F" w:rsidRPr="00A76F8D" w:rsidRDefault="0037317F" w:rsidP="00A76F8D">
      <w:pPr>
        <w:pStyle w:val="1"/>
        <w:spacing w:before="0" w:after="0"/>
        <w:rPr>
          <w:rFonts w:ascii="Arial Narrow" w:hAnsi="Arial Narrow"/>
          <w:sz w:val="24"/>
          <w:szCs w:val="24"/>
        </w:rPr>
      </w:pPr>
      <w:r w:rsidRPr="00A76F8D">
        <w:rPr>
          <w:rFonts w:ascii="Arial Narrow" w:hAnsi="Arial Narrow"/>
          <w:sz w:val="24"/>
          <w:szCs w:val="24"/>
        </w:rPr>
        <w:lastRenderedPageBreak/>
        <w:fldChar w:fldCharType="begin"/>
      </w:r>
      <w:r w:rsidRPr="00A76F8D">
        <w:rPr>
          <w:rFonts w:ascii="Arial Narrow" w:hAnsi="Arial Narrow"/>
          <w:sz w:val="24"/>
          <w:szCs w:val="24"/>
        </w:rPr>
        <w:instrText>HYPERLINK "https://medicalnews.bg/2026/03/10/%d0%b4-%d1%80-%d0%b7%d0%b4%d1%80%d0%b0%d0%b2%d0%ba%d0%be%d0%b2-%d0%bf%d1%80%d0%b8%d0%b5%d0%bc%d1%8a%d1%82-%d0%b2-%d0%ba%d0%bb%d0%b8%d0%bd%d0%b8%d0%ba%d0%b0%d1%82%d0%b0-%d0%bf%d0%be-%d0%bf%d1%83%d0%bb/"</w:instrText>
      </w:r>
      <w:r w:rsidRPr="00A76F8D">
        <w:rPr>
          <w:rFonts w:ascii="Arial Narrow" w:hAnsi="Arial Narrow"/>
          <w:sz w:val="24"/>
          <w:szCs w:val="24"/>
        </w:rPr>
      </w:r>
      <w:r w:rsidRPr="00A76F8D">
        <w:rPr>
          <w:rFonts w:ascii="Arial Narrow" w:hAnsi="Arial Narrow"/>
          <w:sz w:val="24"/>
          <w:szCs w:val="24"/>
        </w:rPr>
        <w:fldChar w:fldCharType="separate"/>
      </w:r>
      <w:bookmarkStart w:id="41" w:name="_Toc224111472"/>
      <w:r w:rsidRPr="00A76F8D">
        <w:rPr>
          <w:rStyle w:val="a4"/>
          <w:rFonts w:ascii="Arial Narrow" w:hAnsi="Arial Narrow"/>
          <w:sz w:val="24"/>
          <w:szCs w:val="24"/>
        </w:rPr>
        <w:t xml:space="preserve">Д-р Здравков: Приемът в Клиниката по пулмология не е спиран, всички </w:t>
      </w:r>
      <w:proofErr w:type="spellStart"/>
      <w:r w:rsidRPr="00A76F8D">
        <w:rPr>
          <w:rStyle w:val="a4"/>
          <w:rFonts w:ascii="Arial Narrow" w:hAnsi="Arial Narrow"/>
          <w:sz w:val="24"/>
          <w:szCs w:val="24"/>
        </w:rPr>
        <w:t>щатове</w:t>
      </w:r>
      <w:proofErr w:type="spellEnd"/>
      <w:r w:rsidRPr="00A76F8D">
        <w:rPr>
          <w:rStyle w:val="a4"/>
          <w:rFonts w:ascii="Arial Narrow" w:hAnsi="Arial Narrow"/>
          <w:sz w:val="24"/>
          <w:szCs w:val="24"/>
        </w:rPr>
        <w:t xml:space="preserve"> са запълнени</w:t>
      </w:r>
      <w:bookmarkEnd w:id="41"/>
      <w:r w:rsidRPr="00A76F8D">
        <w:rPr>
          <w:rFonts w:ascii="Arial Narrow" w:hAnsi="Arial Narrow"/>
          <w:sz w:val="24"/>
          <w:szCs w:val="24"/>
        </w:rPr>
        <w:fldChar w:fldCharType="end"/>
      </w:r>
    </w:p>
    <w:p w14:paraId="0D80CF25" w14:textId="77777777" w:rsidR="0037317F" w:rsidRPr="00A76F8D" w:rsidRDefault="0037317F" w:rsidP="00A76F8D">
      <w:pPr>
        <w:spacing w:before="0" w:after="0" w:line="20" w:lineRule="atLeast"/>
        <w:jc w:val="both"/>
        <w:rPr>
          <w:b/>
          <w:bCs/>
          <w:sz w:val="24"/>
        </w:rPr>
      </w:pPr>
      <w:r w:rsidRPr="00A76F8D">
        <w:rPr>
          <w:b/>
          <w:bCs/>
          <w:sz w:val="24"/>
        </w:rPr>
        <w:t>Medicalnews.bg, 10.03.2026</w:t>
      </w:r>
    </w:p>
    <w:p w14:paraId="5B11F2CA" w14:textId="77777777" w:rsidR="0037317F" w:rsidRPr="00A76F8D" w:rsidRDefault="00000000" w:rsidP="00A76F8D">
      <w:pPr>
        <w:spacing w:before="0" w:after="0" w:line="20" w:lineRule="atLeast"/>
        <w:jc w:val="both"/>
        <w:rPr>
          <w:bCs/>
          <w:sz w:val="24"/>
        </w:rPr>
      </w:pPr>
      <w:r w:rsidRPr="00A76F8D">
        <w:rPr>
          <w:bCs/>
          <w:sz w:val="24"/>
        </w:rPr>
        <w:pict w14:anchorId="2BF90FFA">
          <v:rect id="_x0000_i1033" style="width:453.6pt;height:1.5pt" o:hralign="center" o:hrstd="t" o:hrnoshade="t" o:hr="t" fillcolor="#aca899" stroked="f"/>
        </w:pict>
      </w:r>
    </w:p>
    <w:p w14:paraId="5A9C1369" w14:textId="77777777" w:rsidR="0037317F" w:rsidRPr="00A76F8D" w:rsidRDefault="0037317F" w:rsidP="00A76F8D">
      <w:pPr>
        <w:spacing w:before="0" w:after="0" w:line="20" w:lineRule="atLeast"/>
        <w:jc w:val="both"/>
        <w:rPr>
          <w:bCs/>
          <w:sz w:val="24"/>
        </w:rPr>
      </w:pPr>
      <w:r w:rsidRPr="00A76F8D">
        <w:rPr>
          <w:b/>
          <w:bCs/>
          <w:sz w:val="24"/>
        </w:rPr>
        <w:t>Приемът на пациенти и работата на Клиниката по пулмология към СБАЛ по детски болести „Проф. Д-р Иван Митев“ не са прекъсвали. </w:t>
      </w:r>
      <w:r w:rsidRPr="00A76F8D">
        <w:rPr>
          <w:bCs/>
          <w:sz w:val="24"/>
        </w:rPr>
        <w:t>В момента </w:t>
      </w:r>
      <w:r w:rsidRPr="00A76F8D">
        <w:rPr>
          <w:b/>
          <w:bCs/>
          <w:sz w:val="24"/>
        </w:rPr>
        <w:t xml:space="preserve">всички </w:t>
      </w:r>
      <w:proofErr w:type="spellStart"/>
      <w:r w:rsidRPr="00A76F8D">
        <w:rPr>
          <w:b/>
          <w:bCs/>
          <w:sz w:val="24"/>
        </w:rPr>
        <w:t>щатове</w:t>
      </w:r>
      <w:proofErr w:type="spellEnd"/>
      <w:r w:rsidRPr="00A76F8D">
        <w:rPr>
          <w:b/>
          <w:bCs/>
          <w:sz w:val="24"/>
        </w:rPr>
        <w:t xml:space="preserve"> са запълнени,</w:t>
      </w:r>
      <w:r w:rsidRPr="00A76F8D">
        <w:rPr>
          <w:bCs/>
          <w:sz w:val="24"/>
        </w:rPr>
        <w:t> като ръководството води преговори за </w:t>
      </w:r>
      <w:r w:rsidRPr="00A76F8D">
        <w:rPr>
          <w:b/>
          <w:bCs/>
          <w:sz w:val="24"/>
        </w:rPr>
        <w:t>привличане на други детски пулмолози</w:t>
      </w:r>
      <w:r w:rsidRPr="00A76F8D">
        <w:rPr>
          <w:bCs/>
          <w:sz w:val="24"/>
        </w:rPr>
        <w:t>. </w:t>
      </w:r>
      <w:r w:rsidRPr="00A76F8D">
        <w:rPr>
          <w:b/>
          <w:bCs/>
          <w:sz w:val="24"/>
        </w:rPr>
        <w:t>Това обяви пред Medicalnews.bg д-р Благомир Здравков, директор на болницата, </w:t>
      </w:r>
      <w:r w:rsidRPr="00A76F8D">
        <w:rPr>
          <w:bCs/>
          <w:sz w:val="24"/>
        </w:rPr>
        <w:t>коментирайки </w:t>
      </w:r>
      <w:r w:rsidRPr="00A76F8D">
        <w:rPr>
          <w:b/>
          <w:bCs/>
          <w:sz w:val="24"/>
        </w:rPr>
        <w:t>колективната оставка на всички лекари, </w:t>
      </w:r>
      <w:r w:rsidRPr="00A76F8D">
        <w:rPr>
          <w:bCs/>
          <w:sz w:val="24"/>
        </w:rPr>
        <w:t>медицински сестри и санитари от клиниката, която бе подадена до него миналата седмица.</w:t>
      </w:r>
    </w:p>
    <w:bookmarkEnd w:id="40"/>
    <w:p w14:paraId="30A18FCB" w14:textId="77777777" w:rsidR="0037317F" w:rsidRPr="00A76F8D" w:rsidRDefault="0037317F" w:rsidP="00A76F8D">
      <w:pPr>
        <w:spacing w:before="0" w:after="0" w:line="20" w:lineRule="atLeast"/>
        <w:jc w:val="both"/>
        <w:rPr>
          <w:bCs/>
          <w:sz w:val="24"/>
        </w:rPr>
      </w:pPr>
      <w:r w:rsidRPr="00A76F8D">
        <w:rPr>
          <w:bCs/>
          <w:i/>
          <w:iCs/>
          <w:sz w:val="24"/>
        </w:rPr>
        <w:t>„Относно специализиращите колеги, съвместно водим разговори, за да се върнат при нас, за да си продължат специализациите. Ангажирали сме и министерството, тъй като ние многократно ги канихме да останат, </w:t>
      </w:r>
      <w:r w:rsidRPr="00A76F8D">
        <w:rPr>
          <w:b/>
          <w:bCs/>
          <w:i/>
          <w:iCs/>
          <w:sz w:val="24"/>
        </w:rPr>
        <w:t>но те не пожелаха</w:t>
      </w:r>
      <w:r w:rsidRPr="00A76F8D">
        <w:rPr>
          <w:bCs/>
          <w:i/>
          <w:iCs/>
          <w:sz w:val="24"/>
        </w:rPr>
        <w:t>“, </w:t>
      </w:r>
      <w:r w:rsidRPr="00A76F8D">
        <w:rPr>
          <w:bCs/>
          <w:sz w:val="24"/>
        </w:rPr>
        <w:t>каза той. И изтъкна, че </w:t>
      </w:r>
      <w:r w:rsidRPr="00A76F8D">
        <w:rPr>
          <w:b/>
          <w:bCs/>
          <w:sz w:val="24"/>
        </w:rPr>
        <w:t>специализантите имат предложения от две частни болници,</w:t>
      </w:r>
      <w:r w:rsidRPr="00A76F8D">
        <w:rPr>
          <w:bCs/>
          <w:sz w:val="24"/>
        </w:rPr>
        <w:t> като не са скрили това по време на разговора им със здравния министър.</w:t>
      </w:r>
    </w:p>
    <w:p w14:paraId="411620C2" w14:textId="77777777" w:rsidR="0037317F" w:rsidRPr="00A76F8D" w:rsidRDefault="0037317F" w:rsidP="00A76F8D">
      <w:pPr>
        <w:spacing w:before="0" w:after="0" w:line="20" w:lineRule="atLeast"/>
        <w:jc w:val="both"/>
        <w:rPr>
          <w:bCs/>
          <w:sz w:val="24"/>
        </w:rPr>
      </w:pPr>
      <w:r w:rsidRPr="00A76F8D">
        <w:rPr>
          <w:bCs/>
          <w:i/>
          <w:iCs/>
          <w:sz w:val="24"/>
        </w:rPr>
        <w:t>„В крайна сметка ние не можем да ги задържим насила“, </w:t>
      </w:r>
      <w:r w:rsidRPr="00A76F8D">
        <w:rPr>
          <w:bCs/>
          <w:sz w:val="24"/>
        </w:rPr>
        <w:t>допълни д-р Здравков. На въпрос дали може да се продължи специализацията на колегите му на друго място, той посочи, че не може да отговори, защото все още не е ясно </w:t>
      </w:r>
      <w:r w:rsidRPr="00A76F8D">
        <w:rPr>
          <w:b/>
          <w:bCs/>
          <w:sz w:val="24"/>
        </w:rPr>
        <w:t>дали ще се върнат или изберат друга болница. </w:t>
      </w:r>
    </w:p>
    <w:p w14:paraId="08F38D4B" w14:textId="77777777" w:rsidR="0037317F" w:rsidRPr="00A76F8D" w:rsidRDefault="0037317F" w:rsidP="00A76F8D">
      <w:pPr>
        <w:spacing w:before="0" w:after="0" w:line="20" w:lineRule="atLeast"/>
        <w:jc w:val="both"/>
        <w:rPr>
          <w:bCs/>
          <w:sz w:val="24"/>
        </w:rPr>
      </w:pPr>
      <w:r w:rsidRPr="00A76F8D">
        <w:rPr>
          <w:bCs/>
          <w:sz w:val="24"/>
        </w:rPr>
        <w:t>Целият екип на </w:t>
      </w:r>
      <w:r w:rsidRPr="00A76F8D">
        <w:rPr>
          <w:b/>
          <w:bCs/>
          <w:sz w:val="24"/>
        </w:rPr>
        <w:t>Клиниката по пулмология, който подаде оставка миналата седмица,</w:t>
      </w:r>
      <w:r w:rsidRPr="00A76F8D">
        <w:rPr>
          <w:bCs/>
          <w:sz w:val="24"/>
        </w:rPr>
        <w:t> е бил извикан на среща в Министерство на здравеопазването. </w:t>
      </w:r>
      <w:r w:rsidRPr="00A76F8D">
        <w:rPr>
          <w:b/>
          <w:bCs/>
          <w:sz w:val="24"/>
        </w:rPr>
        <w:t>На нея е присъствал и д-р Благомир Здравков, </w:t>
      </w:r>
      <w:r w:rsidRPr="00A76F8D">
        <w:rPr>
          <w:bCs/>
          <w:sz w:val="24"/>
        </w:rPr>
        <w:t>като заедно с доц. Михаил Околийски са обсъдили основните им мотиви за напускане.</w:t>
      </w:r>
    </w:p>
    <w:p w14:paraId="02802F6C" w14:textId="77777777" w:rsidR="0037317F" w:rsidRPr="00A76F8D" w:rsidRDefault="0037317F" w:rsidP="00A76F8D">
      <w:pPr>
        <w:spacing w:before="0" w:after="0" w:line="20" w:lineRule="atLeast"/>
        <w:jc w:val="both"/>
        <w:rPr>
          <w:bCs/>
          <w:sz w:val="24"/>
        </w:rPr>
      </w:pPr>
      <w:r w:rsidRPr="00A76F8D">
        <w:rPr>
          <w:bCs/>
          <w:i/>
          <w:iCs/>
          <w:sz w:val="24"/>
        </w:rPr>
        <w:t>„От поста на колегите в социалните мрежи не става ясно, </w:t>
      </w:r>
      <w:r w:rsidRPr="00A76F8D">
        <w:rPr>
          <w:b/>
          <w:bCs/>
          <w:i/>
          <w:iCs/>
          <w:sz w:val="24"/>
        </w:rPr>
        <w:t>че очевидно имат някаква чисто колективна липса на пригодност.</w:t>
      </w:r>
      <w:r w:rsidRPr="00A76F8D">
        <w:rPr>
          <w:bCs/>
          <w:i/>
          <w:iCs/>
          <w:sz w:val="24"/>
        </w:rPr>
        <w:t> Този екип</w:t>
      </w:r>
      <w:r w:rsidRPr="00A76F8D">
        <w:rPr>
          <w:b/>
          <w:bCs/>
          <w:i/>
          <w:iCs/>
          <w:sz w:val="24"/>
        </w:rPr>
        <w:t> аз съм го поканил и аз съм го изградил</w:t>
      </w:r>
      <w:r w:rsidRPr="00A76F8D">
        <w:rPr>
          <w:bCs/>
          <w:i/>
          <w:iCs/>
          <w:sz w:val="24"/>
        </w:rPr>
        <w:t> – те дойдоха от тогавашната Белодробна болница, също заради неразбирателства с колегите си. Сега декларират тази позиция с целия екип на нашата болница“,</w:t>
      </w:r>
      <w:r w:rsidRPr="00A76F8D">
        <w:rPr>
          <w:bCs/>
          <w:sz w:val="24"/>
        </w:rPr>
        <w:t> обясни директорът на Детска болница „Проф. Иван Митев“ и подчерта, че е </w:t>
      </w:r>
      <w:r w:rsidRPr="00A76F8D">
        <w:rPr>
          <w:b/>
          <w:bCs/>
          <w:sz w:val="24"/>
        </w:rPr>
        <w:t>направил всичко възможно за да задържи колегите си, предложил им медиатор и организационен психолог.</w:t>
      </w:r>
    </w:p>
    <w:p w14:paraId="0AA7E60E" w14:textId="77777777" w:rsidR="0037317F" w:rsidRPr="00A76F8D" w:rsidRDefault="0037317F" w:rsidP="00A76F8D">
      <w:pPr>
        <w:spacing w:before="0" w:after="0" w:line="20" w:lineRule="atLeast"/>
        <w:jc w:val="both"/>
        <w:rPr>
          <w:bCs/>
          <w:sz w:val="24"/>
        </w:rPr>
      </w:pPr>
      <w:r w:rsidRPr="00A76F8D">
        <w:rPr>
          <w:bCs/>
          <w:i/>
          <w:iCs/>
          <w:sz w:val="24"/>
        </w:rPr>
        <w:t>„… Няма как директорът на болницата административно да придаде авторитет на когото и да е. Те бяха решили да отидат в „Пирогов“. Впоследствие цялата детска секция въстана на протест, когато разбраха кой отива. И най-вероятно по тази причина няма възможност да отидат там, защото не е много логично и колегата, който ръководи “Пирогов”, да загуби собствен  екип, който сам си е изградил, за да назначи някой друг“, </w:t>
      </w:r>
      <w:r w:rsidRPr="00A76F8D">
        <w:rPr>
          <w:bCs/>
          <w:sz w:val="24"/>
        </w:rPr>
        <w:t>каза още той по повод мотивите за колективната оставка.</w:t>
      </w:r>
    </w:p>
    <w:p w14:paraId="663153D2" w14:textId="77777777" w:rsidR="0037317F" w:rsidRPr="00A76F8D" w:rsidRDefault="0037317F" w:rsidP="00A76F8D">
      <w:pPr>
        <w:spacing w:before="0" w:after="0" w:line="20" w:lineRule="atLeast"/>
        <w:jc w:val="both"/>
        <w:rPr>
          <w:bCs/>
          <w:sz w:val="24"/>
        </w:rPr>
      </w:pPr>
      <w:r w:rsidRPr="00A76F8D">
        <w:rPr>
          <w:bCs/>
          <w:sz w:val="24"/>
        </w:rPr>
        <w:t>Д-р Здравков изтъкна </w:t>
      </w:r>
      <w:r w:rsidRPr="00A76F8D">
        <w:rPr>
          <w:b/>
          <w:bCs/>
          <w:sz w:val="24"/>
        </w:rPr>
        <w:t>още, че подалите оставка са опитали да отидат и в други болници, но отново са срещнали неодобрение от страна на бъдещите си колеги.</w:t>
      </w:r>
    </w:p>
    <w:p w14:paraId="0D697A9F" w14:textId="77777777" w:rsidR="0037317F" w:rsidRPr="00A76F8D" w:rsidRDefault="0037317F" w:rsidP="00A76F8D">
      <w:pPr>
        <w:spacing w:before="0" w:after="0" w:line="20" w:lineRule="atLeast"/>
        <w:jc w:val="both"/>
        <w:rPr>
          <w:bCs/>
          <w:sz w:val="24"/>
        </w:rPr>
      </w:pPr>
      <w:r w:rsidRPr="00A76F8D">
        <w:rPr>
          <w:b/>
          <w:bCs/>
          <w:sz w:val="24"/>
        </w:rPr>
        <w:t>Уронва се престижа на болницата с постове в социалните мрежи</w:t>
      </w:r>
    </w:p>
    <w:p w14:paraId="2291DA10" w14:textId="77777777" w:rsidR="0037317F" w:rsidRPr="00A76F8D" w:rsidRDefault="0037317F" w:rsidP="00A76F8D">
      <w:pPr>
        <w:spacing w:before="0" w:after="0" w:line="20" w:lineRule="atLeast"/>
        <w:jc w:val="both"/>
        <w:rPr>
          <w:bCs/>
          <w:sz w:val="24"/>
        </w:rPr>
      </w:pPr>
      <w:r w:rsidRPr="00A76F8D">
        <w:rPr>
          <w:bCs/>
          <w:sz w:val="24"/>
        </w:rPr>
        <w:t>По повод </w:t>
      </w:r>
      <w:hyperlink r:id="rId25" w:history="1">
        <w:r w:rsidRPr="00A76F8D">
          <w:rPr>
            <w:rStyle w:val="a4"/>
            <w:bCs/>
            <w:sz w:val="24"/>
          </w:rPr>
          <w:t>твърденията на д-р Наталия Габровска във Фейсбук, </w:t>
        </w:r>
      </w:hyperlink>
      <w:r w:rsidRPr="00A76F8D">
        <w:rPr>
          <w:bCs/>
          <w:sz w:val="24"/>
        </w:rPr>
        <w:t>че с екипа на Клиниката по пулмология се държат пренебрежително и неуважително, д-р Здравков посочи, </w:t>
      </w:r>
      <w:r w:rsidRPr="00A76F8D">
        <w:rPr>
          <w:b/>
          <w:bCs/>
          <w:sz w:val="24"/>
        </w:rPr>
        <w:t>че е добре всички да споделят истинските си намерения.</w:t>
      </w:r>
    </w:p>
    <w:p w14:paraId="50676969" w14:textId="77777777" w:rsidR="0037317F" w:rsidRPr="00A76F8D" w:rsidRDefault="0037317F" w:rsidP="00A76F8D">
      <w:pPr>
        <w:spacing w:before="0" w:after="0" w:line="20" w:lineRule="atLeast"/>
        <w:jc w:val="both"/>
        <w:rPr>
          <w:bCs/>
          <w:sz w:val="24"/>
        </w:rPr>
      </w:pPr>
      <w:r w:rsidRPr="00A76F8D">
        <w:rPr>
          <w:bCs/>
          <w:i/>
          <w:iCs/>
          <w:sz w:val="24"/>
        </w:rPr>
        <w:t>„… Добре е да бъдем доблестни и да сложим картите на масата! А не просто във Фейсбук да се водят някакви приказки,</w:t>
      </w:r>
      <w:r w:rsidRPr="00A76F8D">
        <w:rPr>
          <w:b/>
          <w:bCs/>
          <w:i/>
          <w:iCs/>
          <w:sz w:val="24"/>
        </w:rPr>
        <w:t> които всъщност уронват престижа на нашата болница</w:t>
      </w:r>
      <w:r w:rsidRPr="00A76F8D">
        <w:rPr>
          <w:bCs/>
          <w:i/>
          <w:iCs/>
          <w:sz w:val="24"/>
        </w:rPr>
        <w:t>, защото там целенасочено няма никакви имена. Нито моето се споменава, нито на тези хора, за които твърдят, че имат проблем с тях. Но по този начин се създава едно внушение“,</w:t>
      </w:r>
      <w:r w:rsidRPr="00A76F8D">
        <w:rPr>
          <w:bCs/>
          <w:sz w:val="24"/>
        </w:rPr>
        <w:t> каза той пред Medicalnews.bg.</w:t>
      </w:r>
    </w:p>
    <w:p w14:paraId="2A43B391" w14:textId="77777777" w:rsidR="0037317F" w:rsidRPr="00A76F8D" w:rsidRDefault="0037317F" w:rsidP="00A76F8D">
      <w:pPr>
        <w:spacing w:before="0" w:after="0" w:line="20" w:lineRule="atLeast"/>
        <w:jc w:val="both"/>
        <w:rPr>
          <w:bCs/>
          <w:sz w:val="24"/>
        </w:rPr>
      </w:pPr>
      <w:r w:rsidRPr="00A76F8D">
        <w:rPr>
          <w:bCs/>
          <w:sz w:val="24"/>
        </w:rPr>
        <w:t>По повод срещите в министерството, инициирани от служебния здравен министър, д-р Здравков посочва, че за него диалогът, </w:t>
      </w:r>
      <w:r w:rsidRPr="00A76F8D">
        <w:rPr>
          <w:b/>
          <w:bCs/>
          <w:sz w:val="24"/>
        </w:rPr>
        <w:t>който смяташе за изгубен в началото на годината (когато подаде оставка като директор), вече е възвърнат. </w:t>
      </w:r>
      <w:r w:rsidRPr="00A76F8D">
        <w:rPr>
          <w:bCs/>
          <w:i/>
          <w:iCs/>
          <w:sz w:val="24"/>
        </w:rPr>
        <w:t>„Ние говорихме с новия екип на министерството по много теми, включително за първи път. Поне аз за 5 години откакто съм директор, </w:t>
      </w:r>
      <w:r w:rsidRPr="00A76F8D">
        <w:rPr>
          <w:b/>
          <w:bCs/>
          <w:i/>
          <w:iCs/>
          <w:sz w:val="24"/>
        </w:rPr>
        <w:t xml:space="preserve">за </w:t>
      </w:r>
      <w:r w:rsidRPr="00A76F8D">
        <w:rPr>
          <w:b/>
          <w:bCs/>
          <w:i/>
          <w:iCs/>
          <w:sz w:val="24"/>
        </w:rPr>
        <w:lastRenderedPageBreak/>
        <w:t>първи път виждам да се канят цели екипи в МЗ</w:t>
      </w:r>
      <w:r w:rsidRPr="00A76F8D">
        <w:rPr>
          <w:bCs/>
          <w:i/>
          <w:iCs/>
          <w:sz w:val="24"/>
        </w:rPr>
        <w:t>, както беше нашия екип на Клиниката по пулмология, специализанти. Така че, на този етап мисля, </w:t>
      </w:r>
      <w:r w:rsidRPr="00A76F8D">
        <w:rPr>
          <w:b/>
          <w:bCs/>
          <w:i/>
          <w:iCs/>
          <w:sz w:val="24"/>
        </w:rPr>
        <w:t>че доц. Околийски поддържа точно тази доктрина</w:t>
      </w:r>
      <w:r w:rsidRPr="00A76F8D">
        <w:rPr>
          <w:bCs/>
          <w:i/>
          <w:iCs/>
          <w:sz w:val="24"/>
        </w:rPr>
        <w:t>“, </w:t>
      </w:r>
      <w:r w:rsidRPr="00A76F8D">
        <w:rPr>
          <w:bCs/>
          <w:sz w:val="24"/>
        </w:rPr>
        <w:t>обясни той.</w:t>
      </w:r>
    </w:p>
    <w:p w14:paraId="024C9407" w14:textId="77777777" w:rsidR="0037317F" w:rsidRPr="00A76F8D" w:rsidRDefault="0037317F" w:rsidP="00A76F8D">
      <w:pPr>
        <w:spacing w:before="0" w:after="0" w:line="20" w:lineRule="atLeast"/>
        <w:jc w:val="both"/>
        <w:rPr>
          <w:bCs/>
          <w:sz w:val="24"/>
        </w:rPr>
      </w:pPr>
      <w:r w:rsidRPr="00A76F8D">
        <w:rPr>
          <w:bCs/>
          <w:sz w:val="24"/>
        </w:rPr>
        <w:t>Коментирайки желанието на доц. Михаил Околийския да възстанови Обществения съвет за Национална детска болница, д-р Здравков посочи, че </w:t>
      </w:r>
      <w:r w:rsidRPr="00A76F8D">
        <w:rPr>
          <w:b/>
          <w:bCs/>
          <w:sz w:val="24"/>
        </w:rPr>
        <w:t>СБАЛ по детски болести „Проф. Д-р Иван Митев“ трябва да бъде гръбнака на болницата, която всички чакат от толкова години. </w:t>
      </w:r>
      <w:r w:rsidRPr="00A76F8D">
        <w:rPr>
          <w:bCs/>
          <w:sz w:val="24"/>
        </w:rPr>
        <w:t>По повод проблемите на лечебното заведение, което ръководи, той изтъкна, че </w:t>
      </w:r>
      <w:r w:rsidRPr="00A76F8D">
        <w:rPr>
          <w:b/>
          <w:bCs/>
          <w:sz w:val="24"/>
        </w:rPr>
        <w:t>помещенията й са като “кутия за обувки”,</w:t>
      </w:r>
      <w:r w:rsidRPr="00A76F8D">
        <w:rPr>
          <w:bCs/>
          <w:sz w:val="24"/>
        </w:rPr>
        <w:t> което затруднява работата на неговия екип. </w:t>
      </w:r>
      <w:r w:rsidRPr="00A76F8D">
        <w:rPr>
          <w:bCs/>
          <w:i/>
          <w:iCs/>
          <w:sz w:val="24"/>
        </w:rPr>
        <w:t>„Това не съответства на никакви съвременни стандарти за педиатрична помощ. Ние говорим за това повече от 5 години. Последният състав категорично ни е изключил от капиталовата програма за 2024 и 2025 г.“,</w:t>
      </w:r>
      <w:r w:rsidRPr="00A76F8D">
        <w:rPr>
          <w:bCs/>
          <w:sz w:val="24"/>
        </w:rPr>
        <w:t> допълни той.</w:t>
      </w:r>
    </w:p>
    <w:p w14:paraId="4ED7758F" w14:textId="77777777" w:rsidR="0037317F" w:rsidRPr="00A76F8D" w:rsidRDefault="0037317F" w:rsidP="00A76F8D">
      <w:pPr>
        <w:spacing w:before="0" w:after="0" w:line="20" w:lineRule="atLeast"/>
        <w:jc w:val="both"/>
        <w:rPr>
          <w:bCs/>
          <w:sz w:val="24"/>
        </w:rPr>
      </w:pPr>
      <w:r w:rsidRPr="00A76F8D">
        <w:rPr>
          <w:b/>
          <w:bCs/>
          <w:sz w:val="24"/>
        </w:rPr>
        <w:t>Бъдещето на Детската болница „Проф. Иван Митев“ остава непредвидимо</w:t>
      </w:r>
    </w:p>
    <w:p w14:paraId="3AC5BE73" w14:textId="77777777" w:rsidR="0037317F" w:rsidRPr="00A76F8D" w:rsidRDefault="0037317F" w:rsidP="00A76F8D">
      <w:pPr>
        <w:spacing w:before="0" w:after="0" w:line="20" w:lineRule="atLeast"/>
        <w:jc w:val="both"/>
        <w:rPr>
          <w:bCs/>
          <w:sz w:val="24"/>
        </w:rPr>
      </w:pPr>
      <w:r w:rsidRPr="00A76F8D">
        <w:rPr>
          <w:bCs/>
          <w:sz w:val="24"/>
        </w:rPr>
        <w:t>По повод това кой ще оглави СБАЛ по детски болести „Проф. Д-р Иван Митев“ след време, д-р Здравков припомни, че в </w:t>
      </w:r>
      <w:r w:rsidRPr="00A76F8D">
        <w:rPr>
          <w:b/>
          <w:bCs/>
          <w:sz w:val="24"/>
        </w:rPr>
        <w:t>момента тече конкурс и „изходът от него винаги е непредвидим“.</w:t>
      </w:r>
    </w:p>
    <w:p w14:paraId="4F2827E7" w14:textId="77777777" w:rsidR="0037317F" w:rsidRPr="00A76F8D" w:rsidRDefault="0037317F" w:rsidP="00A76F8D">
      <w:pPr>
        <w:spacing w:before="0" w:after="0" w:line="20" w:lineRule="atLeast"/>
        <w:jc w:val="both"/>
        <w:rPr>
          <w:bCs/>
          <w:sz w:val="24"/>
        </w:rPr>
      </w:pPr>
      <w:r w:rsidRPr="00A76F8D">
        <w:rPr>
          <w:bCs/>
          <w:i/>
          <w:iCs/>
          <w:sz w:val="24"/>
        </w:rPr>
        <w:t>„В личен план нямам абсолютно никакви проблеми, тъй като многократно съм казвал, че не съм директор на всяка цена. Мога да работя като редови лекар, мога да се върна в клиниката в “Пирогов”, имам покана за Националната кардиологична болница, Детската кардиология, където също съм работил. Така че аз нямам проблем. Проблемът е кога управляващите ще осъзнаят, че детското здравеопазване е приоритет. Ето това е най-големият ни проблем“, </w:t>
      </w:r>
      <w:r w:rsidRPr="00A76F8D">
        <w:rPr>
          <w:bCs/>
          <w:sz w:val="24"/>
        </w:rPr>
        <w:t>категоричен бе той.</w:t>
      </w:r>
    </w:p>
    <w:p w14:paraId="528FB8DC" w14:textId="77777777" w:rsidR="0037317F" w:rsidRPr="00A76F8D" w:rsidRDefault="0037317F" w:rsidP="00A76F8D">
      <w:pPr>
        <w:spacing w:before="0" w:after="0" w:line="20" w:lineRule="atLeast"/>
        <w:jc w:val="both"/>
        <w:rPr>
          <w:bCs/>
          <w:sz w:val="24"/>
        </w:rPr>
      </w:pPr>
      <w:r w:rsidRPr="00A76F8D">
        <w:rPr>
          <w:b/>
          <w:bCs/>
          <w:sz w:val="24"/>
        </w:rPr>
        <w:t>Страната се нуждае от качествена педиатрична помощ</w:t>
      </w:r>
    </w:p>
    <w:p w14:paraId="6EB3B7FF" w14:textId="77777777" w:rsidR="0037317F" w:rsidRPr="00A76F8D" w:rsidRDefault="0037317F" w:rsidP="00A76F8D">
      <w:pPr>
        <w:spacing w:before="0" w:after="0" w:line="20" w:lineRule="atLeast"/>
        <w:jc w:val="both"/>
        <w:rPr>
          <w:bCs/>
          <w:sz w:val="24"/>
        </w:rPr>
      </w:pPr>
      <w:r w:rsidRPr="00A76F8D">
        <w:rPr>
          <w:b/>
          <w:bCs/>
          <w:sz w:val="24"/>
        </w:rPr>
        <w:t>На въпрос защо продължава напред в конкурса за директор на Детската болница в Бургас, д-р Здравков поясни, че не вижда причина да се откаже</w:t>
      </w:r>
      <w:r w:rsidRPr="00A76F8D">
        <w:rPr>
          <w:bCs/>
          <w:sz w:val="24"/>
        </w:rPr>
        <w:t>. „</w:t>
      </w:r>
      <w:r w:rsidRPr="00A76F8D">
        <w:rPr>
          <w:bCs/>
          <w:i/>
          <w:iCs/>
          <w:sz w:val="24"/>
        </w:rPr>
        <w:t>Аз съм поел ангажимент към доц. Околийски, но след изборите нямаме гаранция какво ще се случи, дали в този стол няма пак да седне някой </w:t>
      </w:r>
      <w:r w:rsidRPr="00A76F8D">
        <w:rPr>
          <w:b/>
          <w:bCs/>
          <w:i/>
          <w:iCs/>
          <w:sz w:val="24"/>
        </w:rPr>
        <w:t>професионално немощен човек</w:t>
      </w:r>
      <w:r w:rsidRPr="00A76F8D">
        <w:rPr>
          <w:bCs/>
          <w:i/>
          <w:iCs/>
          <w:sz w:val="24"/>
        </w:rPr>
        <w:t>. В чисто професионален и личен план това също доста изтощава“,</w:t>
      </w:r>
      <w:r w:rsidRPr="00A76F8D">
        <w:rPr>
          <w:bCs/>
          <w:sz w:val="24"/>
        </w:rPr>
        <w:t> категоричен бе той.</w:t>
      </w:r>
    </w:p>
    <w:p w14:paraId="7FA696F0" w14:textId="77777777" w:rsidR="0037317F" w:rsidRPr="00A76F8D" w:rsidRDefault="0037317F" w:rsidP="00A76F8D">
      <w:pPr>
        <w:spacing w:before="0" w:after="0" w:line="20" w:lineRule="atLeast"/>
        <w:jc w:val="both"/>
        <w:rPr>
          <w:bCs/>
          <w:sz w:val="24"/>
        </w:rPr>
      </w:pPr>
      <w:r w:rsidRPr="00A76F8D">
        <w:rPr>
          <w:bCs/>
          <w:i/>
          <w:iCs/>
          <w:sz w:val="24"/>
        </w:rPr>
        <w:t>„В момента аз съм директор </w:t>
      </w:r>
      <w:r w:rsidRPr="00A76F8D">
        <w:rPr>
          <w:b/>
          <w:bCs/>
          <w:i/>
          <w:iCs/>
          <w:sz w:val="24"/>
        </w:rPr>
        <w:t>на единствената функционираща детска болница в София. </w:t>
      </w:r>
      <w:r w:rsidRPr="00A76F8D">
        <w:rPr>
          <w:bCs/>
          <w:i/>
          <w:iCs/>
          <w:sz w:val="24"/>
        </w:rPr>
        <w:t>Въпросът е, когато не ти дават възможност да развиеш тази дейност, която ръководиш, да помислиш има ли смисъл да заемаш поста. Бургас не го разглеждайте като мое лично развитие. За мен това е шанс в професионално отношение, защото от качествена педиатрична помощ имат нужда децата в цялата страна”, </w:t>
      </w:r>
      <w:r w:rsidRPr="00A76F8D">
        <w:rPr>
          <w:bCs/>
          <w:sz w:val="24"/>
        </w:rPr>
        <w:t>каза още той. И поясни, че </w:t>
      </w:r>
      <w:r w:rsidRPr="00A76F8D">
        <w:rPr>
          <w:b/>
          <w:bCs/>
          <w:sz w:val="24"/>
        </w:rPr>
        <w:t>регионалната диспропорция в страната е голям проблем за адекватността на педиатричната помощ у нас.</w:t>
      </w:r>
    </w:p>
    <w:p w14:paraId="48095D24" w14:textId="77777777" w:rsidR="0037317F" w:rsidRPr="00A76F8D" w:rsidRDefault="0037317F" w:rsidP="00A76F8D">
      <w:pPr>
        <w:spacing w:before="0" w:after="0" w:line="20" w:lineRule="atLeast"/>
        <w:jc w:val="both"/>
        <w:rPr>
          <w:b/>
          <w:bCs/>
          <w:sz w:val="24"/>
        </w:rPr>
      </w:pPr>
      <w:bookmarkStart w:id="42" w:name="_Hlk224032997"/>
    </w:p>
    <w:p w14:paraId="59E3C3F3" w14:textId="38DE6D06" w:rsidR="00C44DCD" w:rsidRPr="00A76F8D" w:rsidRDefault="00C44DCD" w:rsidP="00A76F8D">
      <w:pPr>
        <w:pStyle w:val="1"/>
        <w:spacing w:before="0" w:after="0"/>
        <w:rPr>
          <w:rFonts w:ascii="Arial Narrow" w:hAnsi="Arial Narrow"/>
          <w:sz w:val="24"/>
          <w:szCs w:val="24"/>
        </w:rPr>
      </w:pPr>
      <w:hyperlink r:id="rId26" w:history="1">
        <w:bookmarkStart w:id="43" w:name="_Toc224111473"/>
        <w:r w:rsidRPr="00A76F8D">
          <w:rPr>
            <w:rStyle w:val="a4"/>
            <w:rFonts w:ascii="Arial Narrow" w:hAnsi="Arial Narrow"/>
            <w:sz w:val="24"/>
            <w:szCs w:val="24"/>
          </w:rPr>
          <w:t>Четирима на финала за детската болница в Бургас</w:t>
        </w:r>
        <w:bookmarkEnd w:id="43"/>
      </w:hyperlink>
    </w:p>
    <w:p w14:paraId="1733567F" w14:textId="278A066D" w:rsidR="00C44DCD" w:rsidRPr="00A76F8D" w:rsidRDefault="00C44DCD" w:rsidP="00A76F8D">
      <w:pPr>
        <w:spacing w:before="0" w:after="0" w:line="20" w:lineRule="atLeast"/>
        <w:jc w:val="both"/>
        <w:rPr>
          <w:b/>
          <w:bCs/>
          <w:sz w:val="24"/>
        </w:rPr>
      </w:pPr>
      <w:r w:rsidRPr="00A76F8D">
        <w:rPr>
          <w:b/>
          <w:bCs/>
          <w:sz w:val="24"/>
        </w:rPr>
        <w:t xml:space="preserve">Clinica.bg, 10-03-2026 </w:t>
      </w:r>
    </w:p>
    <w:p w14:paraId="11E13126" w14:textId="77777777" w:rsidR="00C44DCD" w:rsidRPr="00A76F8D" w:rsidRDefault="00000000" w:rsidP="00A76F8D">
      <w:pPr>
        <w:spacing w:before="0" w:after="0" w:line="20" w:lineRule="atLeast"/>
        <w:jc w:val="both"/>
        <w:rPr>
          <w:bCs/>
          <w:sz w:val="24"/>
        </w:rPr>
      </w:pPr>
      <w:r w:rsidRPr="00A76F8D">
        <w:rPr>
          <w:bCs/>
          <w:sz w:val="24"/>
        </w:rPr>
        <w:pict w14:anchorId="157FA85C">
          <v:rect id="_x0000_i1034" style="width:453.6pt;height:1.5pt" o:hralign="center" o:hrstd="t" o:hrnoshade="t" o:hr="t" fillcolor="#aca899" stroked="f"/>
        </w:pict>
      </w:r>
      <w:r w:rsidR="00C44DCD" w:rsidRPr="00A76F8D">
        <w:rPr>
          <w:bCs/>
          <w:sz w:val="24"/>
        </w:rPr>
        <w:t>И четиримата кандидати са допуснати до финалния кръг за избор на управител на детската болница „Света Анастасия" в Бургас. Това съобщиха оттам днес.</w:t>
      </w:r>
    </w:p>
    <w:p w14:paraId="0727398D" w14:textId="77777777" w:rsidR="00C44DCD" w:rsidRPr="00A76F8D" w:rsidRDefault="00C44DCD" w:rsidP="00A76F8D">
      <w:pPr>
        <w:spacing w:before="0" w:after="0" w:line="20" w:lineRule="atLeast"/>
        <w:jc w:val="both"/>
        <w:rPr>
          <w:bCs/>
          <w:sz w:val="24"/>
        </w:rPr>
      </w:pPr>
      <w:r w:rsidRPr="00A76F8D">
        <w:rPr>
          <w:bCs/>
          <w:sz w:val="24"/>
        </w:rPr>
        <w:t>Вторият кръг на конкурса се изразяваше в представяне на програми за управление на болницата за следващите три години. В него участваха д-р Венцислав Димов, д-р Тома Томов, Димитър Помаков и д-р Благомир Здравков.</w:t>
      </w:r>
    </w:p>
    <w:bookmarkEnd w:id="42"/>
    <w:p w14:paraId="06D7994A" w14:textId="77777777" w:rsidR="00C44DCD" w:rsidRPr="00A76F8D" w:rsidRDefault="00C44DCD" w:rsidP="00A76F8D">
      <w:pPr>
        <w:spacing w:before="0" w:after="0" w:line="20" w:lineRule="atLeast"/>
        <w:jc w:val="both"/>
        <w:rPr>
          <w:b/>
          <w:bCs/>
          <w:sz w:val="24"/>
        </w:rPr>
      </w:pPr>
      <w:r w:rsidRPr="00A76F8D">
        <w:rPr>
          <w:b/>
          <w:bCs/>
          <w:sz w:val="24"/>
        </w:rPr>
        <w:t>Според правилата до финалния етап –</w:t>
      </w:r>
    </w:p>
    <w:p w14:paraId="18204ECD" w14:textId="77777777" w:rsidR="00C44DCD" w:rsidRPr="00A76F8D" w:rsidRDefault="00C44DCD" w:rsidP="00A76F8D">
      <w:pPr>
        <w:spacing w:before="0" w:after="0" w:line="20" w:lineRule="atLeast"/>
        <w:jc w:val="both"/>
        <w:rPr>
          <w:bCs/>
          <w:sz w:val="24"/>
        </w:rPr>
      </w:pPr>
      <w:r w:rsidRPr="00A76F8D">
        <w:rPr>
          <w:bCs/>
          <w:sz w:val="24"/>
        </w:rPr>
        <w:t xml:space="preserve">събеседване с комисията, се допускат всички кандидати, получили оценка над 4.50 на писмената си работа. На практика и четиримата претенденти са минали успешно и този кръг. Затова днес </w:t>
      </w:r>
      <w:proofErr w:type="spellStart"/>
      <w:r w:rsidRPr="00A76F8D">
        <w:rPr>
          <w:bCs/>
          <w:sz w:val="24"/>
        </w:rPr>
        <w:t>следобяд</w:t>
      </w:r>
      <w:proofErr w:type="spellEnd"/>
      <w:r w:rsidRPr="00A76F8D">
        <w:rPr>
          <w:bCs/>
          <w:sz w:val="24"/>
        </w:rPr>
        <w:t xml:space="preserve"> те ще се явят на събеседване с комисията по избора.</w:t>
      </w:r>
    </w:p>
    <w:p w14:paraId="2A7BDAAD" w14:textId="77777777" w:rsidR="00C44DCD" w:rsidRPr="00A76F8D" w:rsidRDefault="00C44DCD" w:rsidP="00A76F8D">
      <w:pPr>
        <w:spacing w:before="0" w:after="0" w:line="20" w:lineRule="atLeast"/>
        <w:jc w:val="both"/>
        <w:rPr>
          <w:b/>
          <w:bCs/>
          <w:sz w:val="24"/>
        </w:rPr>
      </w:pPr>
      <w:r w:rsidRPr="00A76F8D">
        <w:rPr>
          <w:b/>
          <w:bCs/>
          <w:sz w:val="24"/>
        </w:rPr>
        <w:t>Нейният състав е от д-р Лидия Стефанова,</w:t>
      </w:r>
    </w:p>
    <w:p w14:paraId="6C80EE45" w14:textId="77777777" w:rsidR="00C44DCD" w:rsidRPr="00A76F8D" w:rsidRDefault="00C44DCD" w:rsidP="00A76F8D">
      <w:pPr>
        <w:spacing w:before="0" w:after="0" w:line="20" w:lineRule="atLeast"/>
        <w:jc w:val="both"/>
        <w:rPr>
          <w:bCs/>
          <w:sz w:val="24"/>
        </w:rPr>
      </w:pPr>
      <w:r w:rsidRPr="00A76F8D">
        <w:rPr>
          <w:bCs/>
          <w:sz w:val="24"/>
        </w:rPr>
        <w:lastRenderedPageBreak/>
        <w:t xml:space="preserve">общински съветник, Златина Георгиева – главен юрисконсулт на общината, д-р Георги </w:t>
      </w:r>
      <w:proofErr w:type="spellStart"/>
      <w:r w:rsidRPr="00A76F8D">
        <w:rPr>
          <w:bCs/>
          <w:sz w:val="24"/>
        </w:rPr>
        <w:t>Паздеров</w:t>
      </w:r>
      <w:proofErr w:type="spellEnd"/>
      <w:r w:rsidRPr="00A76F8D">
        <w:rPr>
          <w:bCs/>
          <w:sz w:val="24"/>
        </w:rPr>
        <w:t xml:space="preserve"> - директор РЗИ Бургас, д-р Жени Стоичкова – председател РК на БЛС Бургас и проф. д-р Цветомир Луканов – ръководител на Клиниката по детска </w:t>
      </w:r>
      <w:proofErr w:type="spellStart"/>
      <w:r w:rsidRPr="00A76F8D">
        <w:rPr>
          <w:bCs/>
          <w:sz w:val="24"/>
        </w:rPr>
        <w:t>кардиохирургия</w:t>
      </w:r>
      <w:proofErr w:type="spellEnd"/>
      <w:r w:rsidRPr="00A76F8D">
        <w:rPr>
          <w:bCs/>
          <w:sz w:val="24"/>
        </w:rPr>
        <w:t xml:space="preserve"> на Университетска болница Хайделберг, Германия.</w:t>
      </w:r>
    </w:p>
    <w:p w14:paraId="2941BB96" w14:textId="77777777" w:rsidR="00C44DCD" w:rsidRPr="00A76F8D" w:rsidRDefault="00C44DCD" w:rsidP="00A76F8D">
      <w:pPr>
        <w:spacing w:before="0" w:after="0" w:line="20" w:lineRule="atLeast"/>
        <w:jc w:val="both"/>
        <w:rPr>
          <w:b/>
          <w:bCs/>
          <w:sz w:val="24"/>
        </w:rPr>
      </w:pPr>
      <w:r w:rsidRPr="00A76F8D">
        <w:rPr>
          <w:b/>
          <w:bCs/>
          <w:sz w:val="24"/>
        </w:rPr>
        <w:t>След приключване на третия етап от</w:t>
      </w:r>
    </w:p>
    <w:p w14:paraId="59C64055" w14:textId="77777777" w:rsidR="00C44DCD" w:rsidRPr="00A76F8D" w:rsidRDefault="00C44DCD" w:rsidP="00A76F8D">
      <w:pPr>
        <w:spacing w:before="0" w:after="0" w:line="20" w:lineRule="atLeast"/>
        <w:jc w:val="both"/>
        <w:rPr>
          <w:bCs/>
          <w:sz w:val="24"/>
        </w:rPr>
      </w:pPr>
      <w:r w:rsidRPr="00A76F8D">
        <w:rPr>
          <w:bCs/>
          <w:sz w:val="24"/>
        </w:rPr>
        <w:t>конкурса комисията ще класира кандидатите. Очаква се това да стане още днес. След това тя ще предложи на Общински съвет на Бургас да одобри направения избор за управител на болницата. Това е ключовата стъпка, която ще даде възможност на лечебното заведение да продължи с подготовката по сключването на договор с НЗОК и отваряне на вратите си за малките пациенти.</w:t>
      </w:r>
    </w:p>
    <w:p w14:paraId="6F3E4F50" w14:textId="77777777" w:rsidR="00C44DCD" w:rsidRPr="00A76F8D" w:rsidRDefault="00C44DCD" w:rsidP="00A76F8D">
      <w:pPr>
        <w:spacing w:before="0" w:after="0" w:line="20" w:lineRule="atLeast"/>
        <w:jc w:val="both"/>
        <w:rPr>
          <w:bCs/>
          <w:sz w:val="24"/>
        </w:rPr>
      </w:pPr>
    </w:p>
    <w:bookmarkStart w:id="44" w:name="_Hlk224034006"/>
    <w:p w14:paraId="01A0C3EB" w14:textId="793AD056" w:rsidR="00CD21AF" w:rsidRPr="00A76F8D" w:rsidRDefault="00CD21AF" w:rsidP="00A76F8D">
      <w:pPr>
        <w:pStyle w:val="1"/>
        <w:spacing w:before="0" w:after="0"/>
        <w:rPr>
          <w:rFonts w:ascii="Arial Narrow" w:hAnsi="Arial Narrow"/>
          <w:sz w:val="24"/>
          <w:szCs w:val="24"/>
        </w:rPr>
      </w:pPr>
      <w:r w:rsidRPr="00A76F8D">
        <w:rPr>
          <w:rFonts w:ascii="Arial Narrow" w:hAnsi="Arial Narrow"/>
          <w:sz w:val="24"/>
          <w:szCs w:val="24"/>
        </w:rPr>
        <w:fldChar w:fldCharType="begin"/>
      </w:r>
      <w:r w:rsidRPr="00A76F8D">
        <w:rPr>
          <w:rFonts w:ascii="Arial Narrow" w:hAnsi="Arial Narrow"/>
          <w:sz w:val="24"/>
          <w:szCs w:val="24"/>
        </w:rPr>
        <w:instrText>HYPERLINK "https://stolica.bg/mestna-politika/shefat-na-4-ta-gradska-bolnitsa-dade-na-sad-predsedatelya-na-komisiyata-po-zdraveopazvane-v-sos?fbclid=IwY2xjawQcwO9leHRuA2FlbQIxMABicmlkETFhU0VhQUR5MnY1Z1dJT0xRc3J0YwZhcHBfaWQQMjIyMDM5MTc4ODIwMDg5MgABHpbuZk27vIwjT39-h3Xp8DIc5FufBADTiDAn1IfG9ViTSNqYKvZa9pHoimOf_aem_TbT4PeqajbUIO1ZFd3ZO8g"</w:instrText>
      </w:r>
      <w:r w:rsidRPr="00A76F8D">
        <w:rPr>
          <w:rFonts w:ascii="Arial Narrow" w:hAnsi="Arial Narrow"/>
          <w:sz w:val="24"/>
          <w:szCs w:val="24"/>
        </w:rPr>
      </w:r>
      <w:r w:rsidRPr="00A76F8D">
        <w:rPr>
          <w:rFonts w:ascii="Arial Narrow" w:hAnsi="Arial Narrow"/>
          <w:sz w:val="24"/>
          <w:szCs w:val="24"/>
        </w:rPr>
        <w:fldChar w:fldCharType="separate"/>
      </w:r>
      <w:bookmarkStart w:id="45" w:name="_Toc224111474"/>
      <w:r w:rsidRPr="00A76F8D">
        <w:rPr>
          <w:rStyle w:val="a4"/>
          <w:rFonts w:ascii="Arial Narrow" w:hAnsi="Arial Narrow"/>
          <w:sz w:val="24"/>
          <w:szCs w:val="24"/>
        </w:rPr>
        <w:t>Шефът на 4-та градска болница даде на съд председателя на Комисията по здравеопазване в СОС</w:t>
      </w:r>
      <w:bookmarkEnd w:id="45"/>
      <w:r w:rsidRPr="00A76F8D">
        <w:rPr>
          <w:rFonts w:ascii="Arial Narrow" w:hAnsi="Arial Narrow"/>
          <w:sz w:val="24"/>
          <w:szCs w:val="24"/>
        </w:rPr>
        <w:fldChar w:fldCharType="end"/>
      </w:r>
      <w:r w:rsidRPr="00A76F8D">
        <w:rPr>
          <w:rFonts w:ascii="Arial Narrow" w:hAnsi="Arial Narrow"/>
          <w:sz w:val="24"/>
          <w:szCs w:val="24"/>
        </w:rPr>
        <w:t xml:space="preserve"> </w:t>
      </w:r>
    </w:p>
    <w:p w14:paraId="2FFD175A" w14:textId="1B75B5CF" w:rsidR="00CD21AF" w:rsidRPr="00A76F8D" w:rsidRDefault="00CD21AF" w:rsidP="00A76F8D">
      <w:pPr>
        <w:spacing w:before="0" w:after="0" w:line="20" w:lineRule="atLeast"/>
        <w:jc w:val="both"/>
        <w:rPr>
          <w:b/>
          <w:bCs/>
          <w:sz w:val="24"/>
        </w:rPr>
      </w:pPr>
      <w:r w:rsidRPr="00A76F8D">
        <w:rPr>
          <w:b/>
          <w:bCs/>
          <w:sz w:val="24"/>
        </w:rPr>
        <w:t>Столица.bg, 10.03.2026</w:t>
      </w:r>
    </w:p>
    <w:p w14:paraId="0F88B1AA" w14:textId="77777777" w:rsidR="00CD21AF" w:rsidRPr="00A76F8D" w:rsidRDefault="00000000" w:rsidP="00A76F8D">
      <w:pPr>
        <w:spacing w:before="0" w:after="0" w:line="20" w:lineRule="atLeast"/>
        <w:jc w:val="both"/>
        <w:rPr>
          <w:bCs/>
          <w:sz w:val="24"/>
        </w:rPr>
      </w:pPr>
      <w:r w:rsidRPr="00A76F8D">
        <w:rPr>
          <w:bCs/>
          <w:sz w:val="24"/>
        </w:rPr>
        <w:pict w14:anchorId="038E868E">
          <v:rect id="_x0000_i1035" style="width:453.6pt;height:1.5pt" o:hralign="center" o:hrstd="t" o:hrnoshade="t" o:hr="t" fillcolor="#aca899" stroked="f"/>
        </w:pict>
      </w:r>
    </w:p>
    <w:p w14:paraId="0A148F71" w14:textId="77777777" w:rsidR="00CD21AF" w:rsidRPr="00A76F8D" w:rsidRDefault="00CD21AF" w:rsidP="00A76F8D">
      <w:pPr>
        <w:spacing w:before="0" w:after="0" w:line="20" w:lineRule="atLeast"/>
        <w:jc w:val="both"/>
        <w:rPr>
          <w:bCs/>
          <w:sz w:val="24"/>
        </w:rPr>
      </w:pPr>
      <w:r w:rsidRPr="00A76F8D">
        <w:rPr>
          <w:bCs/>
          <w:sz w:val="24"/>
        </w:rPr>
        <w:t xml:space="preserve">Директорът на Четвърта градска болница в София иска отстраняването на Ваня Григорова от комисията по Здравеопазване по всички теми, свързани с болницата, тъй като е завел дело срещу нея. Това съобщи общинският съветник и председател на "Спаси София" Борис Бонев. </w:t>
      </w:r>
    </w:p>
    <w:bookmarkEnd w:id="44"/>
    <w:p w14:paraId="51CFA85F" w14:textId="77777777" w:rsidR="00CD21AF" w:rsidRPr="00A76F8D" w:rsidRDefault="00CD21AF" w:rsidP="00A76F8D">
      <w:pPr>
        <w:spacing w:before="0" w:after="0" w:line="20" w:lineRule="atLeast"/>
        <w:jc w:val="both"/>
        <w:rPr>
          <w:bCs/>
          <w:sz w:val="24"/>
        </w:rPr>
      </w:pPr>
      <w:r w:rsidRPr="00A76F8D">
        <w:rPr>
          <w:bCs/>
          <w:sz w:val="24"/>
        </w:rPr>
        <w:t xml:space="preserve">Поводът за предприетите действия са твърденията на Ваня Григорова за сериозни нарушения в болницата. Тя дори е сезирала Изпълнителна агенция "Главна инспекция по труда" (ГИТ) и Министерството на здравеопазването за неизплатени трудови възнаграждения и непокрити осигуровки на медицинския персонал. </w:t>
      </w:r>
    </w:p>
    <w:p w14:paraId="267B1D31" w14:textId="77777777" w:rsidR="00CD21AF" w:rsidRPr="00A76F8D" w:rsidRDefault="00CD21AF" w:rsidP="00A76F8D">
      <w:pPr>
        <w:spacing w:before="0" w:after="0" w:line="20" w:lineRule="atLeast"/>
        <w:jc w:val="both"/>
        <w:rPr>
          <w:bCs/>
          <w:sz w:val="24"/>
        </w:rPr>
      </w:pPr>
      <w:r w:rsidRPr="00A76F8D">
        <w:rPr>
          <w:bCs/>
          <w:sz w:val="24"/>
        </w:rPr>
        <w:t xml:space="preserve">В случая общинският съветник Борис Бонев се обявява в защита на Григорова. Публикуване цялата позиция на Бонев, без редакторска намеса: Директорът на 4-та градска болница иска отстраняването на Ваня Григорова от комисията по Здравеопазване по всички теми, свързани с болницата, защото бил завел дело срещу Григорова. </w:t>
      </w:r>
    </w:p>
    <w:p w14:paraId="5C1BA655" w14:textId="77777777" w:rsidR="00CD21AF" w:rsidRPr="00A76F8D" w:rsidRDefault="00CD21AF" w:rsidP="00A76F8D">
      <w:pPr>
        <w:spacing w:before="0" w:after="0" w:line="20" w:lineRule="atLeast"/>
        <w:jc w:val="both"/>
        <w:rPr>
          <w:bCs/>
          <w:sz w:val="24"/>
        </w:rPr>
      </w:pPr>
      <w:r w:rsidRPr="00A76F8D">
        <w:rPr>
          <w:bCs/>
          <w:sz w:val="24"/>
        </w:rPr>
        <w:t xml:space="preserve">Нека съм пределно ясен - това е поредното дъно на този директор, който си позволи многократно да лъже общинския съвет за реалното състояние на болницата, не спира да настройва персонала срещу здравната комисия и НЕ изпълни решение на съвета за сливане на болницата с 2-ра градска. </w:t>
      </w:r>
    </w:p>
    <w:p w14:paraId="2BC8FA4D" w14:textId="77777777" w:rsidR="00CD21AF" w:rsidRPr="00A76F8D" w:rsidRDefault="00CD21AF" w:rsidP="00A76F8D">
      <w:pPr>
        <w:spacing w:before="0" w:after="0" w:line="20" w:lineRule="atLeast"/>
        <w:jc w:val="both"/>
        <w:rPr>
          <w:bCs/>
          <w:sz w:val="24"/>
        </w:rPr>
      </w:pPr>
      <w:r w:rsidRPr="00A76F8D">
        <w:rPr>
          <w:bCs/>
          <w:sz w:val="24"/>
        </w:rPr>
        <w:t xml:space="preserve">Това е поредния гнусен опит на ГЕРБ да заобиколят липсата си на мнозинство в здравна комисия, където от години си въртяха яки далавери със здравето на хората и най-сетне има воля за промяна. По много сходен начин от частния транспортен превозвач МТК </w:t>
      </w:r>
      <w:proofErr w:type="spellStart"/>
      <w:r w:rsidRPr="00A76F8D">
        <w:rPr>
          <w:bCs/>
          <w:sz w:val="24"/>
        </w:rPr>
        <w:t>Гроуп</w:t>
      </w:r>
      <w:proofErr w:type="spellEnd"/>
      <w:r w:rsidRPr="00A76F8D">
        <w:rPr>
          <w:bCs/>
          <w:sz w:val="24"/>
        </w:rPr>
        <w:t xml:space="preserve"> се опитаха да отстранят мен като подадоха малоумен сигнал в КОНПИ за конфликт на интереси. Надявайки се, че така ще ме спрат да гласувам решения, които ощетяват обществения интерес, но работят трайно в частния такъв. Е, не им се дадох и ме оправдаха, както ще се случи и с Григорова. </w:t>
      </w:r>
    </w:p>
    <w:p w14:paraId="58371345" w14:textId="77777777" w:rsidR="00CD21AF" w:rsidRPr="00A76F8D" w:rsidRDefault="00CD21AF" w:rsidP="00A76F8D">
      <w:pPr>
        <w:spacing w:before="0" w:after="0" w:line="20" w:lineRule="atLeast"/>
        <w:jc w:val="both"/>
        <w:rPr>
          <w:bCs/>
          <w:sz w:val="24"/>
        </w:rPr>
      </w:pPr>
      <w:r w:rsidRPr="00A76F8D">
        <w:rPr>
          <w:bCs/>
          <w:sz w:val="24"/>
        </w:rPr>
        <w:t>Междувременно, тежко и горко ви, ГЕРБ - Пра-внук, внук и син на лекари съм. Няма да позволя да се гаврите така с толкова лекари, медицински сестри и пациенти, за да си въртите далаверите.</w:t>
      </w:r>
    </w:p>
    <w:p w14:paraId="68CE34A3" w14:textId="77777777" w:rsidR="00CD21AF" w:rsidRPr="00A76F8D" w:rsidRDefault="00CD21AF" w:rsidP="00A76F8D">
      <w:pPr>
        <w:spacing w:before="0" w:after="0" w:line="20" w:lineRule="atLeast"/>
        <w:jc w:val="both"/>
        <w:rPr>
          <w:bCs/>
          <w:sz w:val="24"/>
        </w:rPr>
      </w:pPr>
    </w:p>
    <w:bookmarkStart w:id="46" w:name="_Hlk224029174"/>
    <w:p w14:paraId="08116E21" w14:textId="69B76F5C" w:rsidR="003364DF" w:rsidRPr="00A76F8D" w:rsidRDefault="003364DF" w:rsidP="00A76F8D">
      <w:pPr>
        <w:pStyle w:val="1"/>
        <w:spacing w:before="0" w:after="0"/>
        <w:rPr>
          <w:rFonts w:ascii="Arial Narrow" w:hAnsi="Arial Narrow"/>
          <w:sz w:val="24"/>
          <w:szCs w:val="24"/>
        </w:rPr>
      </w:pPr>
      <w:r w:rsidRPr="00A76F8D">
        <w:rPr>
          <w:rFonts w:ascii="Arial Narrow" w:hAnsi="Arial Narrow"/>
          <w:sz w:val="24"/>
          <w:szCs w:val="24"/>
        </w:rPr>
        <w:fldChar w:fldCharType="begin"/>
      </w:r>
      <w:r w:rsidRPr="00A76F8D">
        <w:rPr>
          <w:rFonts w:ascii="Arial Narrow" w:hAnsi="Arial Narrow"/>
          <w:sz w:val="24"/>
          <w:szCs w:val="24"/>
        </w:rPr>
        <w:instrText>HYPERLINK "https://nova.bg/news/view/2026/03/10/529778/%D0%BF%D1%80%D0%BE%D1%83%D1%87%D0%B2%D0%B0%D0%BD%D0%B5-%D0%BD%D0%B0-%D0%B8%D0%BF%D0%B8-4-%D0%BE%D1%82-10-%D0%B7%D0%B0%D0%B2%D1%8A%D1%80%D1%88%D0%B8%D0%BB%D0%B8-%D0%BC%D0%B5%D0%B4%D0%B8%D1%86%D0%B8%D0%BD%D1%81%D0%BA%D0%B8-%D1%81%D0%B5%D1%81%D1%82%D1%80%D0%B8-%D1%83-%D0%BD%D0%B0%D1%81-%D0%BD%D0%B5-%D1%80%D0%B0%D0%B1%D0%BE%D1%82%D1%8F%D1%82-%D0%BF%D0%BE-%D1%81%D0%BF%D0%B5%D1%86%D0%B8%D0%B0%D0%BB%D0%BD%D0%BE%D1%81%D1%82%D1%82%D0%B0-%D1%81%D0%B8/"</w:instrText>
      </w:r>
      <w:r w:rsidRPr="00A76F8D">
        <w:rPr>
          <w:rFonts w:ascii="Arial Narrow" w:hAnsi="Arial Narrow"/>
          <w:sz w:val="24"/>
          <w:szCs w:val="24"/>
        </w:rPr>
      </w:r>
      <w:r w:rsidRPr="00A76F8D">
        <w:rPr>
          <w:rFonts w:ascii="Arial Narrow" w:hAnsi="Arial Narrow"/>
          <w:sz w:val="24"/>
          <w:szCs w:val="24"/>
        </w:rPr>
        <w:fldChar w:fldCharType="separate"/>
      </w:r>
      <w:bookmarkStart w:id="47" w:name="_Toc224111475"/>
      <w:r w:rsidRPr="00A76F8D">
        <w:rPr>
          <w:rStyle w:val="a4"/>
          <w:rFonts w:ascii="Arial Narrow" w:hAnsi="Arial Narrow"/>
          <w:sz w:val="24"/>
          <w:szCs w:val="24"/>
        </w:rPr>
        <w:t>Проучване на ИПИ: 4 от 10 завършили медицински сестри у нас не работят по специалността си</w:t>
      </w:r>
      <w:bookmarkEnd w:id="47"/>
      <w:r w:rsidRPr="00A76F8D">
        <w:rPr>
          <w:rFonts w:ascii="Arial Narrow" w:hAnsi="Arial Narrow"/>
          <w:sz w:val="24"/>
          <w:szCs w:val="24"/>
        </w:rPr>
        <w:fldChar w:fldCharType="end"/>
      </w:r>
    </w:p>
    <w:p w14:paraId="21607E5A" w14:textId="0DDC1678" w:rsidR="003364DF" w:rsidRPr="00A76F8D" w:rsidRDefault="003364DF" w:rsidP="00A76F8D">
      <w:pPr>
        <w:pStyle w:val="1"/>
        <w:spacing w:before="0" w:after="0"/>
        <w:rPr>
          <w:rFonts w:ascii="Arial Narrow" w:hAnsi="Arial Narrow"/>
          <w:sz w:val="24"/>
          <w:szCs w:val="24"/>
        </w:rPr>
      </w:pPr>
      <w:bookmarkStart w:id="48" w:name="_Toc224111476"/>
      <w:proofErr w:type="spellStart"/>
      <w:r w:rsidRPr="00A76F8D">
        <w:rPr>
          <w:rFonts w:ascii="Arial Narrow" w:hAnsi="Arial Narrow"/>
          <w:sz w:val="24"/>
          <w:szCs w:val="24"/>
        </w:rPr>
        <w:t>Nova</w:t>
      </w:r>
      <w:proofErr w:type="spellEnd"/>
      <w:r w:rsidRPr="00A76F8D">
        <w:rPr>
          <w:rFonts w:ascii="Arial Narrow" w:hAnsi="Arial Narrow"/>
          <w:sz w:val="24"/>
          <w:szCs w:val="24"/>
        </w:rPr>
        <w:t xml:space="preserve"> News, 10.03.2026</w:t>
      </w:r>
      <w:bookmarkEnd w:id="48"/>
      <w:r w:rsidRPr="00A76F8D">
        <w:rPr>
          <w:rFonts w:ascii="Arial Narrow" w:hAnsi="Arial Narrow"/>
          <w:sz w:val="24"/>
          <w:szCs w:val="24"/>
        </w:rPr>
        <w:t xml:space="preserve"> </w:t>
      </w:r>
    </w:p>
    <w:p w14:paraId="1FBA8AFB" w14:textId="77777777" w:rsidR="003364DF" w:rsidRPr="00A76F8D" w:rsidRDefault="00000000" w:rsidP="00A76F8D">
      <w:pPr>
        <w:spacing w:before="0" w:after="0" w:line="20" w:lineRule="atLeast"/>
        <w:jc w:val="both"/>
        <w:rPr>
          <w:b/>
          <w:bCs/>
          <w:sz w:val="24"/>
        </w:rPr>
      </w:pPr>
      <w:r w:rsidRPr="00A76F8D">
        <w:rPr>
          <w:bCs/>
          <w:sz w:val="24"/>
        </w:rPr>
        <w:pict w14:anchorId="4DA68C3A">
          <v:rect id="_x0000_i1036" style="width:453.6pt;height:1.5pt" o:hralign="center" o:hrstd="t" o:hrnoshade="t" o:hr="t" fillcolor="#aca899" stroked="f"/>
        </w:pict>
      </w:r>
      <w:r w:rsidR="003364DF" w:rsidRPr="00A76F8D">
        <w:rPr>
          <w:b/>
          <w:bCs/>
          <w:sz w:val="24"/>
        </w:rPr>
        <w:t>Каква е реализацията на завършилите медицински специалисти у нас</w:t>
      </w:r>
    </w:p>
    <w:p w14:paraId="5272925A" w14:textId="77777777" w:rsidR="003364DF" w:rsidRPr="00A76F8D" w:rsidRDefault="003364DF" w:rsidP="00A76F8D">
      <w:pPr>
        <w:spacing w:before="0" w:after="0" w:line="20" w:lineRule="atLeast"/>
        <w:jc w:val="both"/>
        <w:rPr>
          <w:bCs/>
          <w:sz w:val="24"/>
        </w:rPr>
      </w:pPr>
      <w:r w:rsidRPr="00A76F8D">
        <w:rPr>
          <w:bCs/>
          <w:i/>
          <w:iCs/>
          <w:sz w:val="24"/>
        </w:rPr>
        <w:t>„4 от 10 завършили медицински сестри и акушерки не работят като такива</w:t>
      </w:r>
      <w:r w:rsidRPr="00A76F8D">
        <w:rPr>
          <w:bCs/>
          <w:sz w:val="24"/>
        </w:rPr>
        <w:t xml:space="preserve">”, отчете старши икономистът в Института за пазарна икономика Петя Георгиева в предаването „Твоят ден” по NOVA NEWS. По думите </w:t>
      </w:r>
      <w:r w:rsidRPr="00A76F8D">
        <w:rPr>
          <w:rFonts w:ascii="Calibri" w:hAnsi="Calibri" w:cs="Calibri"/>
          <w:bCs/>
          <w:sz w:val="24"/>
        </w:rPr>
        <w:t>ѝ</w:t>
      </w:r>
      <w:r w:rsidRPr="00A76F8D">
        <w:rPr>
          <w:bCs/>
          <w:sz w:val="24"/>
        </w:rPr>
        <w:t xml:space="preserve">, </w:t>
      </w:r>
      <w:r w:rsidRPr="00A76F8D">
        <w:rPr>
          <w:rFonts w:cs="Arial Narrow"/>
          <w:bCs/>
          <w:sz w:val="24"/>
        </w:rPr>
        <w:t>докато</w:t>
      </w:r>
      <w:r w:rsidRPr="00A76F8D">
        <w:rPr>
          <w:bCs/>
          <w:sz w:val="24"/>
        </w:rPr>
        <w:t xml:space="preserve"> </w:t>
      </w:r>
      <w:r w:rsidRPr="00A76F8D">
        <w:rPr>
          <w:rFonts w:cs="Arial Narrow"/>
          <w:bCs/>
          <w:sz w:val="24"/>
        </w:rPr>
        <w:t>при</w:t>
      </w:r>
      <w:r w:rsidRPr="00A76F8D">
        <w:rPr>
          <w:bCs/>
          <w:sz w:val="24"/>
        </w:rPr>
        <w:t xml:space="preserve"> </w:t>
      </w:r>
      <w:r w:rsidRPr="00A76F8D">
        <w:rPr>
          <w:rFonts w:cs="Arial Narrow"/>
          <w:bCs/>
          <w:sz w:val="24"/>
        </w:rPr>
        <w:t>лекарите</w:t>
      </w:r>
      <w:r w:rsidRPr="00A76F8D">
        <w:rPr>
          <w:bCs/>
          <w:sz w:val="24"/>
        </w:rPr>
        <w:t xml:space="preserve"> </w:t>
      </w:r>
      <w:r w:rsidRPr="00A76F8D">
        <w:rPr>
          <w:rFonts w:cs="Arial Narrow"/>
          <w:bCs/>
          <w:sz w:val="24"/>
        </w:rPr>
        <w:t>се</w:t>
      </w:r>
      <w:r w:rsidRPr="00A76F8D">
        <w:rPr>
          <w:bCs/>
          <w:sz w:val="24"/>
        </w:rPr>
        <w:t xml:space="preserve"> </w:t>
      </w:r>
      <w:r w:rsidRPr="00A76F8D">
        <w:rPr>
          <w:rFonts w:cs="Arial Narrow"/>
          <w:bCs/>
          <w:sz w:val="24"/>
        </w:rPr>
        <w:t>наблюдава</w:t>
      </w:r>
      <w:r w:rsidRPr="00A76F8D">
        <w:rPr>
          <w:bCs/>
          <w:sz w:val="24"/>
        </w:rPr>
        <w:t xml:space="preserve"> </w:t>
      </w:r>
      <w:r w:rsidRPr="00A76F8D">
        <w:rPr>
          <w:rFonts w:cs="Arial Narrow"/>
          <w:bCs/>
          <w:sz w:val="24"/>
        </w:rPr>
        <w:t>много</w:t>
      </w:r>
      <w:r w:rsidRPr="00A76F8D">
        <w:rPr>
          <w:bCs/>
          <w:sz w:val="24"/>
        </w:rPr>
        <w:t xml:space="preserve"> </w:t>
      </w:r>
      <w:r w:rsidRPr="00A76F8D">
        <w:rPr>
          <w:rFonts w:cs="Arial Narrow"/>
          <w:bCs/>
          <w:sz w:val="24"/>
        </w:rPr>
        <w:t>висока</w:t>
      </w:r>
      <w:r w:rsidRPr="00A76F8D">
        <w:rPr>
          <w:bCs/>
          <w:sz w:val="24"/>
        </w:rPr>
        <w:t xml:space="preserve"> </w:t>
      </w:r>
      <w:r w:rsidRPr="00A76F8D">
        <w:rPr>
          <w:rFonts w:cs="Arial Narrow"/>
          <w:bCs/>
          <w:sz w:val="24"/>
        </w:rPr>
        <w:t>реализация</w:t>
      </w:r>
      <w:r w:rsidRPr="00A76F8D">
        <w:rPr>
          <w:bCs/>
          <w:sz w:val="24"/>
        </w:rPr>
        <w:t xml:space="preserve"> </w:t>
      </w:r>
      <w:r w:rsidRPr="00A76F8D">
        <w:rPr>
          <w:rFonts w:cs="Arial Narrow"/>
          <w:bCs/>
          <w:sz w:val="24"/>
        </w:rPr>
        <w:t>по</w:t>
      </w:r>
      <w:r w:rsidRPr="00A76F8D">
        <w:rPr>
          <w:bCs/>
          <w:sz w:val="24"/>
        </w:rPr>
        <w:t xml:space="preserve"> </w:t>
      </w:r>
      <w:r w:rsidRPr="00A76F8D">
        <w:rPr>
          <w:rFonts w:cs="Arial Narrow"/>
          <w:bCs/>
          <w:sz w:val="24"/>
        </w:rPr>
        <w:t>специалността</w:t>
      </w:r>
      <w:r w:rsidRPr="00A76F8D">
        <w:rPr>
          <w:bCs/>
          <w:sz w:val="24"/>
        </w:rPr>
        <w:t xml:space="preserve">, </w:t>
      </w:r>
      <w:r w:rsidRPr="00A76F8D">
        <w:rPr>
          <w:rFonts w:cs="Arial Narrow"/>
          <w:bCs/>
          <w:sz w:val="24"/>
        </w:rPr>
        <w:t>при</w:t>
      </w:r>
      <w:r w:rsidRPr="00A76F8D">
        <w:rPr>
          <w:bCs/>
          <w:sz w:val="24"/>
        </w:rPr>
        <w:t xml:space="preserve"> </w:t>
      </w:r>
      <w:r w:rsidRPr="00A76F8D">
        <w:rPr>
          <w:rFonts w:cs="Arial Narrow"/>
          <w:bCs/>
          <w:sz w:val="24"/>
        </w:rPr>
        <w:t>специалистите</w:t>
      </w:r>
      <w:r w:rsidRPr="00A76F8D">
        <w:rPr>
          <w:bCs/>
          <w:sz w:val="24"/>
        </w:rPr>
        <w:t xml:space="preserve"> </w:t>
      </w:r>
      <w:r w:rsidRPr="00A76F8D">
        <w:rPr>
          <w:rFonts w:cs="Arial Narrow"/>
          <w:bCs/>
          <w:sz w:val="24"/>
        </w:rPr>
        <w:t>по</w:t>
      </w:r>
      <w:r w:rsidRPr="00A76F8D">
        <w:rPr>
          <w:bCs/>
          <w:sz w:val="24"/>
        </w:rPr>
        <w:t xml:space="preserve"> </w:t>
      </w:r>
      <w:r w:rsidRPr="00A76F8D">
        <w:rPr>
          <w:rFonts w:cs="Arial Narrow"/>
          <w:bCs/>
          <w:sz w:val="24"/>
        </w:rPr>
        <w:t>здравни</w:t>
      </w:r>
      <w:r w:rsidRPr="00A76F8D">
        <w:rPr>
          <w:bCs/>
          <w:sz w:val="24"/>
        </w:rPr>
        <w:t xml:space="preserve"> </w:t>
      </w:r>
      <w:r w:rsidRPr="00A76F8D">
        <w:rPr>
          <w:rFonts w:cs="Arial Narrow"/>
          <w:bCs/>
          <w:sz w:val="24"/>
        </w:rPr>
        <w:t>грижи</w:t>
      </w:r>
      <w:r w:rsidRPr="00A76F8D">
        <w:rPr>
          <w:bCs/>
          <w:sz w:val="24"/>
        </w:rPr>
        <w:t xml:space="preserve"> </w:t>
      </w:r>
      <w:r w:rsidRPr="00A76F8D">
        <w:rPr>
          <w:rFonts w:cs="Arial Narrow"/>
          <w:bCs/>
          <w:sz w:val="24"/>
        </w:rPr>
        <w:t>има</w:t>
      </w:r>
      <w:r w:rsidRPr="00A76F8D">
        <w:rPr>
          <w:bCs/>
          <w:sz w:val="24"/>
        </w:rPr>
        <w:t xml:space="preserve"> </w:t>
      </w:r>
      <w:r w:rsidRPr="00A76F8D">
        <w:rPr>
          <w:rFonts w:cs="Arial Narrow"/>
          <w:bCs/>
          <w:sz w:val="24"/>
        </w:rPr>
        <w:t>системен</w:t>
      </w:r>
      <w:r w:rsidRPr="00A76F8D">
        <w:rPr>
          <w:bCs/>
          <w:sz w:val="24"/>
        </w:rPr>
        <w:t xml:space="preserve"> </w:t>
      </w:r>
      <w:r w:rsidRPr="00A76F8D">
        <w:rPr>
          <w:rFonts w:cs="Arial Narrow"/>
          <w:bCs/>
          <w:sz w:val="24"/>
        </w:rPr>
        <w:t>проблем</w:t>
      </w:r>
      <w:r w:rsidRPr="00A76F8D">
        <w:rPr>
          <w:bCs/>
          <w:sz w:val="24"/>
        </w:rPr>
        <w:t xml:space="preserve"> </w:t>
      </w:r>
      <w:r w:rsidRPr="00A76F8D">
        <w:rPr>
          <w:rFonts w:cs="Arial Narrow"/>
          <w:bCs/>
          <w:sz w:val="24"/>
        </w:rPr>
        <w:t>заради</w:t>
      </w:r>
      <w:r w:rsidRPr="00A76F8D">
        <w:rPr>
          <w:bCs/>
          <w:sz w:val="24"/>
        </w:rPr>
        <w:t xml:space="preserve"> </w:t>
      </w:r>
      <w:r w:rsidRPr="00A76F8D">
        <w:rPr>
          <w:rFonts w:cs="Arial Narrow"/>
          <w:bCs/>
          <w:sz w:val="24"/>
        </w:rPr>
        <w:t>лошите</w:t>
      </w:r>
      <w:r w:rsidRPr="00A76F8D">
        <w:rPr>
          <w:bCs/>
          <w:sz w:val="24"/>
        </w:rPr>
        <w:t xml:space="preserve"> </w:t>
      </w:r>
      <w:r w:rsidRPr="00A76F8D">
        <w:rPr>
          <w:rFonts w:cs="Arial Narrow"/>
          <w:bCs/>
          <w:sz w:val="24"/>
        </w:rPr>
        <w:t>условия</w:t>
      </w:r>
      <w:r w:rsidRPr="00A76F8D">
        <w:rPr>
          <w:bCs/>
          <w:sz w:val="24"/>
        </w:rPr>
        <w:t xml:space="preserve"> </w:t>
      </w:r>
      <w:r w:rsidRPr="00A76F8D">
        <w:rPr>
          <w:rFonts w:cs="Arial Narrow"/>
          <w:bCs/>
          <w:sz w:val="24"/>
        </w:rPr>
        <w:t>и</w:t>
      </w:r>
      <w:r w:rsidRPr="00A76F8D">
        <w:rPr>
          <w:bCs/>
          <w:sz w:val="24"/>
        </w:rPr>
        <w:t xml:space="preserve"> </w:t>
      </w:r>
      <w:r w:rsidRPr="00A76F8D">
        <w:rPr>
          <w:rFonts w:cs="Arial Narrow"/>
          <w:bCs/>
          <w:sz w:val="24"/>
        </w:rPr>
        <w:t>ниското</w:t>
      </w:r>
      <w:r w:rsidRPr="00A76F8D">
        <w:rPr>
          <w:bCs/>
          <w:sz w:val="24"/>
        </w:rPr>
        <w:t xml:space="preserve"> </w:t>
      </w:r>
      <w:r w:rsidRPr="00A76F8D">
        <w:rPr>
          <w:rFonts w:cs="Arial Narrow"/>
          <w:bCs/>
          <w:sz w:val="24"/>
        </w:rPr>
        <w:t>заплащане</w:t>
      </w:r>
      <w:r w:rsidRPr="00A76F8D">
        <w:rPr>
          <w:bCs/>
          <w:sz w:val="24"/>
        </w:rPr>
        <w:t>.</w:t>
      </w:r>
    </w:p>
    <w:bookmarkEnd w:id="46"/>
    <w:p w14:paraId="1065785D" w14:textId="77777777" w:rsidR="003364DF" w:rsidRPr="00A76F8D" w:rsidRDefault="003364DF" w:rsidP="00A76F8D">
      <w:pPr>
        <w:spacing w:before="0" w:after="0" w:line="20" w:lineRule="atLeast"/>
        <w:jc w:val="both"/>
        <w:rPr>
          <w:bCs/>
          <w:sz w:val="24"/>
        </w:rPr>
      </w:pPr>
      <w:r w:rsidRPr="00A76F8D">
        <w:rPr>
          <w:rFonts w:ascii="Cambria Math" w:hAnsi="Cambria Math" w:cs="Cambria Math"/>
          <w:b/>
          <w:bCs/>
          <w:sz w:val="24"/>
        </w:rPr>
        <w:lastRenderedPageBreak/>
        <w:t>⇒</w:t>
      </w:r>
      <w:r w:rsidRPr="00A76F8D">
        <w:rPr>
          <w:b/>
          <w:bCs/>
          <w:sz w:val="24"/>
        </w:rPr>
        <w:t xml:space="preserve"> </w:t>
      </w:r>
      <w:r w:rsidRPr="00A76F8D">
        <w:rPr>
          <w:rFonts w:cs="Arial Narrow"/>
          <w:b/>
          <w:bCs/>
          <w:sz w:val="24"/>
        </w:rPr>
        <w:t>Ситуацията</w:t>
      </w:r>
      <w:r w:rsidRPr="00A76F8D">
        <w:rPr>
          <w:b/>
          <w:bCs/>
          <w:sz w:val="24"/>
        </w:rPr>
        <w:t xml:space="preserve"> </w:t>
      </w:r>
      <w:r w:rsidRPr="00A76F8D">
        <w:rPr>
          <w:rFonts w:cs="Arial Narrow"/>
          <w:b/>
          <w:bCs/>
          <w:sz w:val="24"/>
        </w:rPr>
        <w:t>при</w:t>
      </w:r>
      <w:r w:rsidRPr="00A76F8D">
        <w:rPr>
          <w:b/>
          <w:bCs/>
          <w:sz w:val="24"/>
        </w:rPr>
        <w:t xml:space="preserve"> </w:t>
      </w:r>
      <w:r w:rsidRPr="00A76F8D">
        <w:rPr>
          <w:rFonts w:cs="Arial Narrow"/>
          <w:b/>
          <w:bCs/>
          <w:sz w:val="24"/>
        </w:rPr>
        <w:t>лекарите</w:t>
      </w:r>
      <w:r w:rsidRPr="00A76F8D">
        <w:rPr>
          <w:b/>
          <w:bCs/>
          <w:sz w:val="24"/>
        </w:rPr>
        <w:t xml:space="preserve"> </w:t>
      </w:r>
      <w:r w:rsidRPr="00A76F8D">
        <w:rPr>
          <w:rFonts w:cs="Arial Narrow"/>
          <w:b/>
          <w:bCs/>
          <w:sz w:val="24"/>
        </w:rPr>
        <w:t>и</w:t>
      </w:r>
      <w:r w:rsidRPr="00A76F8D">
        <w:rPr>
          <w:b/>
          <w:bCs/>
          <w:sz w:val="24"/>
        </w:rPr>
        <w:t xml:space="preserve"> </w:t>
      </w:r>
      <w:r w:rsidRPr="00A76F8D">
        <w:rPr>
          <w:rFonts w:cs="Arial Narrow"/>
          <w:b/>
          <w:bCs/>
          <w:sz w:val="24"/>
        </w:rPr>
        <w:t>медицинските</w:t>
      </w:r>
      <w:r w:rsidRPr="00A76F8D">
        <w:rPr>
          <w:b/>
          <w:bCs/>
          <w:sz w:val="24"/>
        </w:rPr>
        <w:t xml:space="preserve"> </w:t>
      </w:r>
      <w:r w:rsidRPr="00A76F8D">
        <w:rPr>
          <w:rFonts w:cs="Arial Narrow"/>
          <w:b/>
          <w:bCs/>
          <w:sz w:val="24"/>
        </w:rPr>
        <w:t>сестри</w:t>
      </w:r>
    </w:p>
    <w:p w14:paraId="1FC75051" w14:textId="77777777" w:rsidR="003364DF" w:rsidRPr="00A76F8D" w:rsidRDefault="003364DF" w:rsidP="00A76F8D">
      <w:pPr>
        <w:spacing w:before="0" w:after="0" w:line="20" w:lineRule="atLeast"/>
        <w:jc w:val="both"/>
        <w:rPr>
          <w:bCs/>
          <w:sz w:val="24"/>
        </w:rPr>
      </w:pPr>
      <w:r w:rsidRPr="00A76F8D">
        <w:rPr>
          <w:bCs/>
          <w:sz w:val="24"/>
        </w:rPr>
        <w:t>Георгиева посочи, че при лекарите се наблюдава много висока реализация. При специалистите, завършили направление „Медицина” през последните пет години, данните сочат, че над 90% от тях впоследствие действително работят като лекари. „</w:t>
      </w:r>
      <w:r w:rsidRPr="00A76F8D">
        <w:rPr>
          <w:bCs/>
          <w:i/>
          <w:iCs/>
          <w:sz w:val="24"/>
        </w:rPr>
        <w:t>Това е една много добра новина”</w:t>
      </w:r>
      <w:r w:rsidRPr="00A76F8D">
        <w:rPr>
          <w:bCs/>
          <w:sz w:val="24"/>
        </w:rPr>
        <w:t>, посочва икономистът.</w:t>
      </w:r>
    </w:p>
    <w:p w14:paraId="3C6106AC" w14:textId="77777777" w:rsidR="003364DF" w:rsidRPr="00A76F8D" w:rsidRDefault="003364DF" w:rsidP="00A76F8D">
      <w:pPr>
        <w:spacing w:before="0" w:after="0" w:line="20" w:lineRule="atLeast"/>
        <w:jc w:val="both"/>
        <w:rPr>
          <w:bCs/>
          <w:sz w:val="24"/>
        </w:rPr>
      </w:pPr>
      <w:r w:rsidRPr="00A76F8D">
        <w:rPr>
          <w:bCs/>
          <w:sz w:val="24"/>
        </w:rPr>
        <w:t>Не така обаче стоят нещата при специалистите, завършили здравни грижи. Около 40% от тях работят като медицински сестри и акушерки, а още около 20-23% упражняват различни професии, свързани с грижа за пациентите. Въпреки тежкото четиригодишно бакалавърско обучение, останалите избират да бъдат продавачи или фризьори. Експертът определя загубата на кадри с вече придобита диплома като системен проблем.</w:t>
      </w:r>
    </w:p>
    <w:p w14:paraId="7149C6C1" w14:textId="77777777" w:rsidR="003364DF" w:rsidRPr="00A76F8D" w:rsidRDefault="003364DF" w:rsidP="00A76F8D">
      <w:pPr>
        <w:spacing w:before="0" w:after="0" w:line="20" w:lineRule="atLeast"/>
        <w:jc w:val="both"/>
        <w:rPr>
          <w:bCs/>
          <w:sz w:val="24"/>
        </w:rPr>
      </w:pPr>
      <w:r w:rsidRPr="00A76F8D">
        <w:rPr>
          <w:bCs/>
          <w:sz w:val="24"/>
        </w:rPr>
        <w:t>Данните от проучването са базирани на рейтинговата система на висшите училища и са засечени с информация от Националната агенция за приходите. Според Георгиева причината за дисбаланса е ясна – когато една професия е добре възнаградена и предлага добри условия, хората остават. При сестрите проблемът са ниските възнаграждения и лошите условия на труд, които доведоха и до протести.</w:t>
      </w:r>
    </w:p>
    <w:p w14:paraId="365AC4E3" w14:textId="77777777" w:rsidR="003364DF" w:rsidRPr="00A76F8D" w:rsidRDefault="003364DF" w:rsidP="00A76F8D">
      <w:pPr>
        <w:spacing w:before="0" w:after="0" w:line="20" w:lineRule="atLeast"/>
        <w:jc w:val="both"/>
        <w:rPr>
          <w:bCs/>
          <w:sz w:val="24"/>
        </w:rPr>
      </w:pPr>
      <w:r w:rsidRPr="00A76F8D">
        <w:rPr>
          <w:bCs/>
          <w:sz w:val="24"/>
        </w:rPr>
        <w:t xml:space="preserve">Тя подчертава, че в международен план има огромна конкуренция за тези кадри. </w:t>
      </w:r>
      <w:r w:rsidRPr="00A76F8D">
        <w:rPr>
          <w:bCs/>
          <w:i/>
          <w:iCs/>
          <w:sz w:val="24"/>
        </w:rPr>
        <w:t>„България на практика се конкурира с всички държави от Европейския съюз. Тя се конкурира с държави и извън Европейския съюз, които ги привличат срещу високи възнаграждения”</w:t>
      </w:r>
      <w:r w:rsidRPr="00A76F8D">
        <w:rPr>
          <w:bCs/>
          <w:sz w:val="24"/>
        </w:rPr>
        <w:t xml:space="preserve">, обяснява експертът. По думите </w:t>
      </w:r>
      <w:r w:rsidRPr="00A76F8D">
        <w:rPr>
          <w:rFonts w:ascii="Calibri" w:hAnsi="Calibri" w:cs="Calibri"/>
          <w:bCs/>
          <w:sz w:val="24"/>
        </w:rPr>
        <w:t>ѝ</w:t>
      </w:r>
      <w:r w:rsidRPr="00A76F8D">
        <w:rPr>
          <w:bCs/>
          <w:sz w:val="24"/>
        </w:rPr>
        <w:t xml:space="preserve">, </w:t>
      </w:r>
      <w:r w:rsidRPr="00A76F8D">
        <w:rPr>
          <w:rFonts w:cs="Arial Narrow"/>
          <w:bCs/>
          <w:sz w:val="24"/>
        </w:rPr>
        <w:t>ако</w:t>
      </w:r>
      <w:r w:rsidRPr="00A76F8D">
        <w:rPr>
          <w:bCs/>
          <w:sz w:val="24"/>
        </w:rPr>
        <w:t xml:space="preserve"> </w:t>
      </w:r>
      <w:r w:rsidRPr="00A76F8D">
        <w:rPr>
          <w:rFonts w:cs="Arial Narrow"/>
          <w:bCs/>
          <w:sz w:val="24"/>
        </w:rPr>
        <w:t>дипломираните</w:t>
      </w:r>
      <w:r w:rsidRPr="00A76F8D">
        <w:rPr>
          <w:bCs/>
          <w:sz w:val="24"/>
        </w:rPr>
        <w:t xml:space="preserve"> </w:t>
      </w:r>
      <w:r w:rsidRPr="00A76F8D">
        <w:rPr>
          <w:rFonts w:cs="Arial Narrow"/>
          <w:bCs/>
          <w:sz w:val="24"/>
        </w:rPr>
        <w:t>специалисти</w:t>
      </w:r>
      <w:r w:rsidRPr="00A76F8D">
        <w:rPr>
          <w:bCs/>
          <w:sz w:val="24"/>
        </w:rPr>
        <w:t xml:space="preserve"> </w:t>
      </w:r>
      <w:r w:rsidRPr="00A76F8D">
        <w:rPr>
          <w:rFonts w:cs="Arial Narrow"/>
          <w:bCs/>
          <w:sz w:val="24"/>
        </w:rPr>
        <w:t>знаят</w:t>
      </w:r>
      <w:r w:rsidRPr="00A76F8D">
        <w:rPr>
          <w:bCs/>
          <w:sz w:val="24"/>
        </w:rPr>
        <w:t xml:space="preserve"> </w:t>
      </w:r>
      <w:r w:rsidRPr="00A76F8D">
        <w:rPr>
          <w:rFonts w:cs="Arial Narrow"/>
          <w:bCs/>
          <w:sz w:val="24"/>
        </w:rPr>
        <w:t>език</w:t>
      </w:r>
      <w:r w:rsidRPr="00A76F8D">
        <w:rPr>
          <w:bCs/>
          <w:sz w:val="24"/>
        </w:rPr>
        <w:t xml:space="preserve">, </w:t>
      </w:r>
      <w:r w:rsidRPr="00A76F8D">
        <w:rPr>
          <w:rFonts w:cs="Arial Narrow"/>
          <w:bCs/>
          <w:sz w:val="24"/>
        </w:rPr>
        <w:t>те</w:t>
      </w:r>
      <w:r w:rsidRPr="00A76F8D">
        <w:rPr>
          <w:bCs/>
          <w:sz w:val="24"/>
        </w:rPr>
        <w:t xml:space="preserve"> </w:t>
      </w:r>
      <w:r w:rsidRPr="00A76F8D">
        <w:rPr>
          <w:rFonts w:cs="Arial Narrow"/>
          <w:bCs/>
          <w:sz w:val="24"/>
        </w:rPr>
        <w:t>могат</w:t>
      </w:r>
      <w:r w:rsidRPr="00A76F8D">
        <w:rPr>
          <w:bCs/>
          <w:sz w:val="24"/>
        </w:rPr>
        <w:t xml:space="preserve"> </w:t>
      </w:r>
      <w:r w:rsidRPr="00A76F8D">
        <w:rPr>
          <w:rFonts w:cs="Arial Narrow"/>
          <w:bCs/>
          <w:sz w:val="24"/>
        </w:rPr>
        <w:t>буквално</w:t>
      </w:r>
      <w:r w:rsidRPr="00A76F8D">
        <w:rPr>
          <w:bCs/>
          <w:sz w:val="24"/>
        </w:rPr>
        <w:t xml:space="preserve"> </w:t>
      </w:r>
      <w:r w:rsidRPr="00A76F8D">
        <w:rPr>
          <w:rFonts w:cs="Arial Narrow"/>
          <w:bCs/>
          <w:sz w:val="24"/>
        </w:rPr>
        <w:t>да</w:t>
      </w:r>
      <w:r w:rsidRPr="00A76F8D">
        <w:rPr>
          <w:bCs/>
          <w:sz w:val="24"/>
        </w:rPr>
        <w:t xml:space="preserve"> </w:t>
      </w:r>
      <w:r w:rsidRPr="00A76F8D">
        <w:rPr>
          <w:rFonts w:cs="Arial Narrow"/>
          <w:bCs/>
          <w:sz w:val="24"/>
        </w:rPr>
        <w:t>напуснат</w:t>
      </w:r>
      <w:r w:rsidRPr="00A76F8D">
        <w:rPr>
          <w:bCs/>
          <w:sz w:val="24"/>
        </w:rPr>
        <w:t xml:space="preserve"> </w:t>
      </w:r>
      <w:r w:rsidRPr="00A76F8D">
        <w:rPr>
          <w:rFonts w:cs="Arial Narrow"/>
          <w:bCs/>
          <w:sz w:val="24"/>
        </w:rPr>
        <w:t>държавата</w:t>
      </w:r>
      <w:r w:rsidRPr="00A76F8D">
        <w:rPr>
          <w:bCs/>
          <w:sz w:val="24"/>
        </w:rPr>
        <w:t xml:space="preserve"> </w:t>
      </w:r>
      <w:r w:rsidRPr="00A76F8D">
        <w:rPr>
          <w:rFonts w:cs="Arial Narrow"/>
          <w:bCs/>
          <w:sz w:val="24"/>
        </w:rPr>
        <w:t>и</w:t>
      </w:r>
      <w:r w:rsidRPr="00A76F8D">
        <w:rPr>
          <w:bCs/>
          <w:sz w:val="24"/>
        </w:rPr>
        <w:t xml:space="preserve"> </w:t>
      </w:r>
      <w:r w:rsidRPr="00A76F8D">
        <w:rPr>
          <w:rFonts w:cs="Arial Narrow"/>
          <w:bCs/>
          <w:sz w:val="24"/>
        </w:rPr>
        <w:t>да</w:t>
      </w:r>
      <w:r w:rsidRPr="00A76F8D">
        <w:rPr>
          <w:bCs/>
          <w:sz w:val="24"/>
        </w:rPr>
        <w:t xml:space="preserve"> </w:t>
      </w:r>
      <w:r w:rsidRPr="00A76F8D">
        <w:rPr>
          <w:rFonts w:cs="Arial Narrow"/>
          <w:bCs/>
          <w:sz w:val="24"/>
        </w:rPr>
        <w:t>започнат</w:t>
      </w:r>
      <w:r w:rsidRPr="00A76F8D">
        <w:rPr>
          <w:bCs/>
          <w:sz w:val="24"/>
        </w:rPr>
        <w:t xml:space="preserve"> </w:t>
      </w:r>
      <w:r w:rsidRPr="00A76F8D">
        <w:rPr>
          <w:rFonts w:cs="Arial Narrow"/>
          <w:bCs/>
          <w:sz w:val="24"/>
        </w:rPr>
        <w:t>работа</w:t>
      </w:r>
      <w:r w:rsidRPr="00A76F8D">
        <w:rPr>
          <w:bCs/>
          <w:sz w:val="24"/>
        </w:rPr>
        <w:t xml:space="preserve"> </w:t>
      </w:r>
      <w:r w:rsidRPr="00A76F8D">
        <w:rPr>
          <w:rFonts w:cs="Arial Narrow"/>
          <w:bCs/>
          <w:sz w:val="24"/>
        </w:rPr>
        <w:t>по</w:t>
      </w:r>
      <w:r w:rsidRPr="00A76F8D">
        <w:rPr>
          <w:bCs/>
          <w:sz w:val="24"/>
        </w:rPr>
        <w:t xml:space="preserve"> </w:t>
      </w:r>
      <w:r w:rsidRPr="00A76F8D">
        <w:rPr>
          <w:rFonts w:cs="Arial Narrow"/>
          <w:bCs/>
          <w:sz w:val="24"/>
        </w:rPr>
        <w:t>професията</w:t>
      </w:r>
      <w:r w:rsidRPr="00A76F8D">
        <w:rPr>
          <w:bCs/>
          <w:sz w:val="24"/>
        </w:rPr>
        <w:t xml:space="preserve"> </w:t>
      </w:r>
      <w:r w:rsidRPr="00A76F8D">
        <w:rPr>
          <w:rFonts w:cs="Arial Narrow"/>
          <w:bCs/>
          <w:sz w:val="24"/>
        </w:rPr>
        <w:t>си</w:t>
      </w:r>
      <w:r w:rsidRPr="00A76F8D">
        <w:rPr>
          <w:bCs/>
          <w:sz w:val="24"/>
        </w:rPr>
        <w:t xml:space="preserve"> </w:t>
      </w:r>
      <w:r w:rsidRPr="00A76F8D">
        <w:rPr>
          <w:rFonts w:cs="Arial Narrow"/>
          <w:bCs/>
          <w:sz w:val="24"/>
        </w:rPr>
        <w:t>от</w:t>
      </w:r>
      <w:r w:rsidRPr="00A76F8D">
        <w:rPr>
          <w:bCs/>
          <w:sz w:val="24"/>
        </w:rPr>
        <w:t xml:space="preserve"> </w:t>
      </w:r>
      <w:r w:rsidRPr="00A76F8D">
        <w:rPr>
          <w:rFonts w:cs="Arial Narrow"/>
          <w:bCs/>
          <w:sz w:val="24"/>
        </w:rPr>
        <w:t>следващия</w:t>
      </w:r>
      <w:r w:rsidRPr="00A76F8D">
        <w:rPr>
          <w:bCs/>
          <w:sz w:val="24"/>
        </w:rPr>
        <w:t xml:space="preserve"> </w:t>
      </w:r>
      <w:r w:rsidRPr="00A76F8D">
        <w:rPr>
          <w:rFonts w:cs="Arial Narrow"/>
          <w:bCs/>
          <w:sz w:val="24"/>
        </w:rPr>
        <w:t>ден</w:t>
      </w:r>
      <w:r w:rsidRPr="00A76F8D">
        <w:rPr>
          <w:bCs/>
          <w:sz w:val="24"/>
        </w:rPr>
        <w:t>.</w:t>
      </w:r>
    </w:p>
    <w:p w14:paraId="53400C29" w14:textId="77777777" w:rsidR="003364DF" w:rsidRPr="00A76F8D" w:rsidRDefault="003364DF" w:rsidP="00A76F8D">
      <w:pPr>
        <w:spacing w:before="0" w:after="0" w:line="20" w:lineRule="atLeast"/>
        <w:jc w:val="both"/>
        <w:rPr>
          <w:bCs/>
          <w:sz w:val="24"/>
        </w:rPr>
      </w:pPr>
      <w:r w:rsidRPr="00A76F8D">
        <w:rPr>
          <w:bCs/>
          <w:sz w:val="24"/>
        </w:rPr>
        <w:t>В лечебните заведения се изпитва огромна нужда от такъв тип специалисти. „</w:t>
      </w:r>
      <w:r w:rsidRPr="00A76F8D">
        <w:rPr>
          <w:bCs/>
          <w:i/>
          <w:iCs/>
          <w:sz w:val="24"/>
        </w:rPr>
        <w:t>Голяма част от местата, особено в по-малките болници, се заемат от хора, които са в пенсионна възраст, вече много възрастни, и просто не успяват да се пенсионират, защото няма кой да ги замести”,</w:t>
      </w:r>
      <w:r w:rsidRPr="00A76F8D">
        <w:rPr>
          <w:bCs/>
          <w:sz w:val="24"/>
        </w:rPr>
        <w:t xml:space="preserve"> коментира Георгиева. Тя допълва, че годишно в университетите у нас се приемат около 1200 медицински сестри, но част от тях напускат обучението си още след първата година.</w:t>
      </w:r>
    </w:p>
    <w:p w14:paraId="71AEF050" w14:textId="77777777" w:rsidR="00F70246" w:rsidRPr="00A76F8D" w:rsidRDefault="00F70246" w:rsidP="00A76F8D">
      <w:pPr>
        <w:spacing w:before="0" w:after="0" w:line="20" w:lineRule="atLeast"/>
        <w:jc w:val="both"/>
        <w:rPr>
          <w:bCs/>
          <w:sz w:val="24"/>
        </w:rPr>
      </w:pPr>
    </w:p>
    <w:bookmarkStart w:id="49" w:name="_Hlk224034852"/>
    <w:p w14:paraId="120B0CDC" w14:textId="76481E76" w:rsidR="00F70246" w:rsidRPr="00A76F8D" w:rsidRDefault="00F70246" w:rsidP="00A76F8D">
      <w:pPr>
        <w:pStyle w:val="1"/>
        <w:spacing w:before="0" w:after="0"/>
        <w:rPr>
          <w:rFonts w:ascii="Arial Narrow" w:hAnsi="Arial Narrow"/>
          <w:sz w:val="24"/>
          <w:szCs w:val="24"/>
        </w:rPr>
      </w:pPr>
      <w:r w:rsidRPr="00A76F8D">
        <w:rPr>
          <w:rFonts w:ascii="Arial Narrow" w:hAnsi="Arial Narrow"/>
          <w:sz w:val="24"/>
          <w:szCs w:val="24"/>
        </w:rPr>
        <w:fldChar w:fldCharType="begin"/>
      </w:r>
      <w:r w:rsidRPr="00A76F8D">
        <w:rPr>
          <w:rFonts w:ascii="Arial Narrow" w:hAnsi="Arial Narrow"/>
          <w:sz w:val="24"/>
          <w:szCs w:val="24"/>
        </w:rPr>
        <w:instrText>HYPERLINK "https://www.zdrave.net/new/Chernodrobna-transplantatsiya-dava-shans-za-nov-zhivot-na-39-godishna-zhena/n37038"</w:instrText>
      </w:r>
      <w:r w:rsidRPr="00A76F8D">
        <w:rPr>
          <w:rFonts w:ascii="Arial Narrow" w:hAnsi="Arial Narrow"/>
          <w:sz w:val="24"/>
          <w:szCs w:val="24"/>
        </w:rPr>
      </w:r>
      <w:r w:rsidRPr="00A76F8D">
        <w:rPr>
          <w:rFonts w:ascii="Arial Narrow" w:hAnsi="Arial Narrow"/>
          <w:sz w:val="24"/>
          <w:szCs w:val="24"/>
        </w:rPr>
        <w:fldChar w:fldCharType="separate"/>
      </w:r>
      <w:bookmarkStart w:id="50" w:name="_Toc224111477"/>
      <w:r w:rsidRPr="00A76F8D">
        <w:rPr>
          <w:rStyle w:val="a4"/>
          <w:rFonts w:ascii="Arial Narrow" w:hAnsi="Arial Narrow"/>
          <w:sz w:val="24"/>
          <w:szCs w:val="24"/>
        </w:rPr>
        <w:t>Чернодробна трансплантация дава шанс за нов живот на 39-годишна жена</w:t>
      </w:r>
      <w:bookmarkEnd w:id="50"/>
      <w:r w:rsidRPr="00A76F8D">
        <w:rPr>
          <w:rFonts w:ascii="Arial Narrow" w:hAnsi="Arial Narrow"/>
          <w:sz w:val="24"/>
          <w:szCs w:val="24"/>
        </w:rPr>
        <w:fldChar w:fldCharType="end"/>
      </w:r>
    </w:p>
    <w:p w14:paraId="614743E3" w14:textId="06043D1A" w:rsidR="00F70246" w:rsidRPr="00A76F8D" w:rsidRDefault="00F70246" w:rsidP="00A76F8D">
      <w:pPr>
        <w:spacing w:before="0" w:after="0" w:line="20" w:lineRule="atLeast"/>
        <w:jc w:val="both"/>
        <w:rPr>
          <w:b/>
          <w:bCs/>
          <w:sz w:val="24"/>
        </w:rPr>
      </w:pPr>
      <w:r w:rsidRPr="00A76F8D">
        <w:rPr>
          <w:b/>
          <w:bCs/>
          <w:sz w:val="24"/>
        </w:rPr>
        <w:t xml:space="preserve">Zdrave.net, 10.03.2026 </w:t>
      </w:r>
    </w:p>
    <w:p w14:paraId="4CF909F2" w14:textId="77777777" w:rsidR="00F70246" w:rsidRPr="00A76F8D" w:rsidRDefault="00000000" w:rsidP="00A76F8D">
      <w:pPr>
        <w:spacing w:before="0" w:after="0" w:line="20" w:lineRule="atLeast"/>
        <w:jc w:val="both"/>
        <w:rPr>
          <w:bCs/>
          <w:sz w:val="24"/>
        </w:rPr>
      </w:pPr>
      <w:r w:rsidRPr="00A76F8D">
        <w:rPr>
          <w:bCs/>
          <w:sz w:val="24"/>
        </w:rPr>
        <w:pict w14:anchorId="51BB51ED">
          <v:rect id="_x0000_i1037" style="width:453.6pt;height:1.5pt" o:hralign="center" o:hrstd="t" o:hrnoshade="t" o:hr="t" fillcolor="#aca899" stroked="f"/>
        </w:pict>
      </w:r>
      <w:r w:rsidR="00F70246" w:rsidRPr="00A76F8D">
        <w:rPr>
          <w:bCs/>
          <w:sz w:val="24"/>
        </w:rPr>
        <w:t>Вчера, 9 март, специалисти от Военномедицинска академия (ВМА) извършиха поредна чернодробна трансплантация – втора в рамките на две седмици, съобщават от там. Реципиентът е 39-годишна жена с остра чернодробна недостатъчност, а донорът – жена на 42 години.</w:t>
      </w:r>
    </w:p>
    <w:bookmarkEnd w:id="49"/>
    <w:p w14:paraId="08FF6155" w14:textId="77777777" w:rsidR="00F70246" w:rsidRPr="00A76F8D" w:rsidRDefault="00F70246" w:rsidP="00A76F8D">
      <w:pPr>
        <w:spacing w:before="0" w:after="0" w:line="20" w:lineRule="atLeast"/>
        <w:jc w:val="both"/>
        <w:rPr>
          <w:bCs/>
          <w:sz w:val="24"/>
        </w:rPr>
      </w:pPr>
      <w:r w:rsidRPr="00A76F8D">
        <w:rPr>
          <w:bCs/>
          <w:sz w:val="24"/>
        </w:rPr>
        <w:t xml:space="preserve">Операцията се проведе в късните часове вчера, протече добре и с минимална кръвозагуба. В момента пациентката е в стабилно състояние, </w:t>
      </w:r>
      <w:proofErr w:type="spellStart"/>
      <w:r w:rsidRPr="00A76F8D">
        <w:rPr>
          <w:bCs/>
          <w:sz w:val="24"/>
        </w:rPr>
        <w:t>екстубирана</w:t>
      </w:r>
      <w:proofErr w:type="spellEnd"/>
      <w:r w:rsidRPr="00A76F8D">
        <w:rPr>
          <w:bCs/>
          <w:sz w:val="24"/>
        </w:rPr>
        <w:t>, контактна и адекватна, коментира проф. Васил Михайлов, ръководител на трансплантационния екип.</w:t>
      </w:r>
    </w:p>
    <w:p w14:paraId="4845BA3E" w14:textId="77777777" w:rsidR="00F70246" w:rsidRPr="00A76F8D" w:rsidRDefault="00F70246" w:rsidP="00A76F8D">
      <w:pPr>
        <w:spacing w:before="0" w:after="0" w:line="20" w:lineRule="atLeast"/>
        <w:jc w:val="both"/>
        <w:rPr>
          <w:bCs/>
          <w:sz w:val="24"/>
        </w:rPr>
      </w:pPr>
      <w:r w:rsidRPr="00A76F8D">
        <w:rPr>
          <w:bCs/>
          <w:sz w:val="24"/>
        </w:rPr>
        <w:t>До извършването на сложната интервенция се стигна след донорска ситуация в  УМБАЛСМ „Н. Й. Пирогов“. Органната експлантация бе направена от д-р Иван Иванов и д-р Радослав Костадинов.</w:t>
      </w:r>
    </w:p>
    <w:p w14:paraId="06B815D5" w14:textId="77777777" w:rsidR="00FD01D7" w:rsidRPr="00A76F8D" w:rsidRDefault="00FD01D7" w:rsidP="00A76F8D">
      <w:pPr>
        <w:spacing w:before="0" w:after="0" w:line="20" w:lineRule="atLeast"/>
        <w:jc w:val="both"/>
        <w:rPr>
          <w:bCs/>
          <w:sz w:val="24"/>
        </w:rPr>
      </w:pPr>
      <w:r w:rsidRPr="00A76F8D">
        <w:rPr>
          <w:bCs/>
          <w:sz w:val="24"/>
        </w:rPr>
        <w:t>По-късно през днешния ден в УМБАЛ „Лозенец“ медицински екипи предстои да извършат и бъбречни трансплантации на нуждаещи се пациенти, информираха от ИАМН.</w:t>
      </w:r>
    </w:p>
    <w:p w14:paraId="3606B77D" w14:textId="0FECB3BD" w:rsidR="00F70246" w:rsidRPr="00A76F8D" w:rsidRDefault="00F70246" w:rsidP="00A76F8D">
      <w:pPr>
        <w:spacing w:before="0" w:after="0" w:line="20" w:lineRule="atLeast"/>
        <w:jc w:val="both"/>
        <w:rPr>
          <w:bCs/>
          <w:sz w:val="24"/>
        </w:rPr>
      </w:pPr>
      <w:r w:rsidRPr="00A76F8D">
        <w:rPr>
          <w:bCs/>
          <w:sz w:val="24"/>
        </w:rPr>
        <w:t xml:space="preserve">Ръководството на ВМА изказва своята изключителна признателност към близките на донора, които в един от най-тежките моменти в живота си намират сили и великодушие да дадат живот. Признателност се изказва и към професионализма на специалистите от ВМА, ангажирани на всички етапи, както и към ИА „Медицински надзор“, д-р Мина </w:t>
      </w:r>
      <w:proofErr w:type="spellStart"/>
      <w:r w:rsidRPr="00A76F8D">
        <w:rPr>
          <w:bCs/>
          <w:sz w:val="24"/>
        </w:rPr>
        <w:t>Вапирева</w:t>
      </w:r>
      <w:proofErr w:type="spellEnd"/>
      <w:r w:rsidRPr="00A76F8D">
        <w:rPr>
          <w:bCs/>
          <w:sz w:val="24"/>
        </w:rPr>
        <w:t>, координатор по донорство, и дежурния екип на УМБАЛСМ „Н. Й. Пирогов“ за отличната координация при реализирането на процеса.</w:t>
      </w:r>
    </w:p>
    <w:p w14:paraId="6737351E" w14:textId="77777777" w:rsidR="00F56AAE" w:rsidRPr="00A76F8D" w:rsidRDefault="00F56AAE" w:rsidP="00A76F8D">
      <w:pPr>
        <w:spacing w:before="0" w:after="0" w:line="20" w:lineRule="atLeast"/>
        <w:jc w:val="both"/>
        <w:rPr>
          <w:b/>
          <w:bCs/>
          <w:sz w:val="24"/>
        </w:rPr>
      </w:pPr>
      <w:bookmarkStart w:id="51" w:name="_Hlk224055379"/>
    </w:p>
    <w:p w14:paraId="6F7CF9AD" w14:textId="4B3C668E" w:rsidR="00DD360C" w:rsidRPr="00A76F8D" w:rsidRDefault="00DD360C" w:rsidP="00A76F8D">
      <w:pPr>
        <w:pStyle w:val="1"/>
        <w:spacing w:before="0" w:after="0"/>
        <w:rPr>
          <w:rFonts w:ascii="Arial Narrow" w:hAnsi="Arial Narrow"/>
          <w:sz w:val="24"/>
          <w:szCs w:val="24"/>
        </w:rPr>
      </w:pPr>
      <w:hyperlink r:id="rId27" w:anchor="4890680" w:history="1">
        <w:bookmarkStart w:id="52" w:name="_Toc224111478"/>
        <w:r w:rsidRPr="00A76F8D">
          <w:rPr>
            <w:rStyle w:val="a4"/>
            <w:rFonts w:ascii="Arial Narrow" w:hAnsi="Arial Narrow"/>
            <w:sz w:val="24"/>
            <w:szCs w:val="24"/>
          </w:rPr>
          <w:t>Основателите на лидера в COVID ваксините го напускат</w:t>
        </w:r>
        <w:bookmarkEnd w:id="52"/>
      </w:hyperlink>
    </w:p>
    <w:p w14:paraId="32E0CF2B" w14:textId="75787DC8" w:rsidR="00DD360C" w:rsidRPr="00A76F8D" w:rsidRDefault="00DD360C" w:rsidP="00A76F8D">
      <w:pPr>
        <w:spacing w:before="0" w:after="0" w:line="20" w:lineRule="atLeast"/>
        <w:jc w:val="both"/>
        <w:rPr>
          <w:b/>
          <w:bCs/>
          <w:sz w:val="24"/>
        </w:rPr>
      </w:pPr>
      <w:r w:rsidRPr="00A76F8D">
        <w:rPr>
          <w:b/>
          <w:bCs/>
          <w:sz w:val="24"/>
        </w:rPr>
        <w:t>Dnevnik.bg, 10.03.2026</w:t>
      </w:r>
    </w:p>
    <w:p w14:paraId="28836559" w14:textId="77777777" w:rsidR="00DD360C" w:rsidRPr="00A76F8D" w:rsidRDefault="00000000" w:rsidP="00A76F8D">
      <w:pPr>
        <w:spacing w:before="0" w:after="0" w:line="20" w:lineRule="atLeast"/>
        <w:jc w:val="both"/>
        <w:rPr>
          <w:bCs/>
          <w:sz w:val="24"/>
        </w:rPr>
      </w:pPr>
      <w:r w:rsidRPr="00A76F8D">
        <w:rPr>
          <w:bCs/>
          <w:sz w:val="24"/>
        </w:rPr>
        <w:lastRenderedPageBreak/>
        <w:pict w14:anchorId="09384C48">
          <v:rect id="_x0000_i1038" style="width:453.6pt;height:1.5pt" o:hralign="center" o:hrstd="t" o:hrnoshade="t" o:hr="t" fillcolor="#aca899" stroked="f"/>
        </w:pict>
      </w:r>
      <w:proofErr w:type="spellStart"/>
      <w:r w:rsidR="00DD360C" w:rsidRPr="00A76F8D">
        <w:rPr>
          <w:bCs/>
          <w:sz w:val="24"/>
        </w:rPr>
        <w:t>Fснователите</w:t>
      </w:r>
      <w:proofErr w:type="spellEnd"/>
      <w:r w:rsidR="00DD360C" w:rsidRPr="00A76F8D">
        <w:rPr>
          <w:bCs/>
          <w:sz w:val="24"/>
        </w:rPr>
        <w:t xml:space="preserve"> на BioNTech </w:t>
      </w:r>
      <w:proofErr w:type="spellStart"/>
      <w:r w:rsidR="00DD360C" w:rsidRPr="00A76F8D">
        <w:rPr>
          <w:bCs/>
          <w:sz w:val="24"/>
        </w:rPr>
        <w:t>Угур</w:t>
      </w:r>
      <w:proofErr w:type="spellEnd"/>
      <w:r w:rsidR="00DD360C" w:rsidRPr="00A76F8D">
        <w:rPr>
          <w:bCs/>
          <w:sz w:val="24"/>
        </w:rPr>
        <w:t xml:space="preserve"> Шахин (в средата) и Йозлем </w:t>
      </w:r>
      <w:proofErr w:type="spellStart"/>
      <w:r w:rsidR="00DD360C" w:rsidRPr="00A76F8D">
        <w:rPr>
          <w:bCs/>
          <w:sz w:val="24"/>
        </w:rPr>
        <w:t>Туречи</w:t>
      </w:r>
      <w:proofErr w:type="spellEnd"/>
      <w:r w:rsidR="00DD360C" w:rsidRPr="00A76F8D">
        <w:rPr>
          <w:bCs/>
          <w:sz w:val="24"/>
        </w:rPr>
        <w:t xml:space="preserve"> показват на тогавашния германски канцлер Олаф Шолц модел на </w:t>
      </w:r>
      <w:proofErr w:type="spellStart"/>
      <w:r w:rsidR="00DD360C" w:rsidRPr="00A76F8D">
        <w:rPr>
          <w:bCs/>
          <w:sz w:val="24"/>
        </w:rPr>
        <w:t>плазмид</w:t>
      </w:r>
      <w:proofErr w:type="spellEnd"/>
      <w:r w:rsidR="00DD360C" w:rsidRPr="00A76F8D">
        <w:rPr>
          <w:bCs/>
          <w:sz w:val="24"/>
        </w:rPr>
        <w:t xml:space="preserve"> (малки циркулиращи ДНК молекули) в завода на BioNTech в Марбург</w:t>
      </w:r>
    </w:p>
    <w:bookmarkEnd w:id="51"/>
    <w:p w14:paraId="53D3D8C7" w14:textId="77777777" w:rsidR="00DD360C" w:rsidRPr="00A76F8D" w:rsidRDefault="00DD360C" w:rsidP="00A76F8D">
      <w:pPr>
        <w:spacing w:before="0" w:after="0" w:line="20" w:lineRule="atLeast"/>
        <w:jc w:val="both"/>
        <w:rPr>
          <w:bCs/>
          <w:sz w:val="24"/>
        </w:rPr>
      </w:pPr>
      <w:r w:rsidRPr="00A76F8D">
        <w:rPr>
          <w:bCs/>
          <w:sz w:val="24"/>
        </w:rPr>
        <w:t xml:space="preserve">Основателите на компанията, която първа разработи ваксина срещу COVID-19, я напускат. </w:t>
      </w:r>
      <w:proofErr w:type="spellStart"/>
      <w:r w:rsidRPr="00A76F8D">
        <w:rPr>
          <w:bCs/>
          <w:sz w:val="24"/>
        </w:rPr>
        <w:t>Угур</w:t>
      </w:r>
      <w:proofErr w:type="spellEnd"/>
      <w:r w:rsidRPr="00A76F8D">
        <w:rPr>
          <w:bCs/>
          <w:sz w:val="24"/>
        </w:rPr>
        <w:t xml:space="preserve"> Шахин и Йозлем </w:t>
      </w:r>
      <w:proofErr w:type="spellStart"/>
      <w:r w:rsidRPr="00A76F8D">
        <w:rPr>
          <w:bCs/>
          <w:sz w:val="24"/>
        </w:rPr>
        <w:t>Туеречи</w:t>
      </w:r>
      <w:proofErr w:type="spellEnd"/>
      <w:r w:rsidRPr="00A76F8D">
        <w:rPr>
          <w:bCs/>
          <w:sz w:val="24"/>
        </w:rPr>
        <w:t>, създали германската компания BioNTech, съобщиха, че до края на годината ще напуснат, за да създадат нова компания.</w:t>
      </w:r>
    </w:p>
    <w:p w14:paraId="01303525" w14:textId="77777777" w:rsidR="00DD360C" w:rsidRPr="00A76F8D" w:rsidRDefault="00DD360C" w:rsidP="00A76F8D">
      <w:pPr>
        <w:spacing w:before="0" w:after="0" w:line="20" w:lineRule="atLeast"/>
        <w:jc w:val="both"/>
        <w:rPr>
          <w:bCs/>
          <w:sz w:val="24"/>
        </w:rPr>
      </w:pPr>
      <w:r w:rsidRPr="00A76F8D">
        <w:rPr>
          <w:bCs/>
          <w:sz w:val="24"/>
        </w:rPr>
        <w:t>BioNTech в тандем с "Пфайзер" произведоха най-разпространената иРНК ваксина срещу COVID-19, която първа получи регистрация през пандемията и продаде дози за 40 млрд. долара през 2021-2022 г.</w:t>
      </w:r>
    </w:p>
    <w:p w14:paraId="317380AB" w14:textId="77777777" w:rsidR="00DD360C" w:rsidRPr="00A76F8D" w:rsidRDefault="00DD360C" w:rsidP="00A76F8D">
      <w:pPr>
        <w:spacing w:before="0" w:after="0" w:line="20" w:lineRule="atLeast"/>
        <w:jc w:val="both"/>
        <w:rPr>
          <w:bCs/>
          <w:sz w:val="24"/>
        </w:rPr>
      </w:pPr>
      <w:r w:rsidRPr="00A76F8D">
        <w:rPr>
          <w:bCs/>
          <w:sz w:val="24"/>
        </w:rPr>
        <w:t>Семейната двойка учени обяви, че се връща към проучване и разработване на лекарства, основани на иРНК технологията.</w:t>
      </w:r>
    </w:p>
    <w:p w14:paraId="371BEAC0" w14:textId="77777777" w:rsidR="00DD360C" w:rsidRPr="00A76F8D" w:rsidRDefault="00DD360C" w:rsidP="00A76F8D">
      <w:pPr>
        <w:spacing w:before="0" w:after="0" w:line="20" w:lineRule="atLeast"/>
        <w:jc w:val="both"/>
        <w:rPr>
          <w:bCs/>
          <w:sz w:val="24"/>
        </w:rPr>
      </w:pPr>
      <w:r w:rsidRPr="00A76F8D">
        <w:rPr>
          <w:bCs/>
          <w:sz w:val="24"/>
        </w:rPr>
        <w:t xml:space="preserve">BioNTech заяви, че настоящият </w:t>
      </w:r>
      <w:r w:rsidRPr="00A76F8D">
        <w:rPr>
          <w:rFonts w:ascii="Calibri" w:hAnsi="Calibri" w:cs="Calibri"/>
          <w:bCs/>
          <w:sz w:val="24"/>
        </w:rPr>
        <w:t>ѝ</w:t>
      </w:r>
      <w:r w:rsidRPr="00A76F8D">
        <w:rPr>
          <w:bCs/>
          <w:sz w:val="24"/>
        </w:rPr>
        <w:t xml:space="preserve"> </w:t>
      </w:r>
      <w:r w:rsidRPr="00A76F8D">
        <w:rPr>
          <w:rFonts w:cs="Arial Narrow"/>
          <w:bCs/>
          <w:sz w:val="24"/>
        </w:rPr>
        <w:t>портфейл</w:t>
      </w:r>
      <w:r w:rsidRPr="00A76F8D">
        <w:rPr>
          <w:bCs/>
          <w:sz w:val="24"/>
        </w:rPr>
        <w:t xml:space="preserve"> </w:t>
      </w:r>
      <w:r w:rsidRPr="00A76F8D">
        <w:rPr>
          <w:rFonts w:cs="Arial Narrow"/>
          <w:bCs/>
          <w:sz w:val="24"/>
        </w:rPr>
        <w:t>за</w:t>
      </w:r>
      <w:r w:rsidRPr="00A76F8D">
        <w:rPr>
          <w:bCs/>
          <w:sz w:val="24"/>
        </w:rPr>
        <w:t xml:space="preserve"> </w:t>
      </w:r>
      <w:r w:rsidRPr="00A76F8D">
        <w:rPr>
          <w:rFonts w:cs="Arial Narrow"/>
          <w:bCs/>
          <w:sz w:val="24"/>
        </w:rPr>
        <w:t>разработване</w:t>
      </w:r>
      <w:r w:rsidRPr="00A76F8D">
        <w:rPr>
          <w:bCs/>
          <w:sz w:val="24"/>
        </w:rPr>
        <w:t xml:space="preserve"> </w:t>
      </w:r>
      <w:r w:rsidRPr="00A76F8D">
        <w:rPr>
          <w:rFonts w:cs="Arial Narrow"/>
          <w:bCs/>
          <w:sz w:val="24"/>
        </w:rPr>
        <w:t>на</w:t>
      </w:r>
      <w:r w:rsidRPr="00A76F8D">
        <w:rPr>
          <w:bCs/>
          <w:sz w:val="24"/>
        </w:rPr>
        <w:t xml:space="preserve"> </w:t>
      </w:r>
      <w:r w:rsidRPr="00A76F8D">
        <w:rPr>
          <w:rFonts w:cs="Arial Narrow"/>
          <w:bCs/>
          <w:sz w:val="24"/>
        </w:rPr>
        <w:t>лекарства</w:t>
      </w:r>
      <w:r w:rsidRPr="00A76F8D">
        <w:rPr>
          <w:bCs/>
          <w:sz w:val="24"/>
        </w:rPr>
        <w:t xml:space="preserve">, </w:t>
      </w:r>
      <w:r w:rsidRPr="00A76F8D">
        <w:rPr>
          <w:rFonts w:cs="Arial Narrow"/>
          <w:bCs/>
          <w:sz w:val="24"/>
        </w:rPr>
        <w:t>терапии</w:t>
      </w:r>
      <w:r w:rsidRPr="00A76F8D">
        <w:rPr>
          <w:bCs/>
          <w:sz w:val="24"/>
        </w:rPr>
        <w:t xml:space="preserve"> </w:t>
      </w:r>
      <w:r w:rsidRPr="00A76F8D">
        <w:rPr>
          <w:rFonts w:cs="Arial Narrow"/>
          <w:bCs/>
          <w:sz w:val="24"/>
        </w:rPr>
        <w:t>за</w:t>
      </w:r>
      <w:r w:rsidRPr="00A76F8D">
        <w:rPr>
          <w:bCs/>
          <w:sz w:val="24"/>
        </w:rPr>
        <w:t xml:space="preserve"> </w:t>
      </w:r>
      <w:r w:rsidRPr="00A76F8D">
        <w:rPr>
          <w:rFonts w:cs="Arial Narrow"/>
          <w:bCs/>
          <w:sz w:val="24"/>
        </w:rPr>
        <w:t>рак</w:t>
      </w:r>
      <w:r w:rsidRPr="00A76F8D">
        <w:rPr>
          <w:bCs/>
          <w:sz w:val="24"/>
        </w:rPr>
        <w:t xml:space="preserve"> </w:t>
      </w:r>
      <w:r w:rsidRPr="00A76F8D">
        <w:rPr>
          <w:rFonts w:cs="Arial Narrow"/>
          <w:bCs/>
          <w:sz w:val="24"/>
        </w:rPr>
        <w:t>и</w:t>
      </w:r>
      <w:r w:rsidRPr="00A76F8D">
        <w:rPr>
          <w:bCs/>
          <w:sz w:val="24"/>
        </w:rPr>
        <w:t xml:space="preserve"> </w:t>
      </w:r>
      <w:r w:rsidRPr="00A76F8D">
        <w:rPr>
          <w:rFonts w:cs="Arial Narrow"/>
          <w:bCs/>
          <w:sz w:val="24"/>
        </w:rPr>
        <w:t>франчайз</w:t>
      </w:r>
      <w:r w:rsidRPr="00A76F8D">
        <w:rPr>
          <w:bCs/>
          <w:sz w:val="24"/>
        </w:rPr>
        <w:t xml:space="preserve"> </w:t>
      </w:r>
      <w:r w:rsidRPr="00A76F8D">
        <w:rPr>
          <w:rFonts w:cs="Arial Narrow"/>
          <w:bCs/>
          <w:sz w:val="24"/>
        </w:rPr>
        <w:t>за</w:t>
      </w:r>
      <w:r w:rsidRPr="00A76F8D">
        <w:rPr>
          <w:bCs/>
          <w:sz w:val="24"/>
        </w:rPr>
        <w:t xml:space="preserve"> </w:t>
      </w:r>
      <w:r w:rsidRPr="00A76F8D">
        <w:rPr>
          <w:rFonts w:cs="Arial Narrow"/>
          <w:bCs/>
          <w:sz w:val="24"/>
        </w:rPr>
        <w:t>ваксини</w:t>
      </w:r>
      <w:r w:rsidRPr="00A76F8D">
        <w:rPr>
          <w:bCs/>
          <w:sz w:val="24"/>
        </w:rPr>
        <w:t xml:space="preserve"> </w:t>
      </w:r>
      <w:r w:rsidRPr="00A76F8D">
        <w:rPr>
          <w:rFonts w:cs="Arial Narrow"/>
          <w:bCs/>
          <w:sz w:val="24"/>
        </w:rPr>
        <w:t>срещу</w:t>
      </w:r>
      <w:r w:rsidRPr="00A76F8D">
        <w:rPr>
          <w:bCs/>
          <w:sz w:val="24"/>
        </w:rPr>
        <w:t xml:space="preserve"> COVID-19 </w:t>
      </w:r>
      <w:r w:rsidRPr="00A76F8D">
        <w:rPr>
          <w:rFonts w:cs="Arial Narrow"/>
          <w:bCs/>
          <w:sz w:val="24"/>
        </w:rPr>
        <w:t>няма</w:t>
      </w:r>
      <w:r w:rsidRPr="00A76F8D">
        <w:rPr>
          <w:bCs/>
          <w:sz w:val="24"/>
        </w:rPr>
        <w:t xml:space="preserve"> </w:t>
      </w:r>
      <w:r w:rsidRPr="00A76F8D">
        <w:rPr>
          <w:rFonts w:cs="Arial Narrow"/>
          <w:bCs/>
          <w:sz w:val="24"/>
        </w:rPr>
        <w:t>да</w:t>
      </w:r>
      <w:r w:rsidRPr="00A76F8D">
        <w:rPr>
          <w:bCs/>
          <w:sz w:val="24"/>
        </w:rPr>
        <w:t xml:space="preserve"> </w:t>
      </w:r>
      <w:r w:rsidRPr="00A76F8D">
        <w:rPr>
          <w:rFonts w:cs="Arial Narrow"/>
          <w:bCs/>
          <w:sz w:val="24"/>
        </w:rPr>
        <w:t>бъде</w:t>
      </w:r>
      <w:r w:rsidRPr="00A76F8D">
        <w:rPr>
          <w:bCs/>
          <w:sz w:val="24"/>
        </w:rPr>
        <w:t xml:space="preserve"> </w:t>
      </w:r>
      <w:r w:rsidRPr="00A76F8D">
        <w:rPr>
          <w:rFonts w:cs="Arial Narrow"/>
          <w:bCs/>
          <w:sz w:val="24"/>
        </w:rPr>
        <w:t>засегнат</w:t>
      </w:r>
      <w:r w:rsidRPr="00A76F8D">
        <w:rPr>
          <w:bCs/>
          <w:sz w:val="24"/>
        </w:rPr>
        <w:t xml:space="preserve"> </w:t>
      </w:r>
      <w:r w:rsidRPr="00A76F8D">
        <w:rPr>
          <w:rFonts w:cs="Arial Narrow"/>
          <w:bCs/>
          <w:sz w:val="24"/>
        </w:rPr>
        <w:t>от</w:t>
      </w:r>
      <w:r w:rsidRPr="00A76F8D">
        <w:rPr>
          <w:bCs/>
          <w:sz w:val="24"/>
        </w:rPr>
        <w:t xml:space="preserve"> </w:t>
      </w:r>
      <w:r w:rsidRPr="00A76F8D">
        <w:rPr>
          <w:rFonts w:cs="Arial Narrow"/>
          <w:bCs/>
          <w:sz w:val="24"/>
        </w:rPr>
        <w:t>плановете</w:t>
      </w:r>
      <w:r w:rsidRPr="00A76F8D">
        <w:rPr>
          <w:bCs/>
          <w:sz w:val="24"/>
        </w:rPr>
        <w:t xml:space="preserve"> </w:t>
      </w:r>
      <w:r w:rsidRPr="00A76F8D">
        <w:rPr>
          <w:rFonts w:cs="Arial Narrow"/>
          <w:bCs/>
          <w:sz w:val="24"/>
        </w:rPr>
        <w:t>на</w:t>
      </w:r>
      <w:r w:rsidRPr="00A76F8D">
        <w:rPr>
          <w:bCs/>
          <w:sz w:val="24"/>
        </w:rPr>
        <w:t xml:space="preserve"> </w:t>
      </w:r>
      <w:r w:rsidRPr="00A76F8D">
        <w:rPr>
          <w:rFonts w:cs="Arial Narrow"/>
          <w:bCs/>
          <w:sz w:val="24"/>
        </w:rPr>
        <w:t>основателите</w:t>
      </w:r>
      <w:r w:rsidRPr="00A76F8D">
        <w:rPr>
          <w:bCs/>
          <w:sz w:val="24"/>
        </w:rPr>
        <w:t xml:space="preserve"> </w:t>
      </w:r>
      <w:r w:rsidRPr="00A76F8D">
        <w:rPr>
          <w:rFonts w:cs="Arial Narrow"/>
          <w:bCs/>
          <w:sz w:val="24"/>
        </w:rPr>
        <w:t>да</w:t>
      </w:r>
      <w:r w:rsidRPr="00A76F8D">
        <w:rPr>
          <w:bCs/>
          <w:sz w:val="24"/>
        </w:rPr>
        <w:t xml:space="preserve"> </w:t>
      </w:r>
      <w:r w:rsidRPr="00A76F8D">
        <w:rPr>
          <w:rFonts w:cs="Arial Narrow"/>
          <w:bCs/>
          <w:sz w:val="24"/>
        </w:rPr>
        <w:t>се</w:t>
      </w:r>
      <w:r w:rsidRPr="00A76F8D">
        <w:rPr>
          <w:bCs/>
          <w:sz w:val="24"/>
        </w:rPr>
        <w:t xml:space="preserve"> </w:t>
      </w:r>
      <w:r w:rsidRPr="00A76F8D">
        <w:rPr>
          <w:rFonts w:cs="Arial Narrow"/>
          <w:bCs/>
          <w:sz w:val="24"/>
        </w:rPr>
        <w:t>развиват</w:t>
      </w:r>
      <w:r w:rsidRPr="00A76F8D">
        <w:rPr>
          <w:bCs/>
          <w:sz w:val="24"/>
        </w:rPr>
        <w:t xml:space="preserve"> </w:t>
      </w:r>
      <w:r w:rsidRPr="00A76F8D">
        <w:rPr>
          <w:rFonts w:cs="Arial Narrow"/>
          <w:bCs/>
          <w:sz w:val="24"/>
        </w:rPr>
        <w:t>самостоятелно</w:t>
      </w:r>
      <w:r w:rsidRPr="00A76F8D">
        <w:rPr>
          <w:bCs/>
          <w:sz w:val="24"/>
        </w:rPr>
        <w:t>.</w:t>
      </w:r>
    </w:p>
    <w:p w14:paraId="13C08708" w14:textId="77777777" w:rsidR="00DD360C" w:rsidRPr="00A76F8D" w:rsidRDefault="00DD360C" w:rsidP="00A76F8D">
      <w:pPr>
        <w:spacing w:before="0" w:after="0" w:line="20" w:lineRule="atLeast"/>
        <w:jc w:val="both"/>
        <w:rPr>
          <w:bCs/>
          <w:sz w:val="24"/>
        </w:rPr>
      </w:pPr>
    </w:p>
    <w:p w14:paraId="20AE0DC3" w14:textId="77777777" w:rsidR="00F70246" w:rsidRPr="00A76F8D" w:rsidRDefault="00F70246" w:rsidP="00A76F8D">
      <w:pPr>
        <w:spacing w:before="0" w:after="0" w:line="20" w:lineRule="atLeast"/>
        <w:jc w:val="both"/>
        <w:rPr>
          <w:bCs/>
          <w:sz w:val="24"/>
        </w:rPr>
      </w:pPr>
    </w:p>
    <w:sectPr w:rsidR="00F70246" w:rsidRPr="00A76F8D" w:rsidSect="00427ADC">
      <w:headerReference w:type="default" r:id="rId28"/>
      <w:footerReference w:type="even" r:id="rId29"/>
      <w:footerReference w:type="default" r:id="rId3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6E24D" w14:textId="77777777" w:rsidR="00C67D58" w:rsidRDefault="00C67D58">
      <w:r>
        <w:separator/>
      </w:r>
    </w:p>
  </w:endnote>
  <w:endnote w:type="continuationSeparator" w:id="0">
    <w:p w14:paraId="1AFBF952" w14:textId="77777777" w:rsidR="00C67D58" w:rsidRDefault="00C67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BAD3D" w14:textId="77777777" w:rsidR="00C67D58" w:rsidRDefault="00C67D58">
      <w:r>
        <w:separator/>
      </w:r>
    </w:p>
  </w:footnote>
  <w:footnote w:type="continuationSeparator" w:id="0">
    <w:p w14:paraId="2DB83DAC" w14:textId="77777777" w:rsidR="00C67D58" w:rsidRDefault="00C67D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4571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317"/>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20EF"/>
    <w:rsid w:val="0012372B"/>
    <w:rsid w:val="00123863"/>
    <w:rsid w:val="00126157"/>
    <w:rsid w:val="00132113"/>
    <w:rsid w:val="00132A3A"/>
    <w:rsid w:val="00133152"/>
    <w:rsid w:val="00137459"/>
    <w:rsid w:val="0013780F"/>
    <w:rsid w:val="00140A3D"/>
    <w:rsid w:val="00140E6D"/>
    <w:rsid w:val="00144C0D"/>
    <w:rsid w:val="00144F24"/>
    <w:rsid w:val="0014563C"/>
    <w:rsid w:val="00146797"/>
    <w:rsid w:val="001470F8"/>
    <w:rsid w:val="00150787"/>
    <w:rsid w:val="001546F0"/>
    <w:rsid w:val="00155CB3"/>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22C5"/>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46AE"/>
    <w:rsid w:val="001C5742"/>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B24"/>
    <w:rsid w:val="00211BA5"/>
    <w:rsid w:val="00212426"/>
    <w:rsid w:val="0021337C"/>
    <w:rsid w:val="00213394"/>
    <w:rsid w:val="00215123"/>
    <w:rsid w:val="0021622D"/>
    <w:rsid w:val="0021632F"/>
    <w:rsid w:val="002172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1D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3DD0"/>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64DF"/>
    <w:rsid w:val="003370FA"/>
    <w:rsid w:val="00337876"/>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317F"/>
    <w:rsid w:val="003765F7"/>
    <w:rsid w:val="00382864"/>
    <w:rsid w:val="003828CB"/>
    <w:rsid w:val="00382E75"/>
    <w:rsid w:val="003834E8"/>
    <w:rsid w:val="00383A79"/>
    <w:rsid w:val="00386804"/>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16D35"/>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284D"/>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B23"/>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09"/>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B09"/>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47725"/>
    <w:rsid w:val="00650B90"/>
    <w:rsid w:val="00650BB5"/>
    <w:rsid w:val="00652AFC"/>
    <w:rsid w:val="00652F4D"/>
    <w:rsid w:val="00654AB3"/>
    <w:rsid w:val="00654F28"/>
    <w:rsid w:val="006565B2"/>
    <w:rsid w:val="00656B32"/>
    <w:rsid w:val="00656FE5"/>
    <w:rsid w:val="0065761B"/>
    <w:rsid w:val="006600AB"/>
    <w:rsid w:val="00660578"/>
    <w:rsid w:val="0066080B"/>
    <w:rsid w:val="00661917"/>
    <w:rsid w:val="00662707"/>
    <w:rsid w:val="006643A8"/>
    <w:rsid w:val="0066542E"/>
    <w:rsid w:val="0066592A"/>
    <w:rsid w:val="006668C9"/>
    <w:rsid w:val="00667178"/>
    <w:rsid w:val="00671156"/>
    <w:rsid w:val="006743AD"/>
    <w:rsid w:val="00675599"/>
    <w:rsid w:val="006852E6"/>
    <w:rsid w:val="00686475"/>
    <w:rsid w:val="00686838"/>
    <w:rsid w:val="00686A2E"/>
    <w:rsid w:val="00687A7A"/>
    <w:rsid w:val="00691059"/>
    <w:rsid w:val="00692A21"/>
    <w:rsid w:val="00695FCC"/>
    <w:rsid w:val="0069667C"/>
    <w:rsid w:val="006972F6"/>
    <w:rsid w:val="006A0699"/>
    <w:rsid w:val="006A1425"/>
    <w:rsid w:val="006A15A6"/>
    <w:rsid w:val="006A17AD"/>
    <w:rsid w:val="006A20CF"/>
    <w:rsid w:val="006A2B3A"/>
    <w:rsid w:val="006A302C"/>
    <w:rsid w:val="006A35C6"/>
    <w:rsid w:val="006A3B27"/>
    <w:rsid w:val="006A4DE1"/>
    <w:rsid w:val="006A627E"/>
    <w:rsid w:val="006A7DA9"/>
    <w:rsid w:val="006B110A"/>
    <w:rsid w:val="006B21BB"/>
    <w:rsid w:val="006B274C"/>
    <w:rsid w:val="006B3984"/>
    <w:rsid w:val="006B5A31"/>
    <w:rsid w:val="006C01F1"/>
    <w:rsid w:val="006C3CE6"/>
    <w:rsid w:val="006C4B65"/>
    <w:rsid w:val="006C4FC1"/>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4618"/>
    <w:rsid w:val="00765155"/>
    <w:rsid w:val="007656C4"/>
    <w:rsid w:val="00770A82"/>
    <w:rsid w:val="00773A38"/>
    <w:rsid w:val="0077485B"/>
    <w:rsid w:val="00775566"/>
    <w:rsid w:val="0077614D"/>
    <w:rsid w:val="007822B9"/>
    <w:rsid w:val="0078258B"/>
    <w:rsid w:val="00782934"/>
    <w:rsid w:val="007837E2"/>
    <w:rsid w:val="00784011"/>
    <w:rsid w:val="007841E4"/>
    <w:rsid w:val="007857BD"/>
    <w:rsid w:val="0078688C"/>
    <w:rsid w:val="00786F77"/>
    <w:rsid w:val="00791255"/>
    <w:rsid w:val="00791D94"/>
    <w:rsid w:val="007946B2"/>
    <w:rsid w:val="007954A1"/>
    <w:rsid w:val="00795643"/>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B7C6D"/>
    <w:rsid w:val="007C0FEB"/>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2EF3"/>
    <w:rsid w:val="00803314"/>
    <w:rsid w:val="00803653"/>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18D1"/>
    <w:rsid w:val="0085337F"/>
    <w:rsid w:val="00853817"/>
    <w:rsid w:val="00855541"/>
    <w:rsid w:val="0085658D"/>
    <w:rsid w:val="00857CE9"/>
    <w:rsid w:val="008639F9"/>
    <w:rsid w:val="00863CD1"/>
    <w:rsid w:val="00864259"/>
    <w:rsid w:val="008648DD"/>
    <w:rsid w:val="0087247F"/>
    <w:rsid w:val="008753C1"/>
    <w:rsid w:val="008769E6"/>
    <w:rsid w:val="00876ACD"/>
    <w:rsid w:val="00880776"/>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62E7"/>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5E80"/>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388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7864"/>
    <w:rsid w:val="00A579E1"/>
    <w:rsid w:val="00A61FB2"/>
    <w:rsid w:val="00A64BF8"/>
    <w:rsid w:val="00A6517D"/>
    <w:rsid w:val="00A67127"/>
    <w:rsid w:val="00A67334"/>
    <w:rsid w:val="00A673CD"/>
    <w:rsid w:val="00A76F8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5640"/>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41F"/>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28DE"/>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4DCD"/>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67D58"/>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7A74"/>
    <w:rsid w:val="00CC016C"/>
    <w:rsid w:val="00CC29BA"/>
    <w:rsid w:val="00CC31B4"/>
    <w:rsid w:val="00CC422E"/>
    <w:rsid w:val="00CC4CFC"/>
    <w:rsid w:val="00CC75E7"/>
    <w:rsid w:val="00CD21AF"/>
    <w:rsid w:val="00CD2E34"/>
    <w:rsid w:val="00CD518E"/>
    <w:rsid w:val="00CD7665"/>
    <w:rsid w:val="00CE0504"/>
    <w:rsid w:val="00CE53E2"/>
    <w:rsid w:val="00CE7440"/>
    <w:rsid w:val="00CE784A"/>
    <w:rsid w:val="00CE79EE"/>
    <w:rsid w:val="00CE7DF8"/>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790D"/>
    <w:rsid w:val="00D80032"/>
    <w:rsid w:val="00D82731"/>
    <w:rsid w:val="00D827D3"/>
    <w:rsid w:val="00D8420F"/>
    <w:rsid w:val="00D87023"/>
    <w:rsid w:val="00D9076F"/>
    <w:rsid w:val="00D90F73"/>
    <w:rsid w:val="00D92DFE"/>
    <w:rsid w:val="00D9635A"/>
    <w:rsid w:val="00D9700C"/>
    <w:rsid w:val="00DA07B4"/>
    <w:rsid w:val="00DA2CFE"/>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FBB"/>
    <w:rsid w:val="00DD30E7"/>
    <w:rsid w:val="00DD35BB"/>
    <w:rsid w:val="00DD360C"/>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3F04"/>
    <w:rsid w:val="00E24C16"/>
    <w:rsid w:val="00E24D8C"/>
    <w:rsid w:val="00E27399"/>
    <w:rsid w:val="00E30CA1"/>
    <w:rsid w:val="00E3436A"/>
    <w:rsid w:val="00E37804"/>
    <w:rsid w:val="00E43C9A"/>
    <w:rsid w:val="00E460C9"/>
    <w:rsid w:val="00E465F9"/>
    <w:rsid w:val="00E5123C"/>
    <w:rsid w:val="00E521D8"/>
    <w:rsid w:val="00E52B54"/>
    <w:rsid w:val="00E52EB6"/>
    <w:rsid w:val="00E542AF"/>
    <w:rsid w:val="00E54636"/>
    <w:rsid w:val="00E57DBD"/>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5CD2"/>
    <w:rsid w:val="00E86BDA"/>
    <w:rsid w:val="00E872A9"/>
    <w:rsid w:val="00E91549"/>
    <w:rsid w:val="00E92EF1"/>
    <w:rsid w:val="00E93D0B"/>
    <w:rsid w:val="00E95E52"/>
    <w:rsid w:val="00E96925"/>
    <w:rsid w:val="00E96BF9"/>
    <w:rsid w:val="00EB0302"/>
    <w:rsid w:val="00EB4C13"/>
    <w:rsid w:val="00EB5235"/>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2569F"/>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4AE"/>
    <w:rsid w:val="00F51D6C"/>
    <w:rsid w:val="00F52267"/>
    <w:rsid w:val="00F52335"/>
    <w:rsid w:val="00F523B5"/>
    <w:rsid w:val="00F52809"/>
    <w:rsid w:val="00F5289A"/>
    <w:rsid w:val="00F55645"/>
    <w:rsid w:val="00F55DAD"/>
    <w:rsid w:val="00F567A8"/>
    <w:rsid w:val="00F56AAE"/>
    <w:rsid w:val="00F56EC9"/>
    <w:rsid w:val="00F56F7B"/>
    <w:rsid w:val="00F57214"/>
    <w:rsid w:val="00F6121C"/>
    <w:rsid w:val="00F64DD8"/>
    <w:rsid w:val="00F654A3"/>
    <w:rsid w:val="00F66655"/>
    <w:rsid w:val="00F66DA6"/>
    <w:rsid w:val="00F67765"/>
    <w:rsid w:val="00F67CB0"/>
    <w:rsid w:val="00F70183"/>
    <w:rsid w:val="00F70246"/>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3C9"/>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01D7"/>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paragraph" w:styleId="3">
    <w:name w:val="heading 3"/>
    <w:basedOn w:val="a"/>
    <w:next w:val="a"/>
    <w:link w:val="30"/>
    <w:semiHidden/>
    <w:unhideWhenUsed/>
    <w:qFormat/>
    <w:rsid w:val="006A627E"/>
    <w:pPr>
      <w:keepNext/>
      <w:keepLines/>
      <w:spacing w:before="40" w:after="0"/>
      <w:outlineLvl w:val="2"/>
    </w:pPr>
    <w:rPr>
      <w:rFonts w:asciiTheme="majorHAnsi" w:eastAsiaTheme="majorEastAsia" w:hAnsiTheme="majorHAnsi" w:cstheme="majorBidi"/>
      <w:color w:val="243F60" w:themeColor="accent1" w:themeShade="7F"/>
      <w:sz w:val="24"/>
    </w:rPr>
  </w:style>
  <w:style w:type="paragraph" w:styleId="4">
    <w:name w:val="heading 4"/>
    <w:basedOn w:val="a"/>
    <w:next w:val="a"/>
    <w:link w:val="40"/>
    <w:semiHidden/>
    <w:unhideWhenUsed/>
    <w:qFormat/>
    <w:rsid w:val="00F56AAE"/>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E85CD2"/>
    <w:rPr>
      <w:color w:val="605E5C"/>
      <w:shd w:val="clear" w:color="auto" w:fill="E1DFDD"/>
    </w:rPr>
  </w:style>
  <w:style w:type="character" w:customStyle="1" w:styleId="40">
    <w:name w:val="Заглавие 4 Знак"/>
    <w:basedOn w:val="a0"/>
    <w:link w:val="4"/>
    <w:semiHidden/>
    <w:rsid w:val="00F56AAE"/>
    <w:rPr>
      <w:rFonts w:asciiTheme="majorHAnsi" w:eastAsiaTheme="majorEastAsia" w:hAnsiTheme="majorHAnsi" w:cstheme="majorBidi"/>
      <w:i/>
      <w:iCs/>
      <w:color w:val="365F91" w:themeColor="accent1" w:themeShade="BF"/>
      <w:sz w:val="28"/>
      <w:szCs w:val="24"/>
    </w:rPr>
  </w:style>
  <w:style w:type="character" w:customStyle="1" w:styleId="30">
    <w:name w:val="Заглавие 3 Знак"/>
    <w:basedOn w:val="a0"/>
    <w:link w:val="3"/>
    <w:semiHidden/>
    <w:rsid w:val="006A627E"/>
    <w:rPr>
      <w:rFonts w:asciiTheme="majorHAnsi" w:eastAsiaTheme="majorEastAsia" w:hAnsiTheme="majorHAnsi" w:cstheme="majorBidi"/>
      <w:color w:val="243F60" w:themeColor="accent1" w:themeShade="7F"/>
      <w:sz w:val="24"/>
      <w:szCs w:val="24"/>
    </w:rPr>
  </w:style>
  <w:style w:type="paragraph" w:styleId="af0">
    <w:name w:val="TOC Heading"/>
    <w:basedOn w:val="1"/>
    <w:next w:val="a"/>
    <w:uiPriority w:val="39"/>
    <w:unhideWhenUsed/>
    <w:qFormat/>
    <w:rsid w:val="00A76F8D"/>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A76F8D"/>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https://www.nhif.bg/bg/hospitalcare-report" TargetMode="External"/><Relationship Id="rId26" Type="http://schemas.openxmlformats.org/officeDocument/2006/relationships/hyperlink" Target="https://clinica.bg/36948-chetirima-na-finala-za-detskata-bolnica-v-burgas" TargetMode="External"/><Relationship Id="rId3" Type="http://schemas.openxmlformats.org/officeDocument/2006/relationships/styles" Target="styles.xml"/><Relationship Id="rId21" Type="http://schemas.openxmlformats.org/officeDocument/2006/relationships/hyperlink" Target="https://www.bta.bg/bg/news/bulgaria/1067655-sluzhebniyat-ministar-mihail-okoliyski-otkroi-profilaktikata-i-po-dobrata-komuni"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capital.bg/author/161" TargetMode="External"/><Relationship Id="rId25" Type="http://schemas.openxmlformats.org/officeDocument/2006/relationships/hyperlink" Target="https://medicalnews.bg/2026/03/09/17-%d0%bb%d0%b5%d0%ba%d0%b0%d1%80%d0%b8-%d0%b8-%d1%81%d0%b5%d1%81%d1%82%d1%80%d0%b8-%d0%be%d1%82-%d1%81%d1%82%d0%be%d0%bb%d0%b8%d1%87%d0%bd%d0%b0%d1%82%d0%b0-%d0%bf%d0%b5%d0%b4%d0%b8%d0%b0%d1%82%d1%80/" TargetMode="External"/><Relationship Id="rId2" Type="http://schemas.openxmlformats.org/officeDocument/2006/relationships/numbering" Target="numbering.xml"/><Relationship Id="rId16" Type="http://schemas.openxmlformats.org/officeDocument/2006/relationships/hyperlink" Target="https://www.mediapool.bg/petima-kandidati-za-shef-na-detskata-bolnitsa-v-burgas-sred-tyah-e-i-doskoroshniyat-direktor-na-stolichnata-pediatriya-news380488.html" TargetMode="External"/><Relationship Id="rId20" Type="http://schemas.openxmlformats.org/officeDocument/2006/relationships/hyperlink" Target="https://www.bta.bg/bg/news?author=10473"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nsi.bg/press-release/lechebni-zavedeniya-za-bolnichna-i-izvanbolnichna-pomosht-i-zdravni-zavedeniya-kam-31-12-2024-godina-7901"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mediapool.bg/ministar-okoliyski-vazstanovi-d-r-zdravkov-kato-direktor-na-stolichnata-pediatriya-news380547.html" TargetMode="External"/><Relationship Id="rId23" Type="http://schemas.openxmlformats.org/officeDocument/2006/relationships/hyperlink" Target="https://dv.parliament.bg/DVWeb/showMaterialDV.jsp?idMat=238361" TargetMode="External"/><Relationship Id="rId28"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hyperlink" Target="https://www.capital.bg/politika_i_ikonomika/zdraveopazvane/2026/02/13/4881961_koi_iztochva_zdravnata_kas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mediapool.bg/direktorat-na-stolichnata-pediatriya-blagomir-zdravkov-podade-ostavka-s-tvardeniya-za-administrativen-natisk-news380106.html" TargetMode="External"/><Relationship Id="rId22" Type="http://schemas.openxmlformats.org/officeDocument/2006/relationships/hyperlink" Target="https://info-adc.justice.bg/courts/portal/edis.nsf/e_act.xsp?id=2594231&amp;code=vas&amp;guid=1297870825" TargetMode="External"/><Relationship Id="rId27" Type="http://schemas.openxmlformats.org/officeDocument/2006/relationships/hyperlink" Target="https://www.dnevnik.bg/burzi-novini/2026/03/10/4890265_burzi_novini_10_mart/" TargetMode="External"/><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31</Pages>
  <Words>15749</Words>
  <Characters>89770</Characters>
  <Application>Microsoft Office Word</Application>
  <DocSecurity>0</DocSecurity>
  <Lines>748</Lines>
  <Paragraphs>210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105309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vg.popov78@gmail.com</cp:lastModifiedBy>
  <cp:revision>13</cp:revision>
  <dcterms:created xsi:type="dcterms:W3CDTF">2026-03-10T06:30:00Z</dcterms:created>
  <dcterms:modified xsi:type="dcterms:W3CDTF">2026-03-11T06:51:00Z</dcterms:modified>
</cp:coreProperties>
</file>