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A2699C" w:rsidRDefault="005A4553" w:rsidP="00FA25F8">
      <w:pPr>
        <w:spacing w:before="0" w:after="0" w:line="20" w:lineRule="atLeast"/>
        <w:ind w:firstLine="20"/>
        <w:jc w:val="center"/>
        <w:rPr>
          <w:rFonts w:ascii="Times New Roman" w:hAnsi="Times New Roman"/>
          <w:b/>
          <w:color w:val="339966"/>
          <w:sz w:val="32"/>
          <w:szCs w:val="32"/>
          <w:u w:val="single"/>
        </w:rPr>
      </w:pPr>
      <w:proofErr w:type="spellStart"/>
      <w:r w:rsidRPr="00A2699C">
        <w:rPr>
          <w:rFonts w:ascii="Times New Roman" w:hAnsi="Times New Roman"/>
          <w:b/>
          <w:color w:val="339966"/>
          <w:sz w:val="32"/>
          <w:szCs w:val="32"/>
          <w:u w:val="single"/>
        </w:rPr>
        <w:t>Пресклипинг</w:t>
      </w:r>
      <w:proofErr w:type="spellEnd"/>
      <w:r w:rsidR="00853817" w:rsidRPr="00A2699C">
        <w:rPr>
          <w:rFonts w:ascii="Times New Roman" w:hAnsi="Times New Roman"/>
          <w:b/>
          <w:color w:val="339966"/>
          <w:sz w:val="32"/>
          <w:szCs w:val="32"/>
          <w:u w:val="single"/>
        </w:rPr>
        <w:t xml:space="preserve"> на тема: „Здравеопазване”</w:t>
      </w:r>
    </w:p>
    <w:p w14:paraId="67D7887C" w14:textId="77777777" w:rsidR="00A9232D" w:rsidRPr="00FA25F8" w:rsidRDefault="00A9232D" w:rsidP="00FA25F8">
      <w:pPr>
        <w:spacing w:before="0" w:after="0" w:line="20" w:lineRule="atLeast"/>
        <w:ind w:firstLine="20"/>
        <w:jc w:val="center"/>
        <w:rPr>
          <w:b/>
          <w:color w:val="333399"/>
          <w:sz w:val="24"/>
          <w:u w:val="single"/>
        </w:rPr>
      </w:pPr>
    </w:p>
    <w:p w14:paraId="4155BFB4" w14:textId="77777777" w:rsidR="00D9076F" w:rsidRPr="00FA25F8" w:rsidRDefault="00D9076F" w:rsidP="00FA25F8">
      <w:pPr>
        <w:spacing w:before="0" w:after="0" w:line="20" w:lineRule="atLeast"/>
        <w:ind w:firstLine="20"/>
        <w:jc w:val="both"/>
        <w:rPr>
          <w:b/>
          <w:bCs/>
          <w:sz w:val="24"/>
        </w:rPr>
      </w:pPr>
    </w:p>
    <w:p w14:paraId="4492B94C" w14:textId="77777777" w:rsidR="00FA25F8" w:rsidRPr="00FA25F8" w:rsidRDefault="00FA25F8" w:rsidP="00FA25F8">
      <w:pPr>
        <w:spacing w:before="0" w:after="0" w:line="20" w:lineRule="atLeast"/>
        <w:ind w:firstLine="20"/>
        <w:jc w:val="both"/>
        <w:rPr>
          <w:b/>
          <w:bCs/>
          <w:sz w:val="24"/>
        </w:rPr>
      </w:pPr>
    </w:p>
    <w:p w14:paraId="3BA30462" w14:textId="77777777" w:rsidR="00FA25F8" w:rsidRPr="00FA25F8" w:rsidRDefault="00FA25F8" w:rsidP="00FA25F8">
      <w:pPr>
        <w:spacing w:before="0" w:after="0" w:line="20" w:lineRule="atLeast"/>
        <w:ind w:firstLine="20"/>
        <w:jc w:val="both"/>
        <w:rPr>
          <w:b/>
          <w:bCs/>
          <w:sz w:val="24"/>
        </w:rPr>
      </w:pPr>
    </w:p>
    <w:sdt>
      <w:sdtPr>
        <w:rPr>
          <w:rFonts w:ascii="Arial Narrow" w:hAnsi="Arial Narrow"/>
          <w:sz w:val="24"/>
          <w:szCs w:val="24"/>
        </w:rPr>
        <w:id w:val="1231197394"/>
        <w:docPartObj>
          <w:docPartGallery w:val="Table of Contents"/>
          <w:docPartUnique/>
        </w:docPartObj>
      </w:sdtPr>
      <w:sdtEndPr>
        <w:rPr>
          <w:rFonts w:eastAsia="Times New Roman" w:cs="Times New Roman"/>
          <w:b/>
          <w:bCs/>
          <w:color w:val="auto"/>
        </w:rPr>
      </w:sdtEndPr>
      <w:sdtContent>
        <w:p w14:paraId="75286D7B" w14:textId="6447771D" w:rsidR="00FA25F8" w:rsidRPr="00A2699C" w:rsidRDefault="00FA25F8" w:rsidP="00A2699C">
          <w:pPr>
            <w:pStyle w:val="af0"/>
            <w:spacing w:before="120" w:after="120"/>
            <w:rPr>
              <w:rFonts w:ascii="Arial Narrow" w:hAnsi="Arial Narrow"/>
              <w:b/>
              <w:bCs/>
              <w:color w:val="00B050"/>
              <w:sz w:val="24"/>
              <w:szCs w:val="24"/>
            </w:rPr>
          </w:pPr>
          <w:r w:rsidRPr="00A2699C">
            <w:rPr>
              <w:rFonts w:ascii="Arial Narrow" w:hAnsi="Arial Narrow"/>
              <w:b/>
              <w:bCs/>
              <w:color w:val="00B050"/>
              <w:sz w:val="24"/>
              <w:szCs w:val="24"/>
            </w:rPr>
            <w:t>Съдържание</w:t>
          </w:r>
        </w:p>
        <w:p w14:paraId="4C8CA9E6" w14:textId="77777777" w:rsidR="00A2699C" w:rsidRPr="00FA25F8" w:rsidRDefault="00A2699C" w:rsidP="00A2699C">
          <w:pPr>
            <w:spacing w:line="20" w:lineRule="atLeast"/>
            <w:ind w:firstLine="20"/>
            <w:jc w:val="center"/>
            <w:rPr>
              <w:b/>
              <w:color w:val="339966"/>
              <w:sz w:val="24"/>
            </w:rPr>
          </w:pPr>
          <w:r w:rsidRPr="00FA25F8">
            <w:rPr>
              <w:b/>
              <w:color w:val="339966"/>
              <w:sz w:val="24"/>
            </w:rPr>
            <w:t>13.10.2026</w:t>
          </w:r>
        </w:p>
        <w:p w14:paraId="129BF62D" w14:textId="2C755525"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r w:rsidRPr="00FA25F8">
            <w:rPr>
              <w:sz w:val="24"/>
            </w:rPr>
            <w:fldChar w:fldCharType="begin"/>
          </w:r>
          <w:r w:rsidRPr="00FA25F8">
            <w:rPr>
              <w:sz w:val="24"/>
            </w:rPr>
            <w:instrText xml:space="preserve"> TOC \o "1-3" \h \z \u </w:instrText>
          </w:r>
          <w:r w:rsidRPr="00FA25F8">
            <w:rPr>
              <w:sz w:val="24"/>
            </w:rPr>
            <w:fldChar w:fldCharType="separate"/>
          </w:r>
          <w:hyperlink w:anchor="_Toc242774222" w:history="1">
            <w:r w:rsidRPr="00FA25F8">
              <w:rPr>
                <w:rStyle w:val="a4"/>
                <w:noProof/>
                <w:sz w:val="24"/>
              </w:rPr>
              <w:t>Калкулатор изчислява риска от инсулт</w:t>
            </w:r>
            <w:r w:rsidRPr="00FA25F8">
              <w:rPr>
                <w:noProof/>
                <w:webHidden/>
                <w:sz w:val="24"/>
              </w:rPr>
              <w:tab/>
            </w:r>
            <w:r w:rsidRPr="00FA25F8">
              <w:rPr>
                <w:noProof/>
                <w:webHidden/>
                <w:sz w:val="24"/>
              </w:rPr>
              <w:fldChar w:fldCharType="begin"/>
            </w:r>
            <w:r w:rsidRPr="00FA25F8">
              <w:rPr>
                <w:noProof/>
                <w:webHidden/>
                <w:sz w:val="24"/>
              </w:rPr>
              <w:instrText xml:space="preserve"> PAGEREF _Toc242774222 \h </w:instrText>
            </w:r>
            <w:r w:rsidRPr="00FA25F8">
              <w:rPr>
                <w:noProof/>
                <w:webHidden/>
                <w:sz w:val="24"/>
              </w:rPr>
            </w:r>
            <w:r w:rsidRPr="00FA25F8">
              <w:rPr>
                <w:noProof/>
                <w:webHidden/>
                <w:sz w:val="24"/>
              </w:rPr>
              <w:fldChar w:fldCharType="separate"/>
            </w:r>
            <w:r w:rsidR="00A2699C">
              <w:rPr>
                <w:noProof/>
                <w:webHidden/>
                <w:sz w:val="24"/>
              </w:rPr>
              <w:t>2</w:t>
            </w:r>
            <w:r w:rsidRPr="00FA25F8">
              <w:rPr>
                <w:noProof/>
                <w:webHidden/>
                <w:sz w:val="24"/>
              </w:rPr>
              <w:fldChar w:fldCharType="end"/>
            </w:r>
          </w:hyperlink>
        </w:p>
        <w:p w14:paraId="043FC929" w14:textId="1AAE62FC"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23" w:history="1">
            <w:r w:rsidRPr="00FA25F8">
              <w:rPr>
                <w:rStyle w:val="a4"/>
                <w:noProof/>
                <w:sz w:val="24"/>
              </w:rPr>
              <w:t>Онлайн калкулатор оценява риск от инсулт</w:t>
            </w:r>
            <w:r w:rsidRPr="00FA25F8">
              <w:rPr>
                <w:noProof/>
                <w:webHidden/>
                <w:sz w:val="24"/>
              </w:rPr>
              <w:tab/>
            </w:r>
            <w:r w:rsidRPr="00FA25F8">
              <w:rPr>
                <w:noProof/>
                <w:webHidden/>
                <w:sz w:val="24"/>
              </w:rPr>
              <w:fldChar w:fldCharType="begin"/>
            </w:r>
            <w:r w:rsidRPr="00FA25F8">
              <w:rPr>
                <w:noProof/>
                <w:webHidden/>
                <w:sz w:val="24"/>
              </w:rPr>
              <w:instrText xml:space="preserve"> PAGEREF _Toc242774223 \h </w:instrText>
            </w:r>
            <w:r w:rsidRPr="00FA25F8">
              <w:rPr>
                <w:noProof/>
                <w:webHidden/>
                <w:sz w:val="24"/>
              </w:rPr>
            </w:r>
            <w:r w:rsidRPr="00FA25F8">
              <w:rPr>
                <w:noProof/>
                <w:webHidden/>
                <w:sz w:val="24"/>
              </w:rPr>
              <w:fldChar w:fldCharType="separate"/>
            </w:r>
            <w:r w:rsidR="00A2699C">
              <w:rPr>
                <w:noProof/>
                <w:webHidden/>
                <w:sz w:val="24"/>
              </w:rPr>
              <w:t>3</w:t>
            </w:r>
            <w:r w:rsidRPr="00FA25F8">
              <w:rPr>
                <w:noProof/>
                <w:webHidden/>
                <w:sz w:val="24"/>
              </w:rPr>
              <w:fldChar w:fldCharType="end"/>
            </w:r>
          </w:hyperlink>
        </w:p>
        <w:p w14:paraId="1E14CED6" w14:textId="4AFCC1A5"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24" w:history="1">
            <w:r w:rsidRPr="00FA25F8">
              <w:rPr>
                <w:rStyle w:val="a4"/>
                <w:noProof/>
                <w:sz w:val="24"/>
              </w:rPr>
              <w:t>Колко от нас ще загубят работата си по професии до 5 г.</w:t>
            </w:r>
            <w:r w:rsidRPr="00FA25F8">
              <w:rPr>
                <w:noProof/>
                <w:webHidden/>
                <w:sz w:val="24"/>
              </w:rPr>
              <w:tab/>
            </w:r>
            <w:r w:rsidRPr="00FA25F8">
              <w:rPr>
                <w:noProof/>
                <w:webHidden/>
                <w:sz w:val="24"/>
              </w:rPr>
              <w:fldChar w:fldCharType="begin"/>
            </w:r>
            <w:r w:rsidRPr="00FA25F8">
              <w:rPr>
                <w:noProof/>
                <w:webHidden/>
                <w:sz w:val="24"/>
              </w:rPr>
              <w:instrText xml:space="preserve"> PAGEREF _Toc242774224 \h </w:instrText>
            </w:r>
            <w:r w:rsidRPr="00FA25F8">
              <w:rPr>
                <w:noProof/>
                <w:webHidden/>
                <w:sz w:val="24"/>
              </w:rPr>
            </w:r>
            <w:r w:rsidRPr="00FA25F8">
              <w:rPr>
                <w:noProof/>
                <w:webHidden/>
                <w:sz w:val="24"/>
              </w:rPr>
              <w:fldChar w:fldCharType="separate"/>
            </w:r>
            <w:r w:rsidR="00A2699C">
              <w:rPr>
                <w:noProof/>
                <w:webHidden/>
                <w:sz w:val="24"/>
              </w:rPr>
              <w:t>3</w:t>
            </w:r>
            <w:r w:rsidRPr="00FA25F8">
              <w:rPr>
                <w:noProof/>
                <w:webHidden/>
                <w:sz w:val="24"/>
              </w:rPr>
              <w:fldChar w:fldCharType="end"/>
            </w:r>
          </w:hyperlink>
        </w:p>
        <w:p w14:paraId="7D810929" w14:textId="4D137748" w:rsidR="00A2699C" w:rsidRPr="00FA25F8" w:rsidRDefault="00A2699C" w:rsidP="00A2699C">
          <w:pPr>
            <w:spacing w:line="20" w:lineRule="atLeast"/>
            <w:ind w:firstLine="20"/>
            <w:jc w:val="center"/>
            <w:rPr>
              <w:b/>
              <w:noProof/>
              <w:color w:val="339966"/>
              <w:sz w:val="24"/>
            </w:rPr>
          </w:pPr>
          <w:r w:rsidRPr="00FA25F8">
            <w:rPr>
              <w:b/>
              <w:noProof/>
              <w:color w:val="339966"/>
              <w:sz w:val="24"/>
            </w:rPr>
            <w:t>1</w:t>
          </w:r>
          <w:r>
            <w:rPr>
              <w:b/>
              <w:noProof/>
              <w:color w:val="339966"/>
              <w:sz w:val="24"/>
            </w:rPr>
            <w:t>2</w:t>
          </w:r>
          <w:r w:rsidRPr="00FA25F8">
            <w:rPr>
              <w:b/>
              <w:noProof/>
              <w:color w:val="339966"/>
              <w:sz w:val="24"/>
            </w:rPr>
            <w:t>.10.2026</w:t>
          </w:r>
        </w:p>
        <w:p w14:paraId="1F4FB046" w14:textId="08A8C6CB"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25" w:history="1">
            <w:r w:rsidRPr="00FA25F8">
              <w:rPr>
                <w:rStyle w:val="a4"/>
                <w:noProof/>
                <w:sz w:val="24"/>
              </w:rPr>
              <w:t>Родители на 6-годишно момче искат да има прото</w:t>
            </w:r>
            <w:r w:rsidRPr="00FA25F8">
              <w:rPr>
                <w:rStyle w:val="a4"/>
                <w:noProof/>
                <w:sz w:val="24"/>
              </w:rPr>
              <w:t>к</w:t>
            </w:r>
            <w:r w:rsidRPr="00FA25F8">
              <w:rPr>
                <w:rStyle w:val="a4"/>
                <w:noProof/>
                <w:sz w:val="24"/>
              </w:rPr>
              <w:t>ол за лечение у нас</w:t>
            </w:r>
            <w:r w:rsidRPr="00FA25F8">
              <w:rPr>
                <w:noProof/>
                <w:webHidden/>
                <w:sz w:val="24"/>
              </w:rPr>
              <w:tab/>
            </w:r>
            <w:r w:rsidRPr="00FA25F8">
              <w:rPr>
                <w:noProof/>
                <w:webHidden/>
                <w:sz w:val="24"/>
              </w:rPr>
              <w:fldChar w:fldCharType="begin"/>
            </w:r>
            <w:r w:rsidRPr="00FA25F8">
              <w:rPr>
                <w:noProof/>
                <w:webHidden/>
                <w:sz w:val="24"/>
              </w:rPr>
              <w:instrText xml:space="preserve"> PAGEREF _Toc242774225 \h </w:instrText>
            </w:r>
            <w:r w:rsidRPr="00FA25F8">
              <w:rPr>
                <w:noProof/>
                <w:webHidden/>
                <w:sz w:val="24"/>
              </w:rPr>
            </w:r>
            <w:r w:rsidRPr="00FA25F8">
              <w:rPr>
                <w:noProof/>
                <w:webHidden/>
                <w:sz w:val="24"/>
              </w:rPr>
              <w:fldChar w:fldCharType="separate"/>
            </w:r>
            <w:r w:rsidR="00A2699C">
              <w:rPr>
                <w:noProof/>
                <w:webHidden/>
                <w:sz w:val="24"/>
              </w:rPr>
              <w:t>6</w:t>
            </w:r>
            <w:r w:rsidRPr="00FA25F8">
              <w:rPr>
                <w:noProof/>
                <w:webHidden/>
                <w:sz w:val="24"/>
              </w:rPr>
              <w:fldChar w:fldCharType="end"/>
            </w:r>
          </w:hyperlink>
        </w:p>
        <w:p w14:paraId="4F2A40AD" w14:textId="0366BA39"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26" w:history="1">
            <w:r w:rsidRPr="00FA25F8">
              <w:rPr>
                <w:rStyle w:val="a4"/>
                <w:noProof/>
                <w:sz w:val="24"/>
              </w:rPr>
              <w:t>Д-р Симидчиев изпрати SMS на дъщеря си в ефир: „Ако нещо ми се случи, искам да даря органите си. Обичам те!“</w:t>
            </w:r>
            <w:r w:rsidRPr="00FA25F8">
              <w:rPr>
                <w:noProof/>
                <w:webHidden/>
                <w:sz w:val="24"/>
              </w:rPr>
              <w:tab/>
            </w:r>
            <w:r w:rsidRPr="00FA25F8">
              <w:rPr>
                <w:noProof/>
                <w:webHidden/>
                <w:sz w:val="24"/>
              </w:rPr>
              <w:fldChar w:fldCharType="begin"/>
            </w:r>
            <w:r w:rsidRPr="00FA25F8">
              <w:rPr>
                <w:noProof/>
                <w:webHidden/>
                <w:sz w:val="24"/>
              </w:rPr>
              <w:instrText xml:space="preserve"> PAGEREF _Toc242774226 \h </w:instrText>
            </w:r>
            <w:r w:rsidRPr="00FA25F8">
              <w:rPr>
                <w:noProof/>
                <w:webHidden/>
                <w:sz w:val="24"/>
              </w:rPr>
            </w:r>
            <w:r w:rsidRPr="00FA25F8">
              <w:rPr>
                <w:noProof/>
                <w:webHidden/>
                <w:sz w:val="24"/>
              </w:rPr>
              <w:fldChar w:fldCharType="separate"/>
            </w:r>
            <w:r w:rsidR="00A2699C">
              <w:rPr>
                <w:noProof/>
                <w:webHidden/>
                <w:sz w:val="24"/>
              </w:rPr>
              <w:t>6</w:t>
            </w:r>
            <w:r w:rsidRPr="00FA25F8">
              <w:rPr>
                <w:noProof/>
                <w:webHidden/>
                <w:sz w:val="24"/>
              </w:rPr>
              <w:fldChar w:fldCharType="end"/>
            </w:r>
          </w:hyperlink>
        </w:p>
        <w:p w14:paraId="22FFFF1F" w14:textId="6471D04B"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27" w:history="1">
            <w:r w:rsidRPr="00FA25F8">
              <w:rPr>
                <w:rStyle w:val="a4"/>
                <w:noProof/>
                <w:sz w:val="24"/>
              </w:rPr>
              <w:t>Иновативен онлайн калкулатор оценява 5-годишния риск от исхемичен инсулт</w:t>
            </w:r>
            <w:r w:rsidRPr="00FA25F8">
              <w:rPr>
                <w:noProof/>
                <w:webHidden/>
                <w:sz w:val="24"/>
              </w:rPr>
              <w:tab/>
            </w:r>
            <w:r w:rsidRPr="00FA25F8">
              <w:rPr>
                <w:noProof/>
                <w:webHidden/>
                <w:sz w:val="24"/>
              </w:rPr>
              <w:fldChar w:fldCharType="begin"/>
            </w:r>
            <w:r w:rsidRPr="00FA25F8">
              <w:rPr>
                <w:noProof/>
                <w:webHidden/>
                <w:sz w:val="24"/>
              </w:rPr>
              <w:instrText xml:space="preserve"> PAGEREF _Toc242774227 \h </w:instrText>
            </w:r>
            <w:r w:rsidRPr="00FA25F8">
              <w:rPr>
                <w:noProof/>
                <w:webHidden/>
                <w:sz w:val="24"/>
              </w:rPr>
            </w:r>
            <w:r w:rsidRPr="00FA25F8">
              <w:rPr>
                <w:noProof/>
                <w:webHidden/>
                <w:sz w:val="24"/>
              </w:rPr>
              <w:fldChar w:fldCharType="separate"/>
            </w:r>
            <w:r w:rsidR="00A2699C">
              <w:rPr>
                <w:noProof/>
                <w:webHidden/>
                <w:sz w:val="24"/>
              </w:rPr>
              <w:t>7</w:t>
            </w:r>
            <w:r w:rsidRPr="00FA25F8">
              <w:rPr>
                <w:noProof/>
                <w:webHidden/>
                <w:sz w:val="24"/>
              </w:rPr>
              <w:fldChar w:fldCharType="end"/>
            </w:r>
          </w:hyperlink>
        </w:p>
        <w:p w14:paraId="51EB0CAC" w14:textId="1C31F121"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28" w:history="1">
            <w:r w:rsidRPr="00FA25F8">
              <w:rPr>
                <w:rStyle w:val="a4"/>
                <w:noProof/>
                <w:sz w:val="24"/>
              </w:rPr>
              <w:t>Есенни вируси, COVID или грип - какви зарази идват със студеното време</w:t>
            </w:r>
            <w:r w:rsidRPr="00FA25F8">
              <w:rPr>
                <w:noProof/>
                <w:webHidden/>
                <w:sz w:val="24"/>
              </w:rPr>
              <w:tab/>
            </w:r>
            <w:r w:rsidRPr="00FA25F8">
              <w:rPr>
                <w:noProof/>
                <w:webHidden/>
                <w:sz w:val="24"/>
              </w:rPr>
              <w:fldChar w:fldCharType="begin"/>
            </w:r>
            <w:r w:rsidRPr="00FA25F8">
              <w:rPr>
                <w:noProof/>
                <w:webHidden/>
                <w:sz w:val="24"/>
              </w:rPr>
              <w:instrText xml:space="preserve"> PAGEREF _Toc242774228 \h </w:instrText>
            </w:r>
            <w:r w:rsidRPr="00FA25F8">
              <w:rPr>
                <w:noProof/>
                <w:webHidden/>
                <w:sz w:val="24"/>
              </w:rPr>
            </w:r>
            <w:r w:rsidRPr="00FA25F8">
              <w:rPr>
                <w:noProof/>
                <w:webHidden/>
                <w:sz w:val="24"/>
              </w:rPr>
              <w:fldChar w:fldCharType="separate"/>
            </w:r>
            <w:r w:rsidR="00A2699C">
              <w:rPr>
                <w:noProof/>
                <w:webHidden/>
                <w:sz w:val="24"/>
              </w:rPr>
              <w:t>8</w:t>
            </w:r>
            <w:r w:rsidRPr="00FA25F8">
              <w:rPr>
                <w:noProof/>
                <w:webHidden/>
                <w:sz w:val="24"/>
              </w:rPr>
              <w:fldChar w:fldCharType="end"/>
            </w:r>
          </w:hyperlink>
        </w:p>
        <w:p w14:paraId="4151F61B" w14:textId="62ACB3EE"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29" w:history="1">
            <w:r w:rsidRPr="00FA25F8">
              <w:rPr>
                <w:rStyle w:val="a4"/>
                <w:noProof/>
                <w:sz w:val="24"/>
              </w:rPr>
              <w:t>Извънредно общо събрание на акционерите на болница "Д-р Стамен Илиев" в Монтана</w:t>
            </w:r>
            <w:r w:rsidRPr="00FA25F8">
              <w:rPr>
                <w:noProof/>
                <w:webHidden/>
                <w:sz w:val="24"/>
              </w:rPr>
              <w:tab/>
            </w:r>
            <w:r w:rsidRPr="00FA25F8">
              <w:rPr>
                <w:noProof/>
                <w:webHidden/>
                <w:sz w:val="24"/>
              </w:rPr>
              <w:fldChar w:fldCharType="begin"/>
            </w:r>
            <w:r w:rsidRPr="00FA25F8">
              <w:rPr>
                <w:noProof/>
                <w:webHidden/>
                <w:sz w:val="24"/>
              </w:rPr>
              <w:instrText xml:space="preserve"> PAGEREF _Toc242774229 \h </w:instrText>
            </w:r>
            <w:r w:rsidRPr="00FA25F8">
              <w:rPr>
                <w:noProof/>
                <w:webHidden/>
                <w:sz w:val="24"/>
              </w:rPr>
            </w:r>
            <w:r w:rsidRPr="00FA25F8">
              <w:rPr>
                <w:noProof/>
                <w:webHidden/>
                <w:sz w:val="24"/>
              </w:rPr>
              <w:fldChar w:fldCharType="separate"/>
            </w:r>
            <w:r w:rsidR="00A2699C">
              <w:rPr>
                <w:noProof/>
                <w:webHidden/>
                <w:sz w:val="24"/>
              </w:rPr>
              <w:t>9</w:t>
            </w:r>
            <w:r w:rsidRPr="00FA25F8">
              <w:rPr>
                <w:noProof/>
                <w:webHidden/>
                <w:sz w:val="24"/>
              </w:rPr>
              <w:fldChar w:fldCharType="end"/>
            </w:r>
          </w:hyperlink>
        </w:p>
        <w:p w14:paraId="005B3890" w14:textId="3B625D58"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30" w:history="1">
            <w:r w:rsidRPr="00FA25F8">
              <w:rPr>
                <w:rStyle w:val="a4"/>
                <w:noProof/>
                <w:sz w:val="24"/>
              </w:rPr>
              <w:t>Работещите в МБАЛ "Христо Ботев"–Враца с отворено писмо до здравния министър</w:t>
            </w:r>
            <w:r w:rsidRPr="00FA25F8">
              <w:rPr>
                <w:noProof/>
                <w:webHidden/>
                <w:sz w:val="24"/>
              </w:rPr>
              <w:tab/>
            </w:r>
            <w:r w:rsidRPr="00FA25F8">
              <w:rPr>
                <w:noProof/>
                <w:webHidden/>
                <w:sz w:val="24"/>
              </w:rPr>
              <w:fldChar w:fldCharType="begin"/>
            </w:r>
            <w:r w:rsidRPr="00FA25F8">
              <w:rPr>
                <w:noProof/>
                <w:webHidden/>
                <w:sz w:val="24"/>
              </w:rPr>
              <w:instrText xml:space="preserve"> PAGEREF _Toc242774230 \h </w:instrText>
            </w:r>
            <w:r w:rsidRPr="00FA25F8">
              <w:rPr>
                <w:noProof/>
                <w:webHidden/>
                <w:sz w:val="24"/>
              </w:rPr>
            </w:r>
            <w:r w:rsidRPr="00FA25F8">
              <w:rPr>
                <w:noProof/>
                <w:webHidden/>
                <w:sz w:val="24"/>
              </w:rPr>
              <w:fldChar w:fldCharType="separate"/>
            </w:r>
            <w:r w:rsidR="00A2699C">
              <w:rPr>
                <w:noProof/>
                <w:webHidden/>
                <w:sz w:val="24"/>
              </w:rPr>
              <w:t>10</w:t>
            </w:r>
            <w:r w:rsidRPr="00FA25F8">
              <w:rPr>
                <w:noProof/>
                <w:webHidden/>
                <w:sz w:val="24"/>
              </w:rPr>
              <w:fldChar w:fldCharType="end"/>
            </w:r>
          </w:hyperlink>
        </w:p>
        <w:p w14:paraId="46959C1E" w14:textId="73429C36"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31" w:history="1">
            <w:r w:rsidRPr="00FA25F8">
              <w:rPr>
                <w:rStyle w:val="a4"/>
                <w:noProof/>
                <w:sz w:val="24"/>
              </w:rPr>
              <w:t>Десислава Власакиева: Не купувайте обещания за здраве, много е важно!</w:t>
            </w:r>
            <w:r w:rsidRPr="00FA25F8">
              <w:rPr>
                <w:noProof/>
                <w:webHidden/>
                <w:sz w:val="24"/>
              </w:rPr>
              <w:tab/>
            </w:r>
            <w:r w:rsidRPr="00FA25F8">
              <w:rPr>
                <w:noProof/>
                <w:webHidden/>
                <w:sz w:val="24"/>
              </w:rPr>
              <w:fldChar w:fldCharType="begin"/>
            </w:r>
            <w:r w:rsidRPr="00FA25F8">
              <w:rPr>
                <w:noProof/>
                <w:webHidden/>
                <w:sz w:val="24"/>
              </w:rPr>
              <w:instrText xml:space="preserve"> PAGEREF _Toc242774231 \h </w:instrText>
            </w:r>
            <w:r w:rsidRPr="00FA25F8">
              <w:rPr>
                <w:noProof/>
                <w:webHidden/>
                <w:sz w:val="24"/>
              </w:rPr>
            </w:r>
            <w:r w:rsidRPr="00FA25F8">
              <w:rPr>
                <w:noProof/>
                <w:webHidden/>
                <w:sz w:val="24"/>
              </w:rPr>
              <w:fldChar w:fldCharType="separate"/>
            </w:r>
            <w:r w:rsidR="00A2699C">
              <w:rPr>
                <w:noProof/>
                <w:webHidden/>
                <w:sz w:val="24"/>
              </w:rPr>
              <w:t>10</w:t>
            </w:r>
            <w:r w:rsidRPr="00FA25F8">
              <w:rPr>
                <w:noProof/>
                <w:webHidden/>
                <w:sz w:val="24"/>
              </w:rPr>
              <w:fldChar w:fldCharType="end"/>
            </w:r>
          </w:hyperlink>
        </w:p>
        <w:p w14:paraId="74930064" w14:textId="246A5905"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32" w:history="1">
            <w:r w:rsidRPr="00FA25F8">
              <w:rPr>
                <w:rStyle w:val="a4"/>
                <w:noProof/>
                <w:sz w:val="24"/>
              </w:rPr>
              <w:t>България е на пето място в Европа по затлъстяване сред децата</w:t>
            </w:r>
            <w:r w:rsidRPr="00FA25F8">
              <w:rPr>
                <w:noProof/>
                <w:webHidden/>
                <w:sz w:val="24"/>
              </w:rPr>
              <w:tab/>
            </w:r>
            <w:r w:rsidRPr="00FA25F8">
              <w:rPr>
                <w:noProof/>
                <w:webHidden/>
                <w:sz w:val="24"/>
              </w:rPr>
              <w:fldChar w:fldCharType="begin"/>
            </w:r>
            <w:r w:rsidRPr="00FA25F8">
              <w:rPr>
                <w:noProof/>
                <w:webHidden/>
                <w:sz w:val="24"/>
              </w:rPr>
              <w:instrText xml:space="preserve"> PAGEREF _Toc242774232 \h </w:instrText>
            </w:r>
            <w:r w:rsidRPr="00FA25F8">
              <w:rPr>
                <w:noProof/>
                <w:webHidden/>
                <w:sz w:val="24"/>
              </w:rPr>
            </w:r>
            <w:r w:rsidRPr="00FA25F8">
              <w:rPr>
                <w:noProof/>
                <w:webHidden/>
                <w:sz w:val="24"/>
              </w:rPr>
              <w:fldChar w:fldCharType="separate"/>
            </w:r>
            <w:r w:rsidR="00A2699C">
              <w:rPr>
                <w:noProof/>
                <w:webHidden/>
                <w:sz w:val="24"/>
              </w:rPr>
              <w:t>11</w:t>
            </w:r>
            <w:r w:rsidRPr="00FA25F8">
              <w:rPr>
                <w:noProof/>
                <w:webHidden/>
                <w:sz w:val="24"/>
              </w:rPr>
              <w:fldChar w:fldCharType="end"/>
            </w:r>
          </w:hyperlink>
        </w:p>
        <w:p w14:paraId="4682EE38" w14:textId="732FF529"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33" w:history="1">
            <w:r w:rsidRPr="00FA25F8">
              <w:rPr>
                <w:rStyle w:val="a4"/>
                <w:noProof/>
                <w:sz w:val="24"/>
              </w:rPr>
              <w:t>НЗОК свива сроковете за достъп на пациенти до нови терапии</w:t>
            </w:r>
            <w:r w:rsidRPr="00FA25F8">
              <w:rPr>
                <w:noProof/>
                <w:webHidden/>
                <w:sz w:val="24"/>
              </w:rPr>
              <w:tab/>
            </w:r>
            <w:r w:rsidRPr="00FA25F8">
              <w:rPr>
                <w:noProof/>
                <w:webHidden/>
                <w:sz w:val="24"/>
              </w:rPr>
              <w:fldChar w:fldCharType="begin"/>
            </w:r>
            <w:r w:rsidRPr="00FA25F8">
              <w:rPr>
                <w:noProof/>
                <w:webHidden/>
                <w:sz w:val="24"/>
              </w:rPr>
              <w:instrText xml:space="preserve"> PAGEREF _Toc242774233 \h </w:instrText>
            </w:r>
            <w:r w:rsidRPr="00FA25F8">
              <w:rPr>
                <w:noProof/>
                <w:webHidden/>
                <w:sz w:val="24"/>
              </w:rPr>
            </w:r>
            <w:r w:rsidRPr="00FA25F8">
              <w:rPr>
                <w:noProof/>
                <w:webHidden/>
                <w:sz w:val="24"/>
              </w:rPr>
              <w:fldChar w:fldCharType="separate"/>
            </w:r>
            <w:r w:rsidR="00A2699C">
              <w:rPr>
                <w:noProof/>
                <w:webHidden/>
                <w:sz w:val="24"/>
              </w:rPr>
              <w:t>12</w:t>
            </w:r>
            <w:r w:rsidRPr="00FA25F8">
              <w:rPr>
                <w:noProof/>
                <w:webHidden/>
                <w:sz w:val="24"/>
              </w:rPr>
              <w:fldChar w:fldCharType="end"/>
            </w:r>
          </w:hyperlink>
        </w:p>
        <w:p w14:paraId="27F9B7C8" w14:textId="6BC38222"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34" w:history="1">
            <w:r w:rsidRPr="00FA25F8">
              <w:rPr>
                <w:rStyle w:val="a4"/>
                <w:noProof/>
                <w:sz w:val="24"/>
              </w:rPr>
              <w:t>65% от новооткритите случаи на рак на гърдата в България са в начален стадий</w:t>
            </w:r>
            <w:r w:rsidRPr="00FA25F8">
              <w:rPr>
                <w:noProof/>
                <w:webHidden/>
                <w:sz w:val="24"/>
              </w:rPr>
              <w:tab/>
            </w:r>
            <w:r w:rsidRPr="00FA25F8">
              <w:rPr>
                <w:noProof/>
                <w:webHidden/>
                <w:sz w:val="24"/>
              </w:rPr>
              <w:fldChar w:fldCharType="begin"/>
            </w:r>
            <w:r w:rsidRPr="00FA25F8">
              <w:rPr>
                <w:noProof/>
                <w:webHidden/>
                <w:sz w:val="24"/>
              </w:rPr>
              <w:instrText xml:space="preserve"> PAGEREF _Toc242774234 \h </w:instrText>
            </w:r>
            <w:r w:rsidRPr="00FA25F8">
              <w:rPr>
                <w:noProof/>
                <w:webHidden/>
                <w:sz w:val="24"/>
              </w:rPr>
            </w:r>
            <w:r w:rsidRPr="00FA25F8">
              <w:rPr>
                <w:noProof/>
                <w:webHidden/>
                <w:sz w:val="24"/>
              </w:rPr>
              <w:fldChar w:fldCharType="separate"/>
            </w:r>
            <w:r w:rsidR="00A2699C">
              <w:rPr>
                <w:noProof/>
                <w:webHidden/>
                <w:sz w:val="24"/>
              </w:rPr>
              <w:t>12</w:t>
            </w:r>
            <w:r w:rsidRPr="00FA25F8">
              <w:rPr>
                <w:noProof/>
                <w:webHidden/>
                <w:sz w:val="24"/>
              </w:rPr>
              <w:fldChar w:fldCharType="end"/>
            </w:r>
          </w:hyperlink>
        </w:p>
        <w:p w14:paraId="320C3A8A" w14:textId="11F680F4"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35" w:history="1">
            <w:r w:rsidRPr="00FA25F8">
              <w:rPr>
                <w:rStyle w:val="a4"/>
                <w:noProof/>
                <w:sz w:val="24"/>
              </w:rPr>
              <w:t>Д-р Мирослав Ненков: Превърнаха лекарите в търговци, а медицината - в бизнес</w:t>
            </w:r>
            <w:r w:rsidRPr="00FA25F8">
              <w:rPr>
                <w:noProof/>
                <w:webHidden/>
                <w:sz w:val="24"/>
              </w:rPr>
              <w:tab/>
            </w:r>
            <w:r w:rsidRPr="00FA25F8">
              <w:rPr>
                <w:noProof/>
                <w:webHidden/>
                <w:sz w:val="24"/>
              </w:rPr>
              <w:fldChar w:fldCharType="begin"/>
            </w:r>
            <w:r w:rsidRPr="00FA25F8">
              <w:rPr>
                <w:noProof/>
                <w:webHidden/>
                <w:sz w:val="24"/>
              </w:rPr>
              <w:instrText xml:space="preserve"> PAGEREF _Toc242774235 \h </w:instrText>
            </w:r>
            <w:r w:rsidRPr="00FA25F8">
              <w:rPr>
                <w:noProof/>
                <w:webHidden/>
                <w:sz w:val="24"/>
              </w:rPr>
            </w:r>
            <w:r w:rsidRPr="00FA25F8">
              <w:rPr>
                <w:noProof/>
                <w:webHidden/>
                <w:sz w:val="24"/>
              </w:rPr>
              <w:fldChar w:fldCharType="separate"/>
            </w:r>
            <w:r w:rsidR="00A2699C">
              <w:rPr>
                <w:noProof/>
                <w:webHidden/>
                <w:sz w:val="24"/>
              </w:rPr>
              <w:t>14</w:t>
            </w:r>
            <w:r w:rsidRPr="00FA25F8">
              <w:rPr>
                <w:noProof/>
                <w:webHidden/>
                <w:sz w:val="24"/>
              </w:rPr>
              <w:fldChar w:fldCharType="end"/>
            </w:r>
          </w:hyperlink>
        </w:p>
        <w:p w14:paraId="1A2E9388" w14:textId="64E29001"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36" w:history="1">
            <w:r w:rsidRPr="00FA25F8">
              <w:rPr>
                <w:rStyle w:val="a4"/>
                <w:noProof/>
                <w:sz w:val="24"/>
              </w:rPr>
              <w:t>Д-р Александър Симидчиев: Наша лична отговорност е да остаряваме в добро здраве</w:t>
            </w:r>
            <w:r w:rsidRPr="00FA25F8">
              <w:rPr>
                <w:noProof/>
                <w:webHidden/>
                <w:sz w:val="24"/>
              </w:rPr>
              <w:tab/>
            </w:r>
            <w:r w:rsidRPr="00FA25F8">
              <w:rPr>
                <w:noProof/>
                <w:webHidden/>
                <w:sz w:val="24"/>
              </w:rPr>
              <w:fldChar w:fldCharType="begin"/>
            </w:r>
            <w:r w:rsidRPr="00FA25F8">
              <w:rPr>
                <w:noProof/>
                <w:webHidden/>
                <w:sz w:val="24"/>
              </w:rPr>
              <w:instrText xml:space="preserve"> PAGEREF _Toc242774236 \h </w:instrText>
            </w:r>
            <w:r w:rsidRPr="00FA25F8">
              <w:rPr>
                <w:noProof/>
                <w:webHidden/>
                <w:sz w:val="24"/>
              </w:rPr>
            </w:r>
            <w:r w:rsidRPr="00FA25F8">
              <w:rPr>
                <w:noProof/>
                <w:webHidden/>
                <w:sz w:val="24"/>
              </w:rPr>
              <w:fldChar w:fldCharType="separate"/>
            </w:r>
            <w:r w:rsidR="00A2699C">
              <w:rPr>
                <w:noProof/>
                <w:webHidden/>
                <w:sz w:val="24"/>
              </w:rPr>
              <w:t>14</w:t>
            </w:r>
            <w:r w:rsidRPr="00FA25F8">
              <w:rPr>
                <w:noProof/>
                <w:webHidden/>
                <w:sz w:val="24"/>
              </w:rPr>
              <w:fldChar w:fldCharType="end"/>
            </w:r>
          </w:hyperlink>
        </w:p>
        <w:p w14:paraId="07DE8241" w14:textId="4C39506D"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37" w:history="1">
            <w:r w:rsidRPr="00FA25F8">
              <w:rPr>
                <w:rStyle w:val="a4"/>
                <w:noProof/>
                <w:sz w:val="24"/>
              </w:rPr>
              <w:t>Само една от инжекционните ваксини срещу грип ще бъде налична в аптеките през ноември</w:t>
            </w:r>
            <w:r w:rsidRPr="00FA25F8">
              <w:rPr>
                <w:noProof/>
                <w:webHidden/>
                <w:sz w:val="24"/>
              </w:rPr>
              <w:tab/>
            </w:r>
            <w:r w:rsidRPr="00FA25F8">
              <w:rPr>
                <w:noProof/>
                <w:webHidden/>
                <w:sz w:val="24"/>
              </w:rPr>
              <w:fldChar w:fldCharType="begin"/>
            </w:r>
            <w:r w:rsidRPr="00FA25F8">
              <w:rPr>
                <w:noProof/>
                <w:webHidden/>
                <w:sz w:val="24"/>
              </w:rPr>
              <w:instrText xml:space="preserve"> PAGEREF _Toc242774237 \h </w:instrText>
            </w:r>
            <w:r w:rsidRPr="00FA25F8">
              <w:rPr>
                <w:noProof/>
                <w:webHidden/>
                <w:sz w:val="24"/>
              </w:rPr>
            </w:r>
            <w:r w:rsidRPr="00FA25F8">
              <w:rPr>
                <w:noProof/>
                <w:webHidden/>
                <w:sz w:val="24"/>
              </w:rPr>
              <w:fldChar w:fldCharType="separate"/>
            </w:r>
            <w:r w:rsidR="00A2699C">
              <w:rPr>
                <w:noProof/>
                <w:webHidden/>
                <w:sz w:val="24"/>
              </w:rPr>
              <w:t>18</w:t>
            </w:r>
            <w:r w:rsidRPr="00FA25F8">
              <w:rPr>
                <w:noProof/>
                <w:webHidden/>
                <w:sz w:val="24"/>
              </w:rPr>
              <w:fldChar w:fldCharType="end"/>
            </w:r>
          </w:hyperlink>
        </w:p>
        <w:p w14:paraId="7E37B3C7" w14:textId="22F81AE7"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38" w:history="1">
            <w:r w:rsidRPr="00FA25F8">
              <w:rPr>
                <w:rStyle w:val="a4"/>
                <w:noProof/>
                <w:sz w:val="24"/>
              </w:rPr>
              <w:t>За пациентите с редки болести доставката навреме е решаваща</w:t>
            </w:r>
            <w:r w:rsidRPr="00FA25F8">
              <w:rPr>
                <w:noProof/>
                <w:webHidden/>
                <w:sz w:val="24"/>
              </w:rPr>
              <w:tab/>
            </w:r>
            <w:r w:rsidRPr="00FA25F8">
              <w:rPr>
                <w:noProof/>
                <w:webHidden/>
                <w:sz w:val="24"/>
              </w:rPr>
              <w:fldChar w:fldCharType="begin"/>
            </w:r>
            <w:r w:rsidRPr="00FA25F8">
              <w:rPr>
                <w:noProof/>
                <w:webHidden/>
                <w:sz w:val="24"/>
              </w:rPr>
              <w:instrText xml:space="preserve"> PAGEREF _Toc242774238 \h </w:instrText>
            </w:r>
            <w:r w:rsidRPr="00FA25F8">
              <w:rPr>
                <w:noProof/>
                <w:webHidden/>
                <w:sz w:val="24"/>
              </w:rPr>
            </w:r>
            <w:r w:rsidRPr="00FA25F8">
              <w:rPr>
                <w:noProof/>
                <w:webHidden/>
                <w:sz w:val="24"/>
              </w:rPr>
              <w:fldChar w:fldCharType="separate"/>
            </w:r>
            <w:r w:rsidR="00A2699C">
              <w:rPr>
                <w:noProof/>
                <w:webHidden/>
                <w:sz w:val="24"/>
              </w:rPr>
              <w:t>19</w:t>
            </w:r>
            <w:r w:rsidRPr="00FA25F8">
              <w:rPr>
                <w:noProof/>
                <w:webHidden/>
                <w:sz w:val="24"/>
              </w:rPr>
              <w:fldChar w:fldCharType="end"/>
            </w:r>
          </w:hyperlink>
        </w:p>
        <w:p w14:paraId="39F8D407" w14:textId="0CC2ECA5"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39" w:history="1">
            <w:r w:rsidRPr="00FA25F8">
              <w:rPr>
                <w:rStyle w:val="a4"/>
                <w:noProof/>
                <w:sz w:val="24"/>
              </w:rPr>
              <w:t>Персоналът на МБАЛ „Христо Ботев“ – Враца настоява за публично оповестяване на мотивите за смяната на ръководството</w:t>
            </w:r>
            <w:r w:rsidRPr="00FA25F8">
              <w:rPr>
                <w:noProof/>
                <w:webHidden/>
                <w:sz w:val="24"/>
              </w:rPr>
              <w:tab/>
            </w:r>
            <w:r w:rsidRPr="00FA25F8">
              <w:rPr>
                <w:noProof/>
                <w:webHidden/>
                <w:sz w:val="24"/>
              </w:rPr>
              <w:fldChar w:fldCharType="begin"/>
            </w:r>
            <w:r w:rsidRPr="00FA25F8">
              <w:rPr>
                <w:noProof/>
                <w:webHidden/>
                <w:sz w:val="24"/>
              </w:rPr>
              <w:instrText xml:space="preserve"> PAGEREF _Toc242774239 \h </w:instrText>
            </w:r>
            <w:r w:rsidRPr="00FA25F8">
              <w:rPr>
                <w:noProof/>
                <w:webHidden/>
                <w:sz w:val="24"/>
              </w:rPr>
            </w:r>
            <w:r w:rsidRPr="00FA25F8">
              <w:rPr>
                <w:noProof/>
                <w:webHidden/>
                <w:sz w:val="24"/>
              </w:rPr>
              <w:fldChar w:fldCharType="separate"/>
            </w:r>
            <w:r w:rsidR="00A2699C">
              <w:rPr>
                <w:noProof/>
                <w:webHidden/>
                <w:sz w:val="24"/>
              </w:rPr>
              <w:t>22</w:t>
            </w:r>
            <w:r w:rsidRPr="00FA25F8">
              <w:rPr>
                <w:noProof/>
                <w:webHidden/>
                <w:sz w:val="24"/>
              </w:rPr>
              <w:fldChar w:fldCharType="end"/>
            </w:r>
          </w:hyperlink>
        </w:p>
        <w:p w14:paraId="19EAD867" w14:textId="0686E6EB"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40" w:history="1">
            <w:r w:rsidRPr="00FA25F8">
              <w:rPr>
                <w:rStyle w:val="a4"/>
                <w:noProof/>
                <w:sz w:val="24"/>
              </w:rPr>
              <w:t>Екипът на МБАЛ–Враца за рокадите в болницата</w:t>
            </w:r>
            <w:r w:rsidRPr="00FA25F8">
              <w:rPr>
                <w:noProof/>
                <w:webHidden/>
                <w:sz w:val="24"/>
              </w:rPr>
              <w:tab/>
            </w:r>
            <w:r w:rsidRPr="00FA25F8">
              <w:rPr>
                <w:noProof/>
                <w:webHidden/>
                <w:sz w:val="24"/>
              </w:rPr>
              <w:fldChar w:fldCharType="begin"/>
            </w:r>
            <w:r w:rsidRPr="00FA25F8">
              <w:rPr>
                <w:noProof/>
                <w:webHidden/>
                <w:sz w:val="24"/>
              </w:rPr>
              <w:instrText xml:space="preserve"> PAGEREF _Toc242774240 \h </w:instrText>
            </w:r>
            <w:r w:rsidRPr="00FA25F8">
              <w:rPr>
                <w:noProof/>
                <w:webHidden/>
                <w:sz w:val="24"/>
              </w:rPr>
            </w:r>
            <w:r w:rsidRPr="00FA25F8">
              <w:rPr>
                <w:noProof/>
                <w:webHidden/>
                <w:sz w:val="24"/>
              </w:rPr>
              <w:fldChar w:fldCharType="separate"/>
            </w:r>
            <w:r w:rsidR="00A2699C">
              <w:rPr>
                <w:noProof/>
                <w:webHidden/>
                <w:sz w:val="24"/>
              </w:rPr>
              <w:t>23</w:t>
            </w:r>
            <w:r w:rsidRPr="00FA25F8">
              <w:rPr>
                <w:noProof/>
                <w:webHidden/>
                <w:sz w:val="24"/>
              </w:rPr>
              <w:fldChar w:fldCharType="end"/>
            </w:r>
          </w:hyperlink>
        </w:p>
        <w:p w14:paraId="617CA24F" w14:textId="6AADC721"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41" w:history="1">
            <w:r w:rsidRPr="00FA25F8">
              <w:rPr>
                <w:rStyle w:val="a4"/>
                <w:noProof/>
                <w:sz w:val="24"/>
              </w:rPr>
              <w:t>Онлайн калкулаторът iStroke-BG оценява 5-годишния риск от исхемичен инсулт</w:t>
            </w:r>
            <w:r w:rsidRPr="00FA25F8">
              <w:rPr>
                <w:noProof/>
                <w:webHidden/>
                <w:sz w:val="24"/>
              </w:rPr>
              <w:tab/>
            </w:r>
            <w:r w:rsidRPr="00FA25F8">
              <w:rPr>
                <w:noProof/>
                <w:webHidden/>
                <w:sz w:val="24"/>
              </w:rPr>
              <w:fldChar w:fldCharType="begin"/>
            </w:r>
            <w:r w:rsidRPr="00FA25F8">
              <w:rPr>
                <w:noProof/>
                <w:webHidden/>
                <w:sz w:val="24"/>
              </w:rPr>
              <w:instrText xml:space="preserve"> PAGEREF _Toc242774241 \h </w:instrText>
            </w:r>
            <w:r w:rsidRPr="00FA25F8">
              <w:rPr>
                <w:noProof/>
                <w:webHidden/>
                <w:sz w:val="24"/>
              </w:rPr>
            </w:r>
            <w:r w:rsidRPr="00FA25F8">
              <w:rPr>
                <w:noProof/>
                <w:webHidden/>
                <w:sz w:val="24"/>
              </w:rPr>
              <w:fldChar w:fldCharType="separate"/>
            </w:r>
            <w:r w:rsidR="00A2699C">
              <w:rPr>
                <w:noProof/>
                <w:webHidden/>
                <w:sz w:val="24"/>
              </w:rPr>
              <w:t>26</w:t>
            </w:r>
            <w:r w:rsidRPr="00FA25F8">
              <w:rPr>
                <w:noProof/>
                <w:webHidden/>
                <w:sz w:val="24"/>
              </w:rPr>
              <w:fldChar w:fldCharType="end"/>
            </w:r>
          </w:hyperlink>
        </w:p>
        <w:p w14:paraId="056BA810" w14:textId="211B09C9"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42" w:history="1">
            <w:r w:rsidRPr="00FA25F8">
              <w:rPr>
                <w:rStyle w:val="a4"/>
                <w:noProof/>
                <w:sz w:val="24"/>
              </w:rPr>
              <w:t>Неврохирург: България продължава да е сред първите места в Европа с над 34 000 случая на инсулт годишно</w:t>
            </w:r>
            <w:r w:rsidRPr="00FA25F8">
              <w:rPr>
                <w:noProof/>
                <w:webHidden/>
                <w:sz w:val="24"/>
              </w:rPr>
              <w:tab/>
            </w:r>
            <w:r w:rsidRPr="00FA25F8">
              <w:rPr>
                <w:noProof/>
                <w:webHidden/>
                <w:sz w:val="24"/>
              </w:rPr>
              <w:fldChar w:fldCharType="begin"/>
            </w:r>
            <w:r w:rsidRPr="00FA25F8">
              <w:rPr>
                <w:noProof/>
                <w:webHidden/>
                <w:sz w:val="24"/>
              </w:rPr>
              <w:instrText xml:space="preserve"> PAGEREF _Toc242774242 \h </w:instrText>
            </w:r>
            <w:r w:rsidRPr="00FA25F8">
              <w:rPr>
                <w:noProof/>
                <w:webHidden/>
                <w:sz w:val="24"/>
              </w:rPr>
            </w:r>
            <w:r w:rsidRPr="00FA25F8">
              <w:rPr>
                <w:noProof/>
                <w:webHidden/>
                <w:sz w:val="24"/>
              </w:rPr>
              <w:fldChar w:fldCharType="separate"/>
            </w:r>
            <w:r w:rsidR="00A2699C">
              <w:rPr>
                <w:noProof/>
                <w:webHidden/>
                <w:sz w:val="24"/>
              </w:rPr>
              <w:t>28</w:t>
            </w:r>
            <w:r w:rsidRPr="00FA25F8">
              <w:rPr>
                <w:noProof/>
                <w:webHidden/>
                <w:sz w:val="24"/>
              </w:rPr>
              <w:fldChar w:fldCharType="end"/>
            </w:r>
          </w:hyperlink>
        </w:p>
        <w:p w14:paraId="0E1B2EDB" w14:textId="014E8294"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43" w:history="1">
            <w:r w:rsidRPr="00FA25F8">
              <w:rPr>
                <w:rStyle w:val="a4"/>
                <w:noProof/>
                <w:sz w:val="24"/>
              </w:rPr>
              <w:t>Нова процедура за СН ще осигури бърза терапия</w:t>
            </w:r>
            <w:r w:rsidRPr="00FA25F8">
              <w:rPr>
                <w:noProof/>
                <w:webHidden/>
                <w:sz w:val="24"/>
              </w:rPr>
              <w:tab/>
            </w:r>
            <w:r w:rsidRPr="00FA25F8">
              <w:rPr>
                <w:noProof/>
                <w:webHidden/>
                <w:sz w:val="24"/>
              </w:rPr>
              <w:fldChar w:fldCharType="begin"/>
            </w:r>
            <w:r w:rsidRPr="00FA25F8">
              <w:rPr>
                <w:noProof/>
                <w:webHidden/>
                <w:sz w:val="24"/>
              </w:rPr>
              <w:instrText xml:space="preserve"> PAGEREF _Toc242774243 \h </w:instrText>
            </w:r>
            <w:r w:rsidRPr="00FA25F8">
              <w:rPr>
                <w:noProof/>
                <w:webHidden/>
                <w:sz w:val="24"/>
              </w:rPr>
            </w:r>
            <w:r w:rsidRPr="00FA25F8">
              <w:rPr>
                <w:noProof/>
                <w:webHidden/>
                <w:sz w:val="24"/>
              </w:rPr>
              <w:fldChar w:fldCharType="separate"/>
            </w:r>
            <w:r w:rsidR="00A2699C">
              <w:rPr>
                <w:noProof/>
                <w:webHidden/>
                <w:sz w:val="24"/>
              </w:rPr>
              <w:t>29</w:t>
            </w:r>
            <w:r w:rsidRPr="00FA25F8">
              <w:rPr>
                <w:noProof/>
                <w:webHidden/>
                <w:sz w:val="24"/>
              </w:rPr>
              <w:fldChar w:fldCharType="end"/>
            </w:r>
          </w:hyperlink>
        </w:p>
        <w:p w14:paraId="43E12E26" w14:textId="1DDD15AD"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44" w:history="1">
            <w:r w:rsidRPr="00FA25F8">
              <w:rPr>
                <w:rStyle w:val="a4"/>
                <w:noProof/>
                <w:sz w:val="24"/>
              </w:rPr>
              <w:t>Доц. Антония Кишева е избраният бъдещ председател на ДКБ за мандат 2028-2030 г.</w:t>
            </w:r>
            <w:r w:rsidRPr="00FA25F8">
              <w:rPr>
                <w:noProof/>
                <w:webHidden/>
                <w:sz w:val="24"/>
              </w:rPr>
              <w:tab/>
            </w:r>
            <w:r w:rsidRPr="00FA25F8">
              <w:rPr>
                <w:noProof/>
                <w:webHidden/>
                <w:sz w:val="24"/>
              </w:rPr>
              <w:fldChar w:fldCharType="begin"/>
            </w:r>
            <w:r w:rsidRPr="00FA25F8">
              <w:rPr>
                <w:noProof/>
                <w:webHidden/>
                <w:sz w:val="24"/>
              </w:rPr>
              <w:instrText xml:space="preserve"> PAGEREF _Toc242774244 \h </w:instrText>
            </w:r>
            <w:r w:rsidRPr="00FA25F8">
              <w:rPr>
                <w:noProof/>
                <w:webHidden/>
                <w:sz w:val="24"/>
              </w:rPr>
            </w:r>
            <w:r w:rsidRPr="00FA25F8">
              <w:rPr>
                <w:noProof/>
                <w:webHidden/>
                <w:sz w:val="24"/>
              </w:rPr>
              <w:fldChar w:fldCharType="separate"/>
            </w:r>
            <w:r w:rsidR="00A2699C">
              <w:rPr>
                <w:noProof/>
                <w:webHidden/>
                <w:sz w:val="24"/>
              </w:rPr>
              <w:t>30</w:t>
            </w:r>
            <w:r w:rsidRPr="00FA25F8">
              <w:rPr>
                <w:noProof/>
                <w:webHidden/>
                <w:sz w:val="24"/>
              </w:rPr>
              <w:fldChar w:fldCharType="end"/>
            </w:r>
          </w:hyperlink>
        </w:p>
        <w:p w14:paraId="30B43030" w14:textId="09E69F9B"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45" w:history="1">
            <w:r w:rsidRPr="00FA25F8">
              <w:rPr>
                <w:rStyle w:val="a4"/>
                <w:noProof/>
                <w:sz w:val="24"/>
              </w:rPr>
              <w:t>Въвеждат ред за признаване на имунизациите на деца в чужбина</w:t>
            </w:r>
            <w:r w:rsidRPr="00FA25F8">
              <w:rPr>
                <w:noProof/>
                <w:webHidden/>
                <w:sz w:val="24"/>
              </w:rPr>
              <w:tab/>
            </w:r>
            <w:r w:rsidRPr="00FA25F8">
              <w:rPr>
                <w:noProof/>
                <w:webHidden/>
                <w:sz w:val="24"/>
              </w:rPr>
              <w:fldChar w:fldCharType="begin"/>
            </w:r>
            <w:r w:rsidRPr="00FA25F8">
              <w:rPr>
                <w:noProof/>
                <w:webHidden/>
                <w:sz w:val="24"/>
              </w:rPr>
              <w:instrText xml:space="preserve"> PAGEREF _Toc242774245 \h </w:instrText>
            </w:r>
            <w:r w:rsidRPr="00FA25F8">
              <w:rPr>
                <w:noProof/>
                <w:webHidden/>
                <w:sz w:val="24"/>
              </w:rPr>
            </w:r>
            <w:r w:rsidRPr="00FA25F8">
              <w:rPr>
                <w:noProof/>
                <w:webHidden/>
                <w:sz w:val="24"/>
              </w:rPr>
              <w:fldChar w:fldCharType="separate"/>
            </w:r>
            <w:r w:rsidR="00A2699C">
              <w:rPr>
                <w:noProof/>
                <w:webHidden/>
                <w:sz w:val="24"/>
              </w:rPr>
              <w:t>30</w:t>
            </w:r>
            <w:r w:rsidRPr="00FA25F8">
              <w:rPr>
                <w:noProof/>
                <w:webHidden/>
                <w:sz w:val="24"/>
              </w:rPr>
              <w:fldChar w:fldCharType="end"/>
            </w:r>
          </w:hyperlink>
        </w:p>
        <w:p w14:paraId="0BA966C0" w14:textId="74BF7900"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46" w:history="1">
            <w:r w:rsidRPr="00FA25F8">
              <w:rPr>
                <w:rStyle w:val="a4"/>
                <w:noProof/>
                <w:sz w:val="24"/>
              </w:rPr>
              <w:t>Предлагат се нормативни промени, засягащи имунизациите на деца, извършени в друга държава</w:t>
            </w:r>
            <w:r w:rsidRPr="00FA25F8">
              <w:rPr>
                <w:noProof/>
                <w:webHidden/>
                <w:sz w:val="24"/>
              </w:rPr>
              <w:tab/>
            </w:r>
            <w:r w:rsidRPr="00FA25F8">
              <w:rPr>
                <w:noProof/>
                <w:webHidden/>
                <w:sz w:val="24"/>
              </w:rPr>
              <w:fldChar w:fldCharType="begin"/>
            </w:r>
            <w:r w:rsidRPr="00FA25F8">
              <w:rPr>
                <w:noProof/>
                <w:webHidden/>
                <w:sz w:val="24"/>
              </w:rPr>
              <w:instrText xml:space="preserve"> PAGEREF _Toc242774246 \h </w:instrText>
            </w:r>
            <w:r w:rsidRPr="00FA25F8">
              <w:rPr>
                <w:noProof/>
                <w:webHidden/>
                <w:sz w:val="24"/>
              </w:rPr>
            </w:r>
            <w:r w:rsidRPr="00FA25F8">
              <w:rPr>
                <w:noProof/>
                <w:webHidden/>
                <w:sz w:val="24"/>
              </w:rPr>
              <w:fldChar w:fldCharType="separate"/>
            </w:r>
            <w:r w:rsidR="00A2699C">
              <w:rPr>
                <w:noProof/>
                <w:webHidden/>
                <w:sz w:val="24"/>
              </w:rPr>
              <w:t>31</w:t>
            </w:r>
            <w:r w:rsidRPr="00FA25F8">
              <w:rPr>
                <w:noProof/>
                <w:webHidden/>
                <w:sz w:val="24"/>
              </w:rPr>
              <w:fldChar w:fldCharType="end"/>
            </w:r>
          </w:hyperlink>
        </w:p>
        <w:p w14:paraId="7CD787E6" w14:textId="2B8C9139"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47" w:history="1">
            <w:r w:rsidRPr="00FA25F8">
              <w:rPr>
                <w:rStyle w:val="a4"/>
                <w:noProof/>
                <w:sz w:val="24"/>
              </w:rPr>
              <w:t>Здравната комисия в СОС ще се запознае с финансирането на общинските лечебни заведения</w:t>
            </w:r>
            <w:r w:rsidRPr="00FA25F8">
              <w:rPr>
                <w:noProof/>
                <w:webHidden/>
                <w:sz w:val="24"/>
              </w:rPr>
              <w:tab/>
            </w:r>
            <w:r w:rsidRPr="00FA25F8">
              <w:rPr>
                <w:noProof/>
                <w:webHidden/>
                <w:sz w:val="24"/>
              </w:rPr>
              <w:fldChar w:fldCharType="begin"/>
            </w:r>
            <w:r w:rsidRPr="00FA25F8">
              <w:rPr>
                <w:noProof/>
                <w:webHidden/>
                <w:sz w:val="24"/>
              </w:rPr>
              <w:instrText xml:space="preserve"> PAGEREF _Toc242774247 \h </w:instrText>
            </w:r>
            <w:r w:rsidRPr="00FA25F8">
              <w:rPr>
                <w:noProof/>
                <w:webHidden/>
                <w:sz w:val="24"/>
              </w:rPr>
            </w:r>
            <w:r w:rsidRPr="00FA25F8">
              <w:rPr>
                <w:noProof/>
                <w:webHidden/>
                <w:sz w:val="24"/>
              </w:rPr>
              <w:fldChar w:fldCharType="separate"/>
            </w:r>
            <w:r w:rsidR="00A2699C">
              <w:rPr>
                <w:noProof/>
                <w:webHidden/>
                <w:sz w:val="24"/>
              </w:rPr>
              <w:t>32</w:t>
            </w:r>
            <w:r w:rsidRPr="00FA25F8">
              <w:rPr>
                <w:noProof/>
                <w:webHidden/>
                <w:sz w:val="24"/>
              </w:rPr>
              <w:fldChar w:fldCharType="end"/>
            </w:r>
          </w:hyperlink>
        </w:p>
        <w:p w14:paraId="73856C93" w14:textId="455B02D8" w:rsidR="00FA25F8" w:rsidRPr="00FA25F8" w:rsidRDefault="00FA25F8" w:rsidP="00A2699C">
          <w:pPr>
            <w:pStyle w:val="10"/>
            <w:tabs>
              <w:tab w:val="right" w:leader="dot" w:pos="9062"/>
            </w:tabs>
            <w:spacing w:after="120"/>
            <w:rPr>
              <w:rFonts w:eastAsiaTheme="minorEastAsia" w:cstheme="minorBidi"/>
              <w:noProof/>
              <w:kern w:val="2"/>
              <w:sz w:val="24"/>
              <w14:ligatures w14:val="standardContextual"/>
            </w:rPr>
          </w:pPr>
          <w:hyperlink w:anchor="_Toc242774248" w:history="1">
            <w:r w:rsidRPr="00FA25F8">
              <w:rPr>
                <w:rStyle w:val="a4"/>
                <w:noProof/>
                <w:sz w:val="24"/>
              </w:rPr>
              <w:t>Още 7 имена в „Дървото на живота" на ВМА</w:t>
            </w:r>
            <w:r w:rsidRPr="00FA25F8">
              <w:rPr>
                <w:noProof/>
                <w:webHidden/>
                <w:sz w:val="24"/>
              </w:rPr>
              <w:tab/>
            </w:r>
            <w:r w:rsidRPr="00FA25F8">
              <w:rPr>
                <w:noProof/>
                <w:webHidden/>
                <w:sz w:val="24"/>
              </w:rPr>
              <w:fldChar w:fldCharType="begin"/>
            </w:r>
            <w:r w:rsidRPr="00FA25F8">
              <w:rPr>
                <w:noProof/>
                <w:webHidden/>
                <w:sz w:val="24"/>
              </w:rPr>
              <w:instrText xml:space="preserve"> PAGEREF _Toc242774248 \h </w:instrText>
            </w:r>
            <w:r w:rsidRPr="00FA25F8">
              <w:rPr>
                <w:noProof/>
                <w:webHidden/>
                <w:sz w:val="24"/>
              </w:rPr>
            </w:r>
            <w:r w:rsidRPr="00FA25F8">
              <w:rPr>
                <w:noProof/>
                <w:webHidden/>
                <w:sz w:val="24"/>
              </w:rPr>
              <w:fldChar w:fldCharType="separate"/>
            </w:r>
            <w:r w:rsidR="00A2699C">
              <w:rPr>
                <w:noProof/>
                <w:webHidden/>
                <w:sz w:val="24"/>
              </w:rPr>
              <w:t>33</w:t>
            </w:r>
            <w:r w:rsidRPr="00FA25F8">
              <w:rPr>
                <w:noProof/>
                <w:webHidden/>
                <w:sz w:val="24"/>
              </w:rPr>
              <w:fldChar w:fldCharType="end"/>
            </w:r>
          </w:hyperlink>
        </w:p>
        <w:p w14:paraId="2AFD0AE2" w14:textId="72132A37" w:rsidR="00FA25F8" w:rsidRPr="00FA25F8" w:rsidRDefault="00FA25F8" w:rsidP="00A2699C">
          <w:pPr>
            <w:rPr>
              <w:sz w:val="24"/>
            </w:rPr>
          </w:pPr>
          <w:r w:rsidRPr="00FA25F8">
            <w:rPr>
              <w:b/>
              <w:bCs/>
              <w:sz w:val="24"/>
            </w:rPr>
            <w:fldChar w:fldCharType="end"/>
          </w:r>
        </w:p>
      </w:sdtContent>
    </w:sdt>
    <w:p w14:paraId="3F18CDAC" w14:textId="77777777" w:rsidR="007F0AC0" w:rsidRPr="00A2699C" w:rsidRDefault="007F0AC0" w:rsidP="00FA25F8">
      <w:pPr>
        <w:spacing w:before="0" w:after="0" w:line="20" w:lineRule="atLeast"/>
        <w:ind w:firstLine="20"/>
        <w:jc w:val="center"/>
        <w:rPr>
          <w:rFonts w:ascii="Times New Roman" w:hAnsi="Times New Roman"/>
          <w:b/>
          <w:color w:val="339966"/>
          <w:sz w:val="24"/>
        </w:rPr>
      </w:pPr>
      <w:r w:rsidRPr="00A2699C">
        <w:rPr>
          <w:rFonts w:ascii="Times New Roman" w:hAnsi="Times New Roman"/>
          <w:b/>
          <w:color w:val="339966"/>
          <w:sz w:val="24"/>
        </w:rPr>
        <w:t>13.10.2026</w:t>
      </w:r>
    </w:p>
    <w:p w14:paraId="08E2B11E" w14:textId="77777777" w:rsidR="00EA348E" w:rsidRPr="00A2699C" w:rsidRDefault="00EA348E" w:rsidP="00FA25F8">
      <w:pPr>
        <w:spacing w:before="0" w:after="0" w:line="20" w:lineRule="atLeast"/>
        <w:ind w:firstLine="20"/>
        <w:jc w:val="both"/>
        <w:rPr>
          <w:rFonts w:ascii="Times New Roman" w:hAnsi="Times New Roman"/>
          <w:b/>
          <w:bCs/>
          <w:sz w:val="24"/>
        </w:rPr>
      </w:pPr>
    </w:p>
    <w:p w14:paraId="11A836D5" w14:textId="77777777" w:rsidR="00BB7B46" w:rsidRPr="00A2699C" w:rsidRDefault="005F56B3" w:rsidP="00FA25F8">
      <w:pPr>
        <w:shd w:val="clear" w:color="auto" w:fill="C0C0C0"/>
        <w:spacing w:before="0" w:after="0" w:line="20" w:lineRule="atLeast"/>
        <w:ind w:firstLine="20"/>
        <w:jc w:val="right"/>
        <w:rPr>
          <w:rFonts w:ascii="Times New Roman" w:hAnsi="Times New Roman"/>
          <w:b/>
          <w:smallCaps/>
          <w:color w:val="00B050"/>
          <w:sz w:val="24"/>
        </w:rPr>
      </w:pPr>
      <w:r w:rsidRPr="00A2699C">
        <w:rPr>
          <w:rFonts w:ascii="Times New Roman" w:hAnsi="Times New Roman"/>
          <w:b/>
          <w:smallCaps/>
          <w:color w:val="00B050"/>
          <w:sz w:val="24"/>
        </w:rPr>
        <w:t>Национални вестници</w:t>
      </w:r>
    </w:p>
    <w:p w14:paraId="7D4C4611" w14:textId="77777777" w:rsidR="00C97CD8" w:rsidRPr="00FA25F8" w:rsidRDefault="00C97CD8" w:rsidP="00FA25F8">
      <w:pPr>
        <w:spacing w:before="0" w:after="0" w:line="20" w:lineRule="atLeast"/>
        <w:ind w:firstLine="20"/>
        <w:jc w:val="both"/>
        <w:rPr>
          <w:bCs/>
          <w:sz w:val="24"/>
        </w:rPr>
      </w:pPr>
    </w:p>
    <w:p w14:paraId="467EDEA3" w14:textId="77777777" w:rsidR="003F4794" w:rsidRPr="00FA25F8" w:rsidRDefault="003F4794" w:rsidP="00FA25F8">
      <w:pPr>
        <w:spacing w:before="0" w:after="0" w:line="20" w:lineRule="atLeast"/>
        <w:ind w:firstLine="20"/>
        <w:jc w:val="both"/>
        <w:rPr>
          <w:bCs/>
          <w:sz w:val="24"/>
        </w:rPr>
      </w:pPr>
      <w:r w:rsidRPr="00FA25F8">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FA25F8" w:rsidRDefault="003F4794" w:rsidP="00FA25F8">
      <w:pPr>
        <w:spacing w:before="0" w:after="0" w:line="20" w:lineRule="atLeast"/>
        <w:ind w:firstLine="20"/>
        <w:jc w:val="both"/>
        <w:rPr>
          <w:bCs/>
          <w:sz w:val="24"/>
        </w:rPr>
      </w:pPr>
    </w:p>
    <w:p w14:paraId="316473C1" w14:textId="77777777" w:rsidR="003D375D" w:rsidRPr="00FA25F8" w:rsidRDefault="003D375D" w:rsidP="00FA25F8">
      <w:pPr>
        <w:pStyle w:val="1"/>
        <w:spacing w:before="0" w:after="0"/>
        <w:rPr>
          <w:rFonts w:ascii="Arial Narrow" w:hAnsi="Arial Narrow"/>
          <w:sz w:val="24"/>
          <w:szCs w:val="24"/>
        </w:rPr>
      </w:pPr>
      <w:bookmarkStart w:id="0" w:name="_Toc242774222"/>
      <w:r w:rsidRPr="00FA25F8">
        <w:rPr>
          <w:rFonts w:ascii="Arial Narrow" w:hAnsi="Arial Narrow"/>
          <w:sz w:val="24"/>
          <w:szCs w:val="24"/>
        </w:rPr>
        <w:t>Калкулатор изчислява риска от инсулт</w:t>
      </w:r>
      <w:bookmarkEnd w:id="0"/>
    </w:p>
    <w:p w14:paraId="522D0D80" w14:textId="77777777" w:rsidR="003D375D" w:rsidRPr="00FA25F8" w:rsidRDefault="003D375D" w:rsidP="00FA25F8">
      <w:pPr>
        <w:spacing w:before="0" w:after="0" w:line="20" w:lineRule="atLeast"/>
        <w:ind w:firstLine="20"/>
        <w:jc w:val="both"/>
        <w:rPr>
          <w:bCs/>
          <w:i/>
          <w:iCs/>
          <w:sz w:val="24"/>
        </w:rPr>
      </w:pPr>
      <w:r w:rsidRPr="00FA25F8">
        <w:rPr>
          <w:bCs/>
          <w:i/>
          <w:iCs/>
          <w:sz w:val="24"/>
        </w:rPr>
        <w:t>Изкуствен интелект открива възможност за бърза диагностика и лечение</w:t>
      </w:r>
    </w:p>
    <w:p w14:paraId="75B97160" w14:textId="04EFC668" w:rsidR="003D375D" w:rsidRPr="00FA25F8" w:rsidRDefault="003D375D" w:rsidP="00FA25F8">
      <w:pPr>
        <w:spacing w:before="0" w:after="0" w:line="20" w:lineRule="atLeast"/>
        <w:ind w:firstLine="20"/>
        <w:jc w:val="both"/>
        <w:rPr>
          <w:bCs/>
          <w:sz w:val="24"/>
        </w:rPr>
      </w:pPr>
      <w:r w:rsidRPr="00FA25F8">
        <w:rPr>
          <w:b/>
          <w:sz w:val="24"/>
        </w:rPr>
        <w:t>Труд  стр. 3</w:t>
      </w:r>
      <w:r w:rsidRPr="00FA25F8">
        <w:rPr>
          <w:bCs/>
          <w:sz w:val="24"/>
        </w:rPr>
        <w:t xml:space="preserve"> </w:t>
      </w:r>
      <w:r w:rsidR="00000000" w:rsidRPr="00FA25F8">
        <w:rPr>
          <w:bCs/>
          <w:sz w:val="24"/>
        </w:rPr>
        <w:pict w14:anchorId="1C04F320">
          <v:rect id="_x0000_i1025" style="width:453.6pt;height:1.5pt" o:hralign="center" o:hrstd="t" o:hrnoshade="t" o:hr="t" fillcolor="#aca899" stroked="f"/>
        </w:pict>
      </w:r>
    </w:p>
    <w:p w14:paraId="2A6824D7" w14:textId="77777777" w:rsidR="003D375D" w:rsidRPr="00FA25F8" w:rsidRDefault="003D375D" w:rsidP="00FA25F8">
      <w:pPr>
        <w:spacing w:before="0" w:after="0" w:line="20" w:lineRule="atLeast"/>
        <w:ind w:firstLine="20"/>
        <w:jc w:val="both"/>
        <w:rPr>
          <w:bCs/>
          <w:sz w:val="24"/>
        </w:rPr>
      </w:pPr>
      <w:r w:rsidRPr="00FA25F8">
        <w:rPr>
          <w:bCs/>
          <w:sz w:val="24"/>
        </w:rPr>
        <w:t xml:space="preserve">Български модел за оценка на 5-годишния риск от исхемичен инсулт беше представен на кръглата маса „Изкуствен интелект и инсулт - от първите минути до новия живот“, организирана от Фондация „Съвет за мозъчно здраве“. Онлайн калкулаторът </w:t>
      </w:r>
      <w:proofErr w:type="spellStart"/>
      <w:r w:rsidRPr="00FA25F8">
        <w:rPr>
          <w:bCs/>
          <w:sz w:val="24"/>
        </w:rPr>
        <w:t>iStroke</w:t>
      </w:r>
      <w:proofErr w:type="spellEnd"/>
      <w:r w:rsidRPr="00FA25F8">
        <w:rPr>
          <w:bCs/>
          <w:sz w:val="24"/>
        </w:rPr>
        <w:t>-BG е достъпен на bezinsult.bg и подпомага ранното разпознаване на повишения риск и навременното търсене на консултация с невролог.</w:t>
      </w:r>
    </w:p>
    <w:p w14:paraId="785A117C" w14:textId="77777777" w:rsidR="003D375D" w:rsidRPr="00FA25F8" w:rsidRDefault="003D375D" w:rsidP="00FA25F8">
      <w:pPr>
        <w:spacing w:before="0" w:after="0" w:line="20" w:lineRule="atLeast"/>
        <w:ind w:firstLine="20"/>
        <w:jc w:val="both"/>
        <w:rPr>
          <w:bCs/>
          <w:sz w:val="24"/>
        </w:rPr>
      </w:pPr>
      <w:r w:rsidRPr="00FA25F8">
        <w:rPr>
          <w:bCs/>
          <w:sz w:val="24"/>
        </w:rPr>
        <w:t>Форумът се проведе по повод предстоящия Световен ден на инсулта - 29 октомври, и е първата среща от инициативата „Мозъкът - нашето бъдеще“.</w:t>
      </w:r>
    </w:p>
    <w:p w14:paraId="325DC9E5" w14:textId="77777777" w:rsidR="003D375D" w:rsidRPr="00FA25F8" w:rsidRDefault="003D375D" w:rsidP="00FA25F8">
      <w:pPr>
        <w:spacing w:before="0" w:after="0" w:line="20" w:lineRule="atLeast"/>
        <w:ind w:firstLine="20"/>
        <w:jc w:val="both"/>
        <w:rPr>
          <w:bCs/>
          <w:sz w:val="24"/>
        </w:rPr>
      </w:pPr>
      <w:r w:rsidRPr="00FA25F8">
        <w:rPr>
          <w:bCs/>
          <w:sz w:val="24"/>
        </w:rPr>
        <w:t>„При инсулта разполагаме с ограничено време, в което можем да помогнем на засегнатата мозъчна тъкан да се възстанови. Затова ранното разпознаване на симптомите и бързата реакция са решаващи. Изкуственият интелект може да подпомогне лекарските решения, образната диагностика и организацията на пътя на пациента, но тези възможности трябва да стъпват върху надеждни данни и внимателно проверени инструменти. Същевременно трябва да насочим усилията си и към времето преди инсулта, когато можем да разпознаем повишения риск и да предприемем мерки за профилактика“, заяви при откриването чл.-кор. проф. Николай Габровски, председател на Фондация „Съвет за мозъчно здраве“, началник на Клиниката по неврохирургия към УМБАЛ-СМ „Н. И. Пирогов“ и модератор на кръглата маса.</w:t>
      </w:r>
    </w:p>
    <w:p w14:paraId="531715CE" w14:textId="77777777" w:rsidR="003D375D" w:rsidRPr="00FA25F8" w:rsidRDefault="003D375D" w:rsidP="00FA25F8">
      <w:pPr>
        <w:spacing w:before="0" w:after="0" w:line="20" w:lineRule="atLeast"/>
        <w:ind w:firstLine="20"/>
        <w:jc w:val="both"/>
        <w:rPr>
          <w:bCs/>
          <w:sz w:val="24"/>
        </w:rPr>
      </w:pPr>
      <w:r w:rsidRPr="00FA25F8">
        <w:rPr>
          <w:bCs/>
          <w:sz w:val="24"/>
        </w:rPr>
        <w:t>В тази посока е разработеният от екипа на ръководената от проф. Габровски Клиника калкулатор, представен от д-р Михаил Петров, неврохирург в УМБАЛ-СМ „Н. И. Пирогов“. „Целта ни беше да създадем инструмент, съобразен с българската популация, а не просто да преведем съществуващ калкулатор“, обясни той.</w:t>
      </w:r>
    </w:p>
    <w:p w14:paraId="37AC61D8" w14:textId="77777777" w:rsidR="003D375D" w:rsidRPr="00FA25F8" w:rsidRDefault="003D375D" w:rsidP="00FA25F8">
      <w:pPr>
        <w:spacing w:before="0" w:after="0" w:line="20" w:lineRule="atLeast"/>
        <w:ind w:firstLine="20"/>
        <w:jc w:val="both"/>
        <w:rPr>
          <w:bCs/>
          <w:sz w:val="24"/>
        </w:rPr>
      </w:pPr>
      <w:r w:rsidRPr="00FA25F8">
        <w:rPr>
          <w:bCs/>
          <w:sz w:val="24"/>
        </w:rPr>
        <w:t xml:space="preserve">Моделът използва 12 показателя, без да изисква специализирано образно изследване: възраст, пол, </w:t>
      </w:r>
      <w:proofErr w:type="spellStart"/>
      <w:r w:rsidRPr="00FA25F8">
        <w:rPr>
          <w:bCs/>
          <w:sz w:val="24"/>
        </w:rPr>
        <w:t>систолично</w:t>
      </w:r>
      <w:proofErr w:type="spellEnd"/>
      <w:r w:rsidRPr="00FA25F8">
        <w:rPr>
          <w:bCs/>
          <w:sz w:val="24"/>
        </w:rPr>
        <w:t xml:space="preserve"> кръвно налягане, лечение за хипертония, диабет, тютюнопушене, общ холестерол, предсърдно мъждене, затлъстяване с индекс на телесна маса (ИТМ) &gt; 30, фамилна анамнеза за инсулт, физическа активност и тежка употреба на алкохол. Общият резултат от 0 до 32 точки се преобразува в предварителна оценка на 5-годишния риск в пет категории: нисък (под 5%), нисък до умерен (от 5% до под 10%), умерен до висок (от 10% до под 20%), висок (от</w:t>
      </w:r>
    </w:p>
    <w:p w14:paraId="6B32656C" w14:textId="77777777" w:rsidR="003D375D" w:rsidRPr="00FA25F8" w:rsidRDefault="003D375D" w:rsidP="00FA25F8">
      <w:pPr>
        <w:spacing w:before="0" w:after="0" w:line="20" w:lineRule="atLeast"/>
        <w:ind w:firstLine="20"/>
        <w:jc w:val="both"/>
        <w:rPr>
          <w:bCs/>
          <w:sz w:val="24"/>
        </w:rPr>
      </w:pPr>
      <w:r w:rsidRPr="00FA25F8">
        <w:rPr>
          <w:bCs/>
          <w:sz w:val="24"/>
        </w:rPr>
        <w:t>20% до 30%) и много висок (над 30%).</w:t>
      </w:r>
    </w:p>
    <w:p w14:paraId="0769C4CB" w14:textId="77777777" w:rsidR="003D375D" w:rsidRPr="00FA25F8" w:rsidRDefault="003D375D" w:rsidP="00FA25F8">
      <w:pPr>
        <w:spacing w:before="0" w:after="0" w:line="20" w:lineRule="atLeast"/>
        <w:ind w:firstLine="20"/>
        <w:jc w:val="both"/>
        <w:rPr>
          <w:bCs/>
          <w:sz w:val="24"/>
        </w:rPr>
      </w:pPr>
      <w:r w:rsidRPr="00FA25F8">
        <w:rPr>
          <w:bCs/>
          <w:sz w:val="24"/>
        </w:rPr>
        <w:t xml:space="preserve">Калкулаторът е предназначен за първична профилактика при хора без предходен исхемичен инсулт или преходна исхемична атака. Оценката служи за ориентир при обсъждането на </w:t>
      </w:r>
      <w:r w:rsidRPr="00FA25F8">
        <w:rPr>
          <w:bCs/>
          <w:sz w:val="24"/>
        </w:rPr>
        <w:lastRenderedPageBreak/>
        <w:t>профилактиката с лекар, не представлява диагноза или основание за назначаване на лечение и не замества медицинската консултация.</w:t>
      </w:r>
    </w:p>
    <w:p w14:paraId="28636434" w14:textId="7FAF4A3A" w:rsidR="003F4794" w:rsidRPr="00FA25F8" w:rsidRDefault="003D375D" w:rsidP="00FA25F8">
      <w:pPr>
        <w:spacing w:before="0" w:after="0" w:line="20" w:lineRule="atLeast"/>
        <w:ind w:firstLine="20"/>
        <w:jc w:val="both"/>
        <w:rPr>
          <w:bCs/>
          <w:sz w:val="24"/>
        </w:rPr>
      </w:pPr>
      <w:r w:rsidRPr="00FA25F8">
        <w:rPr>
          <w:bCs/>
          <w:sz w:val="24"/>
        </w:rPr>
        <w:t xml:space="preserve">Доц. Николай Велинов, началник на Отделение „Неврохирургия за възрастни“ и ръководител на </w:t>
      </w:r>
      <w:proofErr w:type="spellStart"/>
      <w:r w:rsidRPr="00FA25F8">
        <w:rPr>
          <w:bCs/>
          <w:sz w:val="24"/>
        </w:rPr>
        <w:t>ендоваскуларния</w:t>
      </w:r>
      <w:proofErr w:type="spellEnd"/>
      <w:r w:rsidRPr="00FA25F8">
        <w:rPr>
          <w:bCs/>
          <w:sz w:val="24"/>
        </w:rPr>
        <w:t xml:space="preserve"> център в УМБАЛСМ „Н. И. Пирогов“, представи възможностите на изкуствения интелект за съкращаване на времето до лечение при инсулт. По представените данни от постъпването в болница до началото на лечението минават средно 311 минути (над 5 часа), като преминаването през насочващ център допълнително забавя процеса. За преодоляване на тези забавяния се планира въвеждането на софтуер, базиран на изкуствен интелект (ИИ), който да свърже 6 високотехнологични центъра - УМБАГ1 „Света Анна“, УМБАЛСМ „Пирогов“ и УМАБЛ „Св. Иван Рилски“ в София, УМБАЛ „Свети Георги“ в Пловдив, УМБАЛ „Д-р Георги Странски“ в Плевен и УМБАЛ „Св. Марина“ във Варна - със 17 областни болници. Програмата ще систематизира резултатите от изследванията и ще предлага следващи стъпки, като окончателните решения ще взема мултидисциплинарен екип. В лечебни заведения, които вече използват софтуера, времето до лечение се съкращава с 52 минути.</w:t>
      </w:r>
    </w:p>
    <w:p w14:paraId="0A7356E7" w14:textId="77777777" w:rsidR="003D375D" w:rsidRPr="00FA25F8" w:rsidRDefault="003D375D" w:rsidP="00FA25F8">
      <w:pPr>
        <w:spacing w:before="0" w:after="0" w:line="20" w:lineRule="atLeast"/>
        <w:ind w:firstLine="20"/>
        <w:jc w:val="both"/>
        <w:rPr>
          <w:bCs/>
          <w:sz w:val="24"/>
        </w:rPr>
      </w:pPr>
    </w:p>
    <w:p w14:paraId="0807F031" w14:textId="77777777" w:rsidR="006A2B3A" w:rsidRPr="00FA25F8" w:rsidRDefault="006A2B3A" w:rsidP="00FA25F8">
      <w:pPr>
        <w:spacing w:before="0" w:after="0" w:line="20" w:lineRule="atLeast"/>
        <w:ind w:firstLine="20"/>
        <w:jc w:val="both"/>
        <w:rPr>
          <w:bCs/>
          <w:sz w:val="24"/>
        </w:rPr>
      </w:pPr>
      <w:r w:rsidRPr="00FA25F8">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FA25F8" w:rsidRDefault="006A2B3A" w:rsidP="00FA25F8">
      <w:pPr>
        <w:spacing w:before="0" w:after="0" w:line="20" w:lineRule="atLeast"/>
        <w:ind w:firstLine="20"/>
        <w:jc w:val="both"/>
        <w:rPr>
          <w:bCs/>
          <w:sz w:val="24"/>
        </w:rPr>
      </w:pPr>
    </w:p>
    <w:p w14:paraId="3457F242" w14:textId="77777777" w:rsidR="008169C4" w:rsidRPr="00FA25F8" w:rsidRDefault="008169C4" w:rsidP="00FA25F8">
      <w:pPr>
        <w:pStyle w:val="1"/>
        <w:spacing w:before="0" w:after="0"/>
        <w:rPr>
          <w:rFonts w:ascii="Arial Narrow" w:hAnsi="Arial Narrow"/>
          <w:sz w:val="24"/>
          <w:szCs w:val="24"/>
        </w:rPr>
      </w:pPr>
      <w:bookmarkStart w:id="1" w:name="_Toc242774223"/>
      <w:r w:rsidRPr="00FA25F8">
        <w:rPr>
          <w:rFonts w:ascii="Arial Narrow" w:hAnsi="Arial Narrow"/>
          <w:sz w:val="24"/>
          <w:szCs w:val="24"/>
        </w:rPr>
        <w:t>Онлайн калкулатор оценява риск от инсулт</w:t>
      </w:r>
      <w:bookmarkEnd w:id="1"/>
    </w:p>
    <w:p w14:paraId="2CF5A2DF" w14:textId="58D76835" w:rsidR="008169C4" w:rsidRPr="00FA25F8" w:rsidRDefault="008169C4" w:rsidP="00FA25F8">
      <w:pPr>
        <w:spacing w:before="0" w:after="0" w:line="20" w:lineRule="atLeast"/>
        <w:ind w:firstLine="20"/>
        <w:jc w:val="both"/>
        <w:rPr>
          <w:bCs/>
          <w:sz w:val="24"/>
        </w:rPr>
      </w:pPr>
      <w:r w:rsidRPr="00FA25F8">
        <w:rPr>
          <w:b/>
          <w:sz w:val="24"/>
        </w:rPr>
        <w:t>Телеграф  стр. 8</w:t>
      </w:r>
      <w:r w:rsidRPr="00FA25F8">
        <w:rPr>
          <w:bCs/>
          <w:sz w:val="24"/>
        </w:rPr>
        <w:t xml:space="preserve"> </w:t>
      </w:r>
      <w:r w:rsidR="00000000" w:rsidRPr="00FA25F8">
        <w:rPr>
          <w:bCs/>
          <w:sz w:val="24"/>
        </w:rPr>
        <w:pict w14:anchorId="6055DBA0">
          <v:rect id="_x0000_i1026" style="width:453.6pt;height:1.5pt" o:hralign="center" o:hrstd="t" o:hrnoshade="t" o:hr="t" fillcolor="#aca899" stroked="f"/>
        </w:pict>
      </w:r>
    </w:p>
    <w:p w14:paraId="25E2BF2A" w14:textId="66761722" w:rsidR="006A2B3A" w:rsidRPr="00FA25F8" w:rsidRDefault="008169C4" w:rsidP="00FA25F8">
      <w:pPr>
        <w:spacing w:before="0" w:after="0" w:line="20" w:lineRule="atLeast"/>
        <w:ind w:firstLine="20"/>
        <w:jc w:val="both"/>
        <w:rPr>
          <w:bCs/>
          <w:sz w:val="24"/>
        </w:rPr>
      </w:pPr>
      <w:r w:rsidRPr="00FA25F8">
        <w:rPr>
          <w:bCs/>
          <w:sz w:val="24"/>
        </w:rPr>
        <w:t xml:space="preserve">Онлайн калкулатор за оценка на 5-годишния риск от мозъчен инсулт </w:t>
      </w:r>
      <w:proofErr w:type="spellStart"/>
      <w:r w:rsidRPr="00FA25F8">
        <w:rPr>
          <w:bCs/>
          <w:sz w:val="24"/>
        </w:rPr>
        <w:t>iStroke</w:t>
      </w:r>
      <w:proofErr w:type="spellEnd"/>
      <w:r w:rsidRPr="00FA25F8">
        <w:rPr>
          <w:bCs/>
          <w:sz w:val="24"/>
        </w:rPr>
        <w:t xml:space="preserve"> -BG беше представен от Фондация „Съвет за мозъчно здраве“ по време на кръгла маса на тема „Изкуствен интелект и инсулт - от първите минути до новия живот“. Събитието е по повод предстоящия на 29 октомври Световен ден на инсулта. Проектът беше представен от д-р Михаил Петров от УМБАЛСМ „Н.И. Пирогов“. Калкулаторът е достъпен онлайн, като след попълване на показателите се получава PDF формуляр, който може да се принтира и да се даде на личен лекар или невролог, посочи той. Идеята на калкулатора е изцяло базирана върху българската популация и характеристики, които са типични за нас като нация, допълни той. С помощта на изкуствения интелект направихме дълбоко литературно проучване за рисковите фактори за исхемичен инсулт. Изследваните фактори са възраст, антихипертензивна терапия, общ холестерол, роднина, преживял инсулт, пол, диабет, затлъстяване, предсърдно мъждене, физическа активност, редовна алкохолна консумация, тютюнопушене и артериално налягане.</w:t>
      </w:r>
    </w:p>
    <w:p w14:paraId="6789E2D6" w14:textId="77777777" w:rsidR="00C649EA" w:rsidRPr="00FA25F8" w:rsidRDefault="00C649EA" w:rsidP="00FA25F8">
      <w:pPr>
        <w:spacing w:before="0" w:after="0" w:line="20" w:lineRule="atLeast"/>
        <w:ind w:firstLine="20"/>
        <w:jc w:val="both"/>
        <w:rPr>
          <w:bCs/>
          <w:sz w:val="24"/>
        </w:rPr>
      </w:pPr>
    </w:p>
    <w:p w14:paraId="16BC3B2A" w14:textId="77777777" w:rsidR="008169C4" w:rsidRPr="00FA25F8" w:rsidRDefault="008169C4" w:rsidP="00FA25F8">
      <w:pPr>
        <w:spacing w:before="0" w:after="0" w:line="20" w:lineRule="atLeast"/>
        <w:ind w:firstLine="20"/>
        <w:jc w:val="both"/>
        <w:rPr>
          <w:bCs/>
          <w:sz w:val="24"/>
        </w:rPr>
      </w:pPr>
      <w:r w:rsidRPr="00FA25F8">
        <w:rPr>
          <w:bCs/>
          <w:noProof/>
          <w:sz w:val="24"/>
          <w:lang w:eastAsia="en-US"/>
        </w:rPr>
        <w:drawing>
          <wp:inline distT="0" distB="0" distL="0" distR="0" wp14:anchorId="71CD8E5F" wp14:editId="75DBD6C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4E3670E1" w14:textId="77777777" w:rsidR="008169C4" w:rsidRPr="00FA25F8" w:rsidRDefault="008169C4" w:rsidP="00FA25F8">
      <w:pPr>
        <w:spacing w:before="0" w:after="0" w:line="20" w:lineRule="atLeast"/>
        <w:ind w:firstLine="20"/>
        <w:jc w:val="both"/>
        <w:rPr>
          <w:bCs/>
          <w:sz w:val="24"/>
        </w:rPr>
      </w:pPr>
    </w:p>
    <w:p w14:paraId="1995518A" w14:textId="77777777" w:rsidR="008169C4" w:rsidRPr="00FA25F8" w:rsidRDefault="008169C4" w:rsidP="00FA25F8">
      <w:pPr>
        <w:pStyle w:val="1"/>
        <w:spacing w:before="0" w:after="0"/>
        <w:rPr>
          <w:rFonts w:ascii="Arial Narrow" w:hAnsi="Arial Narrow"/>
          <w:sz w:val="24"/>
          <w:szCs w:val="24"/>
        </w:rPr>
      </w:pPr>
      <w:bookmarkStart w:id="2" w:name="_Toc242774224"/>
      <w:r w:rsidRPr="00FA25F8">
        <w:rPr>
          <w:rFonts w:ascii="Arial Narrow" w:hAnsi="Arial Narrow"/>
          <w:sz w:val="24"/>
          <w:szCs w:val="24"/>
        </w:rPr>
        <w:t>Колко от нас ще загубят работата си по професии до 5 г.</w:t>
      </w:r>
      <w:bookmarkEnd w:id="2"/>
    </w:p>
    <w:p w14:paraId="1065E0E5" w14:textId="77777777" w:rsidR="008169C4" w:rsidRPr="00FA25F8" w:rsidRDefault="008169C4" w:rsidP="00FA25F8">
      <w:pPr>
        <w:spacing w:before="0" w:after="0" w:line="20" w:lineRule="atLeast"/>
        <w:ind w:firstLine="20"/>
        <w:jc w:val="both"/>
        <w:rPr>
          <w:bCs/>
          <w:i/>
          <w:iCs/>
          <w:sz w:val="24"/>
        </w:rPr>
      </w:pPr>
      <w:r w:rsidRPr="00FA25F8">
        <w:rPr>
          <w:bCs/>
          <w:i/>
          <w:iCs/>
          <w:sz w:val="24"/>
        </w:rPr>
        <w:t>Прогнозите сочат 70% по-малко счетоводители, 60% - програмисти, 50% - юристи, до 2036 г. заради изкуствения интелект. Съвсем слабо ще пострадат електротехници, детски учителки, пилоти</w:t>
      </w:r>
    </w:p>
    <w:p w14:paraId="2F7168CA" w14:textId="77777777" w:rsidR="008169C4" w:rsidRPr="00FA25F8" w:rsidRDefault="008169C4" w:rsidP="00FA25F8">
      <w:pPr>
        <w:spacing w:before="0" w:after="0" w:line="20" w:lineRule="atLeast"/>
        <w:ind w:firstLine="20"/>
        <w:jc w:val="both"/>
        <w:rPr>
          <w:bCs/>
          <w:sz w:val="24"/>
        </w:rPr>
      </w:pPr>
      <w:r w:rsidRPr="00FA25F8">
        <w:rPr>
          <w:b/>
          <w:sz w:val="24"/>
        </w:rPr>
        <w:t>24 Часа  стр. 11, 12</w:t>
      </w:r>
      <w:r w:rsidR="00000000" w:rsidRPr="00FA25F8">
        <w:rPr>
          <w:bCs/>
          <w:sz w:val="24"/>
        </w:rPr>
        <w:pict w14:anchorId="7F811980">
          <v:rect id="_x0000_i1027" style="width:453.6pt;height:1.5pt" o:hralign="center" o:hrstd="t" o:hrnoshade="t" o:hr="t" fillcolor="#aca899" stroked="f"/>
        </w:pict>
      </w:r>
    </w:p>
    <w:p w14:paraId="2CCDDEAE" w14:textId="77777777" w:rsidR="008169C4" w:rsidRPr="00FA25F8" w:rsidRDefault="008169C4" w:rsidP="00FA25F8">
      <w:pPr>
        <w:spacing w:before="0" w:after="0" w:line="20" w:lineRule="atLeast"/>
        <w:ind w:firstLine="20"/>
        <w:jc w:val="both"/>
        <w:rPr>
          <w:bCs/>
          <w:sz w:val="24"/>
        </w:rPr>
      </w:pPr>
      <w:r w:rsidRPr="00FA25F8">
        <w:rPr>
          <w:bCs/>
          <w:sz w:val="24"/>
        </w:rPr>
        <w:t xml:space="preserve">При описването на процентите на намаляване на заетите специалисти по професии заради изкуствения интелект се базирам на над 90 задълбочени изследвания. Едно от тях - на Станфордския университет - от август 2026 г., установява, че заетостта сред 22-25-го-дишните в професии с висока експозиция към изкуствен интелект (AI или ИИ) вече е с приблизително 19% по-ниска. Няма да крия, че направих и справка с 4 водещи версии на ИИ и си поиграх да им </w:t>
      </w:r>
      <w:r w:rsidRPr="00FA25F8">
        <w:rPr>
          <w:bCs/>
          <w:sz w:val="24"/>
        </w:rPr>
        <w:lastRenderedPageBreak/>
        <w:t>противопоставям сведенията един на друг, докато стигнаха до приблизително еднакви резултати. Но въобще не съм се доверявал само на техните данни. И още едно уточнение - държавата често е пазила излишен брой заети във финансирани от държавата дейности</w:t>
      </w:r>
    </w:p>
    <w:p w14:paraId="70E4961F" w14:textId="77777777" w:rsidR="008169C4" w:rsidRPr="00FA25F8" w:rsidRDefault="008169C4" w:rsidP="00FA25F8">
      <w:pPr>
        <w:spacing w:before="0" w:after="0" w:line="20" w:lineRule="atLeast"/>
        <w:ind w:firstLine="20"/>
        <w:jc w:val="both"/>
        <w:rPr>
          <w:bCs/>
          <w:sz w:val="24"/>
        </w:rPr>
      </w:pPr>
      <w:r w:rsidRPr="00FA25F8">
        <w:rPr>
          <w:bCs/>
          <w:sz w:val="24"/>
        </w:rPr>
        <w:t>Счетоводители. До 5 г. излишни ще станат 20%, до 10 г. - 70%, спрямо сегашния им брой. При главните счетоводители съкращенията ще бъдат съответно 15% и 50%. Вече има напълно автоматизирани системи от складовите стопанства, през обработката на електронните и книжните фактури и други счетоводни документи и накрая вадят готови счетоводните отчети. Ако няма архаична нормативна уредба с книжна ориентация, скоро ще има пълна автоматизация.</w:t>
      </w:r>
    </w:p>
    <w:p w14:paraId="0C600618" w14:textId="77777777" w:rsidR="008169C4" w:rsidRPr="00FA25F8" w:rsidRDefault="008169C4" w:rsidP="00FA25F8">
      <w:pPr>
        <w:spacing w:before="0" w:after="0" w:line="20" w:lineRule="atLeast"/>
        <w:ind w:firstLine="20"/>
        <w:jc w:val="both"/>
        <w:rPr>
          <w:bCs/>
          <w:sz w:val="24"/>
        </w:rPr>
      </w:pPr>
      <w:r w:rsidRPr="00FA25F8">
        <w:rPr>
          <w:bCs/>
          <w:sz w:val="24"/>
        </w:rPr>
        <w:t>Банкери и инвестиционни банкери - 25% и 50%. От доста години големите фондове оперират със софтуер в реално време.</w:t>
      </w:r>
    </w:p>
    <w:p w14:paraId="5AD690AC" w14:textId="77777777" w:rsidR="008169C4" w:rsidRPr="00FA25F8" w:rsidRDefault="008169C4" w:rsidP="00FA25F8">
      <w:pPr>
        <w:spacing w:before="0" w:after="0" w:line="20" w:lineRule="atLeast"/>
        <w:ind w:firstLine="20"/>
        <w:jc w:val="both"/>
        <w:rPr>
          <w:bCs/>
          <w:sz w:val="24"/>
        </w:rPr>
      </w:pPr>
      <w:r w:rsidRPr="00FA25F8">
        <w:rPr>
          <w:bCs/>
          <w:sz w:val="24"/>
        </w:rPr>
        <w:t>Програмисти, които пишат самия софтуер - в момента с помощта на ИИ вършат работата си 5 пъти по-бързо. Тоест 80% от програмистите могат да бъдат съкратени. Но тъй като се появява много нова работа, реално съкращенията след 5 г. ще са с около 45-50%, а след 10 г. - 60%.</w:t>
      </w:r>
    </w:p>
    <w:p w14:paraId="7478FB09" w14:textId="77777777" w:rsidR="008169C4" w:rsidRPr="00FA25F8" w:rsidRDefault="008169C4" w:rsidP="00FA25F8">
      <w:pPr>
        <w:spacing w:before="0" w:after="0" w:line="20" w:lineRule="atLeast"/>
        <w:ind w:firstLine="20"/>
        <w:jc w:val="both"/>
        <w:rPr>
          <w:bCs/>
          <w:sz w:val="24"/>
        </w:rPr>
      </w:pPr>
      <w:r w:rsidRPr="00FA25F8">
        <w:rPr>
          <w:bCs/>
          <w:sz w:val="24"/>
        </w:rPr>
        <w:t>Софтуерните архитекти и работещите в областта на ИИ ще се съкратят с около 15% до 5 г. и 30% за 10 г.</w:t>
      </w:r>
    </w:p>
    <w:p w14:paraId="60437F54" w14:textId="77777777" w:rsidR="008169C4" w:rsidRPr="00FA25F8" w:rsidRDefault="008169C4" w:rsidP="00FA25F8">
      <w:pPr>
        <w:spacing w:before="0" w:after="0" w:line="20" w:lineRule="atLeast"/>
        <w:ind w:firstLine="20"/>
        <w:jc w:val="both"/>
        <w:rPr>
          <w:bCs/>
          <w:sz w:val="24"/>
        </w:rPr>
      </w:pPr>
      <w:r w:rsidRPr="00FA25F8">
        <w:rPr>
          <w:bCs/>
          <w:sz w:val="24"/>
        </w:rPr>
        <w:t>Юристи, даващи консултации и изготвящи договори - 30% и 50%. Адвокати по съдебни дела - 15 и 35%. ЕС крета след прогреса и действащият Акт за ИИ няма скоро да позволи решаване на много от делата с ИИ. В Китай милиони дела се решават от т. нар.</w:t>
      </w:r>
    </w:p>
    <w:p w14:paraId="1878AB7C" w14:textId="77777777" w:rsidR="008169C4" w:rsidRPr="00FA25F8" w:rsidRDefault="008169C4" w:rsidP="00FA25F8">
      <w:pPr>
        <w:spacing w:before="0" w:after="0" w:line="20" w:lineRule="atLeast"/>
        <w:ind w:firstLine="20"/>
        <w:jc w:val="both"/>
        <w:rPr>
          <w:bCs/>
          <w:sz w:val="24"/>
        </w:rPr>
      </w:pPr>
      <w:r w:rsidRPr="00FA25F8">
        <w:rPr>
          <w:bCs/>
          <w:sz w:val="24"/>
        </w:rPr>
        <w:t>Интернет съдилища в сферата на електронна търговия, финансови спорове, породени от деяния, осъществени онлайн, от заеми, получени или изплатени онлайн, спорове за домейни, продуктова отговорност при онлайн покупки, както и някои административни спорове.</w:t>
      </w:r>
    </w:p>
    <w:p w14:paraId="68577216" w14:textId="77777777" w:rsidR="008169C4" w:rsidRPr="00FA25F8" w:rsidRDefault="008169C4" w:rsidP="00FA25F8">
      <w:pPr>
        <w:spacing w:before="0" w:after="0" w:line="20" w:lineRule="atLeast"/>
        <w:ind w:firstLine="20"/>
        <w:jc w:val="both"/>
        <w:rPr>
          <w:bCs/>
          <w:sz w:val="24"/>
        </w:rPr>
      </w:pPr>
      <w:r w:rsidRPr="00FA25F8">
        <w:rPr>
          <w:bCs/>
          <w:sz w:val="24"/>
        </w:rPr>
        <w:t>98% от решенията не се обжалват</w:t>
      </w:r>
    </w:p>
    <w:p w14:paraId="7DC09F1D" w14:textId="77777777" w:rsidR="008169C4" w:rsidRPr="00FA25F8" w:rsidRDefault="008169C4" w:rsidP="00FA25F8">
      <w:pPr>
        <w:spacing w:before="0" w:after="0" w:line="20" w:lineRule="atLeast"/>
        <w:ind w:firstLine="20"/>
        <w:jc w:val="both"/>
        <w:rPr>
          <w:bCs/>
          <w:sz w:val="24"/>
        </w:rPr>
      </w:pPr>
      <w:r w:rsidRPr="00FA25F8">
        <w:rPr>
          <w:bCs/>
          <w:sz w:val="24"/>
        </w:rPr>
        <w:t>Таксиметрови шофьори - 15% и 60%. В ЕС намалението ще е поне наполовина по-бавно. След Юг. ще е нормално новият лек автомобил да се управлява без шофьор. Пилотите - то и сега самолетите могат да излитат и да се приземяват автоматизирано. Ще се автоматизират още повече. Но пътниците ще се чувстват спокойни, ако има пилот в самолета. Затова почти не предвиждам съкращения. Машинисти - и сега сума ти влакове по света се движат автоматично. Машинистът е за всеки случай, а за след 10 г. при нови влакове и системи -за психологическа сигурност. На летищата влакчетата от години са без водачи. Намаление - 5 и 30%.</w:t>
      </w:r>
    </w:p>
    <w:p w14:paraId="61A515AB" w14:textId="77777777" w:rsidR="008169C4" w:rsidRPr="00FA25F8" w:rsidRDefault="008169C4" w:rsidP="00FA25F8">
      <w:pPr>
        <w:spacing w:before="0" w:after="0" w:line="20" w:lineRule="atLeast"/>
        <w:ind w:firstLine="20"/>
        <w:jc w:val="both"/>
        <w:rPr>
          <w:bCs/>
          <w:sz w:val="24"/>
        </w:rPr>
      </w:pPr>
      <w:r w:rsidRPr="00FA25F8">
        <w:rPr>
          <w:bCs/>
          <w:sz w:val="24"/>
        </w:rPr>
        <w:t>Работещи в заводи -30% и 55%. Миньори -19% и 40%</w:t>
      </w:r>
    </w:p>
    <w:p w14:paraId="153D1DF6" w14:textId="77777777" w:rsidR="008169C4" w:rsidRPr="00FA25F8" w:rsidRDefault="008169C4" w:rsidP="00FA25F8">
      <w:pPr>
        <w:spacing w:before="0" w:after="0" w:line="20" w:lineRule="atLeast"/>
        <w:ind w:firstLine="20"/>
        <w:jc w:val="both"/>
        <w:rPr>
          <w:bCs/>
          <w:sz w:val="24"/>
          <w:highlight w:val="yellow"/>
        </w:rPr>
      </w:pPr>
      <w:r w:rsidRPr="00FA25F8">
        <w:rPr>
          <w:bCs/>
          <w:sz w:val="24"/>
          <w:highlight w:val="yellow"/>
        </w:rPr>
        <w:t>Лекари - след 5 г. - 0% и поради желанието на човека да бъде прегледан от човек, за да се чувства сигурен. След 10 г. в САЩ и Китай намалението ще е около 25%, а в ЕС ще е 0%. Най-голяма автоматизация ще се постигне в образната диагностика. Хирурзи - и сега има роботи, които създават съществено улеснение за хирурга. Хората ще искат да присъства хирург. Но екипите ще намалеят - след 10 г. ще е 15%. Медицински сестри: намаление съответно 0% и 2%.</w:t>
      </w:r>
    </w:p>
    <w:p w14:paraId="64B31BDD" w14:textId="77777777" w:rsidR="008169C4" w:rsidRPr="00FA25F8" w:rsidRDefault="008169C4" w:rsidP="00FA25F8">
      <w:pPr>
        <w:spacing w:before="0" w:after="0" w:line="20" w:lineRule="atLeast"/>
        <w:ind w:firstLine="20"/>
        <w:jc w:val="both"/>
        <w:rPr>
          <w:bCs/>
          <w:sz w:val="24"/>
          <w:highlight w:val="yellow"/>
        </w:rPr>
      </w:pPr>
      <w:r w:rsidRPr="00FA25F8">
        <w:rPr>
          <w:bCs/>
          <w:sz w:val="24"/>
          <w:highlight w:val="yellow"/>
        </w:rPr>
        <w:t>В България ще се увеличават, защото имахме толкова лошо управление, че сестрите паднаха под приемливия минимум. И сега оперативните сестри често вземат повече от лекарите, които не са хирурзи и анестезиолози. Много от освободените от други професии в България могат да се преквалифицират като медицински сестри.</w:t>
      </w:r>
    </w:p>
    <w:p w14:paraId="4640E1A6" w14:textId="77777777" w:rsidR="008169C4" w:rsidRPr="00FA25F8" w:rsidRDefault="008169C4" w:rsidP="00FA25F8">
      <w:pPr>
        <w:spacing w:before="0" w:after="0" w:line="20" w:lineRule="atLeast"/>
        <w:ind w:firstLine="20"/>
        <w:jc w:val="both"/>
        <w:rPr>
          <w:bCs/>
          <w:sz w:val="24"/>
        </w:rPr>
      </w:pPr>
      <w:r w:rsidRPr="00FA25F8">
        <w:rPr>
          <w:bCs/>
          <w:sz w:val="24"/>
          <w:highlight w:val="yellow"/>
        </w:rPr>
        <w:t>Здравната ни система е толкова зле, че преди изкуствения интелект трябва самата система да се оправи.</w:t>
      </w:r>
    </w:p>
    <w:p w14:paraId="421D7A84" w14:textId="77777777" w:rsidR="008169C4" w:rsidRPr="00FA25F8" w:rsidRDefault="008169C4" w:rsidP="00FA25F8">
      <w:pPr>
        <w:spacing w:before="0" w:after="0" w:line="20" w:lineRule="atLeast"/>
        <w:ind w:firstLine="20"/>
        <w:jc w:val="both"/>
        <w:rPr>
          <w:bCs/>
          <w:sz w:val="24"/>
        </w:rPr>
      </w:pPr>
      <w:r w:rsidRPr="00FA25F8">
        <w:rPr>
          <w:bCs/>
          <w:sz w:val="24"/>
        </w:rPr>
        <w:t xml:space="preserve">Домашните помощници - съответно 0% и 5%. Детегледачки - 0% и 0%. Причината – </w:t>
      </w:r>
      <w:proofErr w:type="spellStart"/>
      <w:r w:rsidRPr="00FA25F8">
        <w:rPr>
          <w:bCs/>
          <w:sz w:val="24"/>
        </w:rPr>
        <w:t>хуманоидните</w:t>
      </w:r>
      <w:proofErr w:type="spellEnd"/>
      <w:r w:rsidRPr="00FA25F8">
        <w:rPr>
          <w:bCs/>
          <w:sz w:val="24"/>
        </w:rPr>
        <w:t xml:space="preserve"> роботи ще се усъвършенстват много по-бавно и заради сложната механика.</w:t>
      </w:r>
    </w:p>
    <w:p w14:paraId="7FF1F24A" w14:textId="77777777" w:rsidR="008169C4" w:rsidRPr="00FA25F8" w:rsidRDefault="008169C4" w:rsidP="00FA25F8">
      <w:pPr>
        <w:spacing w:before="0" w:after="0" w:line="20" w:lineRule="atLeast"/>
        <w:ind w:firstLine="20"/>
        <w:jc w:val="both"/>
        <w:rPr>
          <w:bCs/>
          <w:sz w:val="24"/>
        </w:rPr>
      </w:pPr>
      <w:r w:rsidRPr="00FA25F8">
        <w:rPr>
          <w:bCs/>
          <w:sz w:val="24"/>
        </w:rPr>
        <w:t>Как стои въпросът за строителните работници. Водопроводчици и електротехници - намаление 0%. Груб строеж -0% и 7%. Довършителни строителни работи - 0% и 10%.</w:t>
      </w:r>
    </w:p>
    <w:p w14:paraId="7FE90700" w14:textId="77777777" w:rsidR="008169C4" w:rsidRPr="00FA25F8" w:rsidRDefault="008169C4" w:rsidP="00FA25F8">
      <w:pPr>
        <w:spacing w:before="0" w:after="0" w:line="20" w:lineRule="atLeast"/>
        <w:ind w:firstLine="20"/>
        <w:jc w:val="both"/>
        <w:rPr>
          <w:bCs/>
          <w:sz w:val="24"/>
        </w:rPr>
      </w:pPr>
      <w:r w:rsidRPr="00FA25F8">
        <w:rPr>
          <w:bCs/>
          <w:sz w:val="24"/>
        </w:rPr>
        <w:t xml:space="preserve">Учители в детски градини - намаление съответно 0% и 5%. Учители в начални училища - 0% и 10%. Учители в гимназия -10% и 20%. Оказва се, че над 50% от учениците се разсейват и не </w:t>
      </w:r>
      <w:r w:rsidRPr="00FA25F8">
        <w:rPr>
          <w:bCs/>
          <w:sz w:val="24"/>
        </w:rPr>
        <w:lastRenderedPageBreak/>
        <w:t>разбират добре преподаваното в час. Засега промяна няма да има поради това, че все повече ученици вземат частни уроци и там учителите не ги оставят да се разсейват.</w:t>
      </w:r>
    </w:p>
    <w:p w14:paraId="29BE9099" w14:textId="77777777" w:rsidR="008169C4" w:rsidRPr="00FA25F8" w:rsidRDefault="008169C4" w:rsidP="00FA25F8">
      <w:pPr>
        <w:spacing w:before="0" w:after="0" w:line="20" w:lineRule="atLeast"/>
        <w:ind w:firstLine="20"/>
        <w:jc w:val="both"/>
        <w:rPr>
          <w:bCs/>
          <w:sz w:val="24"/>
        </w:rPr>
      </w:pPr>
      <w:r w:rsidRPr="00FA25F8">
        <w:rPr>
          <w:bCs/>
          <w:sz w:val="24"/>
        </w:rPr>
        <w:t>След 10 г. виртуалният учител вече ще преподава индивидуални уроци не по-зле от човек и няма да допуска ученикът да се разсейва. След 10 г. 30% от учителите в средното образование ще са излишни. Не че в България ще ги съкратят - политиците няма да го направят. Университетски преподаватели - и сега в България студентите пишат като гламави, а какво им остава в главата, не е ясно. Три четвърти от занятията са лекции, което го няма в развитите държави. А студентът може да си прочете нещата от актуален книжен или онлайн учебник. В други държави намалението ще е съответно 7 % и 30%.</w:t>
      </w:r>
    </w:p>
    <w:p w14:paraId="0EBE1254" w14:textId="77777777" w:rsidR="008169C4" w:rsidRPr="00FA25F8" w:rsidRDefault="008169C4" w:rsidP="00FA25F8">
      <w:pPr>
        <w:spacing w:before="0" w:after="0" w:line="20" w:lineRule="atLeast"/>
        <w:ind w:firstLine="20"/>
        <w:jc w:val="both"/>
        <w:rPr>
          <w:bCs/>
          <w:sz w:val="24"/>
        </w:rPr>
      </w:pPr>
      <w:r w:rsidRPr="00FA25F8">
        <w:rPr>
          <w:bCs/>
          <w:sz w:val="24"/>
        </w:rPr>
        <w:t>Брокери на недвижими имоти - 15% и 50% намаление.</w:t>
      </w:r>
    </w:p>
    <w:p w14:paraId="2CD1E4B4" w14:textId="77777777" w:rsidR="008169C4" w:rsidRPr="00FA25F8" w:rsidRDefault="008169C4" w:rsidP="00FA25F8">
      <w:pPr>
        <w:spacing w:before="0" w:after="0" w:line="20" w:lineRule="atLeast"/>
        <w:ind w:firstLine="20"/>
        <w:jc w:val="both"/>
        <w:rPr>
          <w:bCs/>
          <w:sz w:val="24"/>
        </w:rPr>
      </w:pPr>
      <w:r w:rsidRPr="00FA25F8">
        <w:rPr>
          <w:bCs/>
          <w:sz w:val="24"/>
        </w:rPr>
        <w:t>Секретари - 15% и 50%. Работещи в кол-центрове - 20% и 70%. Графични дизайнери (които вече намаляват) -40% и 70%. В маркетинга-15% и 50%. В HR-15% и 40%</w:t>
      </w:r>
    </w:p>
    <w:p w14:paraId="0B3F8C1C" w14:textId="77777777" w:rsidR="008169C4" w:rsidRPr="00FA25F8" w:rsidRDefault="008169C4" w:rsidP="00FA25F8">
      <w:pPr>
        <w:spacing w:before="0" w:after="0" w:line="20" w:lineRule="atLeast"/>
        <w:ind w:firstLine="20"/>
        <w:jc w:val="both"/>
        <w:rPr>
          <w:bCs/>
          <w:sz w:val="24"/>
        </w:rPr>
      </w:pPr>
      <w:r w:rsidRPr="00FA25F8">
        <w:rPr>
          <w:bCs/>
          <w:sz w:val="24"/>
        </w:rPr>
        <w:t>Държавна и общинска администрация. В момента има няколко локални електронни системи за елементарна обработка на подавани документи като напр. в НАП. Има само една глобално действаща в държавата електронна система -Системата за сигурно електронно връчване. В големия брой от случаите за електронни системи са разпределяни пари, но системите не изпълняват функциите си. А без човешка намеса например протича изплащането на семейни надбавки в Австрия. Подобно е положението и в Словения, що се отнася до изплащането на социалните помощи (система e-</w:t>
      </w:r>
      <w:proofErr w:type="spellStart"/>
      <w:r w:rsidRPr="00FA25F8">
        <w:rPr>
          <w:bCs/>
          <w:sz w:val="24"/>
        </w:rPr>
        <w:t>Welfare</w:t>
      </w:r>
      <w:proofErr w:type="spellEnd"/>
      <w:r w:rsidRPr="00FA25F8">
        <w:rPr>
          <w:bCs/>
          <w:sz w:val="24"/>
        </w:rPr>
        <w:t>). Според естонското правителство към момента</w:t>
      </w:r>
    </w:p>
    <w:p w14:paraId="1FEEC2EC" w14:textId="77777777" w:rsidR="008169C4" w:rsidRPr="00FA25F8" w:rsidRDefault="008169C4" w:rsidP="00FA25F8">
      <w:pPr>
        <w:spacing w:before="0" w:after="0" w:line="20" w:lineRule="atLeast"/>
        <w:ind w:firstLine="20"/>
        <w:jc w:val="both"/>
        <w:rPr>
          <w:bCs/>
          <w:sz w:val="24"/>
        </w:rPr>
      </w:pPr>
      <w:r w:rsidRPr="00FA25F8">
        <w:rPr>
          <w:bCs/>
          <w:sz w:val="24"/>
        </w:rPr>
        <w:t>там са цифровизирани 100% от публичните услуги</w:t>
      </w:r>
    </w:p>
    <w:p w14:paraId="25B8ACC8" w14:textId="77777777" w:rsidR="008169C4" w:rsidRPr="00FA25F8" w:rsidRDefault="008169C4" w:rsidP="00FA25F8">
      <w:pPr>
        <w:spacing w:before="0" w:after="0" w:line="20" w:lineRule="atLeast"/>
        <w:ind w:firstLine="20"/>
        <w:jc w:val="both"/>
        <w:rPr>
          <w:bCs/>
          <w:sz w:val="24"/>
        </w:rPr>
      </w:pPr>
      <w:r w:rsidRPr="00FA25F8">
        <w:rPr>
          <w:bCs/>
          <w:sz w:val="24"/>
        </w:rPr>
        <w:t>През януари 2026 г. естонското . правителство лансира Eesti.AI като национална инициатива, предназначена да интегрира систематично ИИ във всички сектори. В България, макар и с обикновен софтуер, Столичната община автоматизира класирането в</w:t>
      </w:r>
    </w:p>
    <w:p w14:paraId="38C92E5A" w14:textId="77777777" w:rsidR="008169C4" w:rsidRPr="00FA25F8" w:rsidRDefault="008169C4" w:rsidP="00FA25F8">
      <w:pPr>
        <w:spacing w:before="0" w:after="0" w:line="20" w:lineRule="atLeast"/>
        <w:ind w:firstLine="20"/>
        <w:jc w:val="both"/>
        <w:rPr>
          <w:bCs/>
          <w:sz w:val="24"/>
        </w:rPr>
      </w:pPr>
      <w:r w:rsidRPr="00FA25F8">
        <w:rPr>
          <w:bCs/>
          <w:sz w:val="24"/>
        </w:rPr>
        <w:t>държавните детски градини и подготвителните класове в държавните училища. И нещата станаха много по-добре с рязко намаление на корупцията.</w:t>
      </w:r>
    </w:p>
    <w:p w14:paraId="1904074B" w14:textId="77777777" w:rsidR="008169C4" w:rsidRPr="00FA25F8" w:rsidRDefault="008169C4" w:rsidP="00FA25F8">
      <w:pPr>
        <w:spacing w:before="0" w:after="0" w:line="20" w:lineRule="atLeast"/>
        <w:ind w:firstLine="20"/>
        <w:jc w:val="both"/>
        <w:rPr>
          <w:bCs/>
          <w:sz w:val="24"/>
        </w:rPr>
      </w:pPr>
      <w:r w:rsidRPr="00FA25F8">
        <w:rPr>
          <w:bCs/>
          <w:sz w:val="24"/>
        </w:rPr>
        <w:t>Готвачи в масови ресторанти - намаление съответно 0% и 20%. Сервитьори - 0% и 5%.</w:t>
      </w:r>
    </w:p>
    <w:p w14:paraId="4A987E7E" w14:textId="77777777" w:rsidR="008169C4" w:rsidRPr="00FA25F8" w:rsidRDefault="008169C4" w:rsidP="00FA25F8">
      <w:pPr>
        <w:spacing w:before="0" w:after="0" w:line="20" w:lineRule="atLeast"/>
        <w:ind w:firstLine="20"/>
        <w:jc w:val="both"/>
        <w:rPr>
          <w:bCs/>
          <w:sz w:val="24"/>
        </w:rPr>
      </w:pPr>
      <w:r w:rsidRPr="00FA25F8">
        <w:rPr>
          <w:bCs/>
          <w:sz w:val="24"/>
        </w:rPr>
        <w:t>При касиерите се очаква намаление 40% и 80%. В България ще има забавяне заради многото възрастни хора и недостатъчен опит за работа с автоматизирани системи.</w:t>
      </w:r>
    </w:p>
    <w:p w14:paraId="57399518" w14:textId="77777777" w:rsidR="008169C4" w:rsidRPr="00FA25F8" w:rsidRDefault="008169C4" w:rsidP="00FA25F8">
      <w:pPr>
        <w:spacing w:before="0" w:after="0" w:line="20" w:lineRule="atLeast"/>
        <w:ind w:firstLine="20"/>
        <w:jc w:val="both"/>
        <w:rPr>
          <w:bCs/>
          <w:sz w:val="24"/>
        </w:rPr>
      </w:pPr>
      <w:r w:rsidRPr="00FA25F8">
        <w:rPr>
          <w:bCs/>
          <w:sz w:val="24"/>
        </w:rPr>
        <w:t>Туристически агенти -намаление съответно 10% и 60%.</w:t>
      </w:r>
    </w:p>
    <w:p w14:paraId="57199415" w14:textId="77777777" w:rsidR="008169C4" w:rsidRPr="00FA25F8" w:rsidRDefault="008169C4" w:rsidP="00FA25F8">
      <w:pPr>
        <w:spacing w:before="0" w:after="0" w:line="20" w:lineRule="atLeast"/>
        <w:ind w:firstLine="20"/>
        <w:jc w:val="both"/>
        <w:rPr>
          <w:bCs/>
          <w:sz w:val="24"/>
        </w:rPr>
      </w:pPr>
      <w:r w:rsidRPr="00FA25F8">
        <w:rPr>
          <w:bCs/>
          <w:sz w:val="24"/>
        </w:rPr>
        <w:t>А полицаите? Ако в страната се сложат поне 20% камери с изкуствен интелект, установяващи всички нарушения, и глобите станат процент от застрахователната стойност на колата, поне 1/3 от пътните полицаи ще станат излишни. Всички ще започнат да спазват правилата. Останалите полицаи ще имат на разположение системи за пълна проследяемост с много камери, вкл. инфрачервени и отражателни „виждащи през дегизировка“ и това ще улесни разкриването на престъпления</w:t>
      </w:r>
    </w:p>
    <w:p w14:paraId="0B52C5B8" w14:textId="77777777" w:rsidR="008169C4" w:rsidRPr="00FA25F8" w:rsidRDefault="008169C4" w:rsidP="00FA25F8">
      <w:pPr>
        <w:spacing w:before="0" w:after="0" w:line="20" w:lineRule="atLeast"/>
        <w:ind w:firstLine="20"/>
        <w:jc w:val="both"/>
        <w:rPr>
          <w:bCs/>
          <w:sz w:val="24"/>
        </w:rPr>
      </w:pPr>
      <w:r w:rsidRPr="00FA25F8">
        <w:rPr>
          <w:bCs/>
          <w:sz w:val="24"/>
        </w:rPr>
        <w:t>Много от полицаите у нас висят по кафенета, говорят си, около 1/3 нямат необходимата физическа подготовка, правните знания и английският на повечето са на ниско равнище. Но има и отлични полицаи! За България не очаквам намаление на броя на полицаите. В развитите държави за 10 г. ще са с 10% по-малко.</w:t>
      </w:r>
    </w:p>
    <w:p w14:paraId="0177E064" w14:textId="77777777" w:rsidR="008169C4" w:rsidRPr="00FA25F8" w:rsidRDefault="008169C4" w:rsidP="00FA25F8">
      <w:pPr>
        <w:spacing w:before="0" w:after="0" w:line="20" w:lineRule="atLeast"/>
        <w:ind w:firstLine="20"/>
        <w:jc w:val="both"/>
        <w:rPr>
          <w:bCs/>
          <w:sz w:val="24"/>
        </w:rPr>
      </w:pPr>
      <w:r w:rsidRPr="00FA25F8">
        <w:rPr>
          <w:bCs/>
          <w:sz w:val="24"/>
        </w:rPr>
        <w:t xml:space="preserve">Системите с ИИ все още основно представляват езиково-статистически модели, които могат да определят смисъла на искането и да направят статистически анализ на човешкото познание, като дадат общоприетото решение, все още в големия брой случаи направено от хора. Работи се много сериозно върху логическото мислене на ИИ и то и ще се комбинира с лингвистично-статистическите модели - подобно на човешкото мислене, о с достъп до много по-го-леми бази данни и с много по-голяма бързина. Засега все още няма И </w:t>
      </w:r>
      <w:proofErr w:type="spellStart"/>
      <w:r w:rsidRPr="00FA25F8">
        <w:rPr>
          <w:bCs/>
          <w:sz w:val="24"/>
        </w:rPr>
        <w:t>И</w:t>
      </w:r>
      <w:proofErr w:type="spellEnd"/>
      <w:r w:rsidRPr="00FA25F8">
        <w:rPr>
          <w:bCs/>
          <w:sz w:val="24"/>
        </w:rPr>
        <w:t xml:space="preserve"> в истинския смисъл на думата - с пълно логическо мислене и със самосъзнание. С развитието му е съвсем нормално ИИ да достигне </w:t>
      </w:r>
      <w:r w:rsidRPr="00FA25F8">
        <w:rPr>
          <w:bCs/>
          <w:sz w:val="24"/>
        </w:rPr>
        <w:lastRenderedPageBreak/>
        <w:t>такива възможности, които при връзка с хардуерни устройства биха били потенциална опасност за човечеството. Не се очаква това да е възможно до 2036 г.</w:t>
      </w:r>
    </w:p>
    <w:p w14:paraId="6EE806CF" w14:textId="77777777" w:rsidR="008169C4" w:rsidRPr="00FA25F8" w:rsidRDefault="008169C4" w:rsidP="00FA25F8">
      <w:pPr>
        <w:spacing w:before="0" w:after="0" w:line="20" w:lineRule="atLeast"/>
        <w:ind w:firstLine="20"/>
        <w:jc w:val="both"/>
        <w:rPr>
          <w:bCs/>
          <w:sz w:val="24"/>
        </w:rPr>
      </w:pPr>
      <w:r w:rsidRPr="00FA25F8">
        <w:rPr>
          <w:bCs/>
          <w:sz w:val="24"/>
        </w:rPr>
        <w:t>Бил Гейтс, в есе твърди,</w:t>
      </w:r>
    </w:p>
    <w:p w14:paraId="565A3307" w14:textId="77777777" w:rsidR="008169C4" w:rsidRPr="00FA25F8" w:rsidRDefault="008169C4" w:rsidP="00FA25F8">
      <w:pPr>
        <w:spacing w:before="0" w:after="0" w:line="20" w:lineRule="atLeast"/>
        <w:ind w:firstLine="20"/>
        <w:jc w:val="both"/>
        <w:rPr>
          <w:bCs/>
          <w:sz w:val="24"/>
        </w:rPr>
      </w:pPr>
      <w:r w:rsidRPr="00FA25F8">
        <w:rPr>
          <w:bCs/>
          <w:sz w:val="24"/>
        </w:rPr>
        <w:t xml:space="preserve">че И </w:t>
      </w:r>
      <w:proofErr w:type="spellStart"/>
      <w:r w:rsidRPr="00FA25F8">
        <w:rPr>
          <w:bCs/>
          <w:sz w:val="24"/>
        </w:rPr>
        <w:t>И</w:t>
      </w:r>
      <w:proofErr w:type="spellEnd"/>
      <w:r w:rsidRPr="00FA25F8">
        <w:rPr>
          <w:bCs/>
          <w:sz w:val="24"/>
        </w:rPr>
        <w:t xml:space="preserve"> ще стане коренно по-добър в рамките на едно десетилетие. Според международен доклад от 2026 г. за безопасността на ИИ в близко бъдеще не съществува риск от „загуба на контрол“. Проблемът има и обратна страна. Колко-то повече ограничения пред изкуствения интелект се създават, толкова по-бавно се развива той.</w:t>
      </w:r>
    </w:p>
    <w:p w14:paraId="6049B38D" w14:textId="3DDC6522" w:rsidR="0004665E" w:rsidRPr="00FA25F8" w:rsidRDefault="008169C4" w:rsidP="00FA25F8">
      <w:pPr>
        <w:spacing w:before="0" w:after="0" w:line="20" w:lineRule="atLeast"/>
        <w:ind w:firstLine="20"/>
        <w:jc w:val="both"/>
        <w:rPr>
          <w:bCs/>
          <w:sz w:val="24"/>
        </w:rPr>
      </w:pPr>
      <w:r w:rsidRPr="00FA25F8">
        <w:rPr>
          <w:bCs/>
          <w:sz w:val="24"/>
        </w:rPr>
        <w:t>Най-малко ограничения има в САЩ и това е една от -причините там той да се развива най-бързо. А икономически просперираща ще е тази държава или съюз, която разполага с най-мощен изкуствен интелект.</w:t>
      </w:r>
    </w:p>
    <w:p w14:paraId="3C9D51EF" w14:textId="77777777" w:rsidR="007F0AC0" w:rsidRPr="00A2699C" w:rsidRDefault="007F0AC0" w:rsidP="00FA25F8">
      <w:pPr>
        <w:spacing w:before="0" w:after="0" w:line="20" w:lineRule="atLeast"/>
        <w:ind w:firstLine="20"/>
        <w:jc w:val="both"/>
        <w:rPr>
          <w:rFonts w:ascii="Times New Roman" w:hAnsi="Times New Roman"/>
          <w:bCs/>
          <w:sz w:val="24"/>
        </w:rPr>
      </w:pPr>
    </w:p>
    <w:p w14:paraId="067A0703" w14:textId="1C60BACB" w:rsidR="006A2B3A" w:rsidRPr="00A2699C" w:rsidRDefault="003A6F9F" w:rsidP="00FA25F8">
      <w:pPr>
        <w:spacing w:before="0" w:after="0" w:line="20" w:lineRule="atLeast"/>
        <w:ind w:firstLine="20"/>
        <w:jc w:val="center"/>
        <w:rPr>
          <w:rFonts w:ascii="Times New Roman" w:hAnsi="Times New Roman"/>
          <w:b/>
          <w:color w:val="00B050"/>
          <w:sz w:val="24"/>
        </w:rPr>
      </w:pPr>
      <w:r w:rsidRPr="00A2699C">
        <w:rPr>
          <w:rFonts w:ascii="Times New Roman" w:hAnsi="Times New Roman"/>
          <w:b/>
          <w:color w:val="00B050"/>
          <w:sz w:val="24"/>
        </w:rPr>
        <w:t>12</w:t>
      </w:r>
      <w:r w:rsidR="006A2B3A" w:rsidRPr="00A2699C">
        <w:rPr>
          <w:rFonts w:ascii="Times New Roman" w:hAnsi="Times New Roman"/>
          <w:b/>
          <w:color w:val="00B050"/>
          <w:sz w:val="24"/>
        </w:rPr>
        <w:t>.</w:t>
      </w:r>
      <w:r w:rsidR="0072545C" w:rsidRPr="00A2699C">
        <w:rPr>
          <w:rFonts w:ascii="Times New Roman" w:hAnsi="Times New Roman"/>
          <w:b/>
          <w:color w:val="00B050"/>
          <w:sz w:val="24"/>
        </w:rPr>
        <w:t>10</w:t>
      </w:r>
      <w:r w:rsidR="006A2B3A" w:rsidRPr="00A2699C">
        <w:rPr>
          <w:rFonts w:ascii="Times New Roman" w:hAnsi="Times New Roman"/>
          <w:b/>
          <w:color w:val="00B050"/>
          <w:sz w:val="24"/>
        </w:rPr>
        <w:t>.</w:t>
      </w:r>
      <w:r w:rsidR="0073741B" w:rsidRPr="00A2699C">
        <w:rPr>
          <w:rFonts w:ascii="Times New Roman" w:hAnsi="Times New Roman"/>
          <w:b/>
          <w:color w:val="00B050"/>
          <w:sz w:val="24"/>
        </w:rPr>
        <w:t>202</w:t>
      </w:r>
      <w:r w:rsidR="00915E80" w:rsidRPr="00A2699C">
        <w:rPr>
          <w:rFonts w:ascii="Times New Roman" w:hAnsi="Times New Roman"/>
          <w:b/>
          <w:color w:val="00B050"/>
          <w:sz w:val="24"/>
        </w:rPr>
        <w:t>6</w:t>
      </w:r>
    </w:p>
    <w:p w14:paraId="126BA8F4" w14:textId="77777777" w:rsidR="006A2B3A" w:rsidRPr="00A2699C" w:rsidRDefault="006A2B3A" w:rsidP="00FA25F8">
      <w:pPr>
        <w:spacing w:before="0" w:after="0" w:line="20" w:lineRule="atLeast"/>
        <w:ind w:firstLine="20"/>
        <w:jc w:val="both"/>
        <w:rPr>
          <w:rFonts w:ascii="Times New Roman" w:hAnsi="Times New Roman"/>
          <w:bCs/>
          <w:color w:val="00B050"/>
          <w:sz w:val="24"/>
        </w:rPr>
      </w:pPr>
    </w:p>
    <w:p w14:paraId="473D4838" w14:textId="77777777" w:rsidR="006A2B3A" w:rsidRPr="00A2699C" w:rsidRDefault="006A2B3A" w:rsidP="00FA25F8">
      <w:pPr>
        <w:shd w:val="clear" w:color="auto" w:fill="C0C0C0"/>
        <w:spacing w:before="0" w:after="0" w:line="20" w:lineRule="atLeast"/>
        <w:ind w:firstLine="20"/>
        <w:jc w:val="right"/>
        <w:rPr>
          <w:rFonts w:ascii="Times New Roman" w:hAnsi="Times New Roman"/>
          <w:b/>
          <w:smallCaps/>
          <w:color w:val="00B050"/>
          <w:sz w:val="24"/>
        </w:rPr>
      </w:pPr>
      <w:r w:rsidRPr="00A2699C">
        <w:rPr>
          <w:rFonts w:ascii="Times New Roman" w:hAnsi="Times New Roman"/>
          <w:b/>
          <w:smallCaps/>
          <w:color w:val="00B050"/>
          <w:sz w:val="24"/>
        </w:rPr>
        <w:t>Национални телевизии</w:t>
      </w:r>
    </w:p>
    <w:p w14:paraId="66C1E5C0" w14:textId="77777777" w:rsidR="006A2B3A" w:rsidRPr="00FA25F8" w:rsidRDefault="006A2B3A" w:rsidP="00FA25F8">
      <w:pPr>
        <w:spacing w:before="0" w:after="0" w:line="20" w:lineRule="atLeast"/>
        <w:ind w:firstLine="20"/>
        <w:jc w:val="both"/>
        <w:rPr>
          <w:bCs/>
          <w:sz w:val="24"/>
        </w:rPr>
      </w:pPr>
    </w:p>
    <w:p w14:paraId="3797E39F" w14:textId="77777777" w:rsidR="006A2B3A" w:rsidRPr="00FA25F8" w:rsidRDefault="006A2B3A" w:rsidP="00FA25F8">
      <w:pPr>
        <w:spacing w:before="0" w:after="0" w:line="20" w:lineRule="atLeast"/>
        <w:ind w:firstLine="20"/>
        <w:jc w:val="both"/>
        <w:rPr>
          <w:bCs/>
          <w:sz w:val="24"/>
        </w:rPr>
      </w:pPr>
      <w:r w:rsidRPr="00FA25F8">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FA25F8" w:rsidRDefault="006A2B3A" w:rsidP="00FA25F8">
      <w:pPr>
        <w:spacing w:before="0" w:after="0" w:line="20" w:lineRule="atLeast"/>
        <w:ind w:firstLine="20"/>
        <w:jc w:val="both"/>
        <w:rPr>
          <w:bCs/>
          <w:sz w:val="24"/>
        </w:rPr>
      </w:pPr>
    </w:p>
    <w:p w14:paraId="58CEBCEC" w14:textId="77777777" w:rsidR="00FA25F8" w:rsidRPr="00FA25F8" w:rsidRDefault="00FA25F8" w:rsidP="00FA25F8">
      <w:pPr>
        <w:pStyle w:val="1"/>
        <w:spacing w:before="0" w:after="0"/>
        <w:rPr>
          <w:rFonts w:ascii="Arial Narrow" w:hAnsi="Arial Narrow"/>
          <w:sz w:val="24"/>
          <w:szCs w:val="24"/>
        </w:rPr>
      </w:pPr>
      <w:bookmarkStart w:id="3" w:name="_Toc242774225"/>
      <w:r w:rsidRPr="00FA25F8">
        <w:rPr>
          <w:rFonts w:ascii="Arial Narrow" w:hAnsi="Arial Narrow"/>
          <w:sz w:val="24"/>
          <w:szCs w:val="24"/>
        </w:rPr>
        <w:t>Родители на 6-годишно момче искат да има протокол за лечение у нас</w:t>
      </w:r>
      <w:bookmarkEnd w:id="3"/>
    </w:p>
    <w:p w14:paraId="115DCE22" w14:textId="77777777" w:rsidR="00FA25F8" w:rsidRPr="00FA25F8" w:rsidRDefault="00FA25F8" w:rsidP="00FA25F8">
      <w:pPr>
        <w:spacing w:before="0" w:after="0" w:line="20" w:lineRule="atLeast"/>
        <w:ind w:firstLine="20"/>
        <w:jc w:val="both"/>
        <w:rPr>
          <w:b/>
          <w:bCs/>
          <w:sz w:val="24"/>
        </w:rPr>
      </w:pPr>
      <w:proofErr w:type="spellStart"/>
      <w:r w:rsidRPr="00FA25F8">
        <w:rPr>
          <w:b/>
          <w:bCs/>
          <w:sz w:val="24"/>
          <w:lang w:val="en-US"/>
        </w:rPr>
        <w:t>bTV</w:t>
      </w:r>
      <w:proofErr w:type="spellEnd"/>
      <w:r w:rsidRPr="00FA25F8">
        <w:rPr>
          <w:b/>
          <w:bCs/>
          <w:sz w:val="24"/>
          <w:lang w:val="en-US"/>
        </w:rPr>
        <w:t xml:space="preserve">, </w:t>
      </w:r>
      <w:r w:rsidRPr="00FA25F8">
        <w:rPr>
          <w:b/>
          <w:bCs/>
          <w:sz w:val="24"/>
        </w:rPr>
        <w:t>Новини в 19.00 часа</w:t>
      </w:r>
    </w:p>
    <w:p w14:paraId="0E328C6B" w14:textId="77777777" w:rsidR="00FA25F8" w:rsidRPr="00FA25F8" w:rsidRDefault="00FA25F8" w:rsidP="00FA25F8">
      <w:pPr>
        <w:spacing w:before="0" w:after="0" w:line="20" w:lineRule="atLeast"/>
        <w:ind w:firstLine="20"/>
        <w:jc w:val="both"/>
        <w:rPr>
          <w:bCs/>
          <w:sz w:val="24"/>
        </w:rPr>
      </w:pPr>
      <w:r w:rsidRPr="00FA25F8">
        <w:rPr>
          <w:bCs/>
          <w:sz w:val="24"/>
        </w:rPr>
        <w:pict w14:anchorId="2B8A134C">
          <v:rect id="_x0000_i1061" style="width:453.6pt;height:1.5pt" o:hralign="center" o:hrstd="t" o:hrnoshade="t" o:hr="t" fillcolor="#aca899" stroked="f"/>
        </w:pict>
      </w:r>
    </w:p>
    <w:p w14:paraId="4441A0D0" w14:textId="77777777" w:rsidR="00FA25F8" w:rsidRPr="00FA25F8" w:rsidRDefault="00FA25F8" w:rsidP="00FA25F8">
      <w:pPr>
        <w:spacing w:before="0" w:after="0" w:line="20" w:lineRule="atLeast"/>
        <w:ind w:firstLine="20"/>
        <w:jc w:val="both"/>
        <w:rPr>
          <w:bCs/>
          <w:sz w:val="24"/>
        </w:rPr>
      </w:pPr>
      <w:r w:rsidRPr="00FA25F8">
        <w:rPr>
          <w:bCs/>
          <w:sz w:val="24"/>
        </w:rPr>
        <w:t>Семейство на 6-годишно момче с рядкото заболяване – синдром PANDAS – с апел към здравните власти: В България да бъде изготвен протокол за лечение, за да не се налага да продължават да търсят помощ за спасяване на детето си в други държави.</w:t>
      </w:r>
    </w:p>
    <w:p w14:paraId="24C33164" w14:textId="77777777" w:rsidR="00FA25F8" w:rsidRPr="00FA25F8" w:rsidRDefault="00FA25F8" w:rsidP="00FA25F8">
      <w:pPr>
        <w:spacing w:before="0" w:after="0" w:line="20" w:lineRule="atLeast"/>
        <w:ind w:firstLine="20"/>
        <w:jc w:val="both"/>
        <w:rPr>
          <w:bCs/>
          <w:sz w:val="24"/>
        </w:rPr>
      </w:pPr>
      <w:r w:rsidRPr="00FA25F8">
        <w:rPr>
          <w:bCs/>
          <w:sz w:val="24"/>
        </w:rPr>
        <w:t>Синът на Боряна и Илко – Иван, сега е на 6 години. Преди две години родителите забелязват първата обезпокояваща промяна в поведението му. „Стана по-агресивен, по-неспокоен, загуби концентрацията си. Впоследствие се появиха тикове, отказ от храна, проблеми със съня. Беше ни назначена терапия с антидепресанти. Това аз като майка не го приех“, казва Боряна Димова.</w:t>
      </w:r>
    </w:p>
    <w:p w14:paraId="6F4A9D65" w14:textId="77777777" w:rsidR="00FA25F8" w:rsidRPr="00FA25F8" w:rsidRDefault="00FA25F8" w:rsidP="00FA25F8">
      <w:pPr>
        <w:spacing w:before="0" w:after="0" w:line="20" w:lineRule="atLeast"/>
        <w:ind w:firstLine="20"/>
        <w:jc w:val="both"/>
        <w:rPr>
          <w:bCs/>
          <w:sz w:val="24"/>
        </w:rPr>
      </w:pPr>
      <w:r w:rsidRPr="00FA25F8">
        <w:rPr>
          <w:bCs/>
          <w:sz w:val="24"/>
        </w:rPr>
        <w:t>По пътя си родителите срещат и пренебрежение. Част от лекарите казват, че симптомите на Иван са свързани с израстването му. В крайна сметка чуват диагнозата – PANDAS. Това е състояние, при което имунната система атакува мозъка, вместо инфекцията в организма.</w:t>
      </w:r>
    </w:p>
    <w:p w14:paraId="1C852441" w14:textId="77777777" w:rsidR="00FA25F8" w:rsidRPr="00FA25F8" w:rsidRDefault="00FA25F8" w:rsidP="00FA25F8">
      <w:pPr>
        <w:spacing w:before="0" w:after="0" w:line="20" w:lineRule="atLeast"/>
        <w:ind w:firstLine="20"/>
        <w:jc w:val="both"/>
        <w:rPr>
          <w:bCs/>
          <w:sz w:val="24"/>
        </w:rPr>
      </w:pPr>
      <w:r w:rsidRPr="00FA25F8">
        <w:rPr>
          <w:bCs/>
          <w:sz w:val="24"/>
        </w:rPr>
        <w:t xml:space="preserve">Лечението с антибиотици и имуноглобулин не дава резултат и семейството отива в Турция, където на Иван е направена </w:t>
      </w:r>
      <w:proofErr w:type="spellStart"/>
      <w:r w:rsidRPr="00FA25F8">
        <w:rPr>
          <w:bCs/>
          <w:sz w:val="24"/>
        </w:rPr>
        <w:t>плазмафереза</w:t>
      </w:r>
      <w:proofErr w:type="spellEnd"/>
      <w:r w:rsidRPr="00FA25F8">
        <w:rPr>
          <w:bCs/>
          <w:sz w:val="24"/>
        </w:rPr>
        <w:t>. „Бяхме му обяснили, че трябва да лекуваме главичката, има нещо, което му пречи да е пак същият. Доста смело прие всичко, нямаше плач, нямаше нищо“, казва Илко Димов.</w:t>
      </w:r>
    </w:p>
    <w:p w14:paraId="3ACC8F21" w14:textId="77777777" w:rsidR="00FA25F8" w:rsidRPr="00FA25F8" w:rsidRDefault="00FA25F8" w:rsidP="00FA25F8">
      <w:pPr>
        <w:spacing w:before="0" w:after="0" w:line="20" w:lineRule="atLeast"/>
        <w:ind w:firstLine="20"/>
        <w:jc w:val="both"/>
        <w:rPr>
          <w:bCs/>
          <w:sz w:val="24"/>
        </w:rPr>
      </w:pPr>
      <w:r w:rsidRPr="00FA25F8">
        <w:rPr>
          <w:bCs/>
          <w:sz w:val="24"/>
        </w:rPr>
        <w:t>Подобрение има, но за кратко. Сега симптомите са по-силни от всякога, казват родителите. Тиковете, липсата на концентрация и краткосрочна памет са само част от тях. Родителите са изпратили запитвания за лечение в чужбина, но борбата им е то да е възможно и у нас. „В Министерството на здравеопазването да се вкара някакъв протокол, да може да се лекува това заболяване в България, а не в чужбина, защото е доста сложно“, казва Илко Димов.</w:t>
      </w:r>
    </w:p>
    <w:p w14:paraId="549BC3B2" w14:textId="77777777" w:rsidR="00FA25F8" w:rsidRPr="00FA25F8" w:rsidRDefault="00FA25F8" w:rsidP="00FA25F8">
      <w:pPr>
        <w:spacing w:before="0" w:after="0" w:line="20" w:lineRule="atLeast"/>
        <w:ind w:firstLine="20"/>
        <w:jc w:val="both"/>
        <w:rPr>
          <w:bCs/>
          <w:sz w:val="24"/>
        </w:rPr>
      </w:pPr>
      <w:r w:rsidRPr="00FA25F8">
        <w:rPr>
          <w:bCs/>
          <w:sz w:val="24"/>
        </w:rPr>
        <w:t>„Това заболяване го водят спорно и дотам“, казва Боряна Димова.</w:t>
      </w:r>
    </w:p>
    <w:p w14:paraId="76AF7447" w14:textId="77777777" w:rsidR="00FA25F8" w:rsidRPr="00FA25F8" w:rsidRDefault="00FA25F8" w:rsidP="00FA25F8">
      <w:pPr>
        <w:spacing w:before="0" w:after="0" w:line="20" w:lineRule="atLeast"/>
        <w:ind w:firstLine="20"/>
        <w:jc w:val="both"/>
        <w:rPr>
          <w:bCs/>
          <w:sz w:val="24"/>
        </w:rPr>
      </w:pPr>
      <w:r w:rsidRPr="00FA25F8">
        <w:rPr>
          <w:bCs/>
          <w:sz w:val="24"/>
        </w:rPr>
        <w:t>В здравното министерство са получили писмото на Боряна. Очакваме тяхната реакция.</w:t>
      </w:r>
    </w:p>
    <w:p w14:paraId="4FB95C36" w14:textId="77777777" w:rsidR="00FA25F8" w:rsidRPr="00FA25F8" w:rsidRDefault="00FA25F8" w:rsidP="00FA25F8">
      <w:pPr>
        <w:pStyle w:val="1"/>
        <w:spacing w:before="0" w:after="0"/>
        <w:rPr>
          <w:rFonts w:ascii="Arial Narrow" w:hAnsi="Arial Narrow"/>
          <w:sz w:val="24"/>
          <w:szCs w:val="24"/>
        </w:rPr>
      </w:pPr>
      <w:bookmarkStart w:id="4" w:name="_Hlk242720494"/>
    </w:p>
    <w:p w14:paraId="443600CE" w14:textId="50184FC7" w:rsidR="00E72B1C" w:rsidRPr="00FA25F8" w:rsidRDefault="00E72B1C" w:rsidP="00FA25F8">
      <w:pPr>
        <w:pStyle w:val="1"/>
        <w:spacing w:before="0" w:after="0"/>
        <w:rPr>
          <w:rFonts w:ascii="Arial Narrow" w:hAnsi="Arial Narrow"/>
          <w:sz w:val="24"/>
          <w:szCs w:val="24"/>
        </w:rPr>
      </w:pPr>
      <w:hyperlink r:id="rId12" w:history="1">
        <w:bookmarkStart w:id="5" w:name="_Toc242774226"/>
        <w:r w:rsidRPr="00FA25F8">
          <w:rPr>
            <w:rStyle w:val="a4"/>
            <w:rFonts w:ascii="Arial Narrow" w:hAnsi="Arial Narrow"/>
            <w:sz w:val="24"/>
            <w:szCs w:val="24"/>
          </w:rPr>
          <w:t>Д-р Симидчиев изпрати SMS на дъщеря си в ефир: „Ако нещо ми се случи, искам да даря органите си. Обичам те!“</w:t>
        </w:r>
        <w:bookmarkEnd w:id="5"/>
      </w:hyperlink>
      <w:r w:rsidRPr="00FA25F8">
        <w:rPr>
          <w:rFonts w:ascii="Arial Narrow" w:hAnsi="Arial Narrow"/>
          <w:sz w:val="24"/>
          <w:szCs w:val="24"/>
        </w:rPr>
        <w:t xml:space="preserve"> </w:t>
      </w:r>
    </w:p>
    <w:p w14:paraId="35D0B230" w14:textId="2250AAB7" w:rsidR="00E72B1C" w:rsidRPr="00FA25F8" w:rsidRDefault="00E72B1C" w:rsidP="00FA25F8">
      <w:pPr>
        <w:spacing w:before="0" w:after="0" w:line="20" w:lineRule="atLeast"/>
        <w:ind w:firstLine="20"/>
        <w:jc w:val="both"/>
        <w:rPr>
          <w:b/>
          <w:bCs/>
          <w:sz w:val="24"/>
        </w:rPr>
      </w:pPr>
      <w:proofErr w:type="spellStart"/>
      <w:r w:rsidRPr="00FA25F8">
        <w:rPr>
          <w:b/>
          <w:bCs/>
          <w:sz w:val="24"/>
        </w:rPr>
        <w:t>bTV</w:t>
      </w:r>
      <w:proofErr w:type="spellEnd"/>
      <w:r w:rsidRPr="00FA25F8">
        <w:rPr>
          <w:b/>
          <w:bCs/>
          <w:sz w:val="24"/>
        </w:rPr>
        <w:t xml:space="preserve">,  Лице в лице </w:t>
      </w:r>
    </w:p>
    <w:p w14:paraId="66C9C496" w14:textId="77777777" w:rsidR="00E72B1C" w:rsidRPr="00FA25F8" w:rsidRDefault="00000000" w:rsidP="00FA25F8">
      <w:pPr>
        <w:spacing w:before="0" w:after="0" w:line="20" w:lineRule="atLeast"/>
        <w:ind w:firstLine="20"/>
        <w:jc w:val="both"/>
        <w:rPr>
          <w:bCs/>
          <w:sz w:val="24"/>
        </w:rPr>
      </w:pPr>
      <w:r w:rsidRPr="00FA25F8">
        <w:rPr>
          <w:bCs/>
          <w:sz w:val="24"/>
        </w:rPr>
        <w:pict w14:anchorId="6EE2D4A5">
          <v:rect id="_x0000_i1058" style="width:453.6pt;height:1.5pt" o:hralign="center" o:hrstd="t" o:hrnoshade="t" o:hr="t" fillcolor="#aca899" stroked="f"/>
        </w:pict>
      </w:r>
    </w:p>
    <w:p w14:paraId="6587A1F4" w14:textId="77777777" w:rsidR="00E72B1C" w:rsidRPr="00FA25F8" w:rsidRDefault="00E72B1C" w:rsidP="00FA25F8">
      <w:pPr>
        <w:spacing w:before="0" w:after="0" w:line="20" w:lineRule="atLeast"/>
        <w:ind w:firstLine="20"/>
        <w:jc w:val="both"/>
        <w:rPr>
          <w:bCs/>
          <w:sz w:val="24"/>
        </w:rPr>
      </w:pPr>
      <w:r w:rsidRPr="00FA25F8">
        <w:rPr>
          <w:bCs/>
          <w:sz w:val="24"/>
        </w:rPr>
        <w:lastRenderedPageBreak/>
        <w:t>„За последната година нямаме нито една трансплантация от жив донор, което е ужасно“, каза в „Лице в лице“ д-р Александър Симидчиев от „Демократична България“.</w:t>
      </w:r>
    </w:p>
    <w:p w14:paraId="1F5D0A53" w14:textId="77777777" w:rsidR="00E72B1C" w:rsidRPr="00FA25F8" w:rsidRDefault="00E72B1C" w:rsidP="00FA25F8">
      <w:pPr>
        <w:spacing w:before="0" w:after="0" w:line="20" w:lineRule="atLeast"/>
        <w:ind w:firstLine="20"/>
        <w:jc w:val="both"/>
        <w:rPr>
          <w:bCs/>
          <w:sz w:val="24"/>
        </w:rPr>
      </w:pPr>
      <w:r w:rsidRPr="00FA25F8">
        <w:rPr>
          <w:bCs/>
          <w:sz w:val="24"/>
        </w:rPr>
        <w:t>В предаването той изпрати SMS на своята дъщеря, в който написа: „Ако нещо ми се случи, искам да даря органите си. Обичам те!“</w:t>
      </w:r>
    </w:p>
    <w:bookmarkEnd w:id="4"/>
    <w:p w14:paraId="4F61CF38" w14:textId="77777777" w:rsidR="00E72B1C" w:rsidRPr="00FA25F8" w:rsidRDefault="00E72B1C" w:rsidP="00FA25F8">
      <w:pPr>
        <w:spacing w:before="0" w:after="0" w:line="20" w:lineRule="atLeast"/>
        <w:ind w:firstLine="20"/>
        <w:jc w:val="both"/>
        <w:rPr>
          <w:bCs/>
          <w:sz w:val="24"/>
        </w:rPr>
      </w:pPr>
      <w:r w:rsidRPr="00FA25F8">
        <w:rPr>
          <w:bCs/>
          <w:sz w:val="24"/>
        </w:rPr>
        <w:t>„Изпращам го на нея, защото по този начин аз отнемам отговорността тя да трябва да решава, ако нещо се случи с мен“, обясни Симидчиев.</w:t>
      </w:r>
    </w:p>
    <w:p w14:paraId="7657729A" w14:textId="77777777" w:rsidR="00E72B1C" w:rsidRPr="00FA25F8" w:rsidRDefault="00E72B1C" w:rsidP="00FA25F8">
      <w:pPr>
        <w:spacing w:before="0" w:after="0" w:line="20" w:lineRule="atLeast"/>
        <w:ind w:firstLine="20"/>
        <w:jc w:val="both"/>
        <w:rPr>
          <w:bCs/>
          <w:sz w:val="24"/>
        </w:rPr>
      </w:pPr>
      <w:r w:rsidRPr="00FA25F8">
        <w:rPr>
          <w:bCs/>
          <w:sz w:val="24"/>
        </w:rPr>
        <w:t>По думите му нещо толкова кратко отнема отговорността от нашите близки и улеснява тяхното решение.</w:t>
      </w:r>
    </w:p>
    <w:p w14:paraId="13D4874B" w14:textId="77777777" w:rsidR="00E72B1C" w:rsidRPr="00FA25F8" w:rsidRDefault="00E72B1C" w:rsidP="00FA25F8">
      <w:pPr>
        <w:spacing w:before="0" w:after="0" w:line="20" w:lineRule="atLeast"/>
        <w:ind w:firstLine="20"/>
        <w:jc w:val="both"/>
        <w:rPr>
          <w:bCs/>
          <w:sz w:val="24"/>
        </w:rPr>
      </w:pPr>
      <w:r w:rsidRPr="00FA25F8">
        <w:rPr>
          <w:bCs/>
          <w:sz w:val="24"/>
        </w:rPr>
        <w:t>„В България около 20% от хората, когато са попитани в такъв труден за тях момент, казват „не“, което невинаги съвпада с желанието на човека и затова искам хората да могат да направят нещо сами“, обясни Александър Симидчиев.</w:t>
      </w:r>
    </w:p>
    <w:p w14:paraId="5B56F9C6" w14:textId="77777777" w:rsidR="00E72B1C" w:rsidRPr="00FA25F8" w:rsidRDefault="00E72B1C" w:rsidP="00FA25F8">
      <w:pPr>
        <w:spacing w:before="0" w:after="0" w:line="20" w:lineRule="atLeast"/>
        <w:ind w:firstLine="20"/>
        <w:jc w:val="both"/>
        <w:rPr>
          <w:bCs/>
          <w:sz w:val="24"/>
        </w:rPr>
      </w:pPr>
      <w:r w:rsidRPr="00FA25F8">
        <w:rPr>
          <w:bCs/>
          <w:sz w:val="24"/>
        </w:rPr>
        <w:t>По закон у нас всеки, който има установена мозъчна смърт, може да дари органи. Повечето лекари обаче питат близките дали могат органите да се дарят, поясни той.</w:t>
      </w:r>
    </w:p>
    <w:p w14:paraId="32B8FD3E" w14:textId="77777777" w:rsidR="00E72B1C" w:rsidRPr="00FA25F8" w:rsidRDefault="00E72B1C" w:rsidP="00FA25F8">
      <w:pPr>
        <w:spacing w:before="0" w:after="0" w:line="20" w:lineRule="atLeast"/>
        <w:ind w:firstLine="20"/>
        <w:jc w:val="both"/>
        <w:rPr>
          <w:bCs/>
          <w:sz w:val="24"/>
        </w:rPr>
      </w:pPr>
      <w:r w:rsidRPr="00FA25F8">
        <w:rPr>
          <w:bCs/>
          <w:sz w:val="24"/>
        </w:rPr>
        <w:t>„Морално и етично е да се питат близките, същевременно близките трябва да знаят. Това, което аз ще направя, заедно с моите колеги в парламента – тъй като има официален списък, който е за хората, които отказват да даряват. Аз искам към този списък да се добавят хората, които потвърждават изрично приживе своето желание да дарят органите си. Тогава няма нужда да се питат близките“, каза д-р Александър Симидчиев.</w:t>
      </w:r>
    </w:p>
    <w:p w14:paraId="7DD804F8" w14:textId="77777777" w:rsidR="00E72B1C" w:rsidRPr="00FA25F8" w:rsidRDefault="00E72B1C" w:rsidP="00FA25F8">
      <w:pPr>
        <w:spacing w:before="0" w:after="0" w:line="20" w:lineRule="atLeast"/>
        <w:ind w:firstLine="20"/>
        <w:jc w:val="both"/>
        <w:rPr>
          <w:bCs/>
          <w:sz w:val="24"/>
        </w:rPr>
      </w:pPr>
      <w:r w:rsidRPr="00FA25F8">
        <w:rPr>
          <w:bCs/>
          <w:sz w:val="24"/>
        </w:rPr>
        <w:t xml:space="preserve">Той обясни, че много хора пътуват в чужбина, за да правят живо донорство, защото у нас има друг проблем, който пречи и който не е свързан директно с трансплантациите, а именно </w:t>
      </w:r>
      <w:proofErr w:type="spellStart"/>
      <w:r w:rsidRPr="00FA25F8">
        <w:rPr>
          <w:bCs/>
          <w:sz w:val="24"/>
        </w:rPr>
        <w:t>вътреболничните</w:t>
      </w:r>
      <w:proofErr w:type="spellEnd"/>
      <w:r w:rsidRPr="00FA25F8">
        <w:rPr>
          <w:bCs/>
          <w:sz w:val="24"/>
        </w:rPr>
        <w:t xml:space="preserve"> инфекции.</w:t>
      </w:r>
    </w:p>
    <w:p w14:paraId="634388F1" w14:textId="77777777" w:rsidR="00E72B1C" w:rsidRPr="00FA25F8" w:rsidRDefault="00E72B1C" w:rsidP="00FA25F8">
      <w:pPr>
        <w:spacing w:before="0" w:after="0" w:line="20" w:lineRule="atLeast"/>
        <w:ind w:firstLine="20"/>
        <w:jc w:val="both"/>
        <w:rPr>
          <w:bCs/>
          <w:sz w:val="24"/>
        </w:rPr>
      </w:pPr>
      <w:r w:rsidRPr="00FA25F8">
        <w:rPr>
          <w:bCs/>
          <w:sz w:val="24"/>
        </w:rPr>
        <w:t>„Ако човек направи толкова съществена жертва, за да спаси живота на свой близък, и това се провали, защото се получава тежка инфекция, от която човек може дори да почине, това обезсмисля всички усилия“, каза Симидчиев.</w:t>
      </w:r>
    </w:p>
    <w:p w14:paraId="30E9604A" w14:textId="77777777" w:rsidR="00E72B1C" w:rsidRPr="00FA25F8" w:rsidRDefault="00E72B1C" w:rsidP="00FA25F8">
      <w:pPr>
        <w:spacing w:before="0" w:after="0" w:line="20" w:lineRule="atLeast"/>
        <w:ind w:firstLine="20"/>
        <w:jc w:val="both"/>
        <w:rPr>
          <w:bCs/>
          <w:sz w:val="24"/>
        </w:rPr>
      </w:pPr>
      <w:r w:rsidRPr="00FA25F8">
        <w:rPr>
          <w:bCs/>
          <w:sz w:val="24"/>
        </w:rPr>
        <w:t>„Чакащите за трансплантация у нас към днешна дата са 923 души. Това е горе-долу четири пъти повече, отколкото са депутатите в парламента. Тоест всеки един депутат има нужда да познава проблема на четири души и да знае от колко време чакат. Всеки един от нас в своите райони има поне четири такива. Ако ние имаме по-близка връзка с тях, това ще стане много по-добре“, на мнение е д-р Александър Симидчиев.</w:t>
      </w:r>
    </w:p>
    <w:p w14:paraId="041FCF74" w14:textId="77777777" w:rsidR="00E72B1C" w:rsidRPr="00FA25F8" w:rsidRDefault="00E72B1C" w:rsidP="00FA25F8">
      <w:pPr>
        <w:spacing w:before="0" w:after="0" w:line="20" w:lineRule="atLeast"/>
        <w:ind w:firstLine="20"/>
        <w:jc w:val="both"/>
        <w:rPr>
          <w:bCs/>
          <w:sz w:val="24"/>
        </w:rPr>
      </w:pPr>
      <w:r w:rsidRPr="00FA25F8">
        <w:rPr>
          <w:bCs/>
          <w:sz w:val="24"/>
        </w:rPr>
        <w:t>Той се обърна към Министерството на здравеопазването с думите, че отдел „Трансплантации“ към Изпълнителна агенция „Медицински надзор“ не е добра организационна форма.</w:t>
      </w:r>
    </w:p>
    <w:p w14:paraId="53663D14" w14:textId="77777777" w:rsidR="00E72B1C" w:rsidRPr="00FA25F8" w:rsidRDefault="00E72B1C" w:rsidP="00FA25F8">
      <w:pPr>
        <w:spacing w:before="0" w:after="0" w:line="20" w:lineRule="atLeast"/>
        <w:ind w:firstLine="20"/>
        <w:jc w:val="both"/>
        <w:rPr>
          <w:bCs/>
          <w:sz w:val="24"/>
        </w:rPr>
      </w:pPr>
      <w:r w:rsidRPr="00FA25F8">
        <w:rPr>
          <w:bCs/>
          <w:sz w:val="24"/>
        </w:rPr>
        <w:t>„Това трябва да бъде Изпълнителна агенция по трансплантация, както беше преди, за да може да се работи и да има отговорност“, каза той.</w:t>
      </w:r>
    </w:p>
    <w:p w14:paraId="1441FAFD" w14:textId="77777777" w:rsidR="00E72B1C" w:rsidRPr="00FA25F8" w:rsidRDefault="00E72B1C" w:rsidP="00FA25F8">
      <w:pPr>
        <w:spacing w:before="0" w:after="0" w:line="20" w:lineRule="atLeast"/>
        <w:ind w:firstLine="20"/>
        <w:jc w:val="both"/>
        <w:rPr>
          <w:bCs/>
          <w:sz w:val="24"/>
        </w:rPr>
      </w:pPr>
      <w:r w:rsidRPr="00FA25F8">
        <w:rPr>
          <w:bCs/>
          <w:sz w:val="24"/>
        </w:rPr>
        <w:t>По думите му трансплантациите са лесен за решаване проблем и в рамките на година и половина – две може да се реши.</w:t>
      </w:r>
    </w:p>
    <w:p w14:paraId="0E8CDEAA" w14:textId="77777777" w:rsidR="006A2B3A" w:rsidRPr="00FA25F8" w:rsidRDefault="006A2B3A" w:rsidP="00FA25F8">
      <w:pPr>
        <w:spacing w:before="0" w:after="0" w:line="20" w:lineRule="atLeast"/>
        <w:ind w:firstLine="20"/>
        <w:jc w:val="both"/>
        <w:rPr>
          <w:bCs/>
          <w:sz w:val="24"/>
        </w:rPr>
      </w:pPr>
    </w:p>
    <w:p w14:paraId="4D46DA0D" w14:textId="77777777" w:rsidR="006A2B3A" w:rsidRPr="00FA25F8" w:rsidRDefault="006A2B3A" w:rsidP="00FA25F8">
      <w:pPr>
        <w:spacing w:before="0" w:after="0" w:line="20" w:lineRule="atLeast"/>
        <w:ind w:firstLine="20"/>
        <w:jc w:val="both"/>
        <w:rPr>
          <w:bCs/>
          <w:sz w:val="24"/>
        </w:rPr>
      </w:pPr>
      <w:r w:rsidRPr="00FA25F8">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FA25F8" w:rsidRDefault="00977C74" w:rsidP="00FA25F8">
      <w:pPr>
        <w:spacing w:before="0" w:after="0" w:line="20" w:lineRule="atLeast"/>
        <w:ind w:firstLine="20"/>
        <w:jc w:val="both"/>
        <w:rPr>
          <w:bCs/>
          <w:sz w:val="24"/>
        </w:rPr>
      </w:pPr>
    </w:p>
    <w:p w14:paraId="58907B71" w14:textId="77777777" w:rsidR="00FA25F8" w:rsidRPr="00FA25F8" w:rsidRDefault="00FA25F8" w:rsidP="00FA25F8">
      <w:pPr>
        <w:pStyle w:val="1"/>
        <w:spacing w:before="0" w:after="0"/>
        <w:rPr>
          <w:rFonts w:ascii="Arial Narrow" w:hAnsi="Arial Narrow"/>
          <w:sz w:val="24"/>
          <w:szCs w:val="24"/>
        </w:rPr>
      </w:pPr>
      <w:bookmarkStart w:id="6" w:name="_Toc242774227"/>
      <w:r w:rsidRPr="00FA25F8">
        <w:rPr>
          <w:rFonts w:ascii="Arial Narrow" w:hAnsi="Arial Narrow"/>
          <w:sz w:val="24"/>
          <w:szCs w:val="24"/>
        </w:rPr>
        <w:t>Иновативен онлайн калкулатор оценява 5-годишния риск от исхемичен инсулт</w:t>
      </w:r>
      <w:bookmarkEnd w:id="6"/>
    </w:p>
    <w:p w14:paraId="25C60644" w14:textId="42FF553D" w:rsidR="00FA25F8" w:rsidRPr="00FA25F8" w:rsidRDefault="00FA25F8" w:rsidP="00FA25F8">
      <w:pPr>
        <w:spacing w:before="0" w:after="0" w:line="20" w:lineRule="atLeast"/>
        <w:jc w:val="both"/>
        <w:rPr>
          <w:b/>
          <w:sz w:val="24"/>
        </w:rPr>
      </w:pPr>
      <w:r w:rsidRPr="00FA25F8">
        <w:rPr>
          <w:b/>
          <w:sz w:val="24"/>
        </w:rPr>
        <w:t xml:space="preserve">Нова телевизия, </w:t>
      </w:r>
      <w:r w:rsidRPr="00FA25F8">
        <w:rPr>
          <w:b/>
          <w:sz w:val="24"/>
        </w:rPr>
        <w:t>Новини в 19.00 часа</w:t>
      </w:r>
    </w:p>
    <w:p w14:paraId="5ACD8D8A" w14:textId="5875D5B5" w:rsidR="00FA25F8" w:rsidRPr="00FA25F8" w:rsidRDefault="00FA25F8" w:rsidP="00FA25F8">
      <w:pPr>
        <w:spacing w:before="0" w:after="0" w:line="20" w:lineRule="atLeast"/>
        <w:ind w:firstLine="20"/>
        <w:jc w:val="both"/>
        <w:rPr>
          <w:b/>
          <w:bCs/>
          <w:sz w:val="24"/>
        </w:rPr>
      </w:pPr>
      <w:r w:rsidRPr="00FA25F8">
        <w:rPr>
          <w:bCs/>
          <w:sz w:val="24"/>
        </w:rPr>
        <w:pict w14:anchorId="28F6F948">
          <v:rect id="_x0000_i1135" style="width:453.6pt;height:1.5pt" o:hralign="center" o:hrstd="t" o:hrnoshade="t" o:hr="t" fillcolor="#aca899" stroked="f"/>
        </w:pict>
      </w:r>
    </w:p>
    <w:p w14:paraId="5F92413E" w14:textId="77777777" w:rsidR="00FA25F8" w:rsidRPr="00FA25F8" w:rsidRDefault="00FA25F8" w:rsidP="00FA25F8">
      <w:pPr>
        <w:spacing w:before="0" w:after="0" w:line="20" w:lineRule="atLeast"/>
        <w:ind w:firstLine="20"/>
        <w:jc w:val="both"/>
        <w:rPr>
          <w:bCs/>
          <w:sz w:val="24"/>
        </w:rPr>
      </w:pPr>
      <w:r w:rsidRPr="00FA25F8">
        <w:rPr>
          <w:bCs/>
          <w:sz w:val="24"/>
        </w:rPr>
        <w:t xml:space="preserve">Български модел за оценка на 5-годишния риск от исхемичен инсулт беше представен на кръглата маса „Изкуствен интелект и инсулт - от първите минути до новия живот“, организирана от Фондация „Съвет за мозъчно здраве“. Онлайн калкулаторът </w:t>
      </w:r>
      <w:proofErr w:type="spellStart"/>
      <w:r w:rsidRPr="00FA25F8">
        <w:rPr>
          <w:bCs/>
          <w:sz w:val="24"/>
        </w:rPr>
        <w:t>iStroke</w:t>
      </w:r>
      <w:proofErr w:type="spellEnd"/>
      <w:r w:rsidRPr="00FA25F8">
        <w:rPr>
          <w:bCs/>
          <w:sz w:val="24"/>
        </w:rPr>
        <w:t xml:space="preserve">-BG е достъпен на bezinsult.bg и подпомага ранното разпознаване на повишения риск и навременното търсене на консултация с невролог. </w:t>
      </w:r>
    </w:p>
    <w:p w14:paraId="40F08032" w14:textId="77777777" w:rsidR="00FA25F8" w:rsidRPr="00FA25F8" w:rsidRDefault="00FA25F8" w:rsidP="00FA25F8">
      <w:pPr>
        <w:spacing w:before="0" w:after="0" w:line="20" w:lineRule="atLeast"/>
        <w:ind w:firstLine="20"/>
        <w:jc w:val="both"/>
        <w:rPr>
          <w:bCs/>
          <w:sz w:val="24"/>
        </w:rPr>
      </w:pPr>
      <w:r w:rsidRPr="00FA25F8">
        <w:rPr>
          <w:bCs/>
          <w:sz w:val="24"/>
        </w:rPr>
        <w:lastRenderedPageBreak/>
        <w:t xml:space="preserve">Форумът се проведе по повод предстоящия Световен ден на инсулта - 29 октомври, и е първата среща от инициативата „Мозъкът – нашето бъдеще“, с която Фондацията насърчава диалога за мозъчното здраве между медицинската общност, институциите и обществото. </w:t>
      </w:r>
    </w:p>
    <w:p w14:paraId="00FAF9DE" w14:textId="77777777" w:rsidR="00FA25F8" w:rsidRPr="00FA25F8" w:rsidRDefault="00FA25F8" w:rsidP="00FA25F8">
      <w:pPr>
        <w:spacing w:before="0" w:after="0" w:line="20" w:lineRule="atLeast"/>
        <w:ind w:firstLine="20"/>
        <w:jc w:val="both"/>
        <w:rPr>
          <w:bCs/>
          <w:sz w:val="24"/>
        </w:rPr>
      </w:pPr>
      <w:r w:rsidRPr="00FA25F8">
        <w:rPr>
          <w:bCs/>
          <w:sz w:val="24"/>
        </w:rPr>
        <w:t xml:space="preserve">Най-добре лекуваният инсулт е този, който никога не се е случил – казват невролозите, но реалността у нас е друга- в последните години броят на пациентите с тази диагноза не пада под 45 хиляди. Друга негативна тенденция е: смъртността сред хората с инсулт в България е 4 пъти по-висока от средната за Европейския съюз. Не намалява и още една стойност – цената на инсулта. </w:t>
      </w:r>
    </w:p>
    <w:p w14:paraId="24576C36" w14:textId="77777777" w:rsidR="00FA25F8" w:rsidRPr="00FA25F8" w:rsidRDefault="00FA25F8" w:rsidP="00FA25F8">
      <w:pPr>
        <w:spacing w:before="0" w:after="0" w:line="20" w:lineRule="atLeast"/>
        <w:ind w:firstLine="20"/>
        <w:jc w:val="both"/>
        <w:rPr>
          <w:bCs/>
          <w:sz w:val="24"/>
        </w:rPr>
      </w:pPr>
      <w:r w:rsidRPr="00FA25F8">
        <w:rPr>
          <w:bCs/>
          <w:sz w:val="24"/>
        </w:rPr>
        <w:t>Домакинствата покриват една трета от разходите чрез грижата за своите близки и доплащането за лекарствата.</w:t>
      </w:r>
    </w:p>
    <w:p w14:paraId="45FC2DE0" w14:textId="77777777" w:rsidR="00FA25F8" w:rsidRPr="00FA25F8" w:rsidRDefault="00FA25F8" w:rsidP="00FA25F8">
      <w:pPr>
        <w:spacing w:before="0" w:after="0" w:line="20" w:lineRule="atLeast"/>
        <w:ind w:firstLine="20"/>
        <w:jc w:val="both"/>
        <w:rPr>
          <w:bCs/>
          <w:sz w:val="24"/>
        </w:rPr>
      </w:pPr>
      <w:r w:rsidRPr="00FA25F8">
        <w:rPr>
          <w:bCs/>
          <w:sz w:val="24"/>
        </w:rPr>
        <w:t xml:space="preserve">Какъв е рискът за всеки от нас или нашите близки – отговорът е на няколко клика разстояние: на сайта bezinsult.bg, където ще получим отговор по скала от 0 до 30 според 12 показателя. Помощ за разчитането на резултатите, каквито държа и аз в ръцете си, задължително трябва да потърсим при лекар. </w:t>
      </w:r>
    </w:p>
    <w:p w14:paraId="136AF3E1" w14:textId="77777777" w:rsidR="00FA25F8" w:rsidRPr="00FA25F8" w:rsidRDefault="00FA25F8" w:rsidP="00FA25F8">
      <w:pPr>
        <w:spacing w:before="0" w:after="0" w:line="20" w:lineRule="atLeast"/>
        <w:ind w:firstLine="20"/>
        <w:jc w:val="both"/>
        <w:rPr>
          <w:bCs/>
          <w:sz w:val="24"/>
        </w:rPr>
      </w:pPr>
      <w:r w:rsidRPr="00FA25F8">
        <w:rPr>
          <w:bCs/>
          <w:sz w:val="24"/>
        </w:rPr>
        <w:t xml:space="preserve">В седмия ден, откакто е пациент на столичната болница „Св. Анна“, за Георги е време за равносметка: какво може да е довело до инсулта, който е преживял преди седмица. "Лежа си пред телевизора, храня се нормално, пия една бира на обед, една вечер - така си живеех. Нямах проблеми. И в понеделник паднах в банята и не можах да стана повече", разказва 79-годишният Георги </w:t>
      </w:r>
      <w:proofErr w:type="spellStart"/>
      <w:r w:rsidRPr="00FA25F8">
        <w:rPr>
          <w:bCs/>
          <w:sz w:val="24"/>
        </w:rPr>
        <w:t>Васов</w:t>
      </w:r>
      <w:proofErr w:type="spellEnd"/>
      <w:r w:rsidRPr="00FA25F8">
        <w:rPr>
          <w:bCs/>
          <w:sz w:val="24"/>
        </w:rPr>
        <w:t xml:space="preserve">. </w:t>
      </w:r>
    </w:p>
    <w:p w14:paraId="5F874169" w14:textId="77777777" w:rsidR="00FA25F8" w:rsidRPr="00FA25F8" w:rsidRDefault="00FA25F8" w:rsidP="00FA25F8">
      <w:pPr>
        <w:spacing w:before="0" w:after="0" w:line="20" w:lineRule="atLeast"/>
        <w:ind w:firstLine="20"/>
        <w:jc w:val="both"/>
        <w:rPr>
          <w:bCs/>
          <w:sz w:val="24"/>
        </w:rPr>
      </w:pPr>
      <w:r w:rsidRPr="00FA25F8">
        <w:rPr>
          <w:bCs/>
          <w:sz w:val="24"/>
        </w:rPr>
        <w:t>Към лекар се обръща ден по-късно, но при подобна диагноза всяка минута е от значение. Т.нар. „</w:t>
      </w:r>
      <w:proofErr w:type="spellStart"/>
      <w:r w:rsidRPr="00FA25F8">
        <w:rPr>
          <w:bCs/>
          <w:sz w:val="24"/>
        </w:rPr>
        <w:t>строук</w:t>
      </w:r>
      <w:proofErr w:type="spellEnd"/>
      <w:r w:rsidRPr="00FA25F8">
        <w:rPr>
          <w:bCs/>
          <w:sz w:val="24"/>
        </w:rPr>
        <w:t xml:space="preserve">“ център към университетската болница „Св. Анна“ е първият цялостно оборудван у нас и отваря врати преди 6 месеца. А заедно с изкуствения интелект, който е „рамо до рамо“ с лекарите всеки ден и спестява от най-ценния им ресурс – времето, тук имат и още нещо изключително ценно: сработен екип. </w:t>
      </w:r>
    </w:p>
    <w:p w14:paraId="105FE283" w14:textId="77777777" w:rsidR="00FA25F8" w:rsidRPr="00FA25F8" w:rsidRDefault="00FA25F8" w:rsidP="00FA25F8">
      <w:pPr>
        <w:spacing w:before="0" w:after="0" w:line="20" w:lineRule="atLeast"/>
        <w:ind w:firstLine="20"/>
        <w:jc w:val="both"/>
        <w:rPr>
          <w:bCs/>
          <w:sz w:val="24"/>
        </w:rPr>
      </w:pPr>
      <w:r w:rsidRPr="00FA25F8">
        <w:rPr>
          <w:bCs/>
          <w:sz w:val="24"/>
        </w:rPr>
        <w:t xml:space="preserve">"Дойде пациент, който получава внезапно обездвижване на десните крайници до степен, невъзможна за движение, и загуба на речева функция. Опитахме медикаментозно, при липса на подобрение – идва екипът, видя образите през системата, която е AI-подпомогната – успяха да се справят много добре и пациентката се раздвижи и подобри говора. Цялата логистика между нас, лекарите, отне около 10 минути", твърди председателят на Българското дружество по инсулт д-р Филип Алексиев. </w:t>
      </w:r>
    </w:p>
    <w:p w14:paraId="28F33D88" w14:textId="77777777" w:rsidR="00FA25F8" w:rsidRPr="00FA25F8" w:rsidRDefault="00FA25F8" w:rsidP="00FA25F8">
      <w:pPr>
        <w:spacing w:before="0" w:after="0" w:line="20" w:lineRule="atLeast"/>
        <w:ind w:firstLine="20"/>
        <w:jc w:val="both"/>
        <w:rPr>
          <w:bCs/>
          <w:sz w:val="24"/>
        </w:rPr>
      </w:pPr>
      <w:r w:rsidRPr="00FA25F8">
        <w:rPr>
          <w:bCs/>
          <w:sz w:val="24"/>
        </w:rPr>
        <w:t>Но един от най-ценните ресурси не достига никъде днес – и ще е още по-недостатъчен, когато новите центрове за инсулт са готови. "Липсата на медицински сестри – всички тези пациенти изискват много големи грижи (– в някои случаи в продължение на месеци или на години", обясни началникът на Клиниката по неврохирургия към УМБАЛСМ „</w:t>
      </w:r>
      <w:proofErr w:type="spellStart"/>
      <w:r w:rsidRPr="00FA25F8">
        <w:rPr>
          <w:bCs/>
          <w:sz w:val="24"/>
        </w:rPr>
        <w:t>Н.И.Пирогов</w:t>
      </w:r>
      <w:proofErr w:type="spellEnd"/>
      <w:r w:rsidRPr="00FA25F8">
        <w:rPr>
          <w:bCs/>
          <w:sz w:val="24"/>
        </w:rPr>
        <w:t xml:space="preserve">“ чл.-кор. проф. Николай Габровски. </w:t>
      </w:r>
    </w:p>
    <w:p w14:paraId="12687637" w14:textId="51F11659" w:rsidR="00FA25F8" w:rsidRPr="00FA25F8" w:rsidRDefault="00FA25F8" w:rsidP="00FA25F8">
      <w:pPr>
        <w:spacing w:before="0" w:after="0" w:line="20" w:lineRule="atLeast"/>
        <w:ind w:firstLine="20"/>
        <w:jc w:val="both"/>
        <w:rPr>
          <w:bCs/>
          <w:sz w:val="24"/>
        </w:rPr>
      </w:pPr>
      <w:r w:rsidRPr="00FA25F8">
        <w:rPr>
          <w:bCs/>
          <w:sz w:val="24"/>
        </w:rPr>
        <w:t>Има ли риск за нас или за някой от близките ни? След няколко кратки въпроса отговор за всеки са подготвили лекари от „Пирогов“ на сайта bezinsult.bg. "Възраст, пол, кръвно налягане – последна стойност, дали приемаме лекарства за кръвно налягане, дали имаме захарен диабет, колко ни е последният холестерол. Дали сме пушили – обяснение какво означава „бивш пушач“ и дали приемаме количество алкохол за дадена седмица, което също има изскачащо меню, което обяснява какво означава „голямо количество алкохол“ за една седмица, което понякога е трудно за българите да преценят сами", твърди д-р Михаил Петров от Клиниката по неврохирургия към УМБАЛСМ „</w:t>
      </w:r>
      <w:proofErr w:type="spellStart"/>
      <w:r w:rsidRPr="00FA25F8">
        <w:rPr>
          <w:bCs/>
          <w:sz w:val="24"/>
        </w:rPr>
        <w:t>Н.И.Пирогов</w:t>
      </w:r>
      <w:proofErr w:type="spellEnd"/>
      <w:r w:rsidRPr="00FA25F8">
        <w:rPr>
          <w:bCs/>
          <w:sz w:val="24"/>
        </w:rPr>
        <w:t>“.</w:t>
      </w:r>
    </w:p>
    <w:p w14:paraId="065DA78A" w14:textId="77777777" w:rsidR="00FA25F8" w:rsidRPr="00FA25F8" w:rsidRDefault="00FA25F8" w:rsidP="00FA25F8">
      <w:pPr>
        <w:spacing w:before="0" w:after="0" w:line="20" w:lineRule="atLeast"/>
        <w:ind w:firstLine="20"/>
        <w:jc w:val="both"/>
        <w:rPr>
          <w:bCs/>
          <w:sz w:val="24"/>
        </w:rPr>
      </w:pPr>
    </w:p>
    <w:p w14:paraId="5FB3DFC4" w14:textId="77777777" w:rsidR="003A6F9F" w:rsidRPr="00FA25F8" w:rsidRDefault="003A6F9F" w:rsidP="00FA25F8">
      <w:pPr>
        <w:pStyle w:val="1"/>
        <w:spacing w:before="0" w:after="0"/>
        <w:rPr>
          <w:rFonts w:ascii="Arial Narrow" w:hAnsi="Arial Narrow"/>
          <w:sz w:val="24"/>
          <w:szCs w:val="24"/>
        </w:rPr>
      </w:pPr>
      <w:bookmarkStart w:id="7" w:name="_Toc242774228"/>
      <w:r w:rsidRPr="00FA25F8">
        <w:rPr>
          <w:rFonts w:ascii="Arial Narrow" w:hAnsi="Arial Narrow"/>
          <w:sz w:val="24"/>
          <w:szCs w:val="24"/>
        </w:rPr>
        <w:t>Есенни вируси, COVID или грип - какви зарази идват със студеното време</w:t>
      </w:r>
      <w:bookmarkEnd w:id="7"/>
    </w:p>
    <w:p w14:paraId="0E8A45BE" w14:textId="1673ACBC" w:rsidR="003A6F9F" w:rsidRPr="00FA25F8" w:rsidRDefault="003A6F9F" w:rsidP="00FA25F8">
      <w:pPr>
        <w:spacing w:before="0" w:after="0" w:line="20" w:lineRule="atLeast"/>
        <w:jc w:val="both"/>
        <w:rPr>
          <w:b/>
          <w:sz w:val="24"/>
        </w:rPr>
      </w:pPr>
      <w:r w:rsidRPr="00FA25F8">
        <w:rPr>
          <w:b/>
          <w:sz w:val="24"/>
        </w:rPr>
        <w:t xml:space="preserve">Нова телевизия, Здравей, България </w:t>
      </w:r>
    </w:p>
    <w:p w14:paraId="3E573978" w14:textId="687C8A9D" w:rsidR="003A6F9F" w:rsidRPr="00FA25F8" w:rsidRDefault="00000000" w:rsidP="00FA25F8">
      <w:pPr>
        <w:spacing w:before="0" w:after="0" w:line="20" w:lineRule="atLeast"/>
        <w:jc w:val="both"/>
        <w:rPr>
          <w:b/>
          <w:bCs/>
          <w:sz w:val="24"/>
        </w:rPr>
      </w:pPr>
      <w:r w:rsidRPr="00FA25F8">
        <w:rPr>
          <w:bCs/>
          <w:sz w:val="24"/>
        </w:rPr>
        <w:pict w14:anchorId="33449107">
          <v:rect id="_x0000_i1029" style="width:453.6pt;height:1.5pt" o:hralign="center" o:hrstd="t" o:hrnoshade="t" o:hr="t" fillcolor="#aca899" stroked="f"/>
        </w:pict>
      </w:r>
    </w:p>
    <w:p w14:paraId="69A23242" w14:textId="77777777" w:rsidR="003A6F9F" w:rsidRPr="00FA25F8" w:rsidRDefault="003A6F9F" w:rsidP="00FA25F8">
      <w:pPr>
        <w:spacing w:before="0" w:after="0" w:line="20" w:lineRule="atLeast"/>
        <w:jc w:val="both"/>
        <w:rPr>
          <w:bCs/>
          <w:sz w:val="24"/>
        </w:rPr>
      </w:pPr>
      <w:r w:rsidRPr="00FA25F8">
        <w:rPr>
          <w:bCs/>
          <w:sz w:val="24"/>
        </w:rPr>
        <w:lastRenderedPageBreak/>
        <w:t xml:space="preserve">Забавяне в доставките на противогрипни ваксини в България може да остави уязвимите групи без защита точно преди разгара на грипната епидемия. На фона на логистичните проблеми у нас, данните от Южното полукълбо показват циркулацията на нови, по-лесно </w:t>
      </w:r>
      <w:proofErr w:type="spellStart"/>
      <w:r w:rsidRPr="00FA25F8">
        <w:rPr>
          <w:bCs/>
          <w:sz w:val="24"/>
        </w:rPr>
        <w:t>предаваеми</w:t>
      </w:r>
      <w:proofErr w:type="spellEnd"/>
      <w:r w:rsidRPr="00FA25F8">
        <w:rPr>
          <w:bCs/>
          <w:sz w:val="24"/>
        </w:rPr>
        <w:t xml:space="preserve"> варианти на вируса. Въпреки това специалистите успокояват, че по-високата </w:t>
      </w:r>
      <w:proofErr w:type="spellStart"/>
      <w:r w:rsidRPr="00FA25F8">
        <w:rPr>
          <w:bCs/>
          <w:sz w:val="24"/>
        </w:rPr>
        <w:t>заразност</w:t>
      </w:r>
      <w:proofErr w:type="spellEnd"/>
      <w:r w:rsidRPr="00FA25F8">
        <w:rPr>
          <w:bCs/>
          <w:sz w:val="24"/>
        </w:rPr>
        <w:t xml:space="preserve"> не означава непременно по-тежко боледуване. </w:t>
      </w:r>
    </w:p>
    <w:p w14:paraId="3248D2DA" w14:textId="77777777" w:rsidR="003A6F9F" w:rsidRPr="00FA25F8" w:rsidRDefault="003A6F9F" w:rsidP="00FA25F8">
      <w:pPr>
        <w:spacing w:before="0" w:after="0" w:line="20" w:lineRule="atLeast"/>
        <w:jc w:val="both"/>
        <w:rPr>
          <w:bCs/>
          <w:sz w:val="24"/>
        </w:rPr>
      </w:pPr>
      <w:r w:rsidRPr="00FA25F8">
        <w:rPr>
          <w:bCs/>
          <w:sz w:val="24"/>
        </w:rPr>
        <w:t xml:space="preserve">Въпреки регистрираните първи случаи на грип у нас, същинската епидемична вълна все още е далеч. </w:t>
      </w:r>
      <w:proofErr w:type="spellStart"/>
      <w:r w:rsidRPr="00FA25F8">
        <w:rPr>
          <w:bCs/>
          <w:sz w:val="24"/>
        </w:rPr>
        <w:t>Инфекционистът</w:t>
      </w:r>
      <w:proofErr w:type="spellEnd"/>
      <w:r w:rsidRPr="00FA25F8">
        <w:rPr>
          <w:bCs/>
          <w:sz w:val="24"/>
        </w:rPr>
        <w:t xml:space="preserve"> </w:t>
      </w:r>
      <w:r w:rsidRPr="00FA25F8">
        <w:rPr>
          <w:b/>
          <w:bCs/>
          <w:sz w:val="24"/>
        </w:rPr>
        <w:t>доц. Трифон Вълков</w:t>
      </w:r>
      <w:r w:rsidRPr="00FA25F8">
        <w:rPr>
          <w:bCs/>
          <w:sz w:val="24"/>
        </w:rPr>
        <w:t xml:space="preserve"> обясни в ефира на „Здравей, България”, че появата на заболяването по това време на годината е обичайна и не вещае подраняване на пика.</w:t>
      </w:r>
    </w:p>
    <w:p w14:paraId="23FA7294" w14:textId="77777777" w:rsidR="003A6F9F" w:rsidRPr="00FA25F8" w:rsidRDefault="003A6F9F" w:rsidP="00FA25F8">
      <w:pPr>
        <w:spacing w:before="0" w:after="0" w:line="20" w:lineRule="atLeast"/>
        <w:jc w:val="both"/>
        <w:rPr>
          <w:bCs/>
          <w:sz w:val="24"/>
        </w:rPr>
      </w:pPr>
      <w:r w:rsidRPr="00FA25F8">
        <w:rPr>
          <w:bCs/>
          <w:i/>
          <w:iCs/>
          <w:sz w:val="24"/>
        </w:rPr>
        <w:t>„Ние очакваме първите случаи на грип и респективно завишаване на заболеваемостта от респираторни вирусни инфекции към края на месец ноември, началото на декември. А вече за така зачестени случаи с оглед по-тежка епидемична вълна – това винаги се е случвало в края на декември, началото на януари</w:t>
      </w:r>
      <w:r w:rsidRPr="00FA25F8">
        <w:rPr>
          <w:bCs/>
          <w:sz w:val="24"/>
        </w:rPr>
        <w:t>”, категоричен е специалистът.</w:t>
      </w:r>
    </w:p>
    <w:p w14:paraId="5A0A6670" w14:textId="77777777" w:rsidR="003A6F9F" w:rsidRPr="00FA25F8" w:rsidRDefault="003A6F9F" w:rsidP="00FA25F8">
      <w:pPr>
        <w:spacing w:before="0" w:after="0" w:line="20" w:lineRule="atLeast"/>
        <w:jc w:val="both"/>
        <w:rPr>
          <w:bCs/>
          <w:sz w:val="24"/>
        </w:rPr>
      </w:pPr>
      <w:r w:rsidRPr="00FA25F8">
        <w:rPr>
          <w:bCs/>
          <w:sz w:val="24"/>
        </w:rPr>
        <w:t xml:space="preserve">Относно данните от Южното полукълбо, където зимният сезон вече премина с по-лесно </w:t>
      </w:r>
      <w:proofErr w:type="spellStart"/>
      <w:r w:rsidRPr="00FA25F8">
        <w:rPr>
          <w:bCs/>
          <w:sz w:val="24"/>
        </w:rPr>
        <w:t>предаваеми</w:t>
      </w:r>
      <w:proofErr w:type="spellEnd"/>
      <w:r w:rsidRPr="00FA25F8">
        <w:rPr>
          <w:bCs/>
          <w:sz w:val="24"/>
        </w:rPr>
        <w:t xml:space="preserve"> щамове, </w:t>
      </w:r>
      <w:proofErr w:type="spellStart"/>
      <w:r w:rsidRPr="00FA25F8">
        <w:rPr>
          <w:bCs/>
          <w:sz w:val="24"/>
        </w:rPr>
        <w:t>инфекционистът</w:t>
      </w:r>
      <w:proofErr w:type="spellEnd"/>
      <w:r w:rsidRPr="00FA25F8">
        <w:rPr>
          <w:bCs/>
          <w:sz w:val="24"/>
        </w:rPr>
        <w:t xml:space="preserve"> потвърди, че вирусът постоянно мутира.</w:t>
      </w:r>
    </w:p>
    <w:p w14:paraId="5C08CC40" w14:textId="77777777" w:rsidR="003A6F9F" w:rsidRPr="00FA25F8" w:rsidRDefault="003A6F9F" w:rsidP="00FA25F8">
      <w:pPr>
        <w:spacing w:before="0" w:after="0" w:line="20" w:lineRule="atLeast"/>
        <w:jc w:val="both"/>
        <w:rPr>
          <w:bCs/>
          <w:sz w:val="24"/>
        </w:rPr>
      </w:pPr>
      <w:r w:rsidRPr="00FA25F8">
        <w:rPr>
          <w:bCs/>
          <w:i/>
          <w:iCs/>
          <w:sz w:val="24"/>
        </w:rPr>
        <w:t xml:space="preserve">„Вирусът на грипа е изключително </w:t>
      </w:r>
      <w:proofErr w:type="spellStart"/>
      <w:r w:rsidRPr="00FA25F8">
        <w:rPr>
          <w:bCs/>
          <w:i/>
          <w:iCs/>
          <w:sz w:val="24"/>
        </w:rPr>
        <w:t>мутантен</w:t>
      </w:r>
      <w:proofErr w:type="spellEnd"/>
      <w:r w:rsidRPr="00FA25F8">
        <w:rPr>
          <w:bCs/>
          <w:i/>
          <w:iCs/>
          <w:sz w:val="24"/>
        </w:rPr>
        <w:t xml:space="preserve"> вирус, той се променя дори в рамките само на един сезон. Това, което имаме като информация, е, че се касае за варианти, които са доста по-добре адаптирани, тоест те могат да се предават по-лесно от човек на човек. Но тук бих искал да отбележа, че това не касае неговото по-тежко протичане”</w:t>
      </w:r>
      <w:r w:rsidRPr="00FA25F8">
        <w:rPr>
          <w:bCs/>
          <w:sz w:val="24"/>
        </w:rPr>
        <w:t>, обясни доц. Вълков.</w:t>
      </w:r>
    </w:p>
    <w:p w14:paraId="58908CDD" w14:textId="77777777" w:rsidR="003A6F9F" w:rsidRPr="00FA25F8" w:rsidRDefault="003A6F9F" w:rsidP="00FA25F8">
      <w:pPr>
        <w:spacing w:before="0" w:after="0" w:line="20" w:lineRule="atLeast"/>
        <w:jc w:val="both"/>
        <w:rPr>
          <w:bCs/>
          <w:sz w:val="24"/>
        </w:rPr>
      </w:pPr>
      <w:r w:rsidRPr="00FA25F8">
        <w:rPr>
          <w:bCs/>
          <w:sz w:val="24"/>
        </w:rPr>
        <w:t>Заради сериозно забавяне от страна на производителите, противогрипните ваксини все още не са налични в аптечната мрежа. Това принуждава много българи да търсят препарати от съседни държави, като например Гърция. Според лекаря няма никакво значение от коя държава е закупена ваксината, стига тя да е поставена навреме.</w:t>
      </w:r>
    </w:p>
    <w:p w14:paraId="3C78DD6A" w14:textId="77777777" w:rsidR="003A6F9F" w:rsidRPr="00FA25F8" w:rsidRDefault="003A6F9F" w:rsidP="00FA25F8">
      <w:pPr>
        <w:spacing w:before="0" w:after="0" w:line="20" w:lineRule="atLeast"/>
        <w:jc w:val="both"/>
        <w:rPr>
          <w:bCs/>
          <w:sz w:val="24"/>
        </w:rPr>
      </w:pPr>
      <w:r w:rsidRPr="00FA25F8">
        <w:rPr>
          <w:bCs/>
          <w:i/>
          <w:iCs/>
          <w:sz w:val="24"/>
        </w:rPr>
        <w:t xml:space="preserve">„Тези щамове, които се съдържат във ваксината, без значение от нейния търговски производител, </w:t>
      </w:r>
      <w:proofErr w:type="spellStart"/>
      <w:r w:rsidRPr="00FA25F8">
        <w:rPr>
          <w:bCs/>
          <w:i/>
          <w:iCs/>
          <w:sz w:val="24"/>
        </w:rPr>
        <w:t>щамовата</w:t>
      </w:r>
      <w:proofErr w:type="spellEnd"/>
      <w:r w:rsidRPr="00FA25F8">
        <w:rPr>
          <w:bCs/>
          <w:i/>
          <w:iCs/>
          <w:sz w:val="24"/>
        </w:rPr>
        <w:t xml:space="preserve"> характеристика е една и съща, тя е определена от Световната здравна организация. Така че практически няма никакво значение откъде ще си купите ваксината и къде ще си я поставите”</w:t>
      </w:r>
      <w:r w:rsidRPr="00FA25F8">
        <w:rPr>
          <w:bCs/>
          <w:sz w:val="24"/>
        </w:rPr>
        <w:t>, подчерта той.</w:t>
      </w:r>
    </w:p>
    <w:p w14:paraId="452F5709" w14:textId="77777777" w:rsidR="00977C74" w:rsidRPr="00FA25F8" w:rsidRDefault="00977C74" w:rsidP="00FA25F8">
      <w:pPr>
        <w:spacing w:before="0" w:after="0" w:line="20" w:lineRule="atLeast"/>
        <w:jc w:val="both"/>
        <w:rPr>
          <w:bCs/>
          <w:sz w:val="24"/>
        </w:rPr>
      </w:pPr>
    </w:p>
    <w:p w14:paraId="442ABE39" w14:textId="77777777" w:rsidR="006A2B3A" w:rsidRPr="00A2699C" w:rsidRDefault="006A2B3A" w:rsidP="00FA25F8">
      <w:pPr>
        <w:shd w:val="clear" w:color="auto" w:fill="C0C0C0"/>
        <w:spacing w:before="0" w:after="0" w:line="20" w:lineRule="atLeast"/>
        <w:ind w:firstLine="20"/>
        <w:jc w:val="right"/>
        <w:rPr>
          <w:rFonts w:ascii="Times New Roman" w:hAnsi="Times New Roman"/>
          <w:b/>
          <w:smallCaps/>
          <w:color w:val="00B050"/>
          <w:sz w:val="24"/>
        </w:rPr>
      </w:pPr>
      <w:r w:rsidRPr="00A2699C">
        <w:rPr>
          <w:rFonts w:ascii="Times New Roman" w:hAnsi="Times New Roman"/>
          <w:b/>
          <w:smallCaps/>
          <w:color w:val="00B050"/>
          <w:sz w:val="24"/>
        </w:rPr>
        <w:t>Национални радиа</w:t>
      </w:r>
    </w:p>
    <w:p w14:paraId="36D07543" w14:textId="77777777" w:rsidR="006A2B3A" w:rsidRPr="00FA25F8" w:rsidRDefault="006A2B3A" w:rsidP="00FA25F8">
      <w:pPr>
        <w:spacing w:before="0" w:after="0" w:line="20" w:lineRule="atLeast"/>
        <w:ind w:firstLine="20"/>
        <w:jc w:val="both"/>
        <w:rPr>
          <w:bCs/>
          <w:sz w:val="24"/>
        </w:rPr>
      </w:pPr>
    </w:p>
    <w:p w14:paraId="762F5C09" w14:textId="77777777" w:rsidR="006A2B3A" w:rsidRPr="00FA25F8" w:rsidRDefault="006A2B3A" w:rsidP="00FA25F8">
      <w:pPr>
        <w:spacing w:before="0" w:after="0" w:line="20" w:lineRule="atLeast"/>
        <w:ind w:firstLine="20"/>
        <w:jc w:val="both"/>
        <w:rPr>
          <w:bCs/>
          <w:sz w:val="24"/>
        </w:rPr>
      </w:pPr>
      <w:r w:rsidRPr="00FA25F8">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FA25F8" w:rsidRDefault="006A2B3A" w:rsidP="00FA25F8">
      <w:pPr>
        <w:spacing w:before="0" w:after="0" w:line="20" w:lineRule="atLeast"/>
        <w:ind w:firstLine="20"/>
        <w:jc w:val="both"/>
        <w:rPr>
          <w:bCs/>
          <w:sz w:val="24"/>
        </w:rPr>
      </w:pPr>
    </w:p>
    <w:bookmarkStart w:id="8" w:name="_Hlk242738055"/>
    <w:p w14:paraId="677F7413" w14:textId="218ACEFC" w:rsidR="007B28AE" w:rsidRPr="00FA25F8" w:rsidRDefault="007B28AE"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"https://bnrnews.bg/main/post/540967/izvanredno-obshto-sabranie-na-aktsionerite-na-bolnitsa-d-r-stamen-iliev-v-montana"</w:instrText>
      </w:r>
      <w:r w:rsidRPr="00FA25F8">
        <w:rPr>
          <w:rFonts w:ascii="Arial Narrow" w:hAnsi="Arial Narrow"/>
          <w:sz w:val="24"/>
          <w:szCs w:val="24"/>
        </w:rPr>
      </w:r>
      <w:r w:rsidRPr="00FA25F8">
        <w:rPr>
          <w:rFonts w:ascii="Arial Narrow" w:hAnsi="Arial Narrow"/>
          <w:sz w:val="24"/>
          <w:szCs w:val="24"/>
        </w:rPr>
        <w:fldChar w:fldCharType="separate"/>
      </w:r>
      <w:bookmarkStart w:id="9" w:name="_Toc242774229"/>
      <w:r w:rsidRPr="00FA25F8">
        <w:rPr>
          <w:rStyle w:val="a4"/>
          <w:rFonts w:ascii="Arial Narrow" w:hAnsi="Arial Narrow"/>
          <w:sz w:val="24"/>
          <w:szCs w:val="24"/>
        </w:rPr>
        <w:t>Извънредно общо събрание на акционерите на болница "Д-р Стамен Илиев" в Монтана</w:t>
      </w:r>
      <w:bookmarkEnd w:id="9"/>
      <w:r w:rsidRPr="00FA25F8">
        <w:rPr>
          <w:rFonts w:ascii="Arial Narrow" w:hAnsi="Arial Narrow"/>
          <w:sz w:val="24"/>
          <w:szCs w:val="24"/>
        </w:rPr>
        <w:fldChar w:fldCharType="end"/>
      </w:r>
    </w:p>
    <w:p w14:paraId="51209F0A" w14:textId="6B8231AD" w:rsidR="007B28AE" w:rsidRPr="00FA25F8" w:rsidRDefault="007B28AE" w:rsidP="00FA25F8">
      <w:pPr>
        <w:spacing w:before="0" w:after="0" w:line="20" w:lineRule="atLeast"/>
        <w:ind w:firstLine="20"/>
        <w:jc w:val="both"/>
        <w:rPr>
          <w:b/>
          <w:bCs/>
          <w:sz w:val="24"/>
        </w:rPr>
      </w:pPr>
      <w:r w:rsidRPr="00FA25F8">
        <w:rPr>
          <w:b/>
          <w:bCs/>
          <w:sz w:val="24"/>
        </w:rPr>
        <w:t xml:space="preserve">БНР, 12.10.2026 </w:t>
      </w:r>
    </w:p>
    <w:p w14:paraId="1F94E4FB" w14:textId="77777777" w:rsidR="007B28AE" w:rsidRPr="00FA25F8" w:rsidRDefault="00000000" w:rsidP="00FA25F8">
      <w:pPr>
        <w:spacing w:before="0" w:after="0" w:line="20" w:lineRule="atLeast"/>
        <w:ind w:firstLine="20"/>
        <w:jc w:val="both"/>
        <w:rPr>
          <w:bCs/>
          <w:sz w:val="24"/>
        </w:rPr>
      </w:pPr>
      <w:r w:rsidRPr="00FA25F8">
        <w:rPr>
          <w:bCs/>
          <w:sz w:val="24"/>
        </w:rPr>
        <w:pict w14:anchorId="6541EF72">
          <v:rect id="_x0000_i1030" style="width:453.6pt;height:1.5pt" o:hralign="center" o:hrstd="t" o:hrnoshade="t" o:hr="t" fillcolor="#aca899" stroked="f"/>
        </w:pict>
      </w:r>
      <w:r w:rsidR="007B28AE" w:rsidRPr="00FA25F8">
        <w:rPr>
          <w:bCs/>
          <w:sz w:val="24"/>
        </w:rPr>
        <w:t>На извънредно общо събрание на акционерите на държавната болница "Д-р Стамен Илиев" в Монтана обсъдиха нови критерии за заплатите на ръководството. Въвежда се система за управление на корупционния риск.</w:t>
      </w:r>
    </w:p>
    <w:bookmarkEnd w:id="8"/>
    <w:p w14:paraId="2E213020" w14:textId="77777777" w:rsidR="007B28AE" w:rsidRPr="00FA25F8" w:rsidRDefault="007B28AE" w:rsidP="00FA25F8">
      <w:pPr>
        <w:spacing w:before="0" w:after="0" w:line="20" w:lineRule="atLeast"/>
        <w:ind w:firstLine="20"/>
        <w:jc w:val="both"/>
        <w:rPr>
          <w:bCs/>
          <w:sz w:val="24"/>
        </w:rPr>
      </w:pPr>
      <w:r w:rsidRPr="00FA25F8">
        <w:rPr>
          <w:bCs/>
          <w:sz w:val="24"/>
        </w:rPr>
        <w:t xml:space="preserve">Заплатата на ръководството на болницата ще се определят от сложна съвкупност от измерители и показатели, сред които са финансовия резултат, процентът на лекари специализанти спрямо персонала като цяло, които се обучават в акредитираните за това болници, а също от т.нар. бална единица и оценка, както и средномесечната заетост на болничните легла. Съществената промяна е в последния показател. </w:t>
      </w:r>
    </w:p>
    <w:p w14:paraId="4A400547" w14:textId="77777777" w:rsidR="007B28AE" w:rsidRPr="00FA25F8" w:rsidRDefault="007B28AE" w:rsidP="00FA25F8">
      <w:pPr>
        <w:spacing w:before="0" w:after="0" w:line="20" w:lineRule="atLeast"/>
        <w:ind w:firstLine="20"/>
        <w:jc w:val="both"/>
        <w:rPr>
          <w:bCs/>
          <w:sz w:val="24"/>
        </w:rPr>
      </w:pPr>
      <w:r w:rsidRPr="00FA25F8">
        <w:rPr>
          <w:bCs/>
          <w:sz w:val="24"/>
        </w:rPr>
        <w:t xml:space="preserve">За да се получават заплатите досега легловата база трябва да е заета над 75%. Ако е под този процент възнагражденията падат чувствително надолу. Постигането на такъв постоянен процент заетост е почти невъзможен в нито една областна болница, поради друго изискване на здравното министерство да има винаги на разположение квота свободни легла, които да се ползват при </w:t>
      </w:r>
      <w:r w:rsidRPr="00FA25F8">
        <w:rPr>
          <w:bCs/>
          <w:sz w:val="24"/>
        </w:rPr>
        <w:lastRenderedPageBreak/>
        <w:t xml:space="preserve">извънредни бедствия и здравни кризи, уточняват от пресслужбата на държавната болницата в Монтана. </w:t>
      </w:r>
    </w:p>
    <w:p w14:paraId="151763D7" w14:textId="77777777" w:rsidR="007B28AE" w:rsidRPr="00FA25F8" w:rsidRDefault="007B28AE" w:rsidP="00FA25F8">
      <w:pPr>
        <w:spacing w:before="0" w:after="0" w:line="20" w:lineRule="atLeast"/>
        <w:ind w:firstLine="20"/>
        <w:jc w:val="both"/>
        <w:rPr>
          <w:bCs/>
          <w:sz w:val="24"/>
        </w:rPr>
      </w:pPr>
      <w:r w:rsidRPr="00FA25F8">
        <w:rPr>
          <w:bCs/>
          <w:sz w:val="24"/>
        </w:rPr>
        <w:t>На общото събрание стана ясно още, че всеки служител и медицински работник, който има досег с пациенти, ще попълва специална декларация, съгласно въведената система за управление и контрол върху корупционния риск и кодекса за етично поведение.</w:t>
      </w:r>
    </w:p>
    <w:p w14:paraId="7EF1385F" w14:textId="77777777" w:rsidR="007B28AE" w:rsidRPr="00FA25F8" w:rsidRDefault="007B28AE" w:rsidP="00FA25F8">
      <w:pPr>
        <w:spacing w:before="0" w:after="0" w:line="20" w:lineRule="atLeast"/>
        <w:ind w:firstLine="20"/>
        <w:jc w:val="both"/>
        <w:rPr>
          <w:bCs/>
          <w:sz w:val="24"/>
        </w:rPr>
      </w:pPr>
    </w:p>
    <w:p w14:paraId="539E4B10" w14:textId="77777777" w:rsidR="00472B1F" w:rsidRPr="00FA25F8" w:rsidRDefault="00472B1F" w:rsidP="00FA25F8">
      <w:pPr>
        <w:pStyle w:val="1"/>
        <w:spacing w:before="0" w:after="0"/>
        <w:rPr>
          <w:rFonts w:ascii="Arial Narrow" w:hAnsi="Arial Narrow"/>
          <w:sz w:val="24"/>
          <w:szCs w:val="24"/>
        </w:rPr>
      </w:pPr>
      <w:bookmarkStart w:id="10" w:name="_Toc242774230"/>
      <w:r w:rsidRPr="00FA25F8">
        <w:rPr>
          <w:rFonts w:ascii="Arial Narrow" w:hAnsi="Arial Narrow"/>
          <w:sz w:val="24"/>
          <w:szCs w:val="24"/>
        </w:rPr>
        <w:t>Работещите в МБАЛ "Христо Ботев"–Враца с отворено писмо до здравния министър</w:t>
      </w:r>
      <w:bookmarkEnd w:id="10"/>
    </w:p>
    <w:p w14:paraId="3951748E" w14:textId="1785909A" w:rsidR="00472B1F" w:rsidRPr="00FA25F8" w:rsidRDefault="00472B1F" w:rsidP="00FA25F8">
      <w:pPr>
        <w:spacing w:before="0" w:after="0" w:line="20" w:lineRule="atLeast"/>
        <w:ind w:firstLine="20"/>
        <w:jc w:val="both"/>
        <w:rPr>
          <w:b/>
          <w:sz w:val="24"/>
        </w:rPr>
      </w:pPr>
      <w:r w:rsidRPr="00FA25F8">
        <w:rPr>
          <w:b/>
          <w:sz w:val="24"/>
        </w:rPr>
        <w:t xml:space="preserve">БНР </w:t>
      </w:r>
    </w:p>
    <w:p w14:paraId="7A8B896E" w14:textId="04F146B4" w:rsidR="00472B1F" w:rsidRPr="00FA25F8" w:rsidRDefault="00000000" w:rsidP="00FA25F8">
      <w:pPr>
        <w:spacing w:before="0" w:after="0" w:line="20" w:lineRule="atLeast"/>
        <w:ind w:firstLine="20"/>
        <w:jc w:val="both"/>
        <w:rPr>
          <w:bCs/>
          <w:sz w:val="24"/>
        </w:rPr>
      </w:pPr>
      <w:r w:rsidRPr="00FA25F8">
        <w:rPr>
          <w:bCs/>
          <w:sz w:val="24"/>
        </w:rPr>
        <w:pict w14:anchorId="4FB3A1C2">
          <v:rect id="_x0000_i1031" style="width:453.6pt;height:1.5pt" o:hralign="center" o:hrstd="t" o:hrnoshade="t" o:hr="t" fillcolor="#aca899" stroked="f"/>
        </w:pict>
      </w:r>
      <w:r w:rsidR="00472B1F" w:rsidRPr="00FA25F8">
        <w:rPr>
          <w:bCs/>
          <w:sz w:val="24"/>
        </w:rPr>
        <w:t xml:space="preserve">Персоналът на МБАЛ "Христо Ботев" във Враца изпрати отворено писмо до здравния министър Катя </w:t>
      </w:r>
      <w:proofErr w:type="spellStart"/>
      <w:r w:rsidR="00472B1F" w:rsidRPr="00FA25F8">
        <w:rPr>
          <w:bCs/>
          <w:sz w:val="24"/>
        </w:rPr>
        <w:t>Ивкова</w:t>
      </w:r>
      <w:proofErr w:type="spellEnd"/>
      <w:r w:rsidR="00472B1F" w:rsidRPr="00FA25F8">
        <w:rPr>
          <w:bCs/>
          <w:sz w:val="24"/>
        </w:rPr>
        <w:t xml:space="preserve">, в което се настоява за яснота за </w:t>
      </w:r>
      <w:proofErr w:type="spellStart"/>
      <w:r w:rsidR="00472B1F" w:rsidRPr="00FA25F8">
        <w:rPr>
          <w:bCs/>
          <w:sz w:val="24"/>
        </w:rPr>
        <w:t>престоящата</w:t>
      </w:r>
      <w:proofErr w:type="spellEnd"/>
      <w:r w:rsidR="00472B1F" w:rsidRPr="00FA25F8">
        <w:rPr>
          <w:bCs/>
          <w:sz w:val="24"/>
        </w:rPr>
        <w:t xml:space="preserve"> смяна на ръководството на лечебното заведение.</w:t>
      </w:r>
    </w:p>
    <w:p w14:paraId="56244402" w14:textId="77777777" w:rsidR="00472B1F" w:rsidRPr="00FA25F8" w:rsidRDefault="00472B1F" w:rsidP="00FA25F8">
      <w:pPr>
        <w:spacing w:before="0" w:after="0" w:line="20" w:lineRule="atLeast"/>
        <w:ind w:firstLine="20"/>
        <w:jc w:val="both"/>
        <w:rPr>
          <w:bCs/>
          <w:sz w:val="24"/>
        </w:rPr>
      </w:pPr>
      <w:r w:rsidRPr="00FA25F8">
        <w:rPr>
          <w:bCs/>
          <w:sz w:val="24"/>
        </w:rPr>
        <w:t>Поводът за реакцията е уведомление от министерството, че в края на октомври на общо събрание на акционерите ще смени Съвета на директорите на болницата.</w:t>
      </w:r>
    </w:p>
    <w:p w14:paraId="4851F517" w14:textId="77777777" w:rsidR="00472B1F" w:rsidRPr="00FA25F8" w:rsidRDefault="00472B1F" w:rsidP="00FA25F8">
      <w:pPr>
        <w:spacing w:before="0" w:after="0" w:line="20" w:lineRule="atLeast"/>
        <w:ind w:firstLine="20"/>
        <w:jc w:val="both"/>
        <w:rPr>
          <w:bCs/>
          <w:sz w:val="24"/>
        </w:rPr>
      </w:pPr>
      <w:r w:rsidRPr="00FA25F8">
        <w:rPr>
          <w:bCs/>
          <w:sz w:val="24"/>
        </w:rPr>
        <w:t>В писмото се пита за мотивите за освобождаване на изпълнителния директор д-р Кети Ценова, назначена след конкурс миналата година, както и за стратегията на бъдещия борд за управление на болницата.</w:t>
      </w:r>
    </w:p>
    <w:p w14:paraId="0B345092" w14:textId="77777777" w:rsidR="00472B1F" w:rsidRPr="00FA25F8" w:rsidRDefault="00472B1F" w:rsidP="00FA25F8">
      <w:pPr>
        <w:spacing w:before="0" w:after="0" w:line="20" w:lineRule="atLeast"/>
        <w:ind w:firstLine="20"/>
        <w:jc w:val="both"/>
        <w:rPr>
          <w:bCs/>
          <w:sz w:val="24"/>
        </w:rPr>
      </w:pPr>
      <w:r w:rsidRPr="00FA25F8">
        <w:rPr>
          <w:bCs/>
          <w:sz w:val="24"/>
        </w:rPr>
        <w:t xml:space="preserve">Настоява се и за информация дали се предвиждат промени сред началниците на отделения и на какви основания ще бъдат извършени. Медиците канят министър </w:t>
      </w:r>
      <w:proofErr w:type="spellStart"/>
      <w:r w:rsidRPr="00FA25F8">
        <w:rPr>
          <w:bCs/>
          <w:sz w:val="24"/>
        </w:rPr>
        <w:t>Ивкова</w:t>
      </w:r>
      <w:proofErr w:type="spellEnd"/>
      <w:r w:rsidRPr="00FA25F8">
        <w:rPr>
          <w:bCs/>
          <w:sz w:val="24"/>
        </w:rPr>
        <w:t xml:space="preserve"> на място да се запознае с работата на екипите.</w:t>
      </w:r>
    </w:p>
    <w:p w14:paraId="7103A303" w14:textId="77777777" w:rsidR="00472B1F" w:rsidRPr="00FA25F8" w:rsidRDefault="00472B1F" w:rsidP="00FA25F8">
      <w:pPr>
        <w:spacing w:before="0" w:after="0" w:line="20" w:lineRule="atLeast"/>
        <w:ind w:firstLine="20"/>
        <w:jc w:val="both"/>
        <w:rPr>
          <w:bCs/>
          <w:sz w:val="24"/>
        </w:rPr>
      </w:pPr>
      <w:r w:rsidRPr="00FA25F8">
        <w:rPr>
          <w:bCs/>
          <w:sz w:val="24"/>
        </w:rPr>
        <w:t>В позицията си те заявяват, че не желаят нови управленски "експерименти" и припомнят за работата на две вече закрити частни здравни заведения, които доведоха до финансови и кадрови проблеми за държавната болница.</w:t>
      </w:r>
    </w:p>
    <w:p w14:paraId="3391B036" w14:textId="77777777" w:rsidR="00472B1F" w:rsidRPr="00FA25F8" w:rsidRDefault="00472B1F" w:rsidP="00FA25F8">
      <w:pPr>
        <w:spacing w:before="0" w:after="0" w:line="20" w:lineRule="atLeast"/>
        <w:ind w:firstLine="20"/>
        <w:jc w:val="both"/>
        <w:rPr>
          <w:bCs/>
          <w:sz w:val="24"/>
        </w:rPr>
      </w:pPr>
      <w:r w:rsidRPr="00FA25F8">
        <w:rPr>
          <w:bCs/>
          <w:sz w:val="24"/>
        </w:rPr>
        <w:t xml:space="preserve">В писмото се изказват опасения за бъдещето </w:t>
      </w:r>
      <w:r w:rsidRPr="00FA25F8">
        <w:rPr>
          <w:rFonts w:ascii="Calibri" w:hAnsi="Calibri" w:cs="Calibri"/>
          <w:bCs/>
          <w:sz w:val="24"/>
        </w:rPr>
        <w:t>ѝ</w:t>
      </w:r>
      <w:r w:rsidRPr="00FA25F8">
        <w:rPr>
          <w:bCs/>
          <w:sz w:val="24"/>
        </w:rPr>
        <w:t xml:space="preserve"> </w:t>
      </w:r>
      <w:r w:rsidRPr="00FA25F8">
        <w:rPr>
          <w:rFonts w:cs="Arial Narrow"/>
          <w:bCs/>
          <w:sz w:val="24"/>
        </w:rPr>
        <w:t>като</w:t>
      </w:r>
      <w:r w:rsidRPr="00FA25F8">
        <w:rPr>
          <w:bCs/>
          <w:sz w:val="24"/>
        </w:rPr>
        <w:t xml:space="preserve"> </w:t>
      </w:r>
      <w:r w:rsidRPr="00FA25F8">
        <w:rPr>
          <w:rFonts w:cs="Arial Narrow"/>
          <w:bCs/>
          <w:sz w:val="24"/>
        </w:rPr>
        <w:t>най</w:t>
      </w:r>
      <w:r w:rsidRPr="00FA25F8">
        <w:rPr>
          <w:bCs/>
          <w:sz w:val="24"/>
        </w:rPr>
        <w:t>-</w:t>
      </w:r>
      <w:r w:rsidRPr="00FA25F8">
        <w:rPr>
          <w:rFonts w:cs="Arial Narrow"/>
          <w:bCs/>
          <w:sz w:val="24"/>
        </w:rPr>
        <w:t>голямото</w:t>
      </w:r>
      <w:r w:rsidRPr="00FA25F8">
        <w:rPr>
          <w:bCs/>
          <w:sz w:val="24"/>
        </w:rPr>
        <w:t xml:space="preserve"> </w:t>
      </w:r>
      <w:r w:rsidRPr="00FA25F8">
        <w:rPr>
          <w:rFonts w:cs="Arial Narrow"/>
          <w:bCs/>
          <w:sz w:val="24"/>
        </w:rPr>
        <w:t>лечебно</w:t>
      </w:r>
      <w:r w:rsidRPr="00FA25F8">
        <w:rPr>
          <w:bCs/>
          <w:sz w:val="24"/>
        </w:rPr>
        <w:t xml:space="preserve"> </w:t>
      </w:r>
      <w:r w:rsidRPr="00FA25F8">
        <w:rPr>
          <w:rFonts w:cs="Arial Narrow"/>
          <w:bCs/>
          <w:sz w:val="24"/>
        </w:rPr>
        <w:t>заведение</w:t>
      </w:r>
      <w:r w:rsidRPr="00FA25F8">
        <w:rPr>
          <w:bCs/>
          <w:sz w:val="24"/>
        </w:rPr>
        <w:t xml:space="preserve"> </w:t>
      </w:r>
      <w:r w:rsidRPr="00FA25F8">
        <w:rPr>
          <w:rFonts w:cs="Arial Narrow"/>
          <w:bCs/>
          <w:sz w:val="24"/>
        </w:rPr>
        <w:t>в</w:t>
      </w:r>
      <w:r w:rsidRPr="00FA25F8">
        <w:rPr>
          <w:bCs/>
          <w:sz w:val="24"/>
        </w:rPr>
        <w:t xml:space="preserve"> </w:t>
      </w:r>
      <w:r w:rsidRPr="00FA25F8">
        <w:rPr>
          <w:rFonts w:cs="Arial Narrow"/>
          <w:bCs/>
          <w:sz w:val="24"/>
        </w:rPr>
        <w:t>област</w:t>
      </w:r>
      <w:r w:rsidRPr="00FA25F8">
        <w:rPr>
          <w:bCs/>
          <w:sz w:val="24"/>
        </w:rPr>
        <w:t xml:space="preserve"> </w:t>
      </w:r>
      <w:r w:rsidRPr="00FA25F8">
        <w:rPr>
          <w:rFonts w:cs="Arial Narrow"/>
          <w:bCs/>
          <w:sz w:val="24"/>
        </w:rPr>
        <w:t>Враца</w:t>
      </w:r>
      <w:r w:rsidRPr="00FA25F8">
        <w:rPr>
          <w:bCs/>
          <w:sz w:val="24"/>
        </w:rPr>
        <w:t>.</w:t>
      </w:r>
      <w:r w:rsidRPr="00FA25F8">
        <w:rPr>
          <w:rFonts w:cs="Arial Narrow"/>
          <w:bCs/>
          <w:sz w:val="24"/>
        </w:rPr>
        <w:t> </w:t>
      </w:r>
      <w:r w:rsidRPr="00FA25F8">
        <w:rPr>
          <w:bCs/>
          <w:sz w:val="24"/>
        </w:rPr>
        <w:t xml:space="preserve"> </w:t>
      </w:r>
    </w:p>
    <w:p w14:paraId="5EE55939" w14:textId="77777777" w:rsidR="00472B1F" w:rsidRPr="00FA25F8" w:rsidRDefault="00472B1F" w:rsidP="00FA25F8">
      <w:pPr>
        <w:spacing w:before="0" w:after="0" w:line="20" w:lineRule="atLeast"/>
        <w:ind w:firstLine="20"/>
        <w:jc w:val="both"/>
        <w:rPr>
          <w:bCs/>
          <w:sz w:val="24"/>
        </w:rPr>
      </w:pPr>
      <w:r w:rsidRPr="00FA25F8">
        <w:rPr>
          <w:bCs/>
          <w:sz w:val="24"/>
        </w:rPr>
        <w:t>Според медиците от МБАЛ "Хр. Ботев" готвените кадрови промени в ръководството ще бъдат в полза на новопостроената и оборудвана частна болница "Сърце и мозък", която все още няма разрешение за лечебна дейност.</w:t>
      </w:r>
    </w:p>
    <w:p w14:paraId="1F9CD892" w14:textId="77777777" w:rsidR="00472B1F" w:rsidRPr="00FA25F8" w:rsidRDefault="00472B1F" w:rsidP="00FA25F8">
      <w:pPr>
        <w:spacing w:before="0" w:after="0" w:line="20" w:lineRule="atLeast"/>
        <w:ind w:firstLine="20"/>
        <w:jc w:val="both"/>
        <w:rPr>
          <w:bCs/>
          <w:sz w:val="24"/>
        </w:rPr>
      </w:pPr>
      <w:r w:rsidRPr="00FA25F8">
        <w:rPr>
          <w:bCs/>
          <w:sz w:val="24"/>
        </w:rPr>
        <w:t xml:space="preserve">В писмото служителите на областната болница заявяват още, че не са против конкуренцията в здравеопазването, но подчертават значимостта на този тип държавни лечебни заведения за хората по места, при кризисни ситуации, бедствия и извънредни обстоятелства. </w:t>
      </w:r>
    </w:p>
    <w:p w14:paraId="0F1B15D6" w14:textId="77777777" w:rsidR="00472B1F" w:rsidRPr="00FA25F8" w:rsidRDefault="00472B1F" w:rsidP="00FA25F8">
      <w:pPr>
        <w:spacing w:before="0" w:after="0" w:line="20" w:lineRule="atLeast"/>
        <w:ind w:firstLine="20"/>
        <w:jc w:val="both"/>
        <w:rPr>
          <w:bCs/>
          <w:sz w:val="24"/>
        </w:rPr>
      </w:pPr>
    </w:p>
    <w:p w14:paraId="348CF6B8" w14:textId="77777777" w:rsidR="00280554" w:rsidRPr="00FA25F8" w:rsidRDefault="00280554" w:rsidP="00FA25F8">
      <w:pPr>
        <w:pStyle w:val="1"/>
        <w:spacing w:before="0" w:after="0"/>
        <w:rPr>
          <w:rFonts w:ascii="Arial Narrow" w:hAnsi="Arial Narrow"/>
          <w:sz w:val="24"/>
          <w:szCs w:val="24"/>
        </w:rPr>
      </w:pPr>
      <w:bookmarkStart w:id="11" w:name="_Toc242774231"/>
      <w:r w:rsidRPr="00FA25F8">
        <w:rPr>
          <w:rFonts w:ascii="Arial Narrow" w:hAnsi="Arial Narrow"/>
          <w:sz w:val="24"/>
          <w:szCs w:val="24"/>
        </w:rPr>
        <w:t xml:space="preserve">Десислава </w:t>
      </w:r>
      <w:proofErr w:type="spellStart"/>
      <w:r w:rsidRPr="00FA25F8">
        <w:rPr>
          <w:rFonts w:ascii="Arial Narrow" w:hAnsi="Arial Narrow"/>
          <w:sz w:val="24"/>
          <w:szCs w:val="24"/>
        </w:rPr>
        <w:t>Власакиева</w:t>
      </w:r>
      <w:proofErr w:type="spellEnd"/>
      <w:r w:rsidRPr="00FA25F8">
        <w:rPr>
          <w:rFonts w:ascii="Arial Narrow" w:hAnsi="Arial Narrow"/>
          <w:sz w:val="24"/>
          <w:szCs w:val="24"/>
        </w:rPr>
        <w:t>: Не купувайте обещания за здраве, много е важно!</w:t>
      </w:r>
      <w:bookmarkEnd w:id="11"/>
    </w:p>
    <w:p w14:paraId="3D9FE613" w14:textId="0CFC5692" w:rsidR="00280554" w:rsidRPr="00FA25F8" w:rsidRDefault="00280554" w:rsidP="00FA25F8">
      <w:pPr>
        <w:spacing w:before="0" w:after="0" w:line="20" w:lineRule="atLeast"/>
        <w:ind w:firstLine="20"/>
        <w:jc w:val="both"/>
        <w:rPr>
          <w:b/>
          <w:sz w:val="24"/>
        </w:rPr>
      </w:pPr>
      <w:r w:rsidRPr="00FA25F8">
        <w:rPr>
          <w:b/>
          <w:sz w:val="24"/>
        </w:rPr>
        <w:t>БНР, "Преди всички"</w:t>
      </w:r>
    </w:p>
    <w:p w14:paraId="4B862302" w14:textId="468FFD20" w:rsidR="00280554" w:rsidRPr="00FA25F8" w:rsidRDefault="00000000" w:rsidP="00FA25F8">
      <w:pPr>
        <w:spacing w:before="0" w:after="0" w:line="20" w:lineRule="atLeast"/>
        <w:ind w:firstLine="20"/>
        <w:jc w:val="both"/>
        <w:rPr>
          <w:bCs/>
          <w:sz w:val="24"/>
        </w:rPr>
      </w:pPr>
      <w:r w:rsidRPr="00FA25F8">
        <w:rPr>
          <w:bCs/>
          <w:sz w:val="24"/>
        </w:rPr>
        <w:pict w14:anchorId="6EFEF87E">
          <v:rect id="_x0000_i1032" style="width:453.6pt;height:1.5pt" o:hralign="center" o:hrstd="t" o:hrnoshade="t" o:hr="t" fillcolor="#aca899" stroked="f"/>
        </w:pict>
      </w:r>
      <w:r w:rsidR="00280554" w:rsidRPr="00FA25F8">
        <w:rPr>
          <w:b/>
          <w:bCs/>
          <w:sz w:val="24"/>
        </w:rPr>
        <w:t>Над 70 онлайн платформи незаконно продават лекарства у нас, като повече от 30 от тях предлагат основно пептиди, използвани от хора, които търсят бърз ефект при отслабване</w:t>
      </w:r>
      <w:r w:rsidR="00280554" w:rsidRPr="00FA25F8">
        <w:rPr>
          <w:bCs/>
          <w:sz w:val="24"/>
        </w:rPr>
        <w:t xml:space="preserve">. Новината съобщи преди дни здравният министър и директорът на Агенцията по лекарствата. </w:t>
      </w:r>
    </w:p>
    <w:p w14:paraId="73F9E49B" w14:textId="77777777" w:rsidR="00280554" w:rsidRPr="00FA25F8" w:rsidRDefault="00280554" w:rsidP="00FA25F8">
      <w:pPr>
        <w:spacing w:before="0" w:after="0" w:line="20" w:lineRule="atLeast"/>
        <w:ind w:firstLine="20"/>
        <w:jc w:val="both"/>
        <w:rPr>
          <w:bCs/>
          <w:sz w:val="24"/>
        </w:rPr>
      </w:pPr>
      <w:r w:rsidRPr="00FA25F8">
        <w:rPr>
          <w:bCs/>
          <w:sz w:val="24"/>
        </w:rPr>
        <w:t xml:space="preserve">По този повод </w:t>
      </w:r>
      <w:r w:rsidRPr="00FA25F8">
        <w:rPr>
          <w:b/>
          <w:bCs/>
          <w:sz w:val="24"/>
        </w:rPr>
        <w:t>Министерството на здравеопазването ще предложи инкриминиране на незаконната продажба на лекарства в интернет, а предложенията за промени в Наказателния кодекс ще бъдат подготвени до седмица</w:t>
      </w:r>
      <w:r w:rsidRPr="00FA25F8">
        <w:rPr>
          <w:bCs/>
          <w:sz w:val="24"/>
        </w:rPr>
        <w:t>.</w:t>
      </w:r>
    </w:p>
    <w:p w14:paraId="54C40931" w14:textId="77777777" w:rsidR="00280554" w:rsidRPr="00FA25F8" w:rsidRDefault="00280554" w:rsidP="00FA25F8">
      <w:pPr>
        <w:spacing w:before="0" w:after="0" w:line="20" w:lineRule="atLeast"/>
        <w:ind w:firstLine="20"/>
        <w:jc w:val="both"/>
        <w:rPr>
          <w:bCs/>
          <w:sz w:val="24"/>
        </w:rPr>
      </w:pPr>
      <w:r w:rsidRPr="00FA25F8">
        <w:rPr>
          <w:bCs/>
          <w:sz w:val="24"/>
        </w:rPr>
        <w:t>"</w:t>
      </w:r>
      <w:r w:rsidRPr="00FA25F8">
        <w:rPr>
          <w:b/>
          <w:bCs/>
          <w:sz w:val="24"/>
        </w:rPr>
        <w:t>Не купувайте обещания за здраве - много е важно</w:t>
      </w:r>
      <w:r w:rsidRPr="00FA25F8">
        <w:rPr>
          <w:bCs/>
          <w:sz w:val="24"/>
        </w:rPr>
        <w:t xml:space="preserve">", апелира от ефира на БНР Десислава </w:t>
      </w:r>
      <w:proofErr w:type="spellStart"/>
      <w:r w:rsidRPr="00FA25F8">
        <w:rPr>
          <w:bCs/>
          <w:sz w:val="24"/>
        </w:rPr>
        <w:t>Власакиева</w:t>
      </w:r>
      <w:proofErr w:type="spellEnd"/>
      <w:r w:rsidRPr="00FA25F8">
        <w:rPr>
          <w:bCs/>
          <w:sz w:val="24"/>
        </w:rPr>
        <w:t xml:space="preserve">, организатор на кампанията "Здраве без риск". </w:t>
      </w:r>
    </w:p>
    <w:p w14:paraId="7FA17271" w14:textId="77777777" w:rsidR="00280554" w:rsidRPr="00FA25F8" w:rsidRDefault="00280554" w:rsidP="00FA25F8">
      <w:pPr>
        <w:spacing w:before="0" w:after="0" w:line="20" w:lineRule="atLeast"/>
        <w:ind w:firstLine="20"/>
        <w:jc w:val="both"/>
        <w:rPr>
          <w:bCs/>
          <w:sz w:val="24"/>
        </w:rPr>
      </w:pPr>
      <w:r w:rsidRPr="00FA25F8">
        <w:rPr>
          <w:bCs/>
          <w:sz w:val="24"/>
        </w:rPr>
        <w:t>"Пептидите обикновено се свързват с препарати за регулиране на теглото или за отслабване. Много често подобни пептиди се продават и с други обещания - за изграждане на мускулна маса, за тен, за здрава коса, за по-добра кожа, т.е. приложението на пептиди не се ограничава само за отслабване, което масово хората разбират като такива. Извън групата пептиди,</w:t>
      </w:r>
      <w:r w:rsidRPr="00FA25F8">
        <w:rPr>
          <w:b/>
          <w:bCs/>
          <w:sz w:val="24"/>
        </w:rPr>
        <w:t xml:space="preserve"> много често се сблъскваме със злоупотреби с анаболни стероиди</w:t>
      </w:r>
      <w:r w:rsidRPr="00FA25F8">
        <w:rPr>
          <w:bCs/>
          <w:sz w:val="24"/>
        </w:rPr>
        <w:t>. Това са най-масовите търсения и най-</w:t>
      </w:r>
      <w:r w:rsidRPr="00FA25F8">
        <w:rPr>
          <w:bCs/>
          <w:sz w:val="24"/>
        </w:rPr>
        <w:lastRenderedPageBreak/>
        <w:t xml:space="preserve">честите злоупотреби. </w:t>
      </w:r>
      <w:r w:rsidRPr="00FA25F8">
        <w:rPr>
          <w:b/>
          <w:bCs/>
          <w:sz w:val="24"/>
        </w:rPr>
        <w:t xml:space="preserve">Натъкваме се на доста "екзотични предложения" като таблетки за регулиране на </w:t>
      </w:r>
      <w:proofErr w:type="spellStart"/>
      <w:r w:rsidRPr="00FA25F8">
        <w:rPr>
          <w:b/>
          <w:bCs/>
          <w:sz w:val="24"/>
        </w:rPr>
        <w:t>яйчниковия</w:t>
      </w:r>
      <w:proofErr w:type="spellEnd"/>
      <w:r w:rsidRPr="00FA25F8">
        <w:rPr>
          <w:b/>
          <w:bCs/>
          <w:sz w:val="24"/>
        </w:rPr>
        <w:t xml:space="preserve"> резерв</w:t>
      </w:r>
      <w:r w:rsidRPr="00FA25F8">
        <w:rPr>
          <w:bCs/>
          <w:sz w:val="24"/>
        </w:rPr>
        <w:t>", коментира тя в интервю за предаването "Преди всички".</w:t>
      </w:r>
    </w:p>
    <w:p w14:paraId="6FB04A7D" w14:textId="77777777" w:rsidR="00280554" w:rsidRPr="00FA25F8" w:rsidRDefault="00280554" w:rsidP="00FA25F8">
      <w:pPr>
        <w:spacing w:before="0" w:after="0" w:line="20" w:lineRule="atLeast"/>
        <w:ind w:firstLine="20"/>
        <w:jc w:val="both"/>
        <w:rPr>
          <w:bCs/>
          <w:sz w:val="24"/>
        </w:rPr>
      </w:pPr>
      <w:r w:rsidRPr="00FA25F8">
        <w:rPr>
          <w:bCs/>
          <w:sz w:val="24"/>
        </w:rPr>
        <w:t xml:space="preserve">Десислава </w:t>
      </w:r>
      <w:proofErr w:type="spellStart"/>
      <w:r w:rsidRPr="00FA25F8">
        <w:rPr>
          <w:bCs/>
          <w:sz w:val="24"/>
        </w:rPr>
        <w:t>Власакиева</w:t>
      </w:r>
      <w:proofErr w:type="spellEnd"/>
      <w:r w:rsidRPr="00FA25F8">
        <w:rPr>
          <w:bCs/>
          <w:sz w:val="24"/>
        </w:rPr>
        <w:t xml:space="preserve"> уточни, че </w:t>
      </w:r>
      <w:r w:rsidRPr="00FA25F8">
        <w:rPr>
          <w:b/>
          <w:bCs/>
          <w:sz w:val="24"/>
        </w:rPr>
        <w:t>има регистрирани 2 формули, които са за регулиране на телесната маса</w:t>
      </w:r>
      <w:r w:rsidRPr="00FA25F8">
        <w:rPr>
          <w:bCs/>
          <w:sz w:val="24"/>
        </w:rPr>
        <w:t xml:space="preserve">. По думите </w:t>
      </w:r>
      <w:r w:rsidRPr="00FA25F8">
        <w:rPr>
          <w:rFonts w:ascii="Calibri" w:hAnsi="Calibri" w:cs="Calibri"/>
          <w:bCs/>
          <w:sz w:val="24"/>
        </w:rPr>
        <w:t>ѝ</w:t>
      </w:r>
      <w:r w:rsidRPr="00FA25F8">
        <w:rPr>
          <w:bCs/>
          <w:sz w:val="24"/>
        </w:rPr>
        <w:t xml:space="preserve"> </w:t>
      </w:r>
      <w:r w:rsidRPr="00FA25F8">
        <w:rPr>
          <w:b/>
          <w:bCs/>
          <w:sz w:val="24"/>
        </w:rPr>
        <w:t>тези два продукта имат само 2 форми на употреба</w:t>
      </w:r>
      <w:r w:rsidRPr="00FA25F8">
        <w:rPr>
          <w:bCs/>
          <w:sz w:val="24"/>
        </w:rPr>
        <w:t xml:space="preserve">: </w:t>
      </w:r>
    </w:p>
    <w:p w14:paraId="59269DE9" w14:textId="77777777" w:rsidR="00280554" w:rsidRPr="00FA25F8" w:rsidRDefault="00280554" w:rsidP="00FA25F8">
      <w:pPr>
        <w:spacing w:before="0" w:after="0" w:line="20" w:lineRule="atLeast"/>
        <w:ind w:firstLine="20"/>
        <w:jc w:val="both"/>
        <w:rPr>
          <w:bCs/>
          <w:sz w:val="24"/>
        </w:rPr>
      </w:pPr>
      <w:r w:rsidRPr="00FA25F8">
        <w:rPr>
          <w:bCs/>
          <w:sz w:val="24"/>
        </w:rPr>
        <w:t xml:space="preserve">"Това е при предварително напълнени писалки, които се продават от аптека след изписване на рецепта от лекар и регулиране от лекар специалист на дозировката или същата процедура с изписване на рецепта и регулиране на дозировката от лекар специалист в таблетна форма. Това са единствените 2 форми. </w:t>
      </w:r>
      <w:r w:rsidRPr="00FA25F8">
        <w:rPr>
          <w:b/>
          <w:bCs/>
          <w:sz w:val="24"/>
        </w:rPr>
        <w:t xml:space="preserve">Не се продава на прах - разтвор, който вие трябва да приготвите и си </w:t>
      </w:r>
      <w:proofErr w:type="spellStart"/>
      <w:r w:rsidRPr="00FA25F8">
        <w:rPr>
          <w:b/>
          <w:bCs/>
          <w:sz w:val="24"/>
        </w:rPr>
        <w:t>самоприлагате</w:t>
      </w:r>
      <w:proofErr w:type="spellEnd"/>
      <w:r w:rsidRPr="00FA25F8">
        <w:rPr>
          <w:b/>
          <w:bCs/>
          <w:sz w:val="24"/>
        </w:rPr>
        <w:t>. Това нещо е нелегално и нерегулирано</w:t>
      </w:r>
      <w:r w:rsidRPr="00FA25F8">
        <w:rPr>
          <w:bCs/>
          <w:sz w:val="24"/>
        </w:rPr>
        <w:t xml:space="preserve">". </w:t>
      </w:r>
    </w:p>
    <w:p w14:paraId="3984E144" w14:textId="77777777" w:rsidR="00280554" w:rsidRPr="00FA25F8" w:rsidRDefault="00280554" w:rsidP="00FA25F8">
      <w:pPr>
        <w:spacing w:before="0" w:after="0" w:line="20" w:lineRule="atLeast"/>
        <w:ind w:firstLine="20"/>
        <w:jc w:val="both"/>
        <w:rPr>
          <w:bCs/>
          <w:sz w:val="24"/>
        </w:rPr>
      </w:pPr>
      <w:r w:rsidRPr="00FA25F8">
        <w:rPr>
          <w:bCs/>
          <w:sz w:val="24"/>
        </w:rPr>
        <w:t xml:space="preserve">Един от слоганите на кампанията "Здраве без риск" е "Не купувай обещание за здраве", подчерта </w:t>
      </w:r>
      <w:proofErr w:type="spellStart"/>
      <w:r w:rsidRPr="00FA25F8">
        <w:rPr>
          <w:bCs/>
          <w:sz w:val="24"/>
        </w:rPr>
        <w:t>Власакиева</w:t>
      </w:r>
      <w:proofErr w:type="spellEnd"/>
      <w:r w:rsidRPr="00FA25F8">
        <w:rPr>
          <w:bCs/>
          <w:sz w:val="24"/>
        </w:rPr>
        <w:t xml:space="preserve"> и добави:</w:t>
      </w:r>
    </w:p>
    <w:p w14:paraId="39C2BD94" w14:textId="77777777" w:rsidR="00280554" w:rsidRPr="00FA25F8" w:rsidRDefault="00280554" w:rsidP="00FA25F8">
      <w:pPr>
        <w:spacing w:before="0" w:after="0" w:line="20" w:lineRule="atLeast"/>
        <w:ind w:firstLine="20"/>
        <w:jc w:val="both"/>
        <w:rPr>
          <w:bCs/>
          <w:sz w:val="24"/>
        </w:rPr>
      </w:pPr>
      <w:r w:rsidRPr="00FA25F8">
        <w:rPr>
          <w:bCs/>
          <w:sz w:val="24"/>
        </w:rPr>
        <w:t>"</w:t>
      </w:r>
      <w:r w:rsidRPr="00FA25F8">
        <w:rPr>
          <w:b/>
          <w:bCs/>
          <w:sz w:val="24"/>
        </w:rPr>
        <w:t>Обещанията за много бързи и лесни резултати или продажбата на надежда е много лесен метод за бърза търговия</w:t>
      </w:r>
      <w:r w:rsidRPr="00FA25F8">
        <w:rPr>
          <w:bCs/>
          <w:sz w:val="24"/>
        </w:rPr>
        <w:t xml:space="preserve">. Това, което показа резултатът от социологическото проучване, което направихме съвместно с "Тренд", беше, че </w:t>
      </w:r>
      <w:r w:rsidRPr="00FA25F8">
        <w:rPr>
          <w:b/>
          <w:bCs/>
          <w:sz w:val="24"/>
        </w:rPr>
        <w:t>2/3 от потребителите са жени. Категорично нямаме възрастова граница</w:t>
      </w:r>
      <w:r w:rsidRPr="00FA25F8">
        <w:rPr>
          <w:bCs/>
          <w:sz w:val="24"/>
        </w:rPr>
        <w:t xml:space="preserve">". </w:t>
      </w:r>
    </w:p>
    <w:p w14:paraId="7EEFA25D" w14:textId="77777777" w:rsidR="00280554" w:rsidRPr="00FA25F8" w:rsidRDefault="00280554" w:rsidP="00FA25F8">
      <w:pPr>
        <w:spacing w:before="0" w:after="0" w:line="20" w:lineRule="atLeast"/>
        <w:ind w:firstLine="20"/>
        <w:jc w:val="both"/>
        <w:rPr>
          <w:bCs/>
          <w:sz w:val="24"/>
        </w:rPr>
      </w:pPr>
      <w:r w:rsidRPr="00FA25F8">
        <w:rPr>
          <w:bCs/>
          <w:sz w:val="24"/>
        </w:rPr>
        <w:t>Тя обяви, че</w:t>
      </w:r>
      <w:r w:rsidRPr="00FA25F8">
        <w:rPr>
          <w:b/>
          <w:bCs/>
          <w:sz w:val="24"/>
        </w:rPr>
        <w:t xml:space="preserve"> имат данни за непълнолетни, които успяват да се сдобият с такива добавки</w:t>
      </w:r>
      <w:r w:rsidRPr="00FA25F8">
        <w:rPr>
          <w:bCs/>
          <w:sz w:val="24"/>
        </w:rPr>
        <w:t>. За това са информирани контролните органи и всички институции.</w:t>
      </w:r>
    </w:p>
    <w:p w14:paraId="4A34D48D" w14:textId="77777777" w:rsidR="00280554" w:rsidRPr="00FA25F8" w:rsidRDefault="00280554" w:rsidP="00FA25F8">
      <w:pPr>
        <w:spacing w:before="0" w:after="0" w:line="20" w:lineRule="atLeast"/>
        <w:ind w:firstLine="20"/>
        <w:jc w:val="both"/>
        <w:rPr>
          <w:bCs/>
          <w:sz w:val="24"/>
        </w:rPr>
      </w:pPr>
      <w:r w:rsidRPr="00FA25F8">
        <w:rPr>
          <w:bCs/>
          <w:sz w:val="24"/>
        </w:rPr>
        <w:t xml:space="preserve">"Самите платформи са направени така, че да привличат максимално бързо евентуалните купувачи да поръчат. Това е един от много ясните знаци, когато трябва да се усъмните в някой сайт, независимо дали става въпрос за лекарствени продукти или не. Много е важно - </w:t>
      </w:r>
      <w:r w:rsidRPr="00FA25F8">
        <w:rPr>
          <w:b/>
          <w:bCs/>
          <w:sz w:val="24"/>
        </w:rPr>
        <w:t>когато сайтът се опитва да ви накара много бързо да поръчате и ви стимулира към бърза поръчка, винаги трябва да се усъмните, особено когато става въпрос за лекарствени продукти или продукти със здравно обещание</w:t>
      </w:r>
      <w:r w:rsidRPr="00FA25F8">
        <w:rPr>
          <w:bCs/>
          <w:sz w:val="24"/>
        </w:rPr>
        <w:t xml:space="preserve">". </w:t>
      </w:r>
    </w:p>
    <w:p w14:paraId="67CB0E58" w14:textId="77777777" w:rsidR="00280554" w:rsidRPr="00FA25F8" w:rsidRDefault="00280554" w:rsidP="00FA25F8">
      <w:pPr>
        <w:spacing w:before="0" w:after="0" w:line="20" w:lineRule="atLeast"/>
        <w:ind w:firstLine="20"/>
        <w:jc w:val="both"/>
        <w:rPr>
          <w:bCs/>
          <w:sz w:val="24"/>
        </w:rPr>
      </w:pPr>
      <w:r w:rsidRPr="00FA25F8">
        <w:rPr>
          <w:bCs/>
          <w:sz w:val="24"/>
        </w:rPr>
        <w:t xml:space="preserve">По думите </w:t>
      </w:r>
      <w:r w:rsidRPr="00FA25F8">
        <w:rPr>
          <w:rFonts w:ascii="Calibri" w:hAnsi="Calibri" w:cs="Calibri"/>
          <w:bCs/>
          <w:sz w:val="24"/>
        </w:rPr>
        <w:t>ѝ</w:t>
      </w:r>
      <w:r w:rsidRPr="00FA25F8">
        <w:rPr>
          <w:bCs/>
          <w:sz w:val="24"/>
        </w:rPr>
        <w:t xml:space="preserve"> </w:t>
      </w:r>
      <w:r w:rsidRPr="00FA25F8">
        <w:rPr>
          <w:b/>
          <w:bCs/>
          <w:sz w:val="24"/>
        </w:rPr>
        <w:t>самосъзнанието, осъзнатостта и критичната мисъл на потребителите са много важни</w:t>
      </w:r>
      <w:r w:rsidRPr="00FA25F8">
        <w:rPr>
          <w:bCs/>
          <w:sz w:val="24"/>
        </w:rPr>
        <w:t xml:space="preserve">. </w:t>
      </w:r>
    </w:p>
    <w:p w14:paraId="73F24019" w14:textId="77777777" w:rsidR="00280554" w:rsidRPr="00FA25F8" w:rsidRDefault="00280554" w:rsidP="00FA25F8">
      <w:pPr>
        <w:spacing w:before="0" w:after="0" w:line="20" w:lineRule="atLeast"/>
        <w:ind w:firstLine="20"/>
        <w:jc w:val="both"/>
        <w:rPr>
          <w:bCs/>
          <w:sz w:val="24"/>
        </w:rPr>
      </w:pPr>
      <w:r w:rsidRPr="00FA25F8">
        <w:rPr>
          <w:bCs/>
          <w:sz w:val="24"/>
        </w:rPr>
        <w:t>"Превърнали са търговията със здравето ни на ниво, на което трудно го овладяваме, дори и с регулаторните механизми, с които текущо разполагаме и може да налагаме административни глоби -</w:t>
      </w:r>
      <w:r w:rsidRPr="00FA25F8">
        <w:rPr>
          <w:b/>
          <w:bCs/>
          <w:sz w:val="24"/>
        </w:rPr>
        <w:t xml:space="preserve"> трудно се справяме с проблема</w:t>
      </w:r>
      <w:r w:rsidRPr="00FA25F8">
        <w:rPr>
          <w:bCs/>
          <w:sz w:val="24"/>
        </w:rPr>
        <w:t xml:space="preserve">. Това е причината да повдигнем въпроса за криминализирането. Потребителят има много важна роля. </w:t>
      </w:r>
      <w:r w:rsidRPr="00FA25F8">
        <w:rPr>
          <w:b/>
          <w:bCs/>
          <w:sz w:val="24"/>
        </w:rPr>
        <w:t>Това е комплексен подход и хората имат много важна роля - те трябва да го осъзнат</w:t>
      </w:r>
      <w:r w:rsidRPr="00FA25F8">
        <w:rPr>
          <w:bCs/>
          <w:sz w:val="24"/>
        </w:rPr>
        <w:t xml:space="preserve">. Те трябва да са критични. Те трябва да са мнителни. Те трябва да проверяват и те трябва да ни дават обратна връзка, когато намерят нещо нередно". </w:t>
      </w:r>
    </w:p>
    <w:p w14:paraId="2F920222" w14:textId="77777777" w:rsidR="00280554" w:rsidRPr="00FA25F8" w:rsidRDefault="00280554" w:rsidP="00FA25F8">
      <w:pPr>
        <w:spacing w:before="0" w:after="0" w:line="20" w:lineRule="atLeast"/>
        <w:ind w:firstLine="20"/>
        <w:jc w:val="both"/>
        <w:rPr>
          <w:bCs/>
          <w:sz w:val="24"/>
        </w:rPr>
      </w:pPr>
      <w:r w:rsidRPr="00FA25F8">
        <w:rPr>
          <w:b/>
          <w:bCs/>
          <w:sz w:val="24"/>
        </w:rPr>
        <w:t>Безразборната употреба на хранителни добавки и на лекарствени продукти е недопустима</w:t>
      </w:r>
      <w:r w:rsidRPr="00FA25F8">
        <w:rPr>
          <w:bCs/>
          <w:sz w:val="24"/>
        </w:rPr>
        <w:t xml:space="preserve">, категорична бе още Десислава </w:t>
      </w:r>
      <w:proofErr w:type="spellStart"/>
      <w:r w:rsidRPr="00FA25F8">
        <w:rPr>
          <w:bCs/>
          <w:sz w:val="24"/>
        </w:rPr>
        <w:t>Власакиева</w:t>
      </w:r>
      <w:proofErr w:type="spellEnd"/>
      <w:r w:rsidRPr="00FA25F8">
        <w:rPr>
          <w:bCs/>
          <w:sz w:val="24"/>
        </w:rPr>
        <w:t xml:space="preserve">. </w:t>
      </w:r>
    </w:p>
    <w:p w14:paraId="09A4214A" w14:textId="77777777" w:rsidR="00820909" w:rsidRPr="00FA25F8" w:rsidRDefault="00820909" w:rsidP="00FA25F8">
      <w:pPr>
        <w:spacing w:before="0" w:after="0" w:line="20" w:lineRule="atLeast"/>
        <w:ind w:firstLine="20"/>
        <w:jc w:val="both"/>
        <w:rPr>
          <w:bCs/>
          <w:sz w:val="24"/>
        </w:rPr>
      </w:pPr>
    </w:p>
    <w:p w14:paraId="163794F3" w14:textId="77777777" w:rsidR="00820909" w:rsidRPr="00FA25F8" w:rsidRDefault="00820909" w:rsidP="00FA25F8">
      <w:pPr>
        <w:pStyle w:val="1"/>
        <w:spacing w:before="0" w:after="0"/>
        <w:rPr>
          <w:rFonts w:ascii="Arial Narrow" w:hAnsi="Arial Narrow"/>
          <w:sz w:val="24"/>
          <w:szCs w:val="24"/>
        </w:rPr>
      </w:pPr>
      <w:bookmarkStart w:id="12" w:name="_Toc242774232"/>
      <w:r w:rsidRPr="00FA25F8">
        <w:rPr>
          <w:rFonts w:ascii="Arial Narrow" w:hAnsi="Arial Narrow"/>
          <w:sz w:val="24"/>
          <w:szCs w:val="24"/>
        </w:rPr>
        <w:t>България е на пето място в Европа по затлъстяване сред децата</w:t>
      </w:r>
      <w:bookmarkEnd w:id="12"/>
    </w:p>
    <w:p w14:paraId="515328C7" w14:textId="4D19A99C" w:rsidR="00820909" w:rsidRPr="00FA25F8" w:rsidRDefault="00820909" w:rsidP="00FA25F8">
      <w:pPr>
        <w:spacing w:before="0" w:after="0" w:line="20" w:lineRule="atLeast"/>
        <w:ind w:firstLine="20"/>
        <w:jc w:val="both"/>
        <w:rPr>
          <w:b/>
          <w:bCs/>
          <w:sz w:val="24"/>
        </w:rPr>
      </w:pPr>
      <w:r w:rsidRPr="00FA25F8">
        <w:rPr>
          <w:b/>
          <w:bCs/>
          <w:sz w:val="24"/>
        </w:rPr>
        <w:t>БНР, 12+3</w:t>
      </w:r>
    </w:p>
    <w:p w14:paraId="6A4C1CFF" w14:textId="24E24C75" w:rsidR="00820909" w:rsidRPr="00FA25F8" w:rsidRDefault="00000000" w:rsidP="00FA25F8">
      <w:pPr>
        <w:spacing w:before="0" w:after="0" w:line="20" w:lineRule="atLeast"/>
        <w:ind w:firstLine="20"/>
        <w:jc w:val="both"/>
        <w:rPr>
          <w:bCs/>
          <w:sz w:val="24"/>
        </w:rPr>
      </w:pPr>
      <w:r w:rsidRPr="00FA25F8">
        <w:rPr>
          <w:bCs/>
          <w:sz w:val="24"/>
        </w:rPr>
        <w:pict w14:anchorId="7CAD7159">
          <v:rect id="_x0000_i1033" style="width:453.6pt;height:1.5pt" o:hralign="center" o:hrstd="t" o:hrnoshade="t" o:hr="t" fillcolor="#aca899" stroked="f"/>
        </w:pict>
      </w:r>
      <w:r w:rsidR="00820909" w:rsidRPr="00FA25F8">
        <w:rPr>
          <w:b/>
          <w:bCs/>
          <w:sz w:val="24"/>
        </w:rPr>
        <w:t>България е на шесто място в Европа по затлъстяване сред пълнолетните хора</w:t>
      </w:r>
      <w:r w:rsidR="00820909" w:rsidRPr="00FA25F8">
        <w:rPr>
          <w:bCs/>
          <w:sz w:val="24"/>
        </w:rPr>
        <w:t xml:space="preserve"> и на пето място - сред децата. Заболяването </w:t>
      </w:r>
      <w:r w:rsidR="00820909" w:rsidRPr="00FA25F8">
        <w:rPr>
          <w:b/>
          <w:bCs/>
          <w:sz w:val="24"/>
        </w:rPr>
        <w:t>отваря вратата към още 200 други болести</w:t>
      </w:r>
      <w:r w:rsidR="00820909" w:rsidRPr="00FA25F8">
        <w:rPr>
          <w:bCs/>
          <w:sz w:val="24"/>
        </w:rPr>
        <w:t xml:space="preserve">, обясниха специалисти по ендокринология по време на дискусия в парламента, в края на миналата седмица. Форумът се проведе по инициатива на Коалиция срещу затлъстяването и под патронажа на председателя на Народното събрание Михаела </w:t>
      </w:r>
      <w:proofErr w:type="spellStart"/>
      <w:r w:rsidR="00820909" w:rsidRPr="00FA25F8">
        <w:rPr>
          <w:bCs/>
          <w:sz w:val="24"/>
        </w:rPr>
        <w:t>Доцова</w:t>
      </w:r>
      <w:proofErr w:type="spellEnd"/>
      <w:r w:rsidR="00820909" w:rsidRPr="00FA25F8">
        <w:rPr>
          <w:bCs/>
          <w:sz w:val="24"/>
        </w:rPr>
        <w:t xml:space="preserve">. На него </w:t>
      </w:r>
      <w:r w:rsidR="00820909" w:rsidRPr="00FA25F8">
        <w:rPr>
          <w:b/>
          <w:bCs/>
          <w:sz w:val="24"/>
        </w:rPr>
        <w:t>беше обсъдена необходимостта от последователни политики срещу тази модерна пандемия</w:t>
      </w:r>
      <w:r w:rsidR="00820909" w:rsidRPr="00FA25F8">
        <w:rPr>
          <w:bCs/>
          <w:sz w:val="24"/>
        </w:rPr>
        <w:t xml:space="preserve">. </w:t>
      </w:r>
    </w:p>
    <w:p w14:paraId="05014206" w14:textId="77777777" w:rsidR="00820909" w:rsidRPr="00FA25F8" w:rsidRDefault="00820909" w:rsidP="00FA25F8">
      <w:pPr>
        <w:spacing w:before="0" w:after="0" w:line="20" w:lineRule="atLeast"/>
        <w:ind w:firstLine="20"/>
        <w:jc w:val="both"/>
        <w:rPr>
          <w:bCs/>
          <w:sz w:val="24"/>
        </w:rPr>
      </w:pPr>
      <w:r w:rsidRPr="00FA25F8">
        <w:rPr>
          <w:b/>
          <w:bCs/>
          <w:sz w:val="24"/>
        </w:rPr>
        <w:t>Ако бъде създадена национална програма за борба със затлъстяването, първите резултати ще се видят след 10 години</w:t>
      </w:r>
      <w:r w:rsidRPr="00FA25F8">
        <w:rPr>
          <w:bCs/>
          <w:sz w:val="24"/>
        </w:rPr>
        <w:t xml:space="preserve">, обясни проф. Виолета Йотова, детски ендокринолог, началник на клиника в университетската болница "Света Марина" във Варна и заместник-ректор на варненския </w:t>
      </w:r>
      <w:r w:rsidRPr="00FA25F8">
        <w:rPr>
          <w:bCs/>
          <w:sz w:val="24"/>
        </w:rPr>
        <w:lastRenderedPageBreak/>
        <w:t xml:space="preserve">Медицински университет. Тя разказа историята на 16-годишната Рада, която се бори със затлъстяване, в семейство, в което и двамата родители са с наднормено тегло. </w:t>
      </w:r>
    </w:p>
    <w:p w14:paraId="081845C0" w14:textId="77777777" w:rsidR="00692A21" w:rsidRPr="00FA25F8" w:rsidRDefault="00692A21" w:rsidP="00FA25F8">
      <w:pPr>
        <w:spacing w:before="0" w:after="0" w:line="20" w:lineRule="atLeast"/>
        <w:jc w:val="both"/>
        <w:rPr>
          <w:bCs/>
          <w:sz w:val="24"/>
        </w:rPr>
      </w:pPr>
    </w:p>
    <w:p w14:paraId="26388AAD" w14:textId="77777777" w:rsidR="00692A21" w:rsidRPr="00A2699C" w:rsidRDefault="00692A21" w:rsidP="00FA25F8">
      <w:pPr>
        <w:shd w:val="clear" w:color="auto" w:fill="C0C0C0"/>
        <w:spacing w:before="0" w:after="0" w:line="20" w:lineRule="atLeast"/>
        <w:ind w:firstLine="20"/>
        <w:jc w:val="right"/>
        <w:rPr>
          <w:rFonts w:ascii="Times New Roman" w:hAnsi="Times New Roman"/>
          <w:b/>
          <w:smallCaps/>
          <w:color w:val="00B050"/>
          <w:sz w:val="24"/>
        </w:rPr>
      </w:pPr>
      <w:r w:rsidRPr="00A2699C">
        <w:rPr>
          <w:rFonts w:ascii="Times New Roman" w:hAnsi="Times New Roman"/>
          <w:b/>
          <w:smallCaps/>
          <w:color w:val="00B050"/>
          <w:sz w:val="24"/>
        </w:rPr>
        <w:t>Интернет издания</w:t>
      </w:r>
    </w:p>
    <w:p w14:paraId="622CE3F7" w14:textId="77777777" w:rsidR="00692A21" w:rsidRPr="00FA25F8" w:rsidRDefault="00692A21" w:rsidP="00FA25F8">
      <w:pPr>
        <w:spacing w:before="0" w:after="0" w:line="20" w:lineRule="atLeast"/>
        <w:jc w:val="both"/>
        <w:rPr>
          <w:bCs/>
          <w:sz w:val="24"/>
        </w:rPr>
      </w:pPr>
    </w:p>
    <w:bookmarkStart w:id="13" w:name="_Hlk242718626"/>
    <w:p w14:paraId="07CB63E4" w14:textId="6E7C2ED3" w:rsidR="00364C4E" w:rsidRPr="00FA25F8" w:rsidRDefault="00364C4E"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"https://www.zdrave.net/new/NZOK-sviva-srokovete-za-dostap-na-patsienti-do-novi-terapii/n39237"</w:instrText>
      </w:r>
      <w:r w:rsidRPr="00FA25F8">
        <w:rPr>
          <w:rFonts w:ascii="Arial Narrow" w:hAnsi="Arial Narrow"/>
          <w:sz w:val="24"/>
          <w:szCs w:val="24"/>
        </w:rPr>
      </w:r>
      <w:r w:rsidRPr="00FA25F8">
        <w:rPr>
          <w:rFonts w:ascii="Arial Narrow" w:hAnsi="Arial Narrow"/>
          <w:sz w:val="24"/>
          <w:szCs w:val="24"/>
        </w:rPr>
        <w:fldChar w:fldCharType="separate"/>
      </w:r>
      <w:bookmarkStart w:id="14" w:name="_Toc242774233"/>
      <w:r w:rsidRPr="00FA25F8">
        <w:rPr>
          <w:rStyle w:val="a4"/>
          <w:rFonts w:ascii="Arial Narrow" w:hAnsi="Arial Narrow"/>
          <w:sz w:val="24"/>
          <w:szCs w:val="24"/>
        </w:rPr>
        <w:t>НЗОК свива сроковете за достъп на пациенти до нови терапии</w:t>
      </w:r>
      <w:bookmarkEnd w:id="14"/>
      <w:r w:rsidRPr="00FA25F8">
        <w:rPr>
          <w:rFonts w:ascii="Arial Narrow" w:hAnsi="Arial Narrow"/>
          <w:sz w:val="24"/>
          <w:szCs w:val="24"/>
        </w:rPr>
        <w:fldChar w:fldCharType="end"/>
      </w:r>
    </w:p>
    <w:p w14:paraId="10389B31" w14:textId="66A65734" w:rsidR="00364C4E" w:rsidRPr="00FA25F8" w:rsidRDefault="00364C4E" w:rsidP="00FA25F8">
      <w:pPr>
        <w:spacing w:before="0" w:after="0" w:line="20" w:lineRule="atLeast"/>
        <w:jc w:val="both"/>
        <w:rPr>
          <w:b/>
          <w:bCs/>
          <w:sz w:val="24"/>
        </w:rPr>
      </w:pPr>
      <w:r w:rsidRPr="00FA25F8">
        <w:rPr>
          <w:b/>
          <w:bCs/>
          <w:sz w:val="24"/>
        </w:rPr>
        <w:t xml:space="preserve">Zdrave.net, 12.10.2026 </w:t>
      </w:r>
    </w:p>
    <w:p w14:paraId="20C3D502" w14:textId="77777777" w:rsidR="00364C4E" w:rsidRPr="00FA25F8" w:rsidRDefault="00000000" w:rsidP="00FA25F8">
      <w:pPr>
        <w:spacing w:before="0" w:after="0" w:line="20" w:lineRule="atLeast"/>
        <w:jc w:val="both"/>
        <w:rPr>
          <w:bCs/>
          <w:sz w:val="24"/>
        </w:rPr>
      </w:pPr>
      <w:r w:rsidRPr="00FA25F8">
        <w:rPr>
          <w:bCs/>
          <w:sz w:val="24"/>
        </w:rPr>
        <w:pict w14:anchorId="0921BA3D">
          <v:rect id="_x0000_i1034" style="width:453.6pt;height:1.5pt" o:hralign="center" o:hrstd="t" o:hrnoshade="t" o:hr="t" fillcolor="#aca899" stroked="f"/>
        </w:pict>
      </w:r>
      <w:r w:rsidR="00364C4E" w:rsidRPr="00FA25F8">
        <w:rPr>
          <w:bCs/>
          <w:sz w:val="24"/>
        </w:rPr>
        <w:t>Пациентите ще имат по-бърз достъп до нови терапии, става ясно от стенограмата на заседанието на Надзорния съвет на НЗОК, проведено на 29 септември.</w:t>
      </w:r>
    </w:p>
    <w:p w14:paraId="13CF6387" w14:textId="77777777" w:rsidR="00364C4E" w:rsidRPr="00FA25F8" w:rsidRDefault="00364C4E" w:rsidP="00FA25F8">
      <w:pPr>
        <w:spacing w:before="0" w:after="0" w:line="20" w:lineRule="atLeast"/>
        <w:jc w:val="both"/>
        <w:rPr>
          <w:bCs/>
          <w:sz w:val="24"/>
        </w:rPr>
      </w:pPr>
      <w:r w:rsidRPr="00FA25F8">
        <w:rPr>
          <w:bCs/>
          <w:sz w:val="24"/>
        </w:rPr>
        <w:t>Надзорниците са взели решение, според което включването на нови терапии в Изискванията на НЗОК за отпускане на лекарства по протокол ще се случва два пъти годишно.</w:t>
      </w:r>
    </w:p>
    <w:bookmarkEnd w:id="13"/>
    <w:p w14:paraId="1629F58E" w14:textId="77777777" w:rsidR="00364C4E" w:rsidRPr="00FA25F8" w:rsidRDefault="00364C4E" w:rsidP="00FA25F8">
      <w:pPr>
        <w:spacing w:before="0" w:after="0" w:line="20" w:lineRule="atLeast"/>
        <w:jc w:val="both"/>
        <w:rPr>
          <w:bCs/>
          <w:sz w:val="24"/>
        </w:rPr>
      </w:pPr>
      <w:r w:rsidRPr="00FA25F8">
        <w:rPr>
          <w:bCs/>
          <w:sz w:val="24"/>
        </w:rPr>
        <w:t xml:space="preserve">„Предлагаме срокът да се разделя на две части. Когато обстоятелството е настъпило до 30 юни на предходната година, т.е. приети нови заболявания, нови международни непатентни наименования, нови показания, Изискванията да се приемат, отменят или изменят до 31 януари. Когато обстоятелството настъпи до 31 декември, приемането на Изискванията да бъде до 31 март. Ние направихме такава организация, че да могат да минават </w:t>
      </w:r>
      <w:proofErr w:type="spellStart"/>
      <w:r w:rsidRPr="00FA25F8">
        <w:rPr>
          <w:bCs/>
          <w:sz w:val="24"/>
        </w:rPr>
        <w:t>съгласувателните</w:t>
      </w:r>
      <w:proofErr w:type="spellEnd"/>
      <w:r w:rsidRPr="00FA25F8">
        <w:rPr>
          <w:bCs/>
          <w:sz w:val="24"/>
        </w:rPr>
        <w:t xml:space="preserve"> процедури с експертните съвети и общественото обсъждане на Изискванията“, казва Милена Цонева, директор на дирекция „Лекарствена политика“ в Здравната каса. Тя допълва, че Касата не носи отговорност, когато закъснението е причинено от други институции.</w:t>
      </w:r>
    </w:p>
    <w:p w14:paraId="62BE1550" w14:textId="77777777" w:rsidR="00364C4E" w:rsidRPr="00FA25F8" w:rsidRDefault="00364C4E" w:rsidP="00FA25F8">
      <w:pPr>
        <w:spacing w:before="0" w:after="0" w:line="20" w:lineRule="atLeast"/>
        <w:jc w:val="both"/>
        <w:rPr>
          <w:bCs/>
          <w:sz w:val="24"/>
        </w:rPr>
      </w:pPr>
      <w:r w:rsidRPr="00FA25F8">
        <w:rPr>
          <w:bCs/>
          <w:sz w:val="24"/>
        </w:rPr>
        <w:t>Управителят на НЗОК д-р Владимир Даскалов заявява, че ръководството на фонда поема ангажимент да спазват сроковете при положение, че институциите преди тях спазят техните. „Ние го правим съвсем убедено с цялата отговорност, че правим нещо, което е полезно за пациентите, за скъсяване на тези срокове. Изрично уточняваме, че за да можем ние да изпълним тези срокове, би трябвало веригата преди нас да влезе в съответните срокове“, казва той.</w:t>
      </w:r>
    </w:p>
    <w:p w14:paraId="314477E7" w14:textId="77777777" w:rsidR="00364C4E" w:rsidRPr="00FA25F8" w:rsidRDefault="00364C4E" w:rsidP="00FA25F8">
      <w:pPr>
        <w:spacing w:before="0" w:after="0" w:line="20" w:lineRule="atLeast"/>
        <w:jc w:val="both"/>
        <w:rPr>
          <w:bCs/>
          <w:sz w:val="24"/>
        </w:rPr>
      </w:pPr>
      <w:r w:rsidRPr="00FA25F8">
        <w:rPr>
          <w:bCs/>
          <w:sz w:val="24"/>
        </w:rPr>
        <w:t>Представителят на пациентите в Надзора д-р Стойчо Кацаров смята предложението за много добро и предлага вместо до 30 юни на предходната година да се запише 30 септември, прието с пълно единодушие от Надзора.</w:t>
      </w:r>
    </w:p>
    <w:p w14:paraId="2AB8AA97" w14:textId="77777777" w:rsidR="00364C4E" w:rsidRPr="00FA25F8" w:rsidRDefault="00364C4E" w:rsidP="00FA25F8">
      <w:pPr>
        <w:spacing w:before="0" w:after="0" w:line="20" w:lineRule="atLeast"/>
        <w:jc w:val="both"/>
        <w:rPr>
          <w:bCs/>
          <w:sz w:val="24"/>
        </w:rPr>
      </w:pPr>
      <w:r w:rsidRPr="00FA25F8">
        <w:rPr>
          <w:bCs/>
          <w:sz w:val="24"/>
        </w:rPr>
        <w:t xml:space="preserve">Пълния текст на стенограмата може да видите </w:t>
      </w:r>
      <w:hyperlink r:id="rId15" w:tgtFrame="_blank" w:history="1">
        <w:r w:rsidRPr="00FA25F8">
          <w:rPr>
            <w:rStyle w:val="a4"/>
            <w:b/>
            <w:bCs/>
            <w:sz w:val="24"/>
          </w:rPr>
          <w:t>тук.</w:t>
        </w:r>
      </w:hyperlink>
    </w:p>
    <w:p w14:paraId="66FBE8E9" w14:textId="77777777" w:rsidR="00364C4E" w:rsidRPr="00FA25F8" w:rsidRDefault="00364C4E" w:rsidP="00FA25F8">
      <w:pPr>
        <w:spacing w:before="0" w:after="0" w:line="20" w:lineRule="atLeast"/>
        <w:jc w:val="both"/>
        <w:rPr>
          <w:bCs/>
          <w:sz w:val="24"/>
        </w:rPr>
      </w:pPr>
    </w:p>
    <w:bookmarkStart w:id="15" w:name="_Hlk242711837"/>
    <w:p w14:paraId="20172CDF" w14:textId="1FDAEF16" w:rsidR="00C111E6" w:rsidRPr="00FA25F8" w:rsidRDefault="00C111E6"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"https://www.capital.bg/politika_i_ikonomika/zdraveopazvane/2026/10/12/4965228_65_ot_novootkritite_sluchai_na_rak_na_gurdata_v/"</w:instrText>
      </w:r>
      <w:r w:rsidRPr="00FA25F8">
        <w:rPr>
          <w:rFonts w:ascii="Arial Narrow" w:hAnsi="Arial Narrow"/>
          <w:sz w:val="24"/>
          <w:szCs w:val="24"/>
        </w:rPr>
      </w:r>
      <w:r w:rsidRPr="00FA25F8">
        <w:rPr>
          <w:rFonts w:ascii="Arial Narrow" w:hAnsi="Arial Narrow"/>
          <w:sz w:val="24"/>
          <w:szCs w:val="24"/>
        </w:rPr>
        <w:fldChar w:fldCharType="separate"/>
      </w:r>
      <w:bookmarkStart w:id="16" w:name="_Toc242774234"/>
      <w:r w:rsidRPr="00FA25F8">
        <w:rPr>
          <w:rStyle w:val="a4"/>
          <w:rFonts w:ascii="Arial Narrow" w:hAnsi="Arial Narrow"/>
          <w:sz w:val="24"/>
          <w:szCs w:val="24"/>
        </w:rPr>
        <w:t>65% от новооткритите случаи на рак на гърдата в България са в начален стадий</w:t>
      </w:r>
      <w:bookmarkEnd w:id="16"/>
      <w:r w:rsidRPr="00FA25F8">
        <w:rPr>
          <w:rFonts w:ascii="Arial Narrow" w:hAnsi="Arial Narrow"/>
          <w:sz w:val="24"/>
          <w:szCs w:val="24"/>
        </w:rPr>
        <w:fldChar w:fldCharType="end"/>
      </w:r>
      <w:r w:rsidRPr="00FA25F8">
        <w:rPr>
          <w:rFonts w:ascii="Arial Narrow" w:hAnsi="Arial Narrow"/>
          <w:sz w:val="24"/>
          <w:szCs w:val="24"/>
        </w:rPr>
        <w:t xml:space="preserve"> </w:t>
      </w:r>
    </w:p>
    <w:p w14:paraId="3421390F" w14:textId="77777777" w:rsidR="00C111E6" w:rsidRPr="00FA25F8" w:rsidRDefault="00C111E6" w:rsidP="00FA25F8">
      <w:pPr>
        <w:spacing w:before="0" w:after="0" w:line="20" w:lineRule="atLeast"/>
        <w:jc w:val="both"/>
        <w:rPr>
          <w:bCs/>
          <w:i/>
          <w:iCs/>
          <w:sz w:val="24"/>
        </w:rPr>
      </w:pPr>
      <w:r w:rsidRPr="00FA25F8">
        <w:rPr>
          <w:bCs/>
          <w:i/>
          <w:iCs/>
          <w:sz w:val="24"/>
        </w:rPr>
        <w:t xml:space="preserve">Все още болните трябва да плащат сами или да разчитат на </w:t>
      </w:r>
      <w:proofErr w:type="spellStart"/>
      <w:r w:rsidRPr="00FA25F8">
        <w:rPr>
          <w:bCs/>
          <w:i/>
          <w:iCs/>
          <w:sz w:val="24"/>
        </w:rPr>
        <w:t>фармакомпаниите</w:t>
      </w:r>
      <w:proofErr w:type="spellEnd"/>
      <w:r w:rsidRPr="00FA25F8">
        <w:rPr>
          <w:bCs/>
          <w:i/>
          <w:iCs/>
          <w:sz w:val="24"/>
        </w:rPr>
        <w:t xml:space="preserve"> за генетичните тестове как да се лекува най-добре конкретният тумор </w:t>
      </w:r>
    </w:p>
    <w:p w14:paraId="7996CA50" w14:textId="77777777" w:rsidR="00C111E6" w:rsidRPr="00FA25F8" w:rsidRDefault="00C111E6" w:rsidP="00FA25F8">
      <w:pPr>
        <w:spacing w:before="0" w:after="0" w:line="20" w:lineRule="atLeast"/>
        <w:jc w:val="both"/>
        <w:rPr>
          <w:bCs/>
          <w:sz w:val="24"/>
        </w:rPr>
      </w:pPr>
      <w:hyperlink r:id="rId16" w:history="1">
        <w:r w:rsidRPr="00FA25F8">
          <w:rPr>
            <w:rStyle w:val="a4"/>
            <w:b/>
            <w:bCs/>
            <w:sz w:val="24"/>
          </w:rPr>
          <w:t xml:space="preserve">Десислава Николова </w:t>
        </w:r>
      </w:hyperlink>
    </w:p>
    <w:p w14:paraId="344DEA99" w14:textId="2C2DD09E" w:rsidR="00C111E6" w:rsidRPr="00FA25F8" w:rsidRDefault="00C111E6" w:rsidP="00FA25F8">
      <w:pPr>
        <w:spacing w:before="0" w:after="0" w:line="20" w:lineRule="atLeast"/>
        <w:jc w:val="both"/>
        <w:rPr>
          <w:b/>
          <w:bCs/>
          <w:sz w:val="24"/>
        </w:rPr>
      </w:pPr>
      <w:r w:rsidRPr="00FA25F8">
        <w:rPr>
          <w:b/>
          <w:bCs/>
          <w:sz w:val="24"/>
        </w:rPr>
        <w:t xml:space="preserve">Capital.bg, 12.10.2026 </w:t>
      </w:r>
    </w:p>
    <w:p w14:paraId="28DC6569" w14:textId="77777777" w:rsidR="00C111E6" w:rsidRPr="00FA25F8" w:rsidRDefault="00000000" w:rsidP="00FA25F8">
      <w:pPr>
        <w:spacing w:before="0" w:after="0" w:line="20" w:lineRule="atLeast"/>
        <w:jc w:val="both"/>
        <w:rPr>
          <w:bCs/>
          <w:sz w:val="24"/>
        </w:rPr>
      </w:pPr>
      <w:r w:rsidRPr="00FA25F8">
        <w:rPr>
          <w:bCs/>
          <w:sz w:val="24"/>
        </w:rPr>
        <w:pict w14:anchorId="59B7E215">
          <v:rect id="_x0000_i1035" style="width:453.6pt;height:1.5pt" o:hralign="center" o:hrstd="t" o:hrnoshade="t" o:hr="t" fillcolor="#aca899" stroked="f"/>
        </w:pict>
      </w:r>
    </w:p>
    <w:p w14:paraId="2A2B3AD9" w14:textId="77777777" w:rsidR="00C111E6" w:rsidRPr="00FA25F8" w:rsidRDefault="00C111E6" w:rsidP="00FA25F8">
      <w:pPr>
        <w:spacing w:before="0" w:after="0" w:line="20" w:lineRule="atLeast"/>
        <w:jc w:val="both"/>
        <w:rPr>
          <w:bCs/>
          <w:sz w:val="24"/>
        </w:rPr>
      </w:pPr>
      <w:r w:rsidRPr="00FA25F8">
        <w:rPr>
          <w:bCs/>
          <w:sz w:val="24"/>
        </w:rPr>
        <w:t xml:space="preserve">Повишената лична отговорност, масовото посещение на профилактични прегледи, редовните кампании на лекари и пациенти са сред основните причини за ранното откриване на рака на гърдата </w:t>
      </w:r>
    </w:p>
    <w:bookmarkEnd w:id="15"/>
    <w:p w14:paraId="577D582B" w14:textId="77777777" w:rsidR="00C111E6" w:rsidRPr="00FA25F8" w:rsidRDefault="00C111E6" w:rsidP="00FA25F8">
      <w:pPr>
        <w:spacing w:before="0" w:after="0" w:line="20" w:lineRule="atLeast"/>
        <w:jc w:val="both"/>
        <w:rPr>
          <w:bCs/>
          <w:sz w:val="24"/>
        </w:rPr>
      </w:pPr>
      <w:r w:rsidRPr="00FA25F8">
        <w:rPr>
          <w:bCs/>
          <w:sz w:val="24"/>
        </w:rPr>
        <w:t xml:space="preserve">Броят на новооткритите пациентки с рак на гърдата нараства с 10% от 2022 до 2025 г. , а всеки две от три жени - или 65% от всички с диагнозата, са открити в най-лесно лечимия начален стадий на заболяването. Това сочат данните в областта на онкологията на компанията за обработване и анализ на големи бази данни и анализи </w:t>
      </w:r>
      <w:proofErr w:type="spellStart"/>
      <w:r w:rsidRPr="00FA25F8">
        <w:rPr>
          <w:bCs/>
          <w:sz w:val="24"/>
        </w:rPr>
        <w:t>Sqilline</w:t>
      </w:r>
      <w:proofErr w:type="spellEnd"/>
      <w:r w:rsidRPr="00FA25F8">
        <w:rPr>
          <w:bCs/>
          <w:sz w:val="24"/>
        </w:rPr>
        <w:t>, съобщи основателят й Десислава Михайлова по време на събитие, посветено на месеца за борба с рака на гърдата.</w:t>
      </w:r>
    </w:p>
    <w:p w14:paraId="7EAC5271" w14:textId="77777777" w:rsidR="00C111E6" w:rsidRPr="00FA25F8" w:rsidRDefault="00C111E6" w:rsidP="00FA25F8">
      <w:pPr>
        <w:spacing w:before="0" w:after="0" w:line="20" w:lineRule="atLeast"/>
        <w:jc w:val="both"/>
        <w:rPr>
          <w:bCs/>
          <w:sz w:val="24"/>
        </w:rPr>
      </w:pPr>
      <w:r w:rsidRPr="00FA25F8">
        <w:rPr>
          <w:bCs/>
          <w:sz w:val="24"/>
        </w:rPr>
        <w:t>Компанията е изследвала на какъв етап се открива заболяването при всички пациенти с него, дали откритите рано нарастват и дали пациентите се лекуват с иновативна терапия.</w:t>
      </w:r>
    </w:p>
    <w:p w14:paraId="33E3BDAD" w14:textId="77777777" w:rsidR="00C111E6" w:rsidRPr="00FA25F8" w:rsidRDefault="00C111E6" w:rsidP="00FA25F8">
      <w:pPr>
        <w:spacing w:before="0" w:after="0" w:line="20" w:lineRule="atLeast"/>
        <w:jc w:val="both"/>
        <w:rPr>
          <w:bCs/>
          <w:sz w:val="24"/>
        </w:rPr>
      </w:pPr>
      <w:r w:rsidRPr="00FA25F8">
        <w:rPr>
          <w:bCs/>
          <w:sz w:val="24"/>
        </w:rPr>
        <w:t>От 23 854 нови случая на рак през миналата година един от най-често срещаните - при около 3000 пациенти, е на млечната жлеза.</w:t>
      </w:r>
    </w:p>
    <w:p w14:paraId="42F05CCE" w14:textId="77777777" w:rsidR="00C111E6" w:rsidRPr="00FA25F8" w:rsidRDefault="00C111E6" w:rsidP="00FA25F8">
      <w:pPr>
        <w:spacing w:before="0" w:after="0" w:line="20" w:lineRule="atLeast"/>
        <w:jc w:val="both"/>
        <w:rPr>
          <w:bCs/>
          <w:sz w:val="24"/>
        </w:rPr>
      </w:pPr>
      <w:r w:rsidRPr="00FA25F8">
        <w:rPr>
          <w:bCs/>
          <w:sz w:val="24"/>
        </w:rPr>
        <w:lastRenderedPageBreak/>
        <w:t xml:space="preserve">В статистиката на </w:t>
      </w:r>
      <w:proofErr w:type="spellStart"/>
      <w:r w:rsidRPr="00FA25F8">
        <w:rPr>
          <w:bCs/>
          <w:sz w:val="24"/>
        </w:rPr>
        <w:t>Sqilline</w:t>
      </w:r>
      <w:proofErr w:type="spellEnd"/>
      <w:r w:rsidRPr="00FA25F8">
        <w:rPr>
          <w:bCs/>
          <w:sz w:val="24"/>
        </w:rPr>
        <w:t xml:space="preserve"> става видно, че броят на жените, открити в късен стадий, продължава да е константна величина - 12% от пациентките, или една от всеки осем новооткрити случаи са с разсейки и в последен четвърти стадий на болестта, когото лечението е по-дълго и сложно. Лекарите твърдят, че заради съвременните терапии ракът е хронично заболяване и дори пациентките в късни стадии преживяват 17 години в добро здраве.</w:t>
      </w:r>
    </w:p>
    <w:p w14:paraId="1A252534" w14:textId="77777777" w:rsidR="00C111E6" w:rsidRPr="00FA25F8" w:rsidRDefault="00C111E6" w:rsidP="00FA25F8">
      <w:pPr>
        <w:spacing w:before="0" w:after="0" w:line="20" w:lineRule="atLeast"/>
        <w:jc w:val="both"/>
        <w:rPr>
          <w:bCs/>
          <w:sz w:val="24"/>
        </w:rPr>
      </w:pPr>
      <w:r w:rsidRPr="00FA25F8">
        <w:rPr>
          <w:bCs/>
          <w:sz w:val="24"/>
        </w:rPr>
        <w:t>В същото време обаче, независимо от ранното откриване, болните са изправени пред липсата на ясен път при кого точно да бъдат оперирани, къде да проведат онкологичната терапия и лъчелечение. Все още здравната каса не е започнала да плаща и генетичните тестове за уточняване на вида на рака и най-подходящото лечение.</w:t>
      </w:r>
    </w:p>
    <w:p w14:paraId="1E10F19E" w14:textId="77777777" w:rsidR="00C111E6" w:rsidRPr="00FA25F8" w:rsidRDefault="00C111E6" w:rsidP="00FA25F8">
      <w:pPr>
        <w:spacing w:before="0" w:after="0" w:line="20" w:lineRule="atLeast"/>
        <w:jc w:val="both"/>
        <w:rPr>
          <w:b/>
          <w:bCs/>
          <w:sz w:val="24"/>
        </w:rPr>
      </w:pPr>
      <w:r w:rsidRPr="00FA25F8">
        <w:rPr>
          <w:b/>
          <w:bCs/>
          <w:sz w:val="24"/>
        </w:rPr>
        <w:t>Има ли лечение</w:t>
      </w:r>
    </w:p>
    <w:p w14:paraId="0B11F6F2" w14:textId="77777777" w:rsidR="00C111E6" w:rsidRPr="00FA25F8" w:rsidRDefault="00C111E6" w:rsidP="00FA25F8">
      <w:pPr>
        <w:spacing w:before="0" w:after="0" w:line="20" w:lineRule="atLeast"/>
        <w:jc w:val="both"/>
        <w:rPr>
          <w:bCs/>
          <w:sz w:val="24"/>
        </w:rPr>
      </w:pPr>
      <w:r w:rsidRPr="00FA25F8">
        <w:rPr>
          <w:bCs/>
          <w:sz w:val="24"/>
        </w:rPr>
        <w:t>Данните сочат, че пациентите, които получават иновативна терапия за лечение на рак на гърдата, са се увеличили от 900 през 2022 г. на 1200 през 2025 г. Освен новите пациенти общо 6500 души получават най-новата терапия, което е нарастване с близо три пъти от 2022 до 2025 г., посочи Михайлова.</w:t>
      </w:r>
    </w:p>
    <w:p w14:paraId="4B3B4C66" w14:textId="77777777" w:rsidR="00C111E6" w:rsidRPr="00FA25F8" w:rsidRDefault="00C111E6" w:rsidP="00FA25F8">
      <w:pPr>
        <w:spacing w:before="0" w:after="0" w:line="20" w:lineRule="atLeast"/>
        <w:jc w:val="both"/>
        <w:rPr>
          <w:bCs/>
          <w:sz w:val="24"/>
        </w:rPr>
      </w:pPr>
      <w:r w:rsidRPr="00FA25F8">
        <w:rPr>
          <w:bCs/>
          <w:sz w:val="24"/>
        </w:rPr>
        <w:t>По думите й напредъкът в областта на лечението е напълно реален и българските пациенти имат достъп до най-новите медикаменти, макар и с две години забавяне спрямо западноевропейските страни.</w:t>
      </w:r>
    </w:p>
    <w:p w14:paraId="3CEEBE85" w14:textId="77777777" w:rsidR="00C111E6" w:rsidRPr="00FA25F8" w:rsidRDefault="00C111E6" w:rsidP="00FA25F8">
      <w:pPr>
        <w:spacing w:before="0" w:after="0" w:line="20" w:lineRule="atLeast"/>
        <w:jc w:val="both"/>
        <w:rPr>
          <w:bCs/>
          <w:sz w:val="24"/>
        </w:rPr>
      </w:pPr>
      <w:r w:rsidRPr="00FA25F8">
        <w:rPr>
          <w:bCs/>
          <w:sz w:val="24"/>
        </w:rPr>
        <w:t>Д-р Маргарита Таушанова, медицински онколог в "</w:t>
      </w:r>
      <w:proofErr w:type="spellStart"/>
      <w:r w:rsidRPr="00FA25F8">
        <w:rPr>
          <w:bCs/>
          <w:sz w:val="24"/>
        </w:rPr>
        <w:t>Сердикамед</w:t>
      </w:r>
      <w:proofErr w:type="spellEnd"/>
      <w:r w:rsidRPr="00FA25F8">
        <w:rPr>
          <w:bCs/>
          <w:sz w:val="24"/>
        </w:rPr>
        <w:t>", коментира, че в съвременната онкология лекарите разполагат с изключително ефективни таргетни терапии и имунотерапии, но тяхното приложение е свързано с определянето на биологичната характеристика на туморите чрез специфични биомаркери.</w:t>
      </w:r>
    </w:p>
    <w:p w14:paraId="2E0FC983" w14:textId="77777777" w:rsidR="00C111E6" w:rsidRPr="00FA25F8" w:rsidRDefault="00C111E6" w:rsidP="00FA25F8">
      <w:pPr>
        <w:spacing w:before="0" w:after="0" w:line="20" w:lineRule="atLeast"/>
        <w:jc w:val="both"/>
        <w:rPr>
          <w:bCs/>
          <w:sz w:val="24"/>
        </w:rPr>
      </w:pPr>
      <w:r w:rsidRPr="00FA25F8">
        <w:rPr>
          <w:bCs/>
          <w:sz w:val="24"/>
        </w:rPr>
        <w:t>"Ранната диагностика и подходящото лекарствено лечение, при което пробивът в последните години е много голям, ме правят оптимист, още повече че имам пациентки, открити в късен стадий, които лекувам 15-17 години. Това е хронично заболяване, за което има средства за лечение", каза тя.</w:t>
      </w:r>
    </w:p>
    <w:p w14:paraId="2EB26E39" w14:textId="77777777" w:rsidR="00C111E6" w:rsidRPr="00FA25F8" w:rsidRDefault="00C111E6" w:rsidP="00FA25F8">
      <w:pPr>
        <w:spacing w:before="0" w:after="0" w:line="20" w:lineRule="atLeast"/>
        <w:jc w:val="both"/>
        <w:rPr>
          <w:b/>
          <w:bCs/>
          <w:sz w:val="24"/>
        </w:rPr>
      </w:pPr>
      <w:r w:rsidRPr="00FA25F8">
        <w:rPr>
          <w:b/>
          <w:bCs/>
          <w:sz w:val="24"/>
        </w:rPr>
        <w:t>Бягане с препятствия</w:t>
      </w:r>
    </w:p>
    <w:p w14:paraId="0E3B4D10" w14:textId="77777777" w:rsidR="00C111E6" w:rsidRPr="00FA25F8" w:rsidRDefault="00C111E6" w:rsidP="00FA25F8">
      <w:pPr>
        <w:spacing w:before="0" w:after="0" w:line="20" w:lineRule="atLeast"/>
        <w:jc w:val="both"/>
        <w:rPr>
          <w:bCs/>
          <w:sz w:val="24"/>
        </w:rPr>
      </w:pPr>
      <w:r w:rsidRPr="00FA25F8">
        <w:rPr>
          <w:bCs/>
          <w:sz w:val="24"/>
        </w:rPr>
        <w:t xml:space="preserve">Според Гергана Богданова от фондация "Една от осем" пациентите все още имат много </w:t>
      </w:r>
      <w:proofErr w:type="spellStart"/>
      <w:r w:rsidRPr="00FA25F8">
        <w:rPr>
          <w:bCs/>
          <w:sz w:val="24"/>
        </w:rPr>
        <w:t>непосрещнати</w:t>
      </w:r>
      <w:proofErr w:type="spellEnd"/>
      <w:r w:rsidRPr="00FA25F8">
        <w:rPr>
          <w:bCs/>
          <w:sz w:val="24"/>
        </w:rPr>
        <w:t xml:space="preserve"> нужди - онкологичната мрежа е разпокъсана, те се оперират в една болница, на някои болни им се налага сами да си търсят медицински онколог или радиотерапевт, почти липсва психологическа помощ за пациента и семейството му, много болни се лутат между различните лечебни заведения.</w:t>
      </w:r>
    </w:p>
    <w:p w14:paraId="140815D0" w14:textId="77777777" w:rsidR="00C111E6" w:rsidRPr="00FA25F8" w:rsidRDefault="00C111E6" w:rsidP="00FA25F8">
      <w:pPr>
        <w:spacing w:before="0" w:after="0" w:line="20" w:lineRule="atLeast"/>
        <w:jc w:val="both"/>
        <w:rPr>
          <w:bCs/>
          <w:sz w:val="24"/>
        </w:rPr>
      </w:pPr>
      <w:r w:rsidRPr="00FA25F8">
        <w:rPr>
          <w:bCs/>
          <w:sz w:val="24"/>
        </w:rPr>
        <w:t>73% от пациентите търсят второ мнение, коментира Богданова.</w:t>
      </w:r>
    </w:p>
    <w:p w14:paraId="15398C7B" w14:textId="77777777" w:rsidR="00C111E6" w:rsidRPr="00FA25F8" w:rsidRDefault="00C111E6" w:rsidP="00FA25F8">
      <w:pPr>
        <w:spacing w:before="0" w:after="0" w:line="20" w:lineRule="atLeast"/>
        <w:jc w:val="both"/>
        <w:rPr>
          <w:bCs/>
          <w:sz w:val="24"/>
        </w:rPr>
      </w:pPr>
      <w:r w:rsidRPr="00FA25F8">
        <w:rPr>
          <w:bCs/>
          <w:sz w:val="24"/>
        </w:rPr>
        <w:t xml:space="preserve">Освен липсата на специално конструирани комплексни центрове за борба с рака и специализирани за лечение на рак на гърдата от А до Я Богданова посочи, че липсва последователност във физиотерапията - здравната каса плаща само 10 процедури за раздвижване след операция за година, а стоматологична помощ за пациенти с тумори почти липсва. В пакетите, плащани от здравна каса, липсват услугите по хранене и </w:t>
      </w:r>
      <w:proofErr w:type="spellStart"/>
      <w:r w:rsidRPr="00FA25F8">
        <w:rPr>
          <w:bCs/>
          <w:sz w:val="24"/>
        </w:rPr>
        <w:t>диететика</w:t>
      </w:r>
      <w:proofErr w:type="spellEnd"/>
      <w:r w:rsidRPr="00FA25F8">
        <w:rPr>
          <w:bCs/>
          <w:sz w:val="24"/>
        </w:rPr>
        <w:t xml:space="preserve"> за онкологично болни и пациентите трябва да търсят съвети в рамките на частни прегледи.</w:t>
      </w:r>
    </w:p>
    <w:p w14:paraId="5BCEFBD6" w14:textId="77777777" w:rsidR="00C111E6" w:rsidRPr="00FA25F8" w:rsidRDefault="00C111E6" w:rsidP="00FA25F8">
      <w:pPr>
        <w:spacing w:before="0" w:after="0" w:line="20" w:lineRule="atLeast"/>
        <w:jc w:val="both"/>
        <w:rPr>
          <w:bCs/>
          <w:sz w:val="24"/>
        </w:rPr>
      </w:pPr>
      <w:r w:rsidRPr="00FA25F8">
        <w:rPr>
          <w:bCs/>
          <w:sz w:val="24"/>
        </w:rPr>
        <w:t>Илиана Буюклиева, медицински мениджър "Онкология" в "</w:t>
      </w:r>
      <w:proofErr w:type="spellStart"/>
      <w:r w:rsidRPr="00FA25F8">
        <w:rPr>
          <w:bCs/>
          <w:sz w:val="24"/>
        </w:rPr>
        <w:t>Новартис</w:t>
      </w:r>
      <w:proofErr w:type="spellEnd"/>
      <w:r w:rsidRPr="00FA25F8">
        <w:rPr>
          <w:bCs/>
          <w:sz w:val="24"/>
        </w:rPr>
        <w:t xml:space="preserve"> България", коментира, че според проучване, осъществено с "Една от осем" и </w:t>
      </w:r>
      <w:proofErr w:type="spellStart"/>
      <w:r w:rsidRPr="00FA25F8">
        <w:rPr>
          <w:bCs/>
          <w:sz w:val="24"/>
        </w:rPr>
        <w:t>Sqilline</w:t>
      </w:r>
      <w:proofErr w:type="spellEnd"/>
      <w:r w:rsidRPr="00FA25F8">
        <w:rPr>
          <w:bCs/>
          <w:sz w:val="24"/>
        </w:rPr>
        <w:t xml:space="preserve"> в бургаския комплексен онкологичен център, все повече пациенти редовно приемат хапчетата си за рак. "Между 30 и 70% от пациентите с рак имат проблем с редовния прием на лекарства - опитват се да забравят за заболяването и съответно за медикамента или пък се чувстват толкова добре, че спират медикаментите. Ние се стараем заедно с фондацията да мотивираме пациентите да не се отказват от терапията си и да я приемат редовно", казва тя.</w:t>
      </w:r>
    </w:p>
    <w:p w14:paraId="2EA02094" w14:textId="77777777" w:rsidR="00C111E6" w:rsidRPr="00FA25F8" w:rsidRDefault="00C111E6" w:rsidP="00FA25F8">
      <w:pPr>
        <w:spacing w:before="0" w:after="0" w:line="20" w:lineRule="atLeast"/>
        <w:jc w:val="both"/>
        <w:rPr>
          <w:bCs/>
          <w:sz w:val="24"/>
        </w:rPr>
      </w:pPr>
      <w:r w:rsidRPr="00FA25F8">
        <w:rPr>
          <w:bCs/>
          <w:sz w:val="24"/>
        </w:rPr>
        <w:lastRenderedPageBreak/>
        <w:t>Неда Славчева, ръководител отдел "Онкология" в "Рош България", съобщи, че ранната диагностика се случва все по-често и е изключително ключово навреме да се направят и изследванията на тумора.</w:t>
      </w:r>
    </w:p>
    <w:p w14:paraId="500E8D74" w14:textId="77777777" w:rsidR="00C111E6" w:rsidRPr="00FA25F8" w:rsidRDefault="00C111E6" w:rsidP="00FA25F8">
      <w:pPr>
        <w:spacing w:before="0" w:after="0" w:line="20" w:lineRule="atLeast"/>
        <w:jc w:val="both"/>
        <w:rPr>
          <w:bCs/>
          <w:sz w:val="24"/>
        </w:rPr>
      </w:pPr>
      <w:r w:rsidRPr="00FA25F8">
        <w:rPr>
          <w:bCs/>
          <w:sz w:val="24"/>
        </w:rPr>
        <w:t xml:space="preserve">"Вече и в Сърбия държавата плаща </w:t>
      </w:r>
      <w:proofErr w:type="spellStart"/>
      <w:r w:rsidRPr="00FA25F8">
        <w:rPr>
          <w:bCs/>
          <w:sz w:val="24"/>
        </w:rPr>
        <w:t>биомаркерна</w:t>
      </w:r>
      <w:proofErr w:type="spellEnd"/>
      <w:r w:rsidRPr="00FA25F8">
        <w:rPr>
          <w:bCs/>
          <w:sz w:val="24"/>
        </w:rPr>
        <w:t xml:space="preserve"> диагностика. Малко е обидно, че България е единствената страна в Европа, в която все още се разчита на фармацевтичната индустрия и на пациентите да я плащат", отбеляза тя.</w:t>
      </w:r>
    </w:p>
    <w:p w14:paraId="5955841D" w14:textId="77777777" w:rsidR="00C111E6" w:rsidRPr="00FA25F8" w:rsidRDefault="00C111E6" w:rsidP="00FA25F8">
      <w:pPr>
        <w:spacing w:before="0" w:after="0" w:line="20" w:lineRule="atLeast"/>
        <w:jc w:val="both"/>
        <w:rPr>
          <w:bCs/>
          <w:sz w:val="24"/>
        </w:rPr>
      </w:pPr>
      <w:r w:rsidRPr="00FA25F8">
        <w:rPr>
          <w:bCs/>
          <w:sz w:val="24"/>
        </w:rPr>
        <w:t xml:space="preserve">В новия Национален рамков договор между здравната каса и Българския лекарски съюз е заложено, че касата ще плаща </w:t>
      </w:r>
      <w:proofErr w:type="spellStart"/>
      <w:r w:rsidRPr="00FA25F8">
        <w:rPr>
          <w:bCs/>
          <w:sz w:val="24"/>
        </w:rPr>
        <w:t>биомаркерната</w:t>
      </w:r>
      <w:proofErr w:type="spellEnd"/>
      <w:r w:rsidRPr="00FA25F8">
        <w:rPr>
          <w:bCs/>
          <w:sz w:val="24"/>
        </w:rPr>
        <w:t xml:space="preserve"> диагностика на всички новооткрити пациенти с рак. Това обаче не е започнало като процес, тъй като нито една от фирмите за такива тестове не е кандидатствала пред НЗОК да ги доставя.</w:t>
      </w:r>
    </w:p>
    <w:p w14:paraId="5187075D" w14:textId="77777777" w:rsidR="00C111E6" w:rsidRPr="00FA25F8" w:rsidRDefault="00C111E6" w:rsidP="00FA25F8">
      <w:pPr>
        <w:spacing w:before="0" w:after="0" w:line="20" w:lineRule="atLeast"/>
        <w:jc w:val="both"/>
        <w:rPr>
          <w:bCs/>
          <w:sz w:val="24"/>
        </w:rPr>
      </w:pPr>
    </w:p>
    <w:bookmarkStart w:id="17" w:name="_Hlk242702494"/>
    <w:p w14:paraId="0459DC19" w14:textId="321EE619" w:rsidR="0063316A" w:rsidRPr="00FA25F8" w:rsidRDefault="0063316A"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"https://www.focus-news.net/novini/Bylgaria/D-r-Miroslav-Nenkov-Prevurnaha-lekarite-v-turgovci-a-medicinata-v-biznes-3038404"</w:instrText>
      </w:r>
      <w:r w:rsidRPr="00FA25F8">
        <w:rPr>
          <w:rFonts w:ascii="Arial Narrow" w:hAnsi="Arial Narrow"/>
          <w:sz w:val="24"/>
          <w:szCs w:val="24"/>
        </w:rPr>
      </w:r>
      <w:r w:rsidRPr="00FA25F8">
        <w:rPr>
          <w:rFonts w:ascii="Arial Narrow" w:hAnsi="Arial Narrow"/>
          <w:sz w:val="24"/>
          <w:szCs w:val="24"/>
        </w:rPr>
        <w:fldChar w:fldCharType="separate"/>
      </w:r>
      <w:bookmarkStart w:id="18" w:name="_Toc242774235"/>
      <w:r w:rsidRPr="00FA25F8">
        <w:rPr>
          <w:rStyle w:val="a4"/>
          <w:rFonts w:ascii="Arial Narrow" w:hAnsi="Arial Narrow"/>
          <w:sz w:val="24"/>
          <w:szCs w:val="24"/>
        </w:rPr>
        <w:t>Д-р Мирослав Ненков: Превърнаха лекарите в търговци, а медицината - в бизнес</w:t>
      </w:r>
      <w:bookmarkEnd w:id="18"/>
      <w:r w:rsidRPr="00FA25F8">
        <w:rPr>
          <w:rFonts w:ascii="Arial Narrow" w:hAnsi="Arial Narrow"/>
          <w:sz w:val="24"/>
          <w:szCs w:val="24"/>
        </w:rPr>
        <w:fldChar w:fldCharType="end"/>
      </w:r>
    </w:p>
    <w:p w14:paraId="065D55DF" w14:textId="77777777" w:rsidR="0063316A" w:rsidRPr="00FA25F8" w:rsidRDefault="0063316A" w:rsidP="00FA25F8">
      <w:pPr>
        <w:spacing w:before="0" w:after="0" w:line="20" w:lineRule="atLeast"/>
        <w:jc w:val="both"/>
        <w:rPr>
          <w:bCs/>
          <w:sz w:val="24"/>
        </w:rPr>
      </w:pPr>
      <w:hyperlink r:id="rId17" w:tooltip="Ваня Кузманова" w:history="1">
        <w:r w:rsidRPr="00FA25F8">
          <w:rPr>
            <w:rStyle w:val="a4"/>
            <w:bCs/>
            <w:sz w:val="24"/>
          </w:rPr>
          <w:t xml:space="preserve">Ваня Кузманова </w:t>
        </w:r>
      </w:hyperlink>
      <w:r w:rsidRPr="00FA25F8">
        <w:rPr>
          <w:bCs/>
          <w:sz w:val="24"/>
        </w:rPr>
        <w:t xml:space="preserve">, </w:t>
      </w:r>
      <w:hyperlink r:id="rId18" w:tooltip="Михаил Дюзев" w:history="1">
        <w:r w:rsidRPr="00FA25F8">
          <w:rPr>
            <w:rStyle w:val="a4"/>
            <w:bCs/>
            <w:sz w:val="24"/>
          </w:rPr>
          <w:t xml:space="preserve">Михаил </w:t>
        </w:r>
        <w:proofErr w:type="spellStart"/>
        <w:r w:rsidRPr="00FA25F8">
          <w:rPr>
            <w:rStyle w:val="a4"/>
            <w:bCs/>
            <w:sz w:val="24"/>
          </w:rPr>
          <w:t>Дюзев</w:t>
        </w:r>
        <w:proofErr w:type="spellEnd"/>
        <w:r w:rsidRPr="00FA25F8">
          <w:rPr>
            <w:rStyle w:val="a4"/>
            <w:bCs/>
            <w:sz w:val="24"/>
          </w:rPr>
          <w:t xml:space="preserve"> </w:t>
        </w:r>
      </w:hyperlink>
    </w:p>
    <w:p w14:paraId="5C546B2F" w14:textId="2DA0E0FD" w:rsidR="0063316A" w:rsidRPr="00FA25F8" w:rsidRDefault="0063316A" w:rsidP="00FA25F8">
      <w:pPr>
        <w:spacing w:before="0" w:after="0" w:line="20" w:lineRule="atLeast"/>
        <w:jc w:val="both"/>
        <w:rPr>
          <w:b/>
          <w:bCs/>
          <w:sz w:val="24"/>
        </w:rPr>
      </w:pPr>
      <w:r w:rsidRPr="00FA25F8">
        <w:rPr>
          <w:b/>
          <w:bCs/>
          <w:sz w:val="24"/>
        </w:rPr>
        <w:t xml:space="preserve">Фокус, 12.10.2026 </w:t>
      </w:r>
    </w:p>
    <w:p w14:paraId="45B3F49F" w14:textId="77777777" w:rsidR="0063316A" w:rsidRPr="00FA25F8" w:rsidRDefault="00000000" w:rsidP="00FA25F8">
      <w:pPr>
        <w:spacing w:before="0" w:after="0" w:line="20" w:lineRule="atLeast"/>
        <w:jc w:val="both"/>
        <w:rPr>
          <w:bCs/>
          <w:sz w:val="24"/>
        </w:rPr>
      </w:pPr>
      <w:r w:rsidRPr="00FA25F8">
        <w:rPr>
          <w:bCs/>
          <w:sz w:val="24"/>
        </w:rPr>
        <w:pict w14:anchorId="2CE49E7B">
          <v:rect id="_x0000_i1036" style="width:453.6pt;height:1.5pt" o:hralign="center" o:hrstd="t" o:hrnoshade="t" o:hr="t" fillcolor="#aca899" stroked="f"/>
        </w:pict>
      </w:r>
      <w:r w:rsidR="0063316A" w:rsidRPr="00FA25F8">
        <w:rPr>
          <w:bCs/>
          <w:sz w:val="24"/>
        </w:rPr>
        <w:t xml:space="preserve">Превърнаха лекарите в търговци, а медицината - в бизнес. Това каза общопрактикуващият лекар и бивш министър на здравеопазването д-р Мирослав Ненков в предаването "Утрото на Фокус" на Радио </w:t>
      </w:r>
      <w:r w:rsidR="0063316A" w:rsidRPr="00FA25F8">
        <w:rPr>
          <w:b/>
          <w:bCs/>
          <w:sz w:val="24"/>
        </w:rPr>
        <w:t>ФОКУС</w:t>
      </w:r>
      <w:r w:rsidR="0063316A" w:rsidRPr="00FA25F8">
        <w:rPr>
          <w:bCs/>
          <w:sz w:val="24"/>
        </w:rPr>
        <w:t xml:space="preserve"> с водещ Михаил </w:t>
      </w:r>
      <w:proofErr w:type="spellStart"/>
      <w:r w:rsidR="0063316A" w:rsidRPr="00FA25F8">
        <w:rPr>
          <w:bCs/>
          <w:sz w:val="24"/>
        </w:rPr>
        <w:t>Дюзев</w:t>
      </w:r>
      <w:proofErr w:type="spellEnd"/>
      <w:r w:rsidR="0063316A" w:rsidRPr="00FA25F8">
        <w:rPr>
          <w:bCs/>
          <w:sz w:val="24"/>
        </w:rPr>
        <w:t>.</w:t>
      </w:r>
    </w:p>
    <w:bookmarkEnd w:id="17"/>
    <w:p w14:paraId="23BC62D6" w14:textId="77777777" w:rsidR="0063316A" w:rsidRPr="00FA25F8" w:rsidRDefault="0063316A" w:rsidP="00FA25F8">
      <w:pPr>
        <w:spacing w:before="0" w:after="0" w:line="20" w:lineRule="atLeast"/>
        <w:jc w:val="both"/>
        <w:rPr>
          <w:bCs/>
          <w:sz w:val="24"/>
        </w:rPr>
      </w:pPr>
      <w:r w:rsidRPr="00FA25F8">
        <w:rPr>
          <w:bCs/>
          <w:sz w:val="24"/>
        </w:rPr>
        <w:t>Според д-р Ненков една от основните причини за проблемите в здравната система е моделът на заплащане в болниците, при който значителна част от доходите на медицинските специалисти зависи от допълнителното материално стимулиране.</w:t>
      </w:r>
    </w:p>
    <w:p w14:paraId="0D2874E0" w14:textId="77777777" w:rsidR="0063316A" w:rsidRPr="00FA25F8" w:rsidRDefault="0063316A" w:rsidP="00FA25F8">
      <w:pPr>
        <w:spacing w:before="0" w:after="0" w:line="20" w:lineRule="atLeast"/>
        <w:jc w:val="both"/>
        <w:rPr>
          <w:bCs/>
          <w:sz w:val="24"/>
        </w:rPr>
      </w:pPr>
      <w:r w:rsidRPr="00FA25F8">
        <w:rPr>
          <w:bCs/>
          <w:sz w:val="24"/>
        </w:rPr>
        <w:t>По думите му това създава предпоставки лекарите да бъдат поставяни в ситуация да търсят повече пациенти и да увеличават броя на отчетените клинични пътеки.</w:t>
      </w:r>
    </w:p>
    <w:p w14:paraId="641873A3" w14:textId="77777777" w:rsidR="0063316A" w:rsidRPr="00FA25F8" w:rsidRDefault="0063316A" w:rsidP="00FA25F8">
      <w:pPr>
        <w:spacing w:before="0" w:after="0" w:line="20" w:lineRule="atLeast"/>
        <w:jc w:val="both"/>
        <w:rPr>
          <w:bCs/>
          <w:sz w:val="24"/>
        </w:rPr>
      </w:pPr>
      <w:r w:rsidRPr="00FA25F8">
        <w:rPr>
          <w:bCs/>
          <w:sz w:val="24"/>
        </w:rPr>
        <w:t>"Не е работа на доктора да намира пациенти. Работа на мениджмънта на болницата е да намира пациенти", подчерта той.</w:t>
      </w:r>
    </w:p>
    <w:p w14:paraId="1919323F" w14:textId="77777777" w:rsidR="0063316A" w:rsidRPr="00FA25F8" w:rsidRDefault="0063316A" w:rsidP="00FA25F8">
      <w:pPr>
        <w:spacing w:before="0" w:after="0" w:line="20" w:lineRule="atLeast"/>
        <w:jc w:val="both"/>
        <w:rPr>
          <w:bCs/>
          <w:sz w:val="24"/>
        </w:rPr>
      </w:pPr>
      <w:r w:rsidRPr="00FA25F8">
        <w:rPr>
          <w:bCs/>
          <w:sz w:val="24"/>
        </w:rPr>
        <w:t xml:space="preserve">Д-р Ненков смята, че въвеждането на фиксирани възнаграждения за лекари, медицински сестри и санитари би могло да ограничи зависимостта на доходите им от броя на преминалите през лечебното заведение пациенти. </w:t>
      </w:r>
    </w:p>
    <w:p w14:paraId="76A9624A" w14:textId="77777777" w:rsidR="0063316A" w:rsidRPr="00FA25F8" w:rsidRDefault="0063316A" w:rsidP="00FA25F8">
      <w:pPr>
        <w:spacing w:before="0" w:after="0" w:line="20" w:lineRule="atLeast"/>
        <w:jc w:val="both"/>
        <w:rPr>
          <w:bCs/>
          <w:sz w:val="24"/>
        </w:rPr>
      </w:pPr>
      <w:r w:rsidRPr="00FA25F8">
        <w:rPr>
          <w:bCs/>
          <w:sz w:val="24"/>
        </w:rPr>
        <w:t>"Необходимо е и по-ефективно управление на болниците, което да поставя грижата за пациентите и медицинския персонал на преден план", посочи той.</w:t>
      </w:r>
    </w:p>
    <w:p w14:paraId="5B2CB50E" w14:textId="77777777" w:rsidR="0063316A" w:rsidRPr="00FA25F8" w:rsidRDefault="0063316A" w:rsidP="00FA25F8">
      <w:pPr>
        <w:spacing w:before="0" w:after="0" w:line="20" w:lineRule="atLeast"/>
        <w:jc w:val="both"/>
        <w:rPr>
          <w:bCs/>
          <w:sz w:val="24"/>
        </w:rPr>
      </w:pPr>
      <w:r w:rsidRPr="00FA25F8">
        <w:rPr>
          <w:bCs/>
          <w:sz w:val="24"/>
        </w:rPr>
        <w:t>Той обърна внимание и на проблемите с отчитането на хоспитализации, които според него изискват задълбочен анализ и ефективен контрол.</w:t>
      </w:r>
    </w:p>
    <w:p w14:paraId="5D2AC3CF" w14:textId="77777777" w:rsidR="0063316A" w:rsidRPr="00FA25F8" w:rsidRDefault="0063316A" w:rsidP="00FA25F8">
      <w:pPr>
        <w:spacing w:before="0" w:after="0" w:line="20" w:lineRule="atLeast"/>
        <w:jc w:val="both"/>
        <w:rPr>
          <w:bCs/>
          <w:sz w:val="24"/>
        </w:rPr>
      </w:pPr>
      <w:r w:rsidRPr="00FA25F8">
        <w:rPr>
          <w:bCs/>
          <w:sz w:val="24"/>
        </w:rPr>
        <w:t>"Системата допуска практики, при които пациенти се приемат по клинични пътеки, които не отговарят напълно на медицинските им потребности, с цел да бъдат извършени определени изследвания", посочи д-р Ненков.</w:t>
      </w:r>
    </w:p>
    <w:p w14:paraId="4CA6C15A" w14:textId="77777777" w:rsidR="0063316A" w:rsidRPr="00FA25F8" w:rsidRDefault="0063316A" w:rsidP="00FA25F8">
      <w:pPr>
        <w:spacing w:before="0" w:after="0" w:line="20" w:lineRule="atLeast"/>
        <w:jc w:val="both"/>
        <w:rPr>
          <w:bCs/>
          <w:sz w:val="24"/>
        </w:rPr>
      </w:pPr>
      <w:r w:rsidRPr="00FA25F8">
        <w:rPr>
          <w:bCs/>
          <w:sz w:val="24"/>
        </w:rPr>
        <w:t>Относно недостига на противогрипни ваксини за възрастни, както и ниският дял на ваксинираните сред работещите хора, д-р Ненков посочи, че проблемът с наличностите е свързан с производството и доставките и не бива автоматично да се превръща в повод за политически обвинения.</w:t>
      </w:r>
    </w:p>
    <w:p w14:paraId="34547BC7" w14:textId="77777777" w:rsidR="0063316A" w:rsidRPr="00FA25F8" w:rsidRDefault="0063316A" w:rsidP="00FA25F8">
      <w:pPr>
        <w:spacing w:before="0" w:after="0" w:line="20" w:lineRule="atLeast"/>
        <w:jc w:val="both"/>
        <w:rPr>
          <w:bCs/>
          <w:sz w:val="24"/>
        </w:rPr>
      </w:pPr>
      <w:r w:rsidRPr="00FA25F8">
        <w:rPr>
          <w:bCs/>
          <w:sz w:val="24"/>
        </w:rPr>
        <w:t xml:space="preserve">"Недоверието към медицинските специалисти също допринася за ниския интерес към ваксинацията. Противогрипната ваксина не гарантира пълна защита от заразяване, но може да намали риска от тежко протичане на заболяването при среща с </w:t>
      </w:r>
      <w:proofErr w:type="spellStart"/>
      <w:r w:rsidRPr="00FA25F8">
        <w:rPr>
          <w:bCs/>
          <w:sz w:val="24"/>
        </w:rPr>
        <w:t>ваксиналните</w:t>
      </w:r>
      <w:proofErr w:type="spellEnd"/>
      <w:r w:rsidRPr="00FA25F8">
        <w:rPr>
          <w:bCs/>
          <w:sz w:val="24"/>
        </w:rPr>
        <w:t xml:space="preserve"> щамове", каза още той.</w:t>
      </w:r>
    </w:p>
    <w:p w14:paraId="0A383FBB" w14:textId="77777777" w:rsidR="0063316A" w:rsidRPr="00FA25F8" w:rsidRDefault="0063316A" w:rsidP="00FA25F8">
      <w:pPr>
        <w:spacing w:before="0" w:after="0" w:line="20" w:lineRule="atLeast"/>
        <w:jc w:val="both"/>
        <w:rPr>
          <w:bCs/>
          <w:sz w:val="24"/>
        </w:rPr>
      </w:pPr>
    </w:p>
    <w:bookmarkStart w:id="19" w:name="_Hlk242691040"/>
    <w:p w14:paraId="57C53D40" w14:textId="562829AF" w:rsidR="00604881" w:rsidRPr="00FA25F8" w:rsidRDefault="00604881"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"https://www.zdrave.net/new/D-r-Aleksandar-Simidchiev--Nasha-lichna-otgovornost-e-da-ostaryavame-v-dobro-zdrave/n39217"</w:instrText>
      </w:r>
      <w:r w:rsidRPr="00FA25F8">
        <w:rPr>
          <w:rFonts w:ascii="Arial Narrow" w:hAnsi="Arial Narrow"/>
          <w:sz w:val="24"/>
          <w:szCs w:val="24"/>
        </w:rPr>
      </w:r>
      <w:r w:rsidRPr="00FA25F8">
        <w:rPr>
          <w:rFonts w:ascii="Arial Narrow" w:hAnsi="Arial Narrow"/>
          <w:sz w:val="24"/>
          <w:szCs w:val="24"/>
        </w:rPr>
        <w:fldChar w:fldCharType="separate"/>
      </w:r>
      <w:bookmarkStart w:id="20" w:name="_Toc242774236"/>
      <w:r w:rsidRPr="00FA25F8">
        <w:rPr>
          <w:rStyle w:val="a4"/>
          <w:rFonts w:ascii="Arial Narrow" w:hAnsi="Arial Narrow"/>
          <w:sz w:val="24"/>
          <w:szCs w:val="24"/>
        </w:rPr>
        <w:t>Д-р Александър Симидчиев: Наша лична отговорност е да остаряваме в добро здраве</w:t>
      </w:r>
      <w:bookmarkEnd w:id="20"/>
      <w:r w:rsidRPr="00FA25F8">
        <w:rPr>
          <w:rFonts w:ascii="Arial Narrow" w:hAnsi="Arial Narrow"/>
          <w:sz w:val="24"/>
          <w:szCs w:val="24"/>
        </w:rPr>
        <w:fldChar w:fldCharType="end"/>
      </w:r>
    </w:p>
    <w:p w14:paraId="44CBA421" w14:textId="77777777" w:rsidR="00604881" w:rsidRPr="00FA25F8" w:rsidRDefault="00604881" w:rsidP="00FA25F8">
      <w:pPr>
        <w:spacing w:before="0" w:after="0" w:line="20" w:lineRule="atLeast"/>
        <w:jc w:val="both"/>
        <w:rPr>
          <w:bCs/>
          <w:i/>
          <w:iCs/>
          <w:sz w:val="24"/>
        </w:rPr>
      </w:pPr>
      <w:r w:rsidRPr="00FA25F8">
        <w:rPr>
          <w:bCs/>
          <w:i/>
          <w:iCs/>
          <w:sz w:val="24"/>
        </w:rPr>
        <w:t>Политиките в здравеопазването са само надстройка над индивидуалната грижа за дълголетие</w:t>
      </w:r>
    </w:p>
    <w:p w14:paraId="3B3A4469" w14:textId="455F5470" w:rsidR="00604881" w:rsidRPr="00FA25F8" w:rsidRDefault="00604881" w:rsidP="00FA25F8">
      <w:pPr>
        <w:spacing w:before="0" w:after="0" w:line="20" w:lineRule="atLeast"/>
        <w:jc w:val="both"/>
        <w:rPr>
          <w:b/>
          <w:bCs/>
          <w:sz w:val="24"/>
        </w:rPr>
      </w:pPr>
      <w:r w:rsidRPr="00FA25F8">
        <w:rPr>
          <w:b/>
          <w:bCs/>
          <w:sz w:val="24"/>
        </w:rPr>
        <w:t xml:space="preserve">Zdrave.net, 12.10.2026 </w:t>
      </w:r>
    </w:p>
    <w:p w14:paraId="536464B2" w14:textId="77777777" w:rsidR="00604881" w:rsidRPr="00FA25F8" w:rsidRDefault="00000000" w:rsidP="00FA25F8">
      <w:pPr>
        <w:spacing w:before="0" w:after="0" w:line="20" w:lineRule="atLeast"/>
        <w:jc w:val="both"/>
        <w:rPr>
          <w:bCs/>
          <w:sz w:val="24"/>
        </w:rPr>
      </w:pPr>
      <w:r w:rsidRPr="00FA25F8">
        <w:rPr>
          <w:bCs/>
          <w:sz w:val="24"/>
        </w:rPr>
        <w:lastRenderedPageBreak/>
        <w:pict w14:anchorId="471B0264">
          <v:rect id="_x0000_i1037" style="width:453.6pt;height:1.5pt" o:hralign="center" o:hrstd="t" o:hrnoshade="t" o:hr="t" fillcolor="#aca899" stroked="f"/>
        </w:pict>
      </w:r>
      <w:r w:rsidR="00604881" w:rsidRPr="00FA25F8">
        <w:rPr>
          <w:bCs/>
          <w:i/>
          <w:iCs/>
          <w:sz w:val="24"/>
        </w:rPr>
        <w:t>Д-р Александър Симидчиев завършва медицина в МУ-София през 1988 г. със златен медал. Специализира белодробни болести в Германия и Франция. Автор е на първия в страната онлайн курс по дигитална медицина. Има активна позиция по темата за опазване на околната среда като председател на</w:t>
      </w:r>
      <w:hyperlink r:id="rId19" w:tgtFrame="_blank" w:history="1">
        <w:r w:rsidR="00604881" w:rsidRPr="00FA25F8">
          <w:rPr>
            <w:rStyle w:val="a4"/>
            <w:bCs/>
            <w:i/>
            <w:iCs/>
            <w:sz w:val="24"/>
          </w:rPr>
          <w:t xml:space="preserve"> сдружение „Въздух за здраве“</w:t>
        </w:r>
      </w:hyperlink>
      <w:r w:rsidR="00604881" w:rsidRPr="00FA25F8">
        <w:rPr>
          <w:bCs/>
          <w:i/>
          <w:iCs/>
          <w:sz w:val="24"/>
        </w:rPr>
        <w:t xml:space="preserve"> и като член на неформалната мултиекспертна група за климатични промени.</w:t>
      </w:r>
    </w:p>
    <w:bookmarkEnd w:id="19"/>
    <w:p w14:paraId="4D77F148" w14:textId="77777777" w:rsidR="00604881" w:rsidRPr="00FA25F8" w:rsidRDefault="00604881" w:rsidP="00FA25F8">
      <w:pPr>
        <w:spacing w:before="0" w:after="0" w:line="20" w:lineRule="atLeast"/>
        <w:jc w:val="both"/>
        <w:rPr>
          <w:bCs/>
          <w:sz w:val="24"/>
        </w:rPr>
      </w:pPr>
      <w:r w:rsidRPr="00FA25F8">
        <w:rPr>
          <w:bCs/>
          <w:i/>
          <w:iCs/>
          <w:sz w:val="24"/>
        </w:rPr>
        <w:t>Избиран е за народен представител в осем парламента. В момента е член на Комисията по здравеопазване към 52-рото Народно събрание и председател на Комисията за прякото участие на гражданите и взаимодействието с гражданското общество.</w:t>
      </w:r>
    </w:p>
    <w:p w14:paraId="0D703139" w14:textId="77777777" w:rsidR="00604881" w:rsidRPr="00FA25F8" w:rsidRDefault="00604881" w:rsidP="00FA25F8">
      <w:pPr>
        <w:spacing w:before="0" w:after="0" w:line="20" w:lineRule="atLeast"/>
        <w:jc w:val="both"/>
        <w:rPr>
          <w:bCs/>
          <w:sz w:val="24"/>
        </w:rPr>
      </w:pPr>
      <w:r w:rsidRPr="00FA25F8">
        <w:rPr>
          <w:bCs/>
          <w:i/>
          <w:iCs/>
          <w:sz w:val="24"/>
        </w:rPr>
        <w:t xml:space="preserve">Разговаряме с д-р Симидчиев по повод участието му като лектор на предстоящата международна конференция по проблемите на дълголетието </w:t>
      </w:r>
      <w:proofErr w:type="spellStart"/>
      <w:r w:rsidRPr="00FA25F8">
        <w:rPr>
          <w:bCs/>
          <w:i/>
          <w:iCs/>
          <w:sz w:val="24"/>
        </w:rPr>
        <w:t>Sofia</w:t>
      </w:r>
      <w:proofErr w:type="spellEnd"/>
      <w:r w:rsidRPr="00FA25F8">
        <w:rPr>
          <w:bCs/>
          <w:i/>
          <w:iCs/>
          <w:sz w:val="24"/>
        </w:rPr>
        <w:t xml:space="preserve"> Life </w:t>
      </w:r>
      <w:proofErr w:type="spellStart"/>
      <w:r w:rsidRPr="00FA25F8">
        <w:rPr>
          <w:bCs/>
          <w:i/>
          <w:iCs/>
          <w:sz w:val="24"/>
        </w:rPr>
        <w:t>Summit</w:t>
      </w:r>
      <w:proofErr w:type="spellEnd"/>
      <w:r w:rsidRPr="00FA25F8">
        <w:rPr>
          <w:bCs/>
          <w:i/>
          <w:iCs/>
          <w:sz w:val="24"/>
        </w:rPr>
        <w:t xml:space="preserve"> от 6 до 8 октомври в София.</w:t>
      </w:r>
    </w:p>
    <w:p w14:paraId="241D17EC" w14:textId="77777777" w:rsidR="00604881" w:rsidRPr="00FA25F8" w:rsidRDefault="00604881" w:rsidP="00FA25F8">
      <w:pPr>
        <w:spacing w:before="0" w:after="0" w:line="20" w:lineRule="atLeast"/>
        <w:jc w:val="both"/>
        <w:rPr>
          <w:bCs/>
          <w:sz w:val="24"/>
        </w:rPr>
      </w:pPr>
      <w:r w:rsidRPr="00FA25F8">
        <w:rPr>
          <w:b/>
          <w:bCs/>
          <w:sz w:val="24"/>
        </w:rPr>
        <w:t>Д-р Симидчиев, чия отговорност е остаряването и дълголетието в добро здраве?</w:t>
      </w:r>
    </w:p>
    <w:p w14:paraId="0B2B85C4" w14:textId="77777777" w:rsidR="00604881" w:rsidRPr="00FA25F8" w:rsidRDefault="00604881" w:rsidP="00FA25F8">
      <w:pPr>
        <w:spacing w:before="0" w:after="0" w:line="20" w:lineRule="atLeast"/>
        <w:jc w:val="both"/>
        <w:rPr>
          <w:bCs/>
          <w:sz w:val="24"/>
        </w:rPr>
      </w:pPr>
      <w:r w:rsidRPr="00FA25F8">
        <w:rPr>
          <w:bCs/>
          <w:sz w:val="24"/>
        </w:rPr>
        <w:t>Това е наша лична отговорност. Според мен винаги в основата е индивидуалният суверенитет, отделният човек е в най-голяма степен отговорен за себе си. А това, което правим като общество, се надстройва върху тази основа. Ако я няма основата, надстройката сама по себе си не може да свърши работа.</w:t>
      </w:r>
    </w:p>
    <w:p w14:paraId="1FB75931" w14:textId="77777777" w:rsidR="00604881" w:rsidRPr="00FA25F8" w:rsidRDefault="00604881" w:rsidP="00FA25F8">
      <w:pPr>
        <w:spacing w:before="0" w:after="0" w:line="20" w:lineRule="atLeast"/>
        <w:jc w:val="both"/>
        <w:rPr>
          <w:bCs/>
          <w:sz w:val="24"/>
        </w:rPr>
      </w:pPr>
      <w:r w:rsidRPr="00FA25F8">
        <w:rPr>
          <w:bCs/>
          <w:sz w:val="24"/>
        </w:rPr>
        <w:t>Ето защо ние носим преди всичко лична отговорност за собственото си здраве. Обществената система може да направи нещо само там, където ние не можем, не знаем или имаме друго ограничение. Личната отговорност е най-същественият елемент на здравеопазването.</w:t>
      </w:r>
    </w:p>
    <w:p w14:paraId="57E56DFD" w14:textId="77777777" w:rsidR="00604881" w:rsidRPr="00FA25F8" w:rsidRDefault="00604881" w:rsidP="00FA25F8">
      <w:pPr>
        <w:spacing w:before="0" w:after="0" w:line="20" w:lineRule="atLeast"/>
        <w:jc w:val="both"/>
        <w:rPr>
          <w:bCs/>
          <w:sz w:val="24"/>
        </w:rPr>
      </w:pPr>
      <w:r w:rsidRPr="00FA25F8">
        <w:rPr>
          <w:b/>
          <w:bCs/>
          <w:sz w:val="24"/>
        </w:rPr>
        <w:t>Какво точно може да прави отделният човек и за какво е отговорна държавата за своите граждани?</w:t>
      </w:r>
    </w:p>
    <w:p w14:paraId="17B95DCD" w14:textId="77777777" w:rsidR="00604881" w:rsidRPr="00FA25F8" w:rsidRDefault="00604881" w:rsidP="00FA25F8">
      <w:pPr>
        <w:spacing w:before="0" w:after="0" w:line="20" w:lineRule="atLeast"/>
        <w:jc w:val="both"/>
        <w:rPr>
          <w:bCs/>
          <w:sz w:val="24"/>
        </w:rPr>
      </w:pPr>
      <w:r w:rsidRPr="00FA25F8">
        <w:rPr>
          <w:bCs/>
          <w:sz w:val="24"/>
        </w:rPr>
        <w:t>Държавата може да забрани или да стимулира нещо, но по същество тя не може да те задължи да не пушиш, да се движиш достатъчно, да се храниш умерено, да спиш достатъчно и пълноценно, да имаш социални връзки (приятелски кръг), да не прекаляваш с алкохола, да ходиш редовно на профилактични прегледи. Тези навици трябва да придобием, отстояваме и надграждаме в собствения си живот.</w:t>
      </w:r>
    </w:p>
    <w:p w14:paraId="3D50419D" w14:textId="77777777" w:rsidR="00604881" w:rsidRPr="00FA25F8" w:rsidRDefault="00604881" w:rsidP="00FA25F8">
      <w:pPr>
        <w:spacing w:before="0" w:after="0" w:line="20" w:lineRule="atLeast"/>
        <w:jc w:val="both"/>
        <w:rPr>
          <w:bCs/>
          <w:sz w:val="24"/>
        </w:rPr>
      </w:pPr>
      <w:r w:rsidRPr="00FA25F8">
        <w:rPr>
          <w:bCs/>
          <w:sz w:val="24"/>
        </w:rPr>
        <w:t>Само за провеждането на здравна профилактика се изисква изградена здравна система, но ползването на профилактичната грижа е пак лична отговорност. В България само 35 – 40% от хората реално ходят на профилактичните прегледи, което означава, че по-голямата част от хората не ги ползват, и то не защото няма система, а защото нямаме здравната култура да я ползваме.</w:t>
      </w:r>
    </w:p>
    <w:p w14:paraId="4AF1EA18" w14:textId="77777777" w:rsidR="00604881" w:rsidRPr="00FA25F8" w:rsidRDefault="00604881" w:rsidP="00FA25F8">
      <w:pPr>
        <w:spacing w:before="0" w:after="0" w:line="20" w:lineRule="atLeast"/>
        <w:jc w:val="both"/>
        <w:rPr>
          <w:bCs/>
          <w:sz w:val="24"/>
        </w:rPr>
      </w:pPr>
      <w:r w:rsidRPr="00FA25F8">
        <w:rPr>
          <w:b/>
          <w:bCs/>
          <w:sz w:val="24"/>
        </w:rPr>
        <w:t>Каква трябва да е превенцията на здравето на системно ниво и каква е реално в България?</w:t>
      </w:r>
    </w:p>
    <w:p w14:paraId="3DAE6E30" w14:textId="77777777" w:rsidR="00604881" w:rsidRPr="00FA25F8" w:rsidRDefault="00604881" w:rsidP="00FA25F8">
      <w:pPr>
        <w:spacing w:before="0" w:after="0" w:line="20" w:lineRule="atLeast"/>
        <w:jc w:val="both"/>
        <w:rPr>
          <w:bCs/>
          <w:sz w:val="24"/>
        </w:rPr>
      </w:pPr>
      <w:r w:rsidRPr="00FA25F8">
        <w:rPr>
          <w:bCs/>
          <w:sz w:val="24"/>
        </w:rPr>
        <w:t xml:space="preserve">- Привърженик съм на медицината на доказателствата, съответно и на политики, базирани на доказателства. Когато погледнем към данните за най-големите „убийци“ в българското общество, това са сърдечно-съдовите, мозъчно-съдовите, хроничните респираторни заболявания, захарният диабет и онкологичните заболявания. Тези мащабни здравни проблеми могат да се адресират по различни начини, но във всеки случай неутрализирането на тези „убийци“ зависи от хората, които планират системата. Ако знаем, че прекаляването с големи количества бързо разграждащи се въглехидрати и напитки, съдържащи захар, тютюнопушенето и употребата на алкохол влошават сърдечно-съдовото здраве, това може да се регулира както чрез данъци и акцизи, така и с достъпност – на какво разстояние от училищата може да се продават алкохол, енергийни напитки и тютюневи изделия. Така че много може да се направи на държавно ниво. Същевременно отговорността в голяма степен е на индивидите и на семействата. Когато става въпрос за деца, които все още не знаят за част от тези вреди, ние като семейство и родители трябва да подготвим децата да не попадат толкова лесно в капана на прекомерната употреба на екрани, </w:t>
      </w:r>
      <w:proofErr w:type="spellStart"/>
      <w:r w:rsidRPr="00FA25F8">
        <w:rPr>
          <w:bCs/>
          <w:sz w:val="24"/>
        </w:rPr>
        <w:t>вейпове</w:t>
      </w:r>
      <w:proofErr w:type="spellEnd"/>
      <w:r w:rsidRPr="00FA25F8">
        <w:rPr>
          <w:bCs/>
          <w:sz w:val="24"/>
        </w:rPr>
        <w:t>, енергийни напитки и т.н. Има индивидуални, семейни и обществени отговорности.</w:t>
      </w:r>
    </w:p>
    <w:p w14:paraId="67C60E9D" w14:textId="77777777" w:rsidR="00604881" w:rsidRPr="00FA25F8" w:rsidRDefault="00604881" w:rsidP="00FA25F8">
      <w:pPr>
        <w:spacing w:before="0" w:after="0" w:line="20" w:lineRule="atLeast"/>
        <w:jc w:val="both"/>
        <w:rPr>
          <w:bCs/>
          <w:sz w:val="24"/>
        </w:rPr>
      </w:pPr>
      <w:r w:rsidRPr="00FA25F8">
        <w:rPr>
          <w:b/>
          <w:bCs/>
          <w:sz w:val="24"/>
        </w:rPr>
        <w:t>Реално къде е забранено тютюнопушенето и има ли „вратички“ забраната да не се спазва?</w:t>
      </w:r>
    </w:p>
    <w:p w14:paraId="342B7B72" w14:textId="77777777" w:rsidR="00604881" w:rsidRPr="00FA25F8" w:rsidRDefault="00604881" w:rsidP="00FA25F8">
      <w:pPr>
        <w:spacing w:before="0" w:after="0" w:line="20" w:lineRule="atLeast"/>
        <w:jc w:val="both"/>
        <w:rPr>
          <w:bCs/>
          <w:sz w:val="24"/>
        </w:rPr>
      </w:pPr>
      <w:r w:rsidRPr="00FA25F8">
        <w:rPr>
          <w:bCs/>
          <w:sz w:val="24"/>
        </w:rPr>
        <w:lastRenderedPageBreak/>
        <w:t xml:space="preserve">Забранено е да се пуши в закрити помещения. Все още има пролуки, през които някои хора могат да се промушат и да не спазват забраната. На много места се правят помещения с временни прозрачни стени, които се водят открити, но всъщност са закрити според интензивността на вентилацията в тях. Идеята на забраната на тютюнопушене е да не излагаме хората около нас на високи концентрации аерозоли и дим, които се отделят при тютюнопушене. Човек индивидуално може да пуши и да </w:t>
      </w:r>
      <w:proofErr w:type="spellStart"/>
      <w:r w:rsidRPr="00FA25F8">
        <w:rPr>
          <w:bCs/>
          <w:sz w:val="24"/>
        </w:rPr>
        <w:t>инхалира</w:t>
      </w:r>
      <w:proofErr w:type="spellEnd"/>
      <w:r w:rsidRPr="00FA25F8">
        <w:rPr>
          <w:bCs/>
          <w:sz w:val="24"/>
        </w:rPr>
        <w:t xml:space="preserve"> отрови и това си е негова лична работа. Но ако излага на тези отрови хората около себе си, това вече е проблем на общественото здраве.</w:t>
      </w:r>
    </w:p>
    <w:p w14:paraId="032B9929" w14:textId="77777777" w:rsidR="00604881" w:rsidRPr="00FA25F8" w:rsidRDefault="00604881" w:rsidP="00FA25F8">
      <w:pPr>
        <w:spacing w:before="0" w:after="0" w:line="20" w:lineRule="atLeast"/>
        <w:jc w:val="both"/>
        <w:rPr>
          <w:bCs/>
          <w:sz w:val="24"/>
        </w:rPr>
      </w:pPr>
      <w:r w:rsidRPr="00FA25F8">
        <w:rPr>
          <w:b/>
          <w:bCs/>
          <w:sz w:val="24"/>
        </w:rPr>
        <w:t>Съществува ли в България национална стратегия за дълголетие, за остаряване в здраве?</w:t>
      </w:r>
    </w:p>
    <w:p w14:paraId="3A9F7E14" w14:textId="77777777" w:rsidR="00604881" w:rsidRPr="00FA25F8" w:rsidRDefault="00604881" w:rsidP="00FA25F8">
      <w:pPr>
        <w:spacing w:before="0" w:after="0" w:line="20" w:lineRule="atLeast"/>
        <w:jc w:val="both"/>
        <w:rPr>
          <w:bCs/>
          <w:sz w:val="24"/>
        </w:rPr>
      </w:pPr>
      <w:r w:rsidRPr="00FA25F8">
        <w:rPr>
          <w:bCs/>
          <w:sz w:val="24"/>
        </w:rPr>
        <w:t>Стратегия означава дългосрочна цел. Ние като държава все още не можем дори да дефинираме своята национална, обща, споделена цел каква да е България – дали да е селскостопанска държава, или да е IT държава, или да е туристическа държава, или технологична държава. Имаме приета Националната здравна стратегия до 2030 г., която имах удоволствието да координирам като член на Здравната комисия в НС през 2024 г. В тази стратегия съвсем ясно е дефинирано как да се борим с най-големите „убийци“ на обществото – чрез превенция и профилактика, при това максимално близо до хората – в извънболничната помощ; да има приоритетна борба с конкретни заболявания и приоритетни направления – майчино и детско здравеопазване, грижа за възрастните хора и т.н. Всичко това е заложено в здравната стратегия. Проблемът е, че никой не я вади от чекмеджето, за да се прилага на практика, въпреки че тя беше приета с консенсус от Парламента.</w:t>
      </w:r>
    </w:p>
    <w:p w14:paraId="13B4AA59" w14:textId="77777777" w:rsidR="00604881" w:rsidRPr="00FA25F8" w:rsidRDefault="00604881" w:rsidP="00FA25F8">
      <w:pPr>
        <w:spacing w:before="0" w:after="0" w:line="20" w:lineRule="atLeast"/>
        <w:jc w:val="both"/>
        <w:rPr>
          <w:bCs/>
          <w:sz w:val="24"/>
        </w:rPr>
      </w:pPr>
      <w:r w:rsidRPr="00FA25F8">
        <w:rPr>
          <w:bCs/>
          <w:sz w:val="24"/>
        </w:rPr>
        <w:t>Когато говорим за стратегия за дълголетие в добро здраве, ние можем да извадим от Националната здравна стратегия такива приоритети като борбата с тютюнопушенето, стимулирането на хората за повече движение и т.н. Можем да свържем дълголетието и със стратегиите на отделните градове за повече зелени площи, велоалеи и т.н. Наличието на велоалеи например води до това повече хора да ги ползват и по този начин да си осигуряват аеробна форма на физическо усилие (активност, която стимулира сърдечно-съдовата система), което води до намаляване на предотвратимата смъртност от сърдечно-съдови заболявания.</w:t>
      </w:r>
    </w:p>
    <w:p w14:paraId="14F7E416" w14:textId="77777777" w:rsidR="00604881" w:rsidRPr="00FA25F8" w:rsidRDefault="00604881" w:rsidP="00FA25F8">
      <w:pPr>
        <w:spacing w:before="0" w:after="0" w:line="20" w:lineRule="atLeast"/>
        <w:jc w:val="both"/>
        <w:rPr>
          <w:bCs/>
          <w:sz w:val="24"/>
        </w:rPr>
      </w:pPr>
      <w:r w:rsidRPr="00FA25F8">
        <w:rPr>
          <w:bCs/>
          <w:sz w:val="24"/>
        </w:rPr>
        <w:t>Много неща могат да се направят за постигане на дълголетие в добро здраве. Отделни звена в нашето общество работят за тази дългосрочна цел, но на национално ниво не се работи. Националната здравна стратегия съдържа някои елементи, насочени към дълголетие в здраве, но тя като цяло е насочена към решаване на сегашните проблеми.</w:t>
      </w:r>
    </w:p>
    <w:p w14:paraId="04F5EBF9" w14:textId="77777777" w:rsidR="00604881" w:rsidRPr="00FA25F8" w:rsidRDefault="00604881" w:rsidP="00FA25F8">
      <w:pPr>
        <w:spacing w:before="0" w:after="0" w:line="20" w:lineRule="atLeast"/>
        <w:jc w:val="both"/>
        <w:rPr>
          <w:bCs/>
          <w:sz w:val="24"/>
        </w:rPr>
      </w:pPr>
      <w:r w:rsidRPr="00FA25F8">
        <w:rPr>
          <w:bCs/>
          <w:sz w:val="24"/>
        </w:rPr>
        <w:t xml:space="preserve">Дълголетието има много аспекти, един от които е животът на човека да е напълнен със смисъл и възможности. През 50-те години на миналия век СЗО промени дефиницията на целта на здравната система – </w:t>
      </w:r>
      <w:r w:rsidRPr="00FA25F8">
        <w:rPr>
          <w:b/>
          <w:bCs/>
          <w:i/>
          <w:iCs/>
          <w:sz w:val="24"/>
        </w:rPr>
        <w:t>вместо повече години към живота, да добавим повече живот към годините</w:t>
      </w:r>
      <w:r w:rsidRPr="00FA25F8">
        <w:rPr>
          <w:bCs/>
          <w:sz w:val="24"/>
        </w:rPr>
        <w:t xml:space="preserve">. </w:t>
      </w:r>
      <w:r w:rsidRPr="00FA25F8">
        <w:rPr>
          <w:b/>
          <w:bCs/>
          <w:i/>
          <w:iCs/>
          <w:sz w:val="24"/>
        </w:rPr>
        <w:t>Не трябва само механично да удължаваме броя на годините живот, а да ги напълним със възможности – човек да е пълноценен, функционален, да е интегриран в обществото, да може да върши нещата, които е правил като по-млад без особени ограничения</w:t>
      </w:r>
      <w:r w:rsidRPr="00FA25F8">
        <w:rPr>
          <w:bCs/>
          <w:sz w:val="24"/>
        </w:rPr>
        <w:t>. Какъв е смисълът да живеем, ако реално не можем да се наслаждаваме на живота! Идеята е да бъдем в добро здраве със запазени интелектуални и физически възможности.</w:t>
      </w:r>
    </w:p>
    <w:p w14:paraId="696A69F9" w14:textId="77777777" w:rsidR="00604881" w:rsidRPr="00FA25F8" w:rsidRDefault="00604881" w:rsidP="00FA25F8">
      <w:pPr>
        <w:spacing w:before="0" w:after="0" w:line="20" w:lineRule="atLeast"/>
        <w:jc w:val="both"/>
        <w:rPr>
          <w:bCs/>
          <w:sz w:val="24"/>
        </w:rPr>
      </w:pPr>
      <w:r w:rsidRPr="00FA25F8">
        <w:rPr>
          <w:b/>
          <w:bCs/>
          <w:sz w:val="24"/>
        </w:rPr>
        <w:t>МЗ започна административна реформа на здравната система. Какво се очаква от нея?</w:t>
      </w:r>
    </w:p>
    <w:p w14:paraId="32707057" w14:textId="77777777" w:rsidR="00604881" w:rsidRPr="00FA25F8" w:rsidRDefault="00604881" w:rsidP="00FA25F8">
      <w:pPr>
        <w:spacing w:before="0" w:after="0" w:line="20" w:lineRule="atLeast"/>
        <w:jc w:val="both"/>
        <w:rPr>
          <w:bCs/>
          <w:sz w:val="24"/>
        </w:rPr>
      </w:pPr>
      <w:r w:rsidRPr="00FA25F8">
        <w:rPr>
          <w:bCs/>
          <w:sz w:val="24"/>
        </w:rPr>
        <w:t>Когато се прави реформа, тя трябва да бъде добре комуникирана, за да знаят всички защо се прави, какво да очакваме да постигне реформата и тя да бъде добре съгласувана със структурите, които ще бъдат реформирани. Това, което МЗ предлага, не беше консултирано със самите структури. Да, понякога структурите се съпротивляват на промяната, но при валидни основания, те няма как да бъдат преодолени. В случая обаче дали са валидни?! Ние не чухме с какво ще се подобри работата на здравната система като цяло, когато се централизират редица структури, които преди това са били децентрализирани.</w:t>
      </w:r>
    </w:p>
    <w:p w14:paraId="1E928F40" w14:textId="77777777" w:rsidR="00604881" w:rsidRPr="00FA25F8" w:rsidRDefault="00604881" w:rsidP="00FA25F8">
      <w:pPr>
        <w:spacing w:before="0" w:after="0" w:line="20" w:lineRule="atLeast"/>
        <w:jc w:val="both"/>
        <w:rPr>
          <w:bCs/>
          <w:sz w:val="24"/>
        </w:rPr>
      </w:pPr>
      <w:r w:rsidRPr="00FA25F8">
        <w:rPr>
          <w:bCs/>
          <w:sz w:val="24"/>
        </w:rPr>
        <w:lastRenderedPageBreak/>
        <w:t>Убедил съм се от централизирането на други системи, различни от здравната, че ако мястото на централизация не работи добре, цялата система престава да работи добре. Централизацията има своите негативи и те трябва да се имат предвид. Централизирането на РЗИ няма да доведе автоматично до по-добра работа, ако централният орган не направи специфични дейности, които да накарат системата да работи ефективно. Само по себе си централизирането не е реформа, не води автоматично до подобрения, а напротив – централизира и рисковете, не само ползите.</w:t>
      </w:r>
    </w:p>
    <w:p w14:paraId="778E5553" w14:textId="77777777" w:rsidR="00604881" w:rsidRPr="00FA25F8" w:rsidRDefault="00604881" w:rsidP="00FA25F8">
      <w:pPr>
        <w:spacing w:before="0" w:after="0" w:line="20" w:lineRule="atLeast"/>
        <w:jc w:val="both"/>
        <w:rPr>
          <w:bCs/>
          <w:sz w:val="24"/>
        </w:rPr>
      </w:pPr>
      <w:r w:rsidRPr="00FA25F8">
        <w:rPr>
          <w:b/>
          <w:bCs/>
          <w:sz w:val="24"/>
        </w:rPr>
        <w:t>Ако все пак, МЗ наложи тази централизация, как ще реагирате?</w:t>
      </w:r>
    </w:p>
    <w:p w14:paraId="2A6C5182" w14:textId="77777777" w:rsidR="00604881" w:rsidRPr="00FA25F8" w:rsidRDefault="00604881" w:rsidP="00FA25F8">
      <w:pPr>
        <w:spacing w:before="0" w:after="0" w:line="20" w:lineRule="atLeast"/>
        <w:jc w:val="both"/>
        <w:rPr>
          <w:bCs/>
          <w:sz w:val="24"/>
        </w:rPr>
      </w:pPr>
      <w:r w:rsidRPr="00FA25F8">
        <w:rPr>
          <w:bCs/>
          <w:sz w:val="24"/>
        </w:rPr>
        <w:t xml:space="preserve">Вече реагирах, като зададох няколко въпроса на министър </w:t>
      </w:r>
      <w:proofErr w:type="spellStart"/>
      <w:r w:rsidRPr="00FA25F8">
        <w:rPr>
          <w:bCs/>
          <w:sz w:val="24"/>
        </w:rPr>
        <w:t>Ивкова</w:t>
      </w:r>
      <w:proofErr w:type="spellEnd"/>
      <w:r w:rsidRPr="00FA25F8">
        <w:rPr>
          <w:bCs/>
          <w:sz w:val="24"/>
        </w:rPr>
        <w:t xml:space="preserve"> по време на парламентарен контрол. Последният въпрос беше свързан с това, че ако се направи такава реформа с Националния съвет по цени и реимбурсиране на лекарствените продукти, тя трябва да се </w:t>
      </w:r>
      <w:proofErr w:type="spellStart"/>
      <w:r w:rsidRPr="00FA25F8">
        <w:rPr>
          <w:bCs/>
          <w:sz w:val="24"/>
        </w:rPr>
        <w:t>нотифицира</w:t>
      </w:r>
      <w:proofErr w:type="spellEnd"/>
      <w:r w:rsidRPr="00FA25F8">
        <w:rPr>
          <w:bCs/>
          <w:sz w:val="24"/>
        </w:rPr>
        <w:t xml:space="preserve"> в Европа. Защото НСЦРЛП действа като национален орган по ценообразуването, свързващ прозрачно механизма на ценообразуването в цяла Европа. Ако този съвет бъде разформирован и превърнат в отдел към Министерство на здравеопазването, то тази промяна трябва да бъде </w:t>
      </w:r>
      <w:proofErr w:type="spellStart"/>
      <w:r w:rsidRPr="00FA25F8">
        <w:rPr>
          <w:bCs/>
          <w:sz w:val="24"/>
        </w:rPr>
        <w:t>нотифицирана</w:t>
      </w:r>
      <w:proofErr w:type="spellEnd"/>
      <w:r w:rsidRPr="00FA25F8">
        <w:rPr>
          <w:bCs/>
          <w:sz w:val="24"/>
        </w:rPr>
        <w:t xml:space="preserve"> според европейската директива за прозрачност. И ако това не се направи, такава промяна няма как да се случи. Ето защо обърнах внимание на министър Ивков, че такава реформа трябва да се съгласува с общоевропейския механизъм по ценообразуване. Разбрах, че това не е обмислено и не е проведено. Така че моят въпрос беше по-скоро профилактичен – да се обърне внимание на тази особеност на законодателството. Искрено се надявам да има ефект от това предупреждение. Все пак реформата все още не е факт, въпреки че мина срокът на общественото </w:t>
      </w:r>
      <w:r w:rsidRPr="00FA25F8">
        <w:rPr>
          <w:rFonts w:ascii="Calibri" w:hAnsi="Calibri" w:cs="Calibri"/>
          <w:bCs/>
          <w:sz w:val="24"/>
        </w:rPr>
        <w:t>ѝ</w:t>
      </w:r>
      <w:r w:rsidRPr="00FA25F8">
        <w:rPr>
          <w:bCs/>
          <w:sz w:val="24"/>
        </w:rPr>
        <w:t xml:space="preserve"> </w:t>
      </w:r>
      <w:r w:rsidRPr="00FA25F8">
        <w:rPr>
          <w:rFonts w:cs="Arial Narrow"/>
          <w:bCs/>
          <w:sz w:val="24"/>
        </w:rPr>
        <w:t>обсъждане</w:t>
      </w:r>
      <w:r w:rsidRPr="00FA25F8">
        <w:rPr>
          <w:bCs/>
          <w:sz w:val="24"/>
        </w:rPr>
        <w:t>.</w:t>
      </w:r>
    </w:p>
    <w:p w14:paraId="187FA18D" w14:textId="77777777" w:rsidR="00604881" w:rsidRPr="00FA25F8" w:rsidRDefault="00604881" w:rsidP="00FA25F8">
      <w:pPr>
        <w:spacing w:before="0" w:after="0" w:line="20" w:lineRule="atLeast"/>
        <w:jc w:val="both"/>
        <w:rPr>
          <w:bCs/>
          <w:sz w:val="24"/>
        </w:rPr>
      </w:pPr>
      <w:r w:rsidRPr="00FA25F8">
        <w:rPr>
          <w:bCs/>
          <w:sz w:val="24"/>
        </w:rPr>
        <w:t xml:space="preserve">Целта на всяка реформа не е да влоши състоянието на системата, а да я подобри. Само че подобряването минава през своите правила и приоритизации. Вторичните разпоредители на бюджета на МЗ – районните здравни инспекции са 28, а държавните болници са над 60. Ако искаме да постигнем по-добър икономически ефект, може да намалим броя на директорските съвети и бордовете на държавните болници. И с това ще се намалят много повече финансовите разходи, отколкото ако направим съкращения в РЗИ-та чрез централизация. В тях реално няма как да се правят съкращения, тъй като поради ниските заплати голям процент от </w:t>
      </w:r>
      <w:proofErr w:type="spellStart"/>
      <w:r w:rsidRPr="00FA25F8">
        <w:rPr>
          <w:bCs/>
          <w:sz w:val="24"/>
        </w:rPr>
        <w:t>щатовете</w:t>
      </w:r>
      <w:proofErr w:type="spellEnd"/>
      <w:r w:rsidRPr="00FA25F8">
        <w:rPr>
          <w:bCs/>
          <w:sz w:val="24"/>
        </w:rPr>
        <w:t xml:space="preserve"> не са попълнени. Централизацията няма да повиши заплатите на работещите в РЗИ, съответно няма и да подобри мотивацията на хората. От тази гледна точка продължавам да не виждам смисъла от централизирането на РЗИ. А щом аз не го виждам, и други хора не го виждат, което е комуникационен проблем. Може и да има смисъл, но ако не е обяснен, хората интуитивно искат да съхранят нещо, което познават, вместо промяна, която не е добре обяснена и на която не могат да се видят плюсовете.</w:t>
      </w:r>
    </w:p>
    <w:p w14:paraId="73654FF9" w14:textId="77777777" w:rsidR="00604881" w:rsidRPr="00FA25F8" w:rsidRDefault="00604881" w:rsidP="00FA25F8">
      <w:pPr>
        <w:spacing w:before="0" w:after="0" w:line="20" w:lineRule="atLeast"/>
        <w:jc w:val="both"/>
        <w:rPr>
          <w:bCs/>
          <w:sz w:val="24"/>
        </w:rPr>
      </w:pPr>
      <w:r w:rsidRPr="00FA25F8">
        <w:rPr>
          <w:bCs/>
          <w:sz w:val="24"/>
        </w:rPr>
        <w:t xml:space="preserve">И в клиничната си практика, и в политиката най-често съм виждал как хората се надяват дадена промяна да реализира ползи, но не са помислили за всичките </w:t>
      </w:r>
      <w:r w:rsidRPr="00FA25F8">
        <w:rPr>
          <w:rFonts w:ascii="Calibri" w:hAnsi="Calibri" w:cs="Calibri"/>
          <w:bCs/>
          <w:sz w:val="24"/>
        </w:rPr>
        <w:t>ѝ</w:t>
      </w:r>
      <w:r w:rsidRPr="00FA25F8">
        <w:rPr>
          <w:bCs/>
          <w:sz w:val="24"/>
        </w:rPr>
        <w:t xml:space="preserve"> </w:t>
      </w:r>
      <w:r w:rsidRPr="00FA25F8">
        <w:rPr>
          <w:rFonts w:cs="Arial Narrow"/>
          <w:bCs/>
          <w:sz w:val="24"/>
        </w:rPr>
        <w:t>аспекти</w:t>
      </w:r>
      <w:r w:rsidRPr="00FA25F8">
        <w:rPr>
          <w:bCs/>
          <w:sz w:val="24"/>
        </w:rPr>
        <w:t>.</w:t>
      </w:r>
    </w:p>
    <w:p w14:paraId="10B9F4AD" w14:textId="77777777" w:rsidR="00604881" w:rsidRPr="00FA25F8" w:rsidRDefault="00604881" w:rsidP="00FA25F8">
      <w:pPr>
        <w:spacing w:before="0" w:after="0" w:line="20" w:lineRule="atLeast"/>
        <w:jc w:val="both"/>
        <w:rPr>
          <w:bCs/>
          <w:sz w:val="24"/>
        </w:rPr>
      </w:pPr>
      <w:r w:rsidRPr="00FA25F8">
        <w:rPr>
          <w:b/>
          <w:bCs/>
          <w:sz w:val="24"/>
        </w:rPr>
        <w:t>Как всъщност трябва да се случи една реформа в здравеопазването?</w:t>
      </w:r>
    </w:p>
    <w:p w14:paraId="48EC5602" w14:textId="77777777" w:rsidR="00604881" w:rsidRPr="00FA25F8" w:rsidRDefault="00604881" w:rsidP="00FA25F8">
      <w:pPr>
        <w:spacing w:before="0" w:after="0" w:line="20" w:lineRule="atLeast"/>
        <w:jc w:val="both"/>
        <w:rPr>
          <w:bCs/>
          <w:sz w:val="24"/>
        </w:rPr>
      </w:pPr>
      <w:r w:rsidRPr="00FA25F8">
        <w:rPr>
          <w:bCs/>
          <w:sz w:val="24"/>
        </w:rPr>
        <w:t>Аз съм привърженик на това доводите на различните гледни точки да бъдат обединени. Когато се предлагат сериозни промени, те трябва да се огледат от различни страни, както от заинтересованите структури, така и от клиентите на тези структури. Това в случая са хората, които работят в РЗИ, както и хората с опит в административно преструктуриране. Административно преструктуриране в България се извършва от десетилетия и съм бил свидетел на много преструктурирания. Някои от промените са били успешни, други – не. Ние обаче трябва да се учим от грешките си. Като видим кои са неуспешните преструктурирания, да не ги повтаряме отново. А сега имам усещането, че повтаряме стари грешки.</w:t>
      </w:r>
    </w:p>
    <w:p w14:paraId="2DAC574E" w14:textId="77777777" w:rsidR="00604881" w:rsidRPr="00FA25F8" w:rsidRDefault="00604881" w:rsidP="00FA25F8">
      <w:pPr>
        <w:spacing w:before="0" w:after="0" w:line="20" w:lineRule="atLeast"/>
        <w:jc w:val="both"/>
        <w:rPr>
          <w:bCs/>
          <w:sz w:val="24"/>
        </w:rPr>
      </w:pPr>
      <w:r w:rsidRPr="00FA25F8">
        <w:rPr>
          <w:bCs/>
          <w:sz w:val="24"/>
        </w:rPr>
        <w:t xml:space="preserve">Агенцията по донорство и трансплантации беше вкарана в Изпълнителна агенция „Медицински надзор“. Според мен това влоши процеса на донорството и трансплантациите. Тази грешка трябва да се поправи и да не се допуска отново. Но за да се учим от грешките си, трябва и да ги </w:t>
      </w:r>
      <w:r w:rsidRPr="00FA25F8">
        <w:rPr>
          <w:bCs/>
          <w:sz w:val="24"/>
        </w:rPr>
        <w:lastRenderedPageBreak/>
        <w:t>признаваме. Ако замитаме проблема под килима и казваме, че няма грешка, тогава няма как да се поучим от нея. Бих искал медицината да заприлича повече на авиацията, където винаги се учат от грешките си.</w:t>
      </w:r>
    </w:p>
    <w:p w14:paraId="479E173D" w14:textId="77777777" w:rsidR="00604881" w:rsidRPr="00FA25F8" w:rsidRDefault="00604881" w:rsidP="00FA25F8">
      <w:pPr>
        <w:spacing w:before="0" w:after="0" w:line="20" w:lineRule="atLeast"/>
        <w:jc w:val="both"/>
        <w:rPr>
          <w:bCs/>
          <w:sz w:val="24"/>
        </w:rPr>
      </w:pPr>
      <w:r w:rsidRPr="00FA25F8">
        <w:rPr>
          <w:bCs/>
          <w:sz w:val="24"/>
        </w:rPr>
        <w:t>Преди 5 – 6 години млад немски пилот блъсна самолет в планина и уби всички на борда. Това се случи, защото главният пилот бе излязъл от пилотската кабина, за да отиде на тоалетна. Младият пилот се беше заключил вътре и нямаше механизъм, по който да се отключи вратата отвън. След като в авиацията установиха грешката, промениха процедурите и винаги когато някой от пилотите излезе, задължително вътре влиза стюардеса, тоест винаги има двама човека в пилотската кабина. Поучени от грешката, няма да я допуснат отново. Подозирам, че след нападението на единия пилот спрямо втория, което се случи наскоро, отново ще променят процедурите – вероятно ще проверяват пилотите за носене на оръжие, за да не може това да се случи пак.</w:t>
      </w:r>
    </w:p>
    <w:p w14:paraId="16EE5914" w14:textId="77777777" w:rsidR="00604881" w:rsidRPr="00FA25F8" w:rsidRDefault="00604881" w:rsidP="00FA25F8">
      <w:pPr>
        <w:spacing w:before="0" w:after="0" w:line="20" w:lineRule="atLeast"/>
        <w:jc w:val="both"/>
        <w:rPr>
          <w:bCs/>
          <w:sz w:val="24"/>
        </w:rPr>
      </w:pPr>
      <w:r w:rsidRPr="00FA25F8">
        <w:rPr>
          <w:bCs/>
          <w:sz w:val="24"/>
        </w:rPr>
        <w:t>За съжаление в медицината и в организацията на държавата невинаги се учим от неуспехите си и от грешките си, което води до това, че ги повтаряме. Бих искал да видя държавата, здравеопазването и обществото като цяло да се учи от грешките.</w:t>
      </w:r>
    </w:p>
    <w:p w14:paraId="4C1767A3" w14:textId="77777777" w:rsidR="00280554" w:rsidRPr="00FA25F8" w:rsidRDefault="00280554" w:rsidP="00FA25F8">
      <w:pPr>
        <w:spacing w:before="0" w:after="0" w:line="20" w:lineRule="atLeast"/>
        <w:jc w:val="both"/>
        <w:rPr>
          <w:bCs/>
          <w:sz w:val="24"/>
        </w:rPr>
      </w:pPr>
    </w:p>
    <w:bookmarkStart w:id="21" w:name="_Hlk242719528"/>
    <w:p w14:paraId="43786CEC" w14:textId="470D36EC" w:rsidR="00D86934" w:rsidRPr="00FA25F8" w:rsidRDefault="00D86934"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"https://www.mediapool.bg/bulgaria/samo-edna-ot-inzhektsionnite-vaksini-sreshtu-grip-shte-bade-nalichna-v-aptekite-prez-noemvri/"</w:instrText>
      </w:r>
      <w:r w:rsidRPr="00FA25F8">
        <w:rPr>
          <w:rFonts w:ascii="Arial Narrow" w:hAnsi="Arial Narrow"/>
          <w:sz w:val="24"/>
          <w:szCs w:val="24"/>
        </w:rPr>
      </w:r>
      <w:r w:rsidRPr="00FA25F8">
        <w:rPr>
          <w:rFonts w:ascii="Arial Narrow" w:hAnsi="Arial Narrow"/>
          <w:sz w:val="24"/>
          <w:szCs w:val="24"/>
        </w:rPr>
        <w:fldChar w:fldCharType="separate"/>
      </w:r>
      <w:bookmarkStart w:id="22" w:name="_Toc242774237"/>
      <w:r w:rsidRPr="00FA25F8">
        <w:rPr>
          <w:rStyle w:val="a4"/>
          <w:rFonts w:ascii="Arial Narrow" w:hAnsi="Arial Narrow"/>
          <w:sz w:val="24"/>
          <w:szCs w:val="24"/>
        </w:rPr>
        <w:t>Само една от инжекционните ваксини срещу грип ще бъде налична в аптеките през ноември</w:t>
      </w:r>
      <w:bookmarkEnd w:id="22"/>
      <w:r w:rsidRPr="00FA25F8">
        <w:rPr>
          <w:rFonts w:ascii="Arial Narrow" w:hAnsi="Arial Narrow"/>
          <w:sz w:val="24"/>
          <w:szCs w:val="24"/>
        </w:rPr>
        <w:fldChar w:fldCharType="end"/>
      </w:r>
    </w:p>
    <w:p w14:paraId="7DF777FE" w14:textId="77777777" w:rsidR="00D86934" w:rsidRPr="00FA25F8" w:rsidRDefault="00D86934" w:rsidP="00FA25F8">
      <w:pPr>
        <w:spacing w:before="0" w:after="0" w:line="20" w:lineRule="atLeast"/>
        <w:jc w:val="both"/>
        <w:rPr>
          <w:bCs/>
          <w:sz w:val="24"/>
        </w:rPr>
      </w:pPr>
      <w:hyperlink r:id="rId20" w:history="1">
        <w:r w:rsidRPr="00FA25F8">
          <w:rPr>
            <w:rStyle w:val="a4"/>
            <w:bCs/>
            <w:sz w:val="24"/>
          </w:rPr>
          <w:t>Мартина Бозукова</w:t>
        </w:r>
      </w:hyperlink>
    </w:p>
    <w:p w14:paraId="7BC16A66" w14:textId="461BC87C" w:rsidR="00D86934" w:rsidRPr="00FA25F8" w:rsidRDefault="00D86934" w:rsidP="00FA25F8">
      <w:pPr>
        <w:spacing w:before="0" w:after="0" w:line="20" w:lineRule="atLeast"/>
        <w:jc w:val="both"/>
        <w:rPr>
          <w:b/>
          <w:bCs/>
          <w:sz w:val="24"/>
        </w:rPr>
      </w:pPr>
      <w:r w:rsidRPr="00FA25F8">
        <w:rPr>
          <w:b/>
          <w:bCs/>
          <w:sz w:val="24"/>
        </w:rPr>
        <w:t xml:space="preserve">Mediapool.bg, 12.10.2026 </w:t>
      </w:r>
    </w:p>
    <w:p w14:paraId="19C33872" w14:textId="77777777" w:rsidR="00D86934" w:rsidRPr="00FA25F8" w:rsidRDefault="00000000" w:rsidP="00FA25F8">
      <w:pPr>
        <w:spacing w:before="0" w:after="0" w:line="20" w:lineRule="atLeast"/>
        <w:jc w:val="both"/>
        <w:rPr>
          <w:bCs/>
          <w:sz w:val="24"/>
        </w:rPr>
      </w:pPr>
      <w:r w:rsidRPr="00FA25F8">
        <w:rPr>
          <w:bCs/>
          <w:sz w:val="24"/>
        </w:rPr>
        <w:pict w14:anchorId="5D703682">
          <v:rect id="_x0000_i1038" style="width:453.6pt;height:1.5pt" o:hralign="center" o:hrstd="t" o:hrnoshade="t" o:hr="t" fillcolor="#aca899" stroked="f"/>
        </w:pict>
      </w:r>
      <w:r w:rsidR="00D86934" w:rsidRPr="00FA25F8">
        <w:rPr>
          <w:bCs/>
          <w:sz w:val="24"/>
        </w:rPr>
        <w:t xml:space="preserve">Доставката на противогрипни ваксини </w:t>
      </w:r>
      <w:proofErr w:type="spellStart"/>
      <w:r w:rsidR="00D86934" w:rsidRPr="00FA25F8">
        <w:rPr>
          <w:bCs/>
          <w:i/>
          <w:iCs/>
          <w:sz w:val="24"/>
        </w:rPr>
        <w:t>Vaxigrip</w:t>
      </w:r>
      <w:proofErr w:type="spellEnd"/>
      <w:r w:rsidR="00D86934" w:rsidRPr="00FA25F8">
        <w:rPr>
          <w:bCs/>
          <w:sz w:val="24"/>
        </w:rPr>
        <w:t xml:space="preserve"> за свободния аптечен пазар в България се очаква между</w:t>
      </w:r>
      <w:r w:rsidR="00D86934" w:rsidRPr="00FA25F8">
        <w:rPr>
          <w:b/>
          <w:bCs/>
          <w:sz w:val="24"/>
        </w:rPr>
        <w:t xml:space="preserve"> 9 и 13 ноември.</w:t>
      </w:r>
      <w:r w:rsidR="00D86934" w:rsidRPr="00FA25F8">
        <w:rPr>
          <w:bCs/>
          <w:sz w:val="24"/>
        </w:rPr>
        <w:t xml:space="preserve"> Това става ясно от официално писмо на дистрибутора "</w:t>
      </w:r>
      <w:proofErr w:type="spellStart"/>
      <w:r w:rsidR="00D86934" w:rsidRPr="00FA25F8">
        <w:rPr>
          <w:bCs/>
          <w:sz w:val="24"/>
        </w:rPr>
        <w:t>Суикс</w:t>
      </w:r>
      <w:proofErr w:type="spellEnd"/>
      <w:r w:rsidR="00D86934" w:rsidRPr="00FA25F8">
        <w:rPr>
          <w:bCs/>
          <w:sz w:val="24"/>
        </w:rPr>
        <w:t xml:space="preserve"> </w:t>
      </w:r>
      <w:proofErr w:type="spellStart"/>
      <w:r w:rsidR="00D86934" w:rsidRPr="00FA25F8">
        <w:rPr>
          <w:bCs/>
          <w:sz w:val="24"/>
        </w:rPr>
        <w:t>Биофарма</w:t>
      </w:r>
      <w:proofErr w:type="spellEnd"/>
      <w:r w:rsidR="00D86934" w:rsidRPr="00FA25F8">
        <w:rPr>
          <w:bCs/>
          <w:sz w:val="24"/>
        </w:rPr>
        <w:t xml:space="preserve">", който представлява производителя Sanofi у нас, изпратено до Министерството на здравеопазването, Българския фармацевтичен съюз и Асоциацията на собствениците на аптеки. </w:t>
      </w:r>
    </w:p>
    <w:bookmarkEnd w:id="21"/>
    <w:p w14:paraId="715939EA" w14:textId="77777777" w:rsidR="00D86934" w:rsidRPr="00FA25F8" w:rsidRDefault="00D86934" w:rsidP="00FA25F8">
      <w:pPr>
        <w:spacing w:before="0" w:after="0" w:line="20" w:lineRule="atLeast"/>
        <w:jc w:val="both"/>
        <w:rPr>
          <w:bCs/>
          <w:sz w:val="24"/>
        </w:rPr>
      </w:pPr>
      <w:r w:rsidRPr="00FA25F8">
        <w:rPr>
          <w:b/>
          <w:bCs/>
          <w:sz w:val="24"/>
        </w:rPr>
        <w:t xml:space="preserve">Предвиденото количество за аптечната мрежа от ваксината </w:t>
      </w:r>
      <w:proofErr w:type="spellStart"/>
      <w:r w:rsidRPr="00FA25F8">
        <w:rPr>
          <w:b/>
          <w:bCs/>
          <w:i/>
          <w:iCs/>
          <w:sz w:val="24"/>
        </w:rPr>
        <w:t>Vaxigrip</w:t>
      </w:r>
      <w:proofErr w:type="spellEnd"/>
      <w:r w:rsidRPr="00FA25F8">
        <w:rPr>
          <w:b/>
          <w:bCs/>
          <w:sz w:val="24"/>
        </w:rPr>
        <w:t>, извън обхвата на държавните национални програми за ваксинация, е 70 000 дози. Така до средата на ноември се очаква в аптеките да е налична само една от двете инжекционни противогрипни ваксини</w:t>
      </w:r>
      <w:r w:rsidRPr="00FA25F8">
        <w:rPr>
          <w:bCs/>
          <w:sz w:val="24"/>
        </w:rPr>
        <w:t>, които се продават по принцип у нас и да бъдат осигурени по-малко от половината договорени количества за свободния пазар, които за тази година са 180 000 ваксини.</w:t>
      </w:r>
    </w:p>
    <w:p w14:paraId="070FB14F" w14:textId="77777777" w:rsidR="00D86934" w:rsidRPr="00FA25F8" w:rsidRDefault="00D86934" w:rsidP="00FA25F8">
      <w:pPr>
        <w:spacing w:before="0" w:after="0" w:line="20" w:lineRule="atLeast"/>
        <w:jc w:val="both"/>
        <w:rPr>
          <w:bCs/>
          <w:sz w:val="24"/>
        </w:rPr>
      </w:pPr>
      <w:r w:rsidRPr="00FA25F8">
        <w:rPr>
          <w:bCs/>
          <w:sz w:val="24"/>
        </w:rPr>
        <w:t>От представителството уточняват, че в отговор на съобщенията за потенциален недостиг и забавяне на другата масово използвана противогрипна ваксина (</w:t>
      </w:r>
      <w:proofErr w:type="spellStart"/>
      <w:r w:rsidRPr="00FA25F8">
        <w:rPr>
          <w:bCs/>
          <w:i/>
          <w:iCs/>
          <w:sz w:val="24"/>
        </w:rPr>
        <w:t>Influvac</w:t>
      </w:r>
      <w:proofErr w:type="spellEnd"/>
      <w:r w:rsidRPr="00FA25F8">
        <w:rPr>
          <w:bCs/>
          <w:sz w:val="24"/>
        </w:rPr>
        <w:t xml:space="preserve">), вече са задействани разговори с производителя Sanofi за проучване на възможностите за </w:t>
      </w:r>
      <w:r w:rsidRPr="00FA25F8">
        <w:rPr>
          <w:b/>
          <w:bCs/>
          <w:sz w:val="24"/>
        </w:rPr>
        <w:t>допълнителни количества</w:t>
      </w:r>
      <w:r w:rsidRPr="00FA25F8">
        <w:rPr>
          <w:bCs/>
          <w:sz w:val="24"/>
        </w:rPr>
        <w:t xml:space="preserve"> за българския пазар.</w:t>
      </w:r>
    </w:p>
    <w:p w14:paraId="0011DB60" w14:textId="77777777" w:rsidR="00D86934" w:rsidRPr="00FA25F8" w:rsidRDefault="00D86934" w:rsidP="00FA25F8">
      <w:pPr>
        <w:spacing w:before="0" w:after="0" w:line="20" w:lineRule="atLeast"/>
        <w:jc w:val="both"/>
        <w:rPr>
          <w:bCs/>
          <w:sz w:val="24"/>
        </w:rPr>
      </w:pPr>
      <w:r w:rsidRPr="00FA25F8">
        <w:rPr>
          <w:bCs/>
          <w:sz w:val="24"/>
        </w:rPr>
        <w:t>Компанията уверява, че се полагат всички усилия за осигуряване и своевременно снабдяване с нужните ваксини с цел защита на здравето на гражданите преди началото на пиковия грипен сезон.</w:t>
      </w:r>
    </w:p>
    <w:p w14:paraId="4819A3C7" w14:textId="77777777" w:rsidR="00D86934" w:rsidRPr="00FA25F8" w:rsidRDefault="00D86934" w:rsidP="00FA25F8">
      <w:pPr>
        <w:spacing w:before="0" w:after="0" w:line="20" w:lineRule="atLeast"/>
        <w:jc w:val="both"/>
        <w:rPr>
          <w:bCs/>
          <w:sz w:val="24"/>
        </w:rPr>
      </w:pPr>
      <w:r w:rsidRPr="00FA25F8">
        <w:rPr>
          <w:bCs/>
          <w:sz w:val="24"/>
        </w:rPr>
        <w:t xml:space="preserve">През миналата седмица у нас започна имунизационната кампания срещу грип само при децата, защото </w:t>
      </w:r>
      <w:r w:rsidRPr="00FA25F8">
        <w:rPr>
          <w:b/>
          <w:bCs/>
          <w:sz w:val="24"/>
        </w:rPr>
        <w:t xml:space="preserve">засега у нас са доставени само назалните противогрипни ваксини </w:t>
      </w:r>
      <w:proofErr w:type="spellStart"/>
      <w:r w:rsidRPr="00FA25F8">
        <w:rPr>
          <w:b/>
          <w:bCs/>
          <w:sz w:val="24"/>
        </w:rPr>
        <w:t>Fluenz</w:t>
      </w:r>
      <w:proofErr w:type="spellEnd"/>
      <w:r w:rsidRPr="00FA25F8">
        <w:rPr>
          <w:b/>
          <w:bCs/>
          <w:sz w:val="24"/>
        </w:rPr>
        <w:t xml:space="preserve"> Tetra на </w:t>
      </w:r>
      <w:proofErr w:type="spellStart"/>
      <w:r w:rsidRPr="00FA25F8">
        <w:rPr>
          <w:b/>
          <w:bCs/>
          <w:sz w:val="24"/>
        </w:rPr>
        <w:t>Astra</w:t>
      </w:r>
      <w:proofErr w:type="spellEnd"/>
      <w:r w:rsidRPr="00FA25F8">
        <w:rPr>
          <w:b/>
          <w:bCs/>
          <w:sz w:val="24"/>
        </w:rPr>
        <w:t xml:space="preserve"> </w:t>
      </w:r>
      <w:proofErr w:type="spellStart"/>
      <w:r w:rsidRPr="00FA25F8">
        <w:rPr>
          <w:b/>
          <w:bCs/>
          <w:sz w:val="24"/>
        </w:rPr>
        <w:t>Zeneca</w:t>
      </w:r>
      <w:proofErr w:type="spellEnd"/>
      <w:r w:rsidRPr="00FA25F8">
        <w:rPr>
          <w:bCs/>
          <w:sz w:val="24"/>
        </w:rPr>
        <w:t>. 47 504 дози от нея са налични за ваксинация по националната програма за деца от 2 до 7 навършени години при личните лекари. Отделно 27 496 дози назални ваксини са пуснати в аптечната мрежа за деца и могат да бъдат закупени и прилагани на деца от 2 до 17 навършени години.</w:t>
      </w:r>
    </w:p>
    <w:p w14:paraId="1AACE216" w14:textId="77777777" w:rsidR="00D86934" w:rsidRPr="00FA25F8" w:rsidRDefault="00D86934" w:rsidP="00FA25F8">
      <w:pPr>
        <w:spacing w:before="0" w:after="0" w:line="20" w:lineRule="atLeast"/>
        <w:jc w:val="both"/>
        <w:rPr>
          <w:bCs/>
          <w:sz w:val="24"/>
        </w:rPr>
      </w:pPr>
      <w:r w:rsidRPr="00FA25F8">
        <w:rPr>
          <w:b/>
          <w:bCs/>
          <w:sz w:val="24"/>
        </w:rPr>
        <w:t>Доставката на инжекционни ваксини тази година се бави, като от Министерството на здравеопазването обясниха закъснението с промяната в състава на грипните ваксини</w:t>
      </w:r>
      <w:r w:rsidRPr="00FA25F8">
        <w:rPr>
          <w:bCs/>
          <w:sz w:val="24"/>
        </w:rPr>
        <w:t xml:space="preserve"> за Северното полукълбо за сезон 2026/2027 г., която е отложила началото на производството. Допълнителен фактор е и повишеното търсене на противогрипни ваксини в световен мащаб. Инжекционни ваксини за двете национални програми за деца и възрастни също се очакват в края на октомври-началото на ноември.</w:t>
      </w:r>
    </w:p>
    <w:p w14:paraId="756A3078" w14:textId="77777777" w:rsidR="00D86934" w:rsidRPr="00FA25F8" w:rsidRDefault="00D86934" w:rsidP="00FA25F8">
      <w:pPr>
        <w:spacing w:before="0" w:after="0" w:line="20" w:lineRule="atLeast"/>
        <w:jc w:val="both"/>
        <w:rPr>
          <w:bCs/>
          <w:sz w:val="24"/>
        </w:rPr>
      </w:pPr>
      <w:r w:rsidRPr="00FA25F8">
        <w:rPr>
          <w:bCs/>
          <w:sz w:val="24"/>
        </w:rPr>
        <w:lastRenderedPageBreak/>
        <w:t xml:space="preserve">На българския пазар се продават два вида инжекционни противогрипни ваксини – </w:t>
      </w:r>
      <w:proofErr w:type="spellStart"/>
      <w:r w:rsidRPr="00FA25F8">
        <w:rPr>
          <w:bCs/>
          <w:sz w:val="24"/>
        </w:rPr>
        <w:t>Vaxigrip</w:t>
      </w:r>
      <w:proofErr w:type="spellEnd"/>
      <w:r w:rsidRPr="00FA25F8">
        <w:rPr>
          <w:bCs/>
          <w:sz w:val="24"/>
        </w:rPr>
        <w:t xml:space="preserve"> на Sanofi и </w:t>
      </w:r>
      <w:proofErr w:type="spellStart"/>
      <w:r w:rsidRPr="00FA25F8">
        <w:rPr>
          <w:bCs/>
          <w:sz w:val="24"/>
        </w:rPr>
        <w:t>Influvac</w:t>
      </w:r>
      <w:proofErr w:type="spellEnd"/>
      <w:r w:rsidRPr="00FA25F8">
        <w:rPr>
          <w:bCs/>
          <w:sz w:val="24"/>
        </w:rPr>
        <w:t xml:space="preserve"> на </w:t>
      </w:r>
      <w:proofErr w:type="spellStart"/>
      <w:r w:rsidRPr="00FA25F8">
        <w:rPr>
          <w:bCs/>
          <w:sz w:val="24"/>
        </w:rPr>
        <w:t>Viatris</w:t>
      </w:r>
      <w:proofErr w:type="spellEnd"/>
      <w:r w:rsidRPr="00FA25F8">
        <w:rPr>
          <w:bCs/>
          <w:sz w:val="24"/>
        </w:rPr>
        <w:t>. </w:t>
      </w:r>
      <w:r w:rsidRPr="00FA25F8">
        <w:rPr>
          <w:b/>
          <w:bCs/>
          <w:i/>
          <w:iCs/>
          <w:sz w:val="24"/>
        </w:rPr>
        <w:t xml:space="preserve"> Компанията </w:t>
      </w:r>
      <w:proofErr w:type="spellStart"/>
      <w:r w:rsidRPr="00FA25F8">
        <w:rPr>
          <w:b/>
          <w:bCs/>
          <w:i/>
          <w:iCs/>
          <w:sz w:val="24"/>
        </w:rPr>
        <w:t>Viatris</w:t>
      </w:r>
      <w:proofErr w:type="spellEnd"/>
      <w:r w:rsidRPr="00FA25F8">
        <w:rPr>
          <w:b/>
          <w:bCs/>
          <w:i/>
          <w:iCs/>
          <w:sz w:val="24"/>
        </w:rPr>
        <w:t xml:space="preserve"> e предупредила аптеки в различни държави, че следващи доставки от противогрипната </w:t>
      </w:r>
      <w:r w:rsidRPr="00FA25F8">
        <w:rPr>
          <w:rFonts w:ascii="Calibri" w:hAnsi="Calibri" w:cs="Calibri"/>
          <w:b/>
          <w:bCs/>
          <w:i/>
          <w:iCs/>
          <w:sz w:val="24"/>
        </w:rPr>
        <w:t>ѝ</w:t>
      </w:r>
      <w:r w:rsidRPr="00FA25F8">
        <w:rPr>
          <w:b/>
          <w:bCs/>
          <w:i/>
          <w:iCs/>
          <w:sz w:val="24"/>
        </w:rPr>
        <w:t xml:space="preserve"> </w:t>
      </w:r>
      <w:r w:rsidRPr="00FA25F8">
        <w:rPr>
          <w:rFonts w:cs="Arial Narrow"/>
          <w:b/>
          <w:bCs/>
          <w:i/>
          <w:iCs/>
          <w:sz w:val="24"/>
        </w:rPr>
        <w:t>ваксина</w:t>
      </w:r>
      <w:r w:rsidRPr="00FA25F8">
        <w:rPr>
          <w:b/>
          <w:bCs/>
          <w:i/>
          <w:iCs/>
          <w:sz w:val="24"/>
        </w:rPr>
        <w:t xml:space="preserve"> </w:t>
      </w:r>
      <w:r w:rsidRPr="00FA25F8">
        <w:rPr>
          <w:rFonts w:cs="Arial Narrow"/>
          <w:b/>
          <w:bCs/>
          <w:i/>
          <w:iCs/>
          <w:sz w:val="24"/>
        </w:rPr>
        <w:t>се</w:t>
      </w:r>
      <w:r w:rsidRPr="00FA25F8">
        <w:rPr>
          <w:b/>
          <w:bCs/>
          <w:i/>
          <w:iCs/>
          <w:sz w:val="24"/>
        </w:rPr>
        <w:t xml:space="preserve"> </w:t>
      </w:r>
      <w:r w:rsidRPr="00FA25F8">
        <w:rPr>
          <w:rFonts w:cs="Arial Narrow"/>
          <w:b/>
          <w:bCs/>
          <w:i/>
          <w:iCs/>
          <w:sz w:val="24"/>
        </w:rPr>
        <w:t>очакват</w:t>
      </w:r>
      <w:r w:rsidRPr="00FA25F8">
        <w:rPr>
          <w:b/>
          <w:bCs/>
          <w:i/>
          <w:iCs/>
          <w:sz w:val="24"/>
        </w:rPr>
        <w:t xml:space="preserve"> </w:t>
      </w:r>
      <w:r w:rsidRPr="00FA25F8">
        <w:rPr>
          <w:rFonts w:cs="Arial Narrow"/>
          <w:b/>
          <w:bCs/>
          <w:i/>
          <w:iCs/>
          <w:sz w:val="24"/>
        </w:rPr>
        <w:t>едва</w:t>
      </w:r>
      <w:r w:rsidRPr="00FA25F8">
        <w:rPr>
          <w:b/>
          <w:bCs/>
          <w:i/>
          <w:iCs/>
          <w:sz w:val="24"/>
        </w:rPr>
        <w:t xml:space="preserve"> </w:t>
      </w:r>
      <w:r w:rsidRPr="00FA25F8">
        <w:rPr>
          <w:rFonts w:cs="Arial Narrow"/>
          <w:b/>
          <w:bCs/>
          <w:i/>
          <w:iCs/>
          <w:sz w:val="24"/>
        </w:rPr>
        <w:t>в</w:t>
      </w:r>
      <w:r w:rsidRPr="00FA25F8">
        <w:rPr>
          <w:b/>
          <w:bCs/>
          <w:i/>
          <w:iCs/>
          <w:sz w:val="24"/>
        </w:rPr>
        <w:t xml:space="preserve"> </w:t>
      </w:r>
      <w:r w:rsidRPr="00FA25F8">
        <w:rPr>
          <w:rFonts w:cs="Arial Narrow"/>
          <w:b/>
          <w:bCs/>
          <w:i/>
          <w:iCs/>
          <w:sz w:val="24"/>
        </w:rPr>
        <w:t>края</w:t>
      </w:r>
      <w:r w:rsidRPr="00FA25F8">
        <w:rPr>
          <w:b/>
          <w:bCs/>
          <w:i/>
          <w:iCs/>
          <w:sz w:val="24"/>
        </w:rPr>
        <w:t xml:space="preserve"> </w:t>
      </w:r>
      <w:r w:rsidRPr="00FA25F8">
        <w:rPr>
          <w:rFonts w:cs="Arial Narrow"/>
          <w:b/>
          <w:bCs/>
          <w:i/>
          <w:iCs/>
          <w:sz w:val="24"/>
        </w:rPr>
        <w:t>на</w:t>
      </w:r>
      <w:r w:rsidRPr="00FA25F8">
        <w:rPr>
          <w:b/>
          <w:bCs/>
          <w:i/>
          <w:iCs/>
          <w:sz w:val="24"/>
        </w:rPr>
        <w:t xml:space="preserve"> </w:t>
      </w:r>
      <w:r w:rsidRPr="00FA25F8">
        <w:rPr>
          <w:rFonts w:cs="Arial Narrow"/>
          <w:b/>
          <w:bCs/>
          <w:i/>
          <w:iCs/>
          <w:sz w:val="24"/>
        </w:rPr>
        <w:t>декември</w:t>
      </w:r>
      <w:r w:rsidRPr="00FA25F8">
        <w:rPr>
          <w:b/>
          <w:bCs/>
          <w:i/>
          <w:iCs/>
          <w:sz w:val="24"/>
        </w:rPr>
        <w:t xml:space="preserve"> 2026 </w:t>
      </w:r>
      <w:r w:rsidRPr="00FA25F8">
        <w:rPr>
          <w:rFonts w:cs="Arial Narrow"/>
          <w:b/>
          <w:bCs/>
          <w:i/>
          <w:iCs/>
          <w:sz w:val="24"/>
        </w:rPr>
        <w:t>г</w:t>
      </w:r>
      <w:r w:rsidRPr="00FA25F8">
        <w:rPr>
          <w:bCs/>
          <w:i/>
          <w:iCs/>
          <w:sz w:val="24"/>
        </w:rPr>
        <w:t>.</w:t>
      </w:r>
      <w:r w:rsidRPr="00FA25F8">
        <w:rPr>
          <w:bCs/>
          <w:sz w:val="24"/>
        </w:rPr>
        <w:t xml:space="preserve"> От компанията обясняват забавянето с едновременната промяна на три щама, препоръчани от СЗО за сезон 2026–2027 г., както и с проблеми с наличността на производствени материали.</w:t>
      </w:r>
    </w:p>
    <w:p w14:paraId="05D25A91" w14:textId="77777777" w:rsidR="00D86934" w:rsidRPr="00FA25F8" w:rsidRDefault="00D86934" w:rsidP="00FA25F8">
      <w:pPr>
        <w:spacing w:before="0" w:after="0" w:line="20" w:lineRule="atLeast"/>
        <w:jc w:val="both"/>
        <w:rPr>
          <w:bCs/>
          <w:sz w:val="24"/>
        </w:rPr>
      </w:pPr>
      <w:r w:rsidRPr="00FA25F8">
        <w:rPr>
          <w:b/>
          <w:bCs/>
          <w:i/>
          <w:iCs/>
          <w:sz w:val="24"/>
        </w:rPr>
        <w:t xml:space="preserve">Тази ситуация повиши интереса към компенсиране на недостига с ваксини от конкурентни компании като Sanofi и GSK- като ваксините на последната не се продават в България. </w:t>
      </w:r>
      <w:r w:rsidRPr="00FA25F8">
        <w:rPr>
          <w:bCs/>
          <w:i/>
          <w:iCs/>
          <w:sz w:val="24"/>
        </w:rPr>
        <w:t>Този процес също води до затруднения в доставките на противогрипни ваксини в някои страни, сред които е и България.</w:t>
      </w:r>
    </w:p>
    <w:p w14:paraId="71E92099" w14:textId="77777777" w:rsidR="00D86934" w:rsidRPr="00FA25F8" w:rsidRDefault="00D86934" w:rsidP="00FA25F8">
      <w:pPr>
        <w:spacing w:before="0" w:after="0" w:line="20" w:lineRule="atLeast"/>
        <w:jc w:val="both"/>
        <w:rPr>
          <w:bCs/>
          <w:sz w:val="24"/>
        </w:rPr>
      </w:pPr>
      <w:hyperlink r:id="rId21" w:history="1">
        <w:r w:rsidRPr="00FA25F8">
          <w:rPr>
            <w:rStyle w:val="a4"/>
            <w:bCs/>
            <w:sz w:val="24"/>
          </w:rPr>
          <w:t xml:space="preserve">По принцип за този противогрипен сезон България е договорила общо 770 000 дози противогрипни ваксини </w:t>
        </w:r>
      </w:hyperlink>
      <w:r w:rsidRPr="00FA25F8">
        <w:rPr>
          <w:bCs/>
          <w:sz w:val="24"/>
        </w:rPr>
        <w:t xml:space="preserve">– с около 190 000 дози повече спрямо миналата година. </w:t>
      </w:r>
    </w:p>
    <w:p w14:paraId="17948911" w14:textId="77777777" w:rsidR="00D86934" w:rsidRPr="00FA25F8" w:rsidRDefault="00D86934" w:rsidP="00FA25F8">
      <w:pPr>
        <w:spacing w:before="0" w:after="0" w:line="20" w:lineRule="atLeast"/>
        <w:jc w:val="both"/>
        <w:rPr>
          <w:bCs/>
          <w:sz w:val="24"/>
        </w:rPr>
      </w:pPr>
      <w:r w:rsidRPr="00FA25F8">
        <w:rPr>
          <w:bCs/>
          <w:sz w:val="24"/>
        </w:rPr>
        <w:t xml:space="preserve">Договорени са общо </w:t>
      </w:r>
      <w:r w:rsidRPr="00FA25F8">
        <w:rPr>
          <w:b/>
          <w:bCs/>
          <w:sz w:val="24"/>
        </w:rPr>
        <w:t xml:space="preserve">98 294 дози по Националната програма за </w:t>
      </w:r>
      <w:proofErr w:type="spellStart"/>
      <w:r w:rsidRPr="00FA25F8">
        <w:rPr>
          <w:b/>
          <w:bCs/>
          <w:sz w:val="24"/>
        </w:rPr>
        <w:t>ваксинопрофилактика</w:t>
      </w:r>
      <w:proofErr w:type="spellEnd"/>
      <w:r w:rsidRPr="00FA25F8">
        <w:rPr>
          <w:b/>
          <w:bCs/>
          <w:sz w:val="24"/>
        </w:rPr>
        <w:t xml:space="preserve"> на сезонния грип при деца</w:t>
      </w:r>
      <w:r w:rsidRPr="00FA25F8">
        <w:rPr>
          <w:bCs/>
          <w:sz w:val="24"/>
        </w:rPr>
        <w:t xml:space="preserve"> – 50 790 инжекционни и 47 504 назални ваксини</w:t>
      </w:r>
      <w:r w:rsidRPr="00FA25F8">
        <w:rPr>
          <w:bCs/>
          <w:i/>
          <w:iCs/>
          <w:sz w:val="24"/>
        </w:rPr>
        <w:t xml:space="preserve">. </w:t>
      </w:r>
      <w:r w:rsidRPr="00FA25F8">
        <w:rPr>
          <w:bCs/>
          <w:sz w:val="24"/>
        </w:rPr>
        <w:t xml:space="preserve">Програмата обхваща деца от 6-месечна до 7-годишна възраст, а за децата с хронични заболявания възрастовата граница е до 18 </w:t>
      </w:r>
      <w:proofErr w:type="spellStart"/>
      <w:r w:rsidRPr="00FA25F8">
        <w:rPr>
          <w:bCs/>
          <w:sz w:val="24"/>
        </w:rPr>
        <w:t>ненавършени</w:t>
      </w:r>
      <w:proofErr w:type="spellEnd"/>
      <w:r w:rsidRPr="00FA25F8">
        <w:rPr>
          <w:bCs/>
          <w:sz w:val="24"/>
        </w:rPr>
        <w:t xml:space="preserve"> години.</w:t>
      </w:r>
      <w:r w:rsidRPr="00FA25F8">
        <w:rPr>
          <w:bCs/>
          <w:i/>
          <w:iCs/>
          <w:sz w:val="24"/>
        </w:rPr>
        <w:t xml:space="preserve"> </w:t>
      </w:r>
      <w:r w:rsidRPr="00FA25F8">
        <w:rPr>
          <w:bCs/>
          <w:sz w:val="24"/>
        </w:rPr>
        <w:t xml:space="preserve">При децата с хронични заболявания се прилагат само инжекционни ваксини и за тях имунизацията ще се забави. При децата целевият обхват е 17%. </w:t>
      </w:r>
      <w:r w:rsidRPr="00FA25F8">
        <w:rPr>
          <w:b/>
          <w:bCs/>
          <w:sz w:val="24"/>
        </w:rPr>
        <w:t>За хората над 65 години са договорени 490 000 дози ваксини</w:t>
      </w:r>
      <w:r w:rsidRPr="00FA25F8">
        <w:rPr>
          <w:bCs/>
          <w:sz w:val="24"/>
        </w:rPr>
        <w:t>, като целта при тях е обхват от 35%</w:t>
      </w:r>
      <w:r w:rsidRPr="00FA25F8">
        <w:rPr>
          <w:bCs/>
          <w:i/>
          <w:iCs/>
          <w:sz w:val="24"/>
        </w:rPr>
        <w:t>.</w:t>
      </w:r>
    </w:p>
    <w:p w14:paraId="385B11D7" w14:textId="77777777" w:rsidR="00D86934" w:rsidRPr="00FA25F8" w:rsidRDefault="00D86934" w:rsidP="00FA25F8">
      <w:pPr>
        <w:spacing w:before="0" w:after="0" w:line="20" w:lineRule="atLeast"/>
        <w:jc w:val="both"/>
        <w:rPr>
          <w:bCs/>
          <w:sz w:val="24"/>
        </w:rPr>
      </w:pPr>
      <w:r w:rsidRPr="00FA25F8">
        <w:rPr>
          <w:b/>
          <w:bCs/>
          <w:i/>
          <w:iCs/>
          <w:sz w:val="24"/>
        </w:rPr>
        <w:t xml:space="preserve">За свободния пазар в аптеките са договорени </w:t>
      </w:r>
      <w:r w:rsidRPr="00FA25F8">
        <w:rPr>
          <w:b/>
          <w:bCs/>
          <w:sz w:val="24"/>
        </w:rPr>
        <w:t>над 180 000 ваксини</w:t>
      </w:r>
      <w:r w:rsidRPr="00FA25F8">
        <w:rPr>
          <w:bCs/>
          <w:sz w:val="24"/>
        </w:rPr>
        <w:t>, но не е ясно каква част от тях ще са налични в разумни срокове, за да има смисъл имунизацията с тях.</w:t>
      </w:r>
    </w:p>
    <w:p w14:paraId="7CC4793E" w14:textId="77777777" w:rsidR="00D86934" w:rsidRPr="00FA25F8" w:rsidRDefault="00D86934" w:rsidP="00FA25F8">
      <w:pPr>
        <w:spacing w:before="0" w:after="0" w:line="20" w:lineRule="atLeast"/>
        <w:jc w:val="both"/>
        <w:rPr>
          <w:b/>
          <w:bCs/>
          <w:sz w:val="24"/>
        </w:rPr>
      </w:pPr>
      <w:bookmarkStart w:id="23" w:name="_Hlk242694309"/>
    </w:p>
    <w:p w14:paraId="3425C4DA" w14:textId="153DBE91" w:rsidR="00280554" w:rsidRPr="00FA25F8" w:rsidRDefault="00280554" w:rsidP="00FA25F8">
      <w:pPr>
        <w:pStyle w:val="1"/>
        <w:spacing w:before="0" w:after="0"/>
        <w:rPr>
          <w:rFonts w:ascii="Arial Narrow" w:hAnsi="Arial Narrow"/>
          <w:sz w:val="24"/>
          <w:szCs w:val="24"/>
        </w:rPr>
      </w:pPr>
      <w:hyperlink r:id="rId22" w:history="1">
        <w:bookmarkStart w:id="24" w:name="_Toc242774238"/>
        <w:r w:rsidRPr="00FA25F8">
          <w:rPr>
            <w:rStyle w:val="a4"/>
            <w:rFonts w:ascii="Arial Narrow" w:hAnsi="Arial Narrow"/>
            <w:sz w:val="24"/>
            <w:szCs w:val="24"/>
          </w:rPr>
          <w:t>За пациентите с редки болести доставката навреме е решаваща</w:t>
        </w:r>
        <w:bookmarkEnd w:id="24"/>
      </w:hyperlink>
    </w:p>
    <w:p w14:paraId="1EB78F8A" w14:textId="030A5EA7" w:rsidR="00280554" w:rsidRPr="00FA25F8" w:rsidRDefault="00280554" w:rsidP="00FA25F8">
      <w:pPr>
        <w:spacing w:before="0" w:after="0" w:line="20" w:lineRule="atLeast"/>
        <w:jc w:val="both"/>
        <w:rPr>
          <w:b/>
          <w:bCs/>
          <w:sz w:val="24"/>
        </w:rPr>
      </w:pPr>
      <w:proofErr w:type="spellStart"/>
      <w:r w:rsidRPr="00FA25F8">
        <w:rPr>
          <w:b/>
          <w:bCs/>
          <w:sz w:val="24"/>
        </w:rPr>
        <w:t>OFFNews</w:t>
      </w:r>
      <w:proofErr w:type="spellEnd"/>
      <w:r w:rsidRPr="00FA25F8">
        <w:rPr>
          <w:b/>
          <w:bCs/>
          <w:sz w:val="24"/>
        </w:rPr>
        <w:t xml:space="preserve"> 12.10.2026 </w:t>
      </w:r>
    </w:p>
    <w:p w14:paraId="27FDAE06" w14:textId="77777777" w:rsidR="00280554" w:rsidRPr="00FA25F8" w:rsidRDefault="00000000" w:rsidP="00FA25F8">
      <w:pPr>
        <w:spacing w:before="0" w:after="0" w:line="20" w:lineRule="atLeast"/>
        <w:jc w:val="both"/>
        <w:rPr>
          <w:b/>
          <w:bCs/>
          <w:sz w:val="24"/>
        </w:rPr>
      </w:pPr>
      <w:r w:rsidRPr="00FA25F8">
        <w:rPr>
          <w:bCs/>
          <w:sz w:val="24"/>
        </w:rPr>
        <w:pict w14:anchorId="3C7E58DC">
          <v:rect id="_x0000_i1039" style="width:453.6pt;height:1.5pt" o:hralign="center" o:hrstd="t" o:hrnoshade="t" o:hr="t" fillcolor="#aca899" stroked="f"/>
        </w:pict>
      </w:r>
    </w:p>
    <w:p w14:paraId="4A09D2F4" w14:textId="77777777" w:rsidR="00280554" w:rsidRPr="00FA25F8" w:rsidRDefault="00280554" w:rsidP="00FA25F8">
      <w:pPr>
        <w:spacing w:before="0" w:after="0" w:line="20" w:lineRule="atLeast"/>
        <w:jc w:val="both"/>
        <w:rPr>
          <w:bCs/>
          <w:sz w:val="24"/>
        </w:rPr>
      </w:pPr>
      <w:r w:rsidRPr="00FA25F8">
        <w:rPr>
          <w:bCs/>
          <w:i/>
          <w:iCs/>
          <w:sz w:val="24"/>
        </w:rPr>
        <w:t xml:space="preserve">Янко </w:t>
      </w:r>
      <w:proofErr w:type="spellStart"/>
      <w:r w:rsidRPr="00FA25F8">
        <w:rPr>
          <w:bCs/>
          <w:i/>
          <w:iCs/>
          <w:sz w:val="24"/>
        </w:rPr>
        <w:t>Попстоилов</w:t>
      </w:r>
      <w:proofErr w:type="spellEnd"/>
      <w:r w:rsidRPr="00FA25F8">
        <w:rPr>
          <w:bCs/>
          <w:i/>
          <w:iCs/>
          <w:sz w:val="24"/>
        </w:rPr>
        <w:t xml:space="preserve"> е управител на „</w:t>
      </w:r>
      <w:proofErr w:type="spellStart"/>
      <w:r w:rsidRPr="00FA25F8">
        <w:rPr>
          <w:bCs/>
          <w:i/>
          <w:iCs/>
          <w:sz w:val="24"/>
        </w:rPr>
        <w:t>Реимекс</w:t>
      </w:r>
      <w:proofErr w:type="spellEnd"/>
      <w:r w:rsidRPr="00FA25F8">
        <w:rPr>
          <w:bCs/>
          <w:i/>
          <w:iCs/>
          <w:sz w:val="24"/>
        </w:rPr>
        <w:t xml:space="preserve"> </w:t>
      </w:r>
      <w:proofErr w:type="spellStart"/>
      <w:r w:rsidRPr="00FA25F8">
        <w:rPr>
          <w:bCs/>
          <w:i/>
          <w:iCs/>
          <w:sz w:val="24"/>
        </w:rPr>
        <w:t>фарма</w:t>
      </w:r>
      <w:proofErr w:type="spellEnd"/>
      <w:r w:rsidRPr="00FA25F8">
        <w:rPr>
          <w:bCs/>
          <w:i/>
          <w:iCs/>
          <w:sz w:val="24"/>
        </w:rPr>
        <w:t>“ ООД. Компанията е специализирана в доставките на лекарствени продукти за лечение на редки болести. Изградена е на принципите на международните и национални най-добри практики в бранша.</w:t>
      </w:r>
    </w:p>
    <w:bookmarkEnd w:id="23"/>
    <w:p w14:paraId="75EEAC03" w14:textId="77777777" w:rsidR="00280554" w:rsidRPr="00FA25F8" w:rsidRDefault="00280554" w:rsidP="00FA25F8">
      <w:pPr>
        <w:spacing w:before="0" w:after="0" w:line="20" w:lineRule="atLeast"/>
        <w:jc w:val="both"/>
        <w:rPr>
          <w:bCs/>
          <w:sz w:val="24"/>
        </w:rPr>
      </w:pPr>
      <w:proofErr w:type="spellStart"/>
      <w:r w:rsidRPr="00FA25F8">
        <w:rPr>
          <w:bCs/>
          <w:i/>
          <w:iCs/>
          <w:sz w:val="24"/>
        </w:rPr>
        <w:t>Попстоилов</w:t>
      </w:r>
      <w:proofErr w:type="spellEnd"/>
      <w:r w:rsidRPr="00FA25F8">
        <w:rPr>
          <w:bCs/>
          <w:i/>
          <w:iCs/>
          <w:sz w:val="24"/>
        </w:rPr>
        <w:t xml:space="preserve"> е магистър по здравен мениджмънт. Учредител и член на УС на Асоциацията на вносителите на нерегистрирани лекарствени продукти за лечение на редки болести.</w:t>
      </w:r>
    </w:p>
    <w:p w14:paraId="6049D2F8" w14:textId="77777777" w:rsidR="00280554" w:rsidRPr="00FA25F8" w:rsidRDefault="00280554" w:rsidP="00FA25F8">
      <w:pPr>
        <w:spacing w:before="0" w:after="0" w:line="20" w:lineRule="atLeast"/>
        <w:jc w:val="both"/>
        <w:rPr>
          <w:bCs/>
          <w:sz w:val="24"/>
        </w:rPr>
      </w:pPr>
      <w:r w:rsidRPr="00FA25F8">
        <w:rPr>
          <w:b/>
          <w:bCs/>
          <w:sz w:val="24"/>
        </w:rPr>
        <w:t xml:space="preserve">Г-н </w:t>
      </w:r>
      <w:proofErr w:type="spellStart"/>
      <w:r w:rsidRPr="00FA25F8">
        <w:rPr>
          <w:b/>
          <w:bCs/>
          <w:sz w:val="24"/>
        </w:rPr>
        <w:t>Попстоилов</w:t>
      </w:r>
      <w:proofErr w:type="spellEnd"/>
      <w:r w:rsidRPr="00FA25F8">
        <w:rPr>
          <w:b/>
          <w:bCs/>
          <w:sz w:val="24"/>
        </w:rPr>
        <w:t>, науката за редките болести никога не е напредвала толкова бързо. Защо тогава достъпът до лечение в света остава толкова труден?</w:t>
      </w:r>
    </w:p>
    <w:p w14:paraId="0B2F52E2" w14:textId="77777777" w:rsidR="00280554" w:rsidRPr="00FA25F8" w:rsidRDefault="00280554" w:rsidP="00FA25F8">
      <w:pPr>
        <w:spacing w:before="0" w:after="0" w:line="20" w:lineRule="atLeast"/>
        <w:jc w:val="both"/>
        <w:rPr>
          <w:bCs/>
          <w:sz w:val="24"/>
        </w:rPr>
      </w:pPr>
      <w:r w:rsidRPr="00FA25F8">
        <w:rPr>
          <w:bCs/>
          <w:sz w:val="24"/>
        </w:rPr>
        <w:t>Развитието на науката изпреварва достъпа. В света над 300 милиона души живеят с редки болести. Тези болести са хиляди, а одобрено лечение има едва за около 5% от тях. В същото време се появяват терапии, които допреди десетина години изглеждаха като фантастика – към края на 2025 г. американската Агенция по храните и лекарствата (FDA) вече е одобрила 26 генни терапии.</w:t>
      </w:r>
    </w:p>
    <w:p w14:paraId="318B52F6" w14:textId="77777777" w:rsidR="00280554" w:rsidRPr="00FA25F8" w:rsidRDefault="00280554" w:rsidP="00FA25F8">
      <w:pPr>
        <w:spacing w:before="0" w:after="0" w:line="20" w:lineRule="atLeast"/>
        <w:jc w:val="both"/>
        <w:rPr>
          <w:bCs/>
          <w:sz w:val="24"/>
        </w:rPr>
      </w:pPr>
      <w:r w:rsidRPr="00FA25F8">
        <w:rPr>
          <w:bCs/>
          <w:sz w:val="24"/>
        </w:rPr>
        <w:t>Тези лекарства обаче се произвеждат в малки количества, често от единствен производител в света, и са скъпи, защото разходите за разработването им се разпределят върху малко пациенти. Затова решението къде и кога да бъдат пуснати на пазара е преди всичко икономическо. Първо идват големите и платежоспособни пазари. Малките често са последни – ако изобщо се стигне до тях.</w:t>
      </w:r>
    </w:p>
    <w:p w14:paraId="48FA7D4F" w14:textId="77777777" w:rsidR="00280554" w:rsidRPr="00FA25F8" w:rsidRDefault="00280554" w:rsidP="00FA25F8">
      <w:pPr>
        <w:spacing w:before="0" w:after="0" w:line="20" w:lineRule="atLeast"/>
        <w:jc w:val="both"/>
        <w:rPr>
          <w:bCs/>
          <w:sz w:val="24"/>
        </w:rPr>
      </w:pPr>
      <w:r w:rsidRPr="00FA25F8">
        <w:rPr>
          <w:bCs/>
          <w:sz w:val="24"/>
        </w:rPr>
        <w:t xml:space="preserve">Наред с икономическите съображения, не следва да бъдат подценявани и геополитическите. От май 2025 г. САЩ провеждат политика цените на лекарствата у тях да се изравнят с най-ниските цени в сравними развити държави. Логиката за компаниите е проста: ниската цена някъде в Европа може да им струва скъпо в Америка. Първите анализи показват, че през първата година след обявяването на тази политика в единадесет държави от ЕС на пазара са пуснати с над една трета по-малко нови лекарства, отколкото година по-рано. Спадът не се дължи само на американската политика – влияят и други фактори, включително новите общи европейски правила за оценка на </w:t>
      </w:r>
      <w:r w:rsidRPr="00FA25F8">
        <w:rPr>
          <w:bCs/>
          <w:sz w:val="24"/>
        </w:rPr>
        <w:lastRenderedPageBreak/>
        <w:t>лекарствата. При лекарствата за редки болести спадът засега е много по-малък – около 10%. Изводът обаче е ясен: компаниите имат сериозна причина да не бързат с пускането на нови лекарства в държави с по-ниски цени. За страна като България това е сериозно предупреждение.</w:t>
      </w:r>
      <w:r w:rsidRPr="00FA25F8">
        <w:rPr>
          <w:bCs/>
          <w:sz w:val="24"/>
        </w:rPr>
        <w:br/>
        <w:t>И още един тревожен сигнал. Няколко генни терапии, одобрени в Европа, бяха изтеглени от пазара по търговски причини – не защото не действат. Откритието е само началото, след това е осигуряването на работеща система: кой плаща, как и кога, кой ще проследява пациента години наред – при генните терапии до 15 години. Системите работят с годишни бюджети, а една генна терапия обикновено се прилага еднократно, докато ползите, рисковете и нуждата от проследяване продължават с години. Затова днес достъпът до лечение зависи не само от научното откритие, а и от готовността на здравната система да го приложи, да го плати и да проследи резултата.</w:t>
      </w:r>
    </w:p>
    <w:p w14:paraId="4CA626A6" w14:textId="77777777" w:rsidR="00280554" w:rsidRPr="00FA25F8" w:rsidRDefault="00280554" w:rsidP="00FA25F8">
      <w:pPr>
        <w:spacing w:before="0" w:after="0" w:line="20" w:lineRule="atLeast"/>
        <w:jc w:val="both"/>
        <w:rPr>
          <w:bCs/>
          <w:sz w:val="24"/>
        </w:rPr>
      </w:pPr>
      <w:r w:rsidRPr="00FA25F8">
        <w:rPr>
          <w:b/>
          <w:bCs/>
          <w:sz w:val="24"/>
        </w:rPr>
        <w:t>Как отговаря Европа – и ще усети ли пациентът в България европейските промени?</w:t>
      </w:r>
    </w:p>
    <w:p w14:paraId="1D259E2D" w14:textId="77777777" w:rsidR="00280554" w:rsidRPr="00FA25F8" w:rsidRDefault="00280554" w:rsidP="00FA25F8">
      <w:pPr>
        <w:spacing w:before="0" w:after="0" w:line="20" w:lineRule="atLeast"/>
        <w:jc w:val="both"/>
        <w:rPr>
          <w:bCs/>
          <w:sz w:val="24"/>
        </w:rPr>
      </w:pPr>
      <w:r w:rsidRPr="00FA25F8">
        <w:rPr>
          <w:bCs/>
          <w:sz w:val="24"/>
        </w:rPr>
        <w:t>Добрата новина е, че редките болести вече са глобален приоритет. През май 2025 г. Световната здравна асамблея ги обяви за такъв с отделна резолюция, а през 2028 г. трябва да разгледа проект на десетгодишен глобален план за действие.</w:t>
      </w:r>
    </w:p>
    <w:p w14:paraId="4731DF17" w14:textId="77777777" w:rsidR="00280554" w:rsidRPr="00FA25F8" w:rsidRDefault="00280554" w:rsidP="00FA25F8">
      <w:pPr>
        <w:spacing w:before="0" w:after="0" w:line="20" w:lineRule="atLeast"/>
        <w:jc w:val="both"/>
        <w:rPr>
          <w:bCs/>
          <w:sz w:val="24"/>
        </w:rPr>
      </w:pPr>
      <w:r w:rsidRPr="00FA25F8">
        <w:rPr>
          <w:bCs/>
          <w:sz w:val="24"/>
        </w:rPr>
        <w:t>В Европейския съюз с редки болести живеят между 27 и 36 милиона души, а самата Европа има свой парадокс: създава медицински открития, но често ги губи. Около една четвърт от научните публикации в биотехнологиите са европейски, а в Европа остават едва около 10% от рисковия капитал за сектора. Откритията се правят в Европа, но се превръщат в лекарства и в успешен бизнес другаде – често в САЩ.</w:t>
      </w:r>
    </w:p>
    <w:p w14:paraId="5F485EC7" w14:textId="77777777" w:rsidR="00280554" w:rsidRPr="00FA25F8" w:rsidRDefault="00280554" w:rsidP="00FA25F8">
      <w:pPr>
        <w:spacing w:before="0" w:after="0" w:line="20" w:lineRule="atLeast"/>
        <w:jc w:val="both"/>
        <w:rPr>
          <w:bCs/>
          <w:sz w:val="24"/>
        </w:rPr>
      </w:pPr>
      <w:r w:rsidRPr="00FA25F8">
        <w:rPr>
          <w:bCs/>
          <w:sz w:val="24"/>
        </w:rPr>
        <w:t>Европа отваря вратите, но всяка държава минава през тях със своя скорост. Цената и заплащането остават национална отговорност. Съществува и европейският път за планово лечение в друга държава – за някои от най-сложните терапии той е единственият, но често е бавен и тежък административно. И нещо липсва: Европа има план за борба с рака, но все още няма общ план за редките болести. Европейският парламент работи по такова искане и се надявам то да стане факт.</w:t>
      </w:r>
    </w:p>
    <w:p w14:paraId="7668E7EF" w14:textId="77777777" w:rsidR="00280554" w:rsidRPr="00FA25F8" w:rsidRDefault="00280554" w:rsidP="00FA25F8">
      <w:pPr>
        <w:spacing w:before="0" w:after="0" w:line="20" w:lineRule="atLeast"/>
        <w:jc w:val="both"/>
        <w:rPr>
          <w:bCs/>
          <w:sz w:val="24"/>
        </w:rPr>
      </w:pPr>
      <w:r w:rsidRPr="00FA25F8">
        <w:rPr>
          <w:b/>
          <w:bCs/>
          <w:sz w:val="24"/>
        </w:rPr>
        <w:t>Къде е България в тази картина?</w:t>
      </w:r>
    </w:p>
    <w:p w14:paraId="3196AE64" w14:textId="77777777" w:rsidR="00280554" w:rsidRPr="00FA25F8" w:rsidRDefault="00280554" w:rsidP="00FA25F8">
      <w:pPr>
        <w:spacing w:before="0" w:after="0" w:line="20" w:lineRule="atLeast"/>
        <w:jc w:val="both"/>
        <w:rPr>
          <w:bCs/>
          <w:sz w:val="24"/>
        </w:rPr>
      </w:pPr>
      <w:r w:rsidRPr="00FA25F8">
        <w:rPr>
          <w:bCs/>
          <w:sz w:val="24"/>
        </w:rPr>
        <w:t>Ако съдим по официалната статистика – по средата. Според последното изследване на Европейската федерация на фармацевтичните индустрии и асоциации (EFPIA) от 168 нови лекарства, одобрени в ЕС през 2021–2024 г., към началото на 2026 г. в България са достъпни 77 – на нивото на средното за ЕС. Но докато в Германия времето до достъп е около два месеца, у нас то е над 600 дни.</w:t>
      </w:r>
    </w:p>
    <w:p w14:paraId="7CAD01D3" w14:textId="77777777" w:rsidR="00280554" w:rsidRPr="00FA25F8" w:rsidRDefault="00280554" w:rsidP="00FA25F8">
      <w:pPr>
        <w:spacing w:before="0" w:after="0" w:line="20" w:lineRule="atLeast"/>
        <w:jc w:val="both"/>
        <w:rPr>
          <w:bCs/>
          <w:sz w:val="24"/>
        </w:rPr>
      </w:pPr>
      <w:r w:rsidRPr="00FA25F8">
        <w:rPr>
          <w:bCs/>
          <w:sz w:val="24"/>
        </w:rPr>
        <w:t>Тази статистика обаче измерва включването на лекарствата в системата за публично заплащане – у нас това е Позитивният лекарствен списък. При редките болести картината е различна: голяма част от терапиите се предписват и отпускат извън списъка – като лекарства, които не са разрешени или не се разпространяват в България. Много от тях не се пускат официално на българския пазар, но въпреки това стигат до пациентите – по индивидуалния ред.</w:t>
      </w:r>
    </w:p>
    <w:p w14:paraId="142BF125" w14:textId="77777777" w:rsidR="00280554" w:rsidRPr="00FA25F8" w:rsidRDefault="00280554" w:rsidP="00FA25F8">
      <w:pPr>
        <w:spacing w:before="0" w:after="0" w:line="20" w:lineRule="atLeast"/>
        <w:jc w:val="both"/>
        <w:rPr>
          <w:bCs/>
          <w:sz w:val="24"/>
        </w:rPr>
      </w:pPr>
      <w:r w:rsidRPr="00FA25F8">
        <w:rPr>
          <w:b/>
          <w:bCs/>
          <w:sz w:val="24"/>
        </w:rPr>
        <w:t>Вашето дружество доставя лекарства от различни точки на света за отделни пациенти в малка страна. Какви са предимствата и недостатъците да сте търговец с такъв модел?</w:t>
      </w:r>
    </w:p>
    <w:p w14:paraId="74CEC4B9" w14:textId="77777777" w:rsidR="00280554" w:rsidRPr="00FA25F8" w:rsidRDefault="00280554" w:rsidP="00FA25F8">
      <w:pPr>
        <w:spacing w:before="0" w:after="0" w:line="20" w:lineRule="atLeast"/>
        <w:jc w:val="both"/>
        <w:rPr>
          <w:bCs/>
          <w:sz w:val="24"/>
        </w:rPr>
      </w:pPr>
      <w:r w:rsidRPr="00FA25F8">
        <w:rPr>
          <w:bCs/>
          <w:sz w:val="24"/>
        </w:rPr>
        <w:t>Числата са красноречиви – населението на България е около 6.4 милиона души и намалява – само през 2025 г. естественият прираст е минус 49 хиляди души. Близо една четвърт от хората са на 65 и повече години. Брутният вътрешен продукт на човек от населението в стандарти на покупателната способност е с 32% под средния за ЕС – наравно с Гърция най-ниският в Съюза. А 36% от разходите за здраве у нас се плащат директно от джоба на пациентите – най-високият дял в ЕС. Ако се влияем само от тези цифри, никой бизнес план не би избрал редките болести в България.</w:t>
      </w:r>
    </w:p>
    <w:p w14:paraId="3B5DD475" w14:textId="77777777" w:rsidR="00280554" w:rsidRPr="00FA25F8" w:rsidRDefault="00280554" w:rsidP="00FA25F8">
      <w:pPr>
        <w:spacing w:before="0" w:after="0" w:line="20" w:lineRule="atLeast"/>
        <w:jc w:val="both"/>
        <w:rPr>
          <w:bCs/>
          <w:sz w:val="24"/>
        </w:rPr>
      </w:pPr>
      <w:r w:rsidRPr="00FA25F8">
        <w:rPr>
          <w:bCs/>
          <w:sz w:val="24"/>
        </w:rPr>
        <w:t xml:space="preserve">Недостатъците са ясни. При конкретно рядко заболяване пациентите често са единици. Всеки пациент е отделен проект – отделен протокол, отделна поръчка, отделна доставка, често при контролирана температура. А разходите за лицензи, квалифицирани хора, студена верига и </w:t>
      </w:r>
      <w:r w:rsidRPr="00FA25F8">
        <w:rPr>
          <w:bCs/>
          <w:sz w:val="24"/>
        </w:rPr>
        <w:lastRenderedPageBreak/>
        <w:t>документация са почти едни и същи, независимо дали доставяш една опаковка или хиляда. Когато количествата са ограничени, малкият пазар е последен на опашката. Финансовият риск не е за подценяване – често плащаме на производителите предварително, а плащането от системата чакаме с месеци. Не на последно място са предвидимите правила – за бизнес, който планира доставки месеци напред, това е най-скъпият риск.</w:t>
      </w:r>
    </w:p>
    <w:p w14:paraId="19AC7209" w14:textId="77777777" w:rsidR="00280554" w:rsidRPr="00FA25F8" w:rsidRDefault="00280554" w:rsidP="00FA25F8">
      <w:pPr>
        <w:spacing w:before="0" w:after="0" w:line="20" w:lineRule="atLeast"/>
        <w:jc w:val="both"/>
        <w:rPr>
          <w:bCs/>
          <w:sz w:val="24"/>
        </w:rPr>
      </w:pPr>
      <w:r w:rsidRPr="00FA25F8">
        <w:rPr>
          <w:bCs/>
          <w:sz w:val="24"/>
        </w:rPr>
        <w:t>Предимствата обаче са също толкова реални – и именно заради тях този модел съществува. Регулацията и към момента позволява лечение с лекарство, разрешено за употреба в друга държава, включително извън ЕС, когато лечението с разрешените у нас лекарства е невъзможно или е без резултат. Това е важно, защото за периода 2001 – 2024 г. FDA е одобрила над три пъти повече лекарства сираци, отколкото са разрешени в ЕС. Няма минимално изискване за обем на поръчката – можем да обезпечим доставката и за един-единствен пациент. Специализирано знание – регулаторно, логистично, търговско – и връзки с производители от редица държави, включително с малки биотехнологични компании без представителство в Европа. За тях ние сме каналът, по който лекарството може да бъде доставено, когато българските лекари го предписват.</w:t>
      </w:r>
    </w:p>
    <w:p w14:paraId="079F7B78" w14:textId="77777777" w:rsidR="00280554" w:rsidRPr="00FA25F8" w:rsidRDefault="00280554" w:rsidP="00FA25F8">
      <w:pPr>
        <w:spacing w:before="0" w:after="0" w:line="20" w:lineRule="atLeast"/>
        <w:jc w:val="both"/>
        <w:rPr>
          <w:bCs/>
          <w:sz w:val="24"/>
        </w:rPr>
      </w:pPr>
      <w:r w:rsidRPr="00FA25F8">
        <w:rPr>
          <w:bCs/>
          <w:sz w:val="24"/>
        </w:rPr>
        <w:t>И има един парадокс, който обяснява мисията ни по-добре от всичко. Когато едно лекарство бъде разрешено и пуснато на българския пазар, индивидуалният ред вече не се прилага за него – и ние губим тази доставка. Приемаме това като успех. Нашата роля е да бъдем мостът, докато пътят бъде построен. Малкият пазар е недостатък за бизнеса. Не бива да бъде недостатък за пациента.</w:t>
      </w:r>
    </w:p>
    <w:p w14:paraId="0C5066EA" w14:textId="77777777" w:rsidR="00280554" w:rsidRPr="00FA25F8" w:rsidRDefault="00280554" w:rsidP="00FA25F8">
      <w:pPr>
        <w:spacing w:before="0" w:after="0" w:line="20" w:lineRule="atLeast"/>
        <w:jc w:val="both"/>
        <w:rPr>
          <w:bCs/>
          <w:sz w:val="24"/>
        </w:rPr>
      </w:pPr>
      <w:r w:rsidRPr="00FA25F8">
        <w:rPr>
          <w:b/>
          <w:bCs/>
          <w:sz w:val="24"/>
        </w:rPr>
        <w:t>Отвъд конкретния пациент – с какво осигуряването на тези терапии допринася за развитието на медицината в България?</w:t>
      </w:r>
    </w:p>
    <w:p w14:paraId="0388DAF4" w14:textId="77777777" w:rsidR="00280554" w:rsidRPr="00FA25F8" w:rsidRDefault="00280554" w:rsidP="00FA25F8">
      <w:pPr>
        <w:spacing w:before="0" w:after="0" w:line="20" w:lineRule="atLeast"/>
        <w:jc w:val="both"/>
        <w:rPr>
          <w:bCs/>
          <w:sz w:val="24"/>
        </w:rPr>
      </w:pPr>
      <w:r w:rsidRPr="00FA25F8">
        <w:rPr>
          <w:bCs/>
          <w:sz w:val="24"/>
        </w:rPr>
        <w:t xml:space="preserve">С много повече, отколкото изглежда. Медицината на бъдещето често започва от редките болести. Първата генна терапия, разрешена в Европейския съюз, беше за наследствено заболяване, което засяга не повече от един-двама души на милион. Първото лекарство с генно редактиране чрез CRISPR, одобрено в ЕС, е за две наследствени редки болести на кръвта – бета-таласемия и </w:t>
      </w:r>
      <w:proofErr w:type="spellStart"/>
      <w:r w:rsidRPr="00FA25F8">
        <w:rPr>
          <w:bCs/>
          <w:sz w:val="24"/>
        </w:rPr>
        <w:t>сърповидноклетъчна</w:t>
      </w:r>
      <w:proofErr w:type="spellEnd"/>
      <w:r w:rsidRPr="00FA25F8">
        <w:rPr>
          <w:bCs/>
          <w:sz w:val="24"/>
        </w:rPr>
        <w:t xml:space="preserve"> анемия. Много от новите технологии, гъвкавите регулаторни подходи и моделите за участие на пациентите се прилагат първо при редките болести и после навлизат в други области на медицината. Страна, която осигурява тези терапии на пациентите си, развива и своята медицина. Страна, която стои отстрани, изостава.</w:t>
      </w:r>
    </w:p>
    <w:p w14:paraId="3444821B" w14:textId="77777777" w:rsidR="00280554" w:rsidRPr="00FA25F8" w:rsidRDefault="00280554" w:rsidP="00FA25F8">
      <w:pPr>
        <w:spacing w:before="0" w:after="0" w:line="20" w:lineRule="atLeast"/>
        <w:jc w:val="both"/>
        <w:rPr>
          <w:bCs/>
          <w:sz w:val="24"/>
        </w:rPr>
      </w:pPr>
      <w:r w:rsidRPr="00FA25F8">
        <w:rPr>
          <w:bCs/>
          <w:sz w:val="24"/>
        </w:rPr>
        <w:t>Всяко модерно лечение, приложено в България, е опит за българските лекари, фармацевти и медицински сестри - да работят с най-сложните продукти, да проследяват ефекта и безопасността, да изграждат екипи от различни специалисти. Когато лечението е възможно само в чужбина, знанието и парите изтичат навън. Когато е у нас - остават и се натрупват.</w:t>
      </w:r>
    </w:p>
    <w:p w14:paraId="434019E1" w14:textId="77777777" w:rsidR="00280554" w:rsidRPr="00FA25F8" w:rsidRDefault="00280554" w:rsidP="00FA25F8">
      <w:pPr>
        <w:spacing w:before="0" w:after="0" w:line="20" w:lineRule="atLeast"/>
        <w:jc w:val="both"/>
        <w:rPr>
          <w:bCs/>
          <w:sz w:val="24"/>
        </w:rPr>
      </w:pPr>
      <w:r w:rsidRPr="00FA25F8">
        <w:rPr>
          <w:bCs/>
          <w:sz w:val="24"/>
        </w:rPr>
        <w:t xml:space="preserve">Диагнозата следва лечението: когато има терапия, ранната диагноза придобива нов смисъл. От март 2026 г. скринингът на новородените у нас обхваща шест заболявания вместо три – добавени са </w:t>
      </w:r>
      <w:proofErr w:type="spellStart"/>
      <w:r w:rsidRPr="00FA25F8">
        <w:rPr>
          <w:bCs/>
          <w:sz w:val="24"/>
        </w:rPr>
        <w:t>спиналната</w:t>
      </w:r>
      <w:proofErr w:type="spellEnd"/>
      <w:r w:rsidRPr="00FA25F8">
        <w:rPr>
          <w:bCs/>
          <w:sz w:val="24"/>
        </w:rPr>
        <w:t xml:space="preserve"> мускулна атрофия, тежките комбинирани имунни дефицити и </w:t>
      </w:r>
      <w:proofErr w:type="spellStart"/>
      <w:r w:rsidRPr="00FA25F8">
        <w:rPr>
          <w:bCs/>
          <w:sz w:val="24"/>
        </w:rPr>
        <w:t>муковисцидозата</w:t>
      </w:r>
      <w:proofErr w:type="spellEnd"/>
      <w:r w:rsidRPr="00FA25F8">
        <w:rPr>
          <w:bCs/>
          <w:sz w:val="24"/>
        </w:rPr>
        <w:t xml:space="preserve">. Това е голяма стъпка, а стойността </w:t>
      </w:r>
      <w:r w:rsidRPr="00FA25F8">
        <w:rPr>
          <w:rFonts w:ascii="Calibri" w:hAnsi="Calibri" w:cs="Calibri"/>
          <w:bCs/>
          <w:sz w:val="24"/>
        </w:rPr>
        <w:t>ѝ</w:t>
      </w:r>
      <w:r w:rsidRPr="00FA25F8">
        <w:rPr>
          <w:bCs/>
          <w:sz w:val="24"/>
        </w:rPr>
        <w:t xml:space="preserve"> </w:t>
      </w:r>
      <w:r w:rsidRPr="00FA25F8">
        <w:rPr>
          <w:rFonts w:cs="Arial Narrow"/>
          <w:bCs/>
          <w:sz w:val="24"/>
        </w:rPr>
        <w:t>идва</w:t>
      </w:r>
      <w:r w:rsidRPr="00FA25F8">
        <w:rPr>
          <w:bCs/>
          <w:sz w:val="24"/>
        </w:rPr>
        <w:t xml:space="preserve"> </w:t>
      </w:r>
      <w:r w:rsidRPr="00FA25F8">
        <w:rPr>
          <w:rFonts w:cs="Arial Narrow"/>
          <w:bCs/>
          <w:sz w:val="24"/>
        </w:rPr>
        <w:t>от</w:t>
      </w:r>
      <w:r w:rsidRPr="00FA25F8">
        <w:rPr>
          <w:bCs/>
          <w:sz w:val="24"/>
        </w:rPr>
        <w:t xml:space="preserve"> </w:t>
      </w:r>
      <w:r w:rsidRPr="00FA25F8">
        <w:rPr>
          <w:rFonts w:cs="Arial Narrow"/>
          <w:bCs/>
          <w:sz w:val="24"/>
        </w:rPr>
        <w:t>това</w:t>
      </w:r>
      <w:r w:rsidRPr="00FA25F8">
        <w:rPr>
          <w:bCs/>
          <w:sz w:val="24"/>
        </w:rPr>
        <w:t xml:space="preserve">, </w:t>
      </w:r>
      <w:r w:rsidRPr="00FA25F8">
        <w:rPr>
          <w:rFonts w:cs="Arial Narrow"/>
          <w:bCs/>
          <w:sz w:val="24"/>
        </w:rPr>
        <w:t>че</w:t>
      </w:r>
      <w:r w:rsidRPr="00FA25F8">
        <w:rPr>
          <w:bCs/>
          <w:sz w:val="24"/>
        </w:rPr>
        <w:t xml:space="preserve"> </w:t>
      </w:r>
      <w:r w:rsidRPr="00FA25F8">
        <w:rPr>
          <w:rFonts w:cs="Arial Narrow"/>
          <w:bCs/>
          <w:sz w:val="24"/>
        </w:rPr>
        <w:t>за</w:t>
      </w:r>
      <w:r w:rsidRPr="00FA25F8">
        <w:rPr>
          <w:bCs/>
          <w:sz w:val="24"/>
        </w:rPr>
        <w:t xml:space="preserve"> </w:t>
      </w:r>
      <w:r w:rsidRPr="00FA25F8">
        <w:rPr>
          <w:rFonts w:cs="Arial Narrow"/>
          <w:bCs/>
          <w:sz w:val="24"/>
        </w:rPr>
        <w:t>тези</w:t>
      </w:r>
      <w:r w:rsidRPr="00FA25F8">
        <w:rPr>
          <w:bCs/>
          <w:sz w:val="24"/>
        </w:rPr>
        <w:t xml:space="preserve"> </w:t>
      </w:r>
      <w:r w:rsidRPr="00FA25F8">
        <w:rPr>
          <w:rFonts w:cs="Arial Narrow"/>
          <w:bCs/>
          <w:sz w:val="24"/>
        </w:rPr>
        <w:t>деца</w:t>
      </w:r>
      <w:r w:rsidRPr="00FA25F8">
        <w:rPr>
          <w:bCs/>
          <w:sz w:val="24"/>
        </w:rPr>
        <w:t xml:space="preserve"> </w:t>
      </w:r>
      <w:r w:rsidRPr="00FA25F8">
        <w:rPr>
          <w:rFonts w:cs="Arial Narrow"/>
          <w:bCs/>
          <w:sz w:val="24"/>
        </w:rPr>
        <w:t>вече</w:t>
      </w:r>
      <w:r w:rsidRPr="00FA25F8">
        <w:rPr>
          <w:bCs/>
          <w:sz w:val="24"/>
        </w:rPr>
        <w:t xml:space="preserve"> </w:t>
      </w:r>
      <w:r w:rsidRPr="00FA25F8">
        <w:rPr>
          <w:rFonts w:cs="Arial Narrow"/>
          <w:bCs/>
          <w:sz w:val="24"/>
        </w:rPr>
        <w:t>има</w:t>
      </w:r>
      <w:r w:rsidRPr="00FA25F8">
        <w:rPr>
          <w:bCs/>
          <w:sz w:val="24"/>
        </w:rPr>
        <w:t xml:space="preserve"> </w:t>
      </w:r>
      <w:r w:rsidRPr="00FA25F8">
        <w:rPr>
          <w:rFonts w:cs="Arial Narrow"/>
          <w:bCs/>
          <w:sz w:val="24"/>
        </w:rPr>
        <w:t>какво</w:t>
      </w:r>
      <w:r w:rsidRPr="00FA25F8">
        <w:rPr>
          <w:bCs/>
          <w:sz w:val="24"/>
        </w:rPr>
        <w:t xml:space="preserve"> </w:t>
      </w:r>
      <w:r w:rsidRPr="00FA25F8">
        <w:rPr>
          <w:rFonts w:cs="Arial Narrow"/>
          <w:bCs/>
          <w:sz w:val="24"/>
        </w:rPr>
        <w:t>да</w:t>
      </w:r>
      <w:r w:rsidRPr="00FA25F8">
        <w:rPr>
          <w:bCs/>
          <w:sz w:val="24"/>
        </w:rPr>
        <w:t xml:space="preserve"> </w:t>
      </w:r>
      <w:r w:rsidRPr="00FA25F8">
        <w:rPr>
          <w:rFonts w:cs="Arial Narrow"/>
          <w:bCs/>
          <w:sz w:val="24"/>
        </w:rPr>
        <w:t>се</w:t>
      </w:r>
      <w:r w:rsidRPr="00FA25F8">
        <w:rPr>
          <w:bCs/>
          <w:sz w:val="24"/>
        </w:rPr>
        <w:t xml:space="preserve"> </w:t>
      </w:r>
      <w:r w:rsidRPr="00FA25F8">
        <w:rPr>
          <w:rFonts w:cs="Arial Narrow"/>
          <w:bCs/>
          <w:sz w:val="24"/>
        </w:rPr>
        <w:t>направи</w:t>
      </w:r>
      <w:r w:rsidRPr="00FA25F8">
        <w:rPr>
          <w:bCs/>
          <w:sz w:val="24"/>
        </w:rPr>
        <w:t xml:space="preserve"> </w:t>
      </w:r>
      <w:r w:rsidRPr="00FA25F8">
        <w:rPr>
          <w:rFonts w:cs="Arial Narrow"/>
          <w:bCs/>
          <w:sz w:val="24"/>
        </w:rPr>
        <w:t>и</w:t>
      </w:r>
      <w:r w:rsidRPr="00FA25F8">
        <w:rPr>
          <w:bCs/>
          <w:sz w:val="24"/>
        </w:rPr>
        <w:t xml:space="preserve"> </w:t>
      </w:r>
      <w:r w:rsidRPr="00FA25F8">
        <w:rPr>
          <w:rFonts w:cs="Arial Narrow"/>
          <w:bCs/>
          <w:sz w:val="24"/>
        </w:rPr>
        <w:t>след</w:t>
      </w:r>
      <w:r w:rsidRPr="00FA25F8">
        <w:rPr>
          <w:bCs/>
          <w:sz w:val="24"/>
        </w:rPr>
        <w:t xml:space="preserve"> </w:t>
      </w:r>
      <w:r w:rsidRPr="00FA25F8">
        <w:rPr>
          <w:rFonts w:cs="Arial Narrow"/>
          <w:bCs/>
          <w:sz w:val="24"/>
        </w:rPr>
        <w:t>поставяне</w:t>
      </w:r>
      <w:r w:rsidRPr="00FA25F8">
        <w:rPr>
          <w:bCs/>
          <w:sz w:val="24"/>
        </w:rPr>
        <w:t xml:space="preserve"> </w:t>
      </w:r>
      <w:r w:rsidRPr="00FA25F8">
        <w:rPr>
          <w:rFonts w:cs="Arial Narrow"/>
          <w:bCs/>
          <w:sz w:val="24"/>
        </w:rPr>
        <w:t>на</w:t>
      </w:r>
      <w:r w:rsidRPr="00FA25F8">
        <w:rPr>
          <w:bCs/>
          <w:sz w:val="24"/>
        </w:rPr>
        <w:t xml:space="preserve"> </w:t>
      </w:r>
      <w:r w:rsidRPr="00FA25F8">
        <w:rPr>
          <w:rFonts w:cs="Arial Narrow"/>
          <w:bCs/>
          <w:sz w:val="24"/>
        </w:rPr>
        <w:t>диагнозата</w:t>
      </w:r>
      <w:r w:rsidRPr="00FA25F8">
        <w:rPr>
          <w:bCs/>
          <w:sz w:val="24"/>
        </w:rPr>
        <w:t>.</w:t>
      </w:r>
    </w:p>
    <w:p w14:paraId="0D2D9EF0" w14:textId="77777777" w:rsidR="00280554" w:rsidRPr="00FA25F8" w:rsidRDefault="00280554" w:rsidP="00FA25F8">
      <w:pPr>
        <w:spacing w:before="0" w:after="0" w:line="20" w:lineRule="atLeast"/>
        <w:jc w:val="both"/>
        <w:rPr>
          <w:bCs/>
          <w:sz w:val="24"/>
        </w:rPr>
      </w:pPr>
      <w:r w:rsidRPr="00FA25F8">
        <w:rPr>
          <w:bCs/>
          <w:sz w:val="24"/>
        </w:rPr>
        <w:t>В 24-те европейски референтни мрежи за редки болести участват над 1600 специализирани центъра от 375 болници. От България към края на 2024 г. пълноправни членове са седем центъра, а Националният център по обществено здраве и анализи определя участието ни като „силно ограничено“. За да влезе в тези мрежи, един център трябва да има опит и пациенти. А опитът и пациентите идват, когато лечението е достъпно у нас.</w:t>
      </w:r>
    </w:p>
    <w:p w14:paraId="2A371AA1" w14:textId="77777777" w:rsidR="00280554" w:rsidRPr="00FA25F8" w:rsidRDefault="00280554" w:rsidP="00FA25F8">
      <w:pPr>
        <w:spacing w:before="0" w:after="0" w:line="20" w:lineRule="atLeast"/>
        <w:jc w:val="both"/>
        <w:rPr>
          <w:bCs/>
          <w:sz w:val="24"/>
        </w:rPr>
      </w:pPr>
      <w:r w:rsidRPr="00FA25F8">
        <w:rPr>
          <w:bCs/>
          <w:sz w:val="24"/>
        </w:rPr>
        <w:t>Всеки лекуван пациент може да даде данни за реалния ефект на терапията – за регистрите, за европейските оценки, за следващите изследвания, ако ги събираме систематично. България вече има повече клинични изпитвания на глава от населението от средното за ЕС. Опитните центрове привличат още изпитвания, а те означават по-ранен достъп до нови терапии за участващите пациенти.</w:t>
      </w:r>
    </w:p>
    <w:p w14:paraId="1F056A3B" w14:textId="77777777" w:rsidR="00280554" w:rsidRPr="00FA25F8" w:rsidRDefault="00280554" w:rsidP="00FA25F8">
      <w:pPr>
        <w:spacing w:before="0" w:after="0" w:line="20" w:lineRule="atLeast"/>
        <w:jc w:val="both"/>
        <w:rPr>
          <w:bCs/>
          <w:sz w:val="24"/>
        </w:rPr>
      </w:pPr>
      <w:r w:rsidRPr="00FA25F8">
        <w:rPr>
          <w:bCs/>
          <w:sz w:val="24"/>
        </w:rPr>
        <w:lastRenderedPageBreak/>
        <w:t>Около 70% от редките болести започват в детството. В страна, която губи население и застарява, всяко дете, което получава лечение навреме и после учи и работи, е инвестиция. Всеки родител, който не е принуден да напусне работата си, за да гледа тежко болно дете – също. Затова не приемам лечението на редките болести като разход за няколко случая. То е инвестиция в хора – ресурсът, от който България има все по-малко.</w:t>
      </w:r>
    </w:p>
    <w:p w14:paraId="2DC927CF" w14:textId="77777777" w:rsidR="00280554" w:rsidRPr="00FA25F8" w:rsidRDefault="00280554" w:rsidP="00FA25F8">
      <w:pPr>
        <w:spacing w:before="0" w:after="0" w:line="20" w:lineRule="atLeast"/>
        <w:jc w:val="both"/>
        <w:rPr>
          <w:bCs/>
          <w:sz w:val="24"/>
        </w:rPr>
      </w:pPr>
      <w:r w:rsidRPr="00FA25F8">
        <w:rPr>
          <w:b/>
          <w:bCs/>
          <w:sz w:val="24"/>
        </w:rPr>
        <w:t>Какво трябва да направи държавата – и какво може да постигне България в следващите три до пет години?</w:t>
      </w:r>
    </w:p>
    <w:p w14:paraId="190909E4" w14:textId="77777777" w:rsidR="00280554" w:rsidRPr="00FA25F8" w:rsidRDefault="00280554" w:rsidP="00FA25F8">
      <w:pPr>
        <w:spacing w:before="0" w:after="0" w:line="20" w:lineRule="atLeast"/>
        <w:jc w:val="both"/>
        <w:rPr>
          <w:bCs/>
          <w:sz w:val="24"/>
        </w:rPr>
      </w:pPr>
      <w:r w:rsidRPr="00FA25F8">
        <w:rPr>
          <w:bCs/>
          <w:sz w:val="24"/>
        </w:rPr>
        <w:t>България няма как да стане голям пазар. Но може да стане бърза, предвидима и надеждна система – предимство, което не зависи от броя на населението. За това са нужни шест неща.</w:t>
      </w:r>
    </w:p>
    <w:p w14:paraId="0ACD3391" w14:textId="77777777" w:rsidR="00280554" w:rsidRPr="00FA25F8" w:rsidRDefault="00280554" w:rsidP="00FA25F8">
      <w:pPr>
        <w:spacing w:before="0" w:after="0" w:line="20" w:lineRule="atLeast"/>
        <w:jc w:val="both"/>
        <w:rPr>
          <w:bCs/>
          <w:sz w:val="24"/>
        </w:rPr>
      </w:pPr>
      <w:r w:rsidRPr="00FA25F8">
        <w:rPr>
          <w:bCs/>
          <w:sz w:val="24"/>
        </w:rPr>
        <w:t>Национален план за редките болести – с измерими цели, ясни отговорности, предвидимо финансиране и работещ регистър на пациентите;</w:t>
      </w:r>
    </w:p>
    <w:p w14:paraId="7D3FFCF1" w14:textId="77777777" w:rsidR="00280554" w:rsidRPr="00FA25F8" w:rsidRDefault="00280554" w:rsidP="00FA25F8">
      <w:pPr>
        <w:spacing w:before="0" w:after="0" w:line="20" w:lineRule="atLeast"/>
        <w:jc w:val="both"/>
        <w:rPr>
          <w:bCs/>
          <w:sz w:val="24"/>
        </w:rPr>
      </w:pPr>
      <w:r w:rsidRPr="00FA25F8">
        <w:rPr>
          <w:bCs/>
          <w:sz w:val="24"/>
        </w:rPr>
        <w:t>Надеждни правила за индивидуалния ред. Законово той е изключение, но на практика е постоянна и необходима част от системата. Доставчикът трябва да се избира не само по цена, а и по сигурност на веригата, срок на доставка и възможност да осигури целия курс на лечение. Бюджетът трябва да се планира според реално одобреното лечение, а плащанията – да идват в срок;</w:t>
      </w:r>
    </w:p>
    <w:p w14:paraId="1AD79D64" w14:textId="77777777" w:rsidR="00280554" w:rsidRPr="00FA25F8" w:rsidRDefault="00280554" w:rsidP="00FA25F8">
      <w:pPr>
        <w:spacing w:before="0" w:after="0" w:line="20" w:lineRule="atLeast"/>
        <w:jc w:val="both"/>
        <w:rPr>
          <w:bCs/>
          <w:sz w:val="24"/>
        </w:rPr>
      </w:pPr>
      <w:r w:rsidRPr="00FA25F8">
        <w:rPr>
          <w:bCs/>
          <w:sz w:val="24"/>
        </w:rPr>
        <w:t>Активно използване на европейските инструменти: съвместната клинична оценка - за да не дублираме анализи и да решаваме по-бързо; правото да изискаме доставка от притежателя на разрешението за употреба; съвместните покупки и съвместните преговори с държави със сходни пазари;</w:t>
      </w:r>
    </w:p>
    <w:p w14:paraId="5CBDD846" w14:textId="77777777" w:rsidR="00280554" w:rsidRPr="00FA25F8" w:rsidRDefault="00280554" w:rsidP="00FA25F8">
      <w:pPr>
        <w:spacing w:before="0" w:after="0" w:line="20" w:lineRule="atLeast"/>
        <w:jc w:val="both"/>
        <w:rPr>
          <w:bCs/>
          <w:sz w:val="24"/>
        </w:rPr>
      </w:pPr>
      <w:r w:rsidRPr="00FA25F8">
        <w:rPr>
          <w:bCs/>
          <w:sz w:val="24"/>
        </w:rPr>
        <w:t>Нови модели на плащане за най-скъпите еднократни терапии – разсрочено и според постигнатия резултат. Бюджетът е годишен, а ползите и рисковете от една генна терапия се проследяват години наред;</w:t>
      </w:r>
    </w:p>
    <w:p w14:paraId="7A1ED230" w14:textId="77777777" w:rsidR="00280554" w:rsidRPr="00FA25F8" w:rsidRDefault="00280554" w:rsidP="00FA25F8">
      <w:pPr>
        <w:spacing w:before="0" w:after="0" w:line="20" w:lineRule="atLeast"/>
        <w:jc w:val="both"/>
        <w:rPr>
          <w:bCs/>
          <w:sz w:val="24"/>
        </w:rPr>
      </w:pPr>
      <w:r w:rsidRPr="00FA25F8">
        <w:rPr>
          <w:bCs/>
          <w:sz w:val="24"/>
        </w:rPr>
        <w:t>Повече български центрове в европейските референтни мрежи – с целенасочена подкрепа, защото членството носи знания, консултации с водещи специалисти и най-добрата практика;</w:t>
      </w:r>
    </w:p>
    <w:p w14:paraId="0B7276B3" w14:textId="77777777" w:rsidR="00280554" w:rsidRPr="00FA25F8" w:rsidRDefault="00280554" w:rsidP="00FA25F8">
      <w:pPr>
        <w:spacing w:before="0" w:after="0" w:line="20" w:lineRule="atLeast"/>
        <w:jc w:val="both"/>
        <w:rPr>
          <w:bCs/>
          <w:sz w:val="24"/>
        </w:rPr>
      </w:pPr>
      <w:r w:rsidRPr="00FA25F8">
        <w:rPr>
          <w:bCs/>
          <w:sz w:val="24"/>
        </w:rPr>
        <w:t xml:space="preserve">Ранна диагноза – продължаване на разширяването на </w:t>
      </w:r>
      <w:proofErr w:type="spellStart"/>
      <w:r w:rsidRPr="00FA25F8">
        <w:rPr>
          <w:bCs/>
          <w:sz w:val="24"/>
        </w:rPr>
        <w:t>неонаталния</w:t>
      </w:r>
      <w:proofErr w:type="spellEnd"/>
      <w:r w:rsidRPr="00FA25F8">
        <w:rPr>
          <w:bCs/>
          <w:sz w:val="24"/>
        </w:rPr>
        <w:t xml:space="preserve"> скрининг и на генетичната диагностика.</w:t>
      </w:r>
    </w:p>
    <w:p w14:paraId="41405CDC" w14:textId="77777777" w:rsidR="00280554" w:rsidRPr="00FA25F8" w:rsidRDefault="00280554" w:rsidP="00FA25F8">
      <w:pPr>
        <w:spacing w:before="0" w:after="0" w:line="20" w:lineRule="atLeast"/>
        <w:jc w:val="both"/>
        <w:rPr>
          <w:bCs/>
          <w:sz w:val="24"/>
        </w:rPr>
      </w:pPr>
      <w:r w:rsidRPr="00FA25F8">
        <w:rPr>
          <w:bCs/>
          <w:sz w:val="24"/>
        </w:rPr>
        <w:t>И накрая – диалог. Правилата за тези лекарства засягат хора, за които времето е решаващо, и трябва да се пишат заедно с лекарите, болниците, пациентските организации, институциите и доставчиците – от самото начало, а не когато проектът вече е готов.</w:t>
      </w:r>
    </w:p>
    <w:p w14:paraId="5D3747BA" w14:textId="77777777" w:rsidR="00280554" w:rsidRPr="00FA25F8" w:rsidRDefault="00280554" w:rsidP="00FA25F8">
      <w:pPr>
        <w:spacing w:before="0" w:after="0" w:line="20" w:lineRule="atLeast"/>
        <w:jc w:val="both"/>
        <w:rPr>
          <w:bCs/>
          <w:sz w:val="24"/>
        </w:rPr>
      </w:pPr>
      <w:r w:rsidRPr="00FA25F8">
        <w:rPr>
          <w:b/>
          <w:bCs/>
          <w:sz w:val="24"/>
        </w:rPr>
        <w:t>Ако трябва да обобщите?</w:t>
      </w:r>
    </w:p>
    <w:p w14:paraId="2CC78250" w14:textId="77777777" w:rsidR="00280554" w:rsidRPr="00FA25F8" w:rsidRDefault="00280554" w:rsidP="00FA25F8">
      <w:pPr>
        <w:spacing w:before="0" w:after="0" w:line="20" w:lineRule="atLeast"/>
        <w:jc w:val="both"/>
        <w:rPr>
          <w:bCs/>
          <w:sz w:val="24"/>
        </w:rPr>
      </w:pPr>
      <w:r w:rsidRPr="00FA25F8">
        <w:rPr>
          <w:bCs/>
          <w:sz w:val="24"/>
        </w:rPr>
        <w:t>В малка и застаряваща страна навременното лечение на всеки пациент с рядка болест е инвестиция – в едно семейство, в българската медицина и в бъдещето на страната. Нашата работа е лекарството да пристигне – с доказан произход, проследимо и навреме.</w:t>
      </w:r>
    </w:p>
    <w:p w14:paraId="53BAA772" w14:textId="77777777" w:rsidR="0063316A" w:rsidRPr="00FA25F8" w:rsidRDefault="0063316A" w:rsidP="00FA25F8">
      <w:pPr>
        <w:spacing w:before="0" w:after="0" w:line="20" w:lineRule="atLeast"/>
        <w:jc w:val="both"/>
        <w:rPr>
          <w:bCs/>
          <w:sz w:val="24"/>
        </w:rPr>
      </w:pPr>
    </w:p>
    <w:bookmarkStart w:id="25" w:name="_Hlk242715464"/>
    <w:p w14:paraId="2BE98E1F" w14:textId="1F04C43B" w:rsidR="000E2B93" w:rsidRPr="00FA25F8" w:rsidRDefault="000E2B93"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bta.bg/bg/news/bulgaria/1222951-personalat-na-mbal-hristo-botev-vratsa-nastoyava-za-publichno-opovestyavane-?fbclid=IwY2xjawU5wZNleHRuA2FlbQIxMABwZG9mBWJyaWQRMWFTRWFBRHkydjVnV0lPTFFzcnRjBmFwcF9pZBAyMjIwMzkxNzg4MjAwODkyAAEeHCu6BmD9KWyDjRpSgSbzQl2x9XLcsOnVizA6-ItRF645gTBF2htUbOqUs24_aem_vwt488Xv_TpdPU67A3PtYQ"</w:instrText>
      </w:r>
      <w:r w:rsidRPr="00FA25F8">
        <w:rPr>
          <w:rFonts w:ascii="Arial Narrow" w:hAnsi="Arial Narrow"/>
          <w:sz w:val="24"/>
          <w:szCs w:val="24"/>
        </w:rPr>
      </w:r>
      <w:r w:rsidRPr="00FA25F8">
        <w:rPr>
          <w:rFonts w:ascii="Arial Narrow" w:hAnsi="Arial Narrow"/>
          <w:sz w:val="24"/>
          <w:szCs w:val="24"/>
        </w:rPr>
        <w:fldChar w:fldCharType="separate"/>
      </w:r>
      <w:bookmarkStart w:id="26" w:name="_Toc242774239"/>
      <w:r w:rsidRPr="00FA25F8">
        <w:rPr>
          <w:rStyle w:val="a4"/>
          <w:rFonts w:ascii="Arial Narrow" w:hAnsi="Arial Narrow"/>
          <w:sz w:val="24"/>
          <w:szCs w:val="24"/>
        </w:rPr>
        <w:t>Персоналът на МБАЛ „Христо Ботев“ – Враца настоява за публично оповестяване на мотивите за смяната на ръководството</w:t>
      </w:r>
      <w:bookmarkEnd w:id="26"/>
      <w:r w:rsidRPr="00FA25F8">
        <w:rPr>
          <w:rFonts w:ascii="Arial Narrow" w:hAnsi="Arial Narrow"/>
          <w:sz w:val="24"/>
          <w:szCs w:val="24"/>
        </w:rPr>
        <w:fldChar w:fldCharType="end"/>
      </w:r>
    </w:p>
    <w:p w14:paraId="39FE07B0" w14:textId="77777777" w:rsidR="000E2B93" w:rsidRPr="00FA25F8" w:rsidRDefault="000E2B93" w:rsidP="00FA25F8">
      <w:pPr>
        <w:spacing w:before="0" w:after="0" w:line="20" w:lineRule="atLeast"/>
        <w:jc w:val="both"/>
        <w:rPr>
          <w:bCs/>
          <w:sz w:val="24"/>
        </w:rPr>
      </w:pPr>
      <w:hyperlink r:id="rId23" w:history="1">
        <w:r w:rsidRPr="00FA25F8">
          <w:rPr>
            <w:rStyle w:val="a4"/>
            <w:bCs/>
            <w:sz w:val="24"/>
          </w:rPr>
          <w:t>Кореспондент на БТА във Враца Мая Ценова</w:t>
        </w:r>
      </w:hyperlink>
      <w:r w:rsidRPr="00FA25F8">
        <w:rPr>
          <w:bCs/>
          <w:sz w:val="24"/>
        </w:rPr>
        <w:t xml:space="preserve"> </w:t>
      </w:r>
    </w:p>
    <w:p w14:paraId="1ED62116" w14:textId="17BFFFD8" w:rsidR="000E2B93" w:rsidRPr="00FA25F8" w:rsidRDefault="000E2B93" w:rsidP="00FA25F8">
      <w:pPr>
        <w:spacing w:before="0" w:after="0" w:line="20" w:lineRule="atLeast"/>
        <w:jc w:val="both"/>
        <w:rPr>
          <w:b/>
          <w:bCs/>
          <w:sz w:val="24"/>
        </w:rPr>
      </w:pPr>
      <w:r w:rsidRPr="00FA25F8">
        <w:rPr>
          <w:b/>
          <w:bCs/>
          <w:sz w:val="24"/>
        </w:rPr>
        <w:t xml:space="preserve">БТА, 12.10.2026 </w:t>
      </w:r>
    </w:p>
    <w:p w14:paraId="6179CF44" w14:textId="77777777" w:rsidR="000E2B93" w:rsidRPr="00FA25F8" w:rsidRDefault="00000000" w:rsidP="00FA25F8">
      <w:pPr>
        <w:spacing w:before="0" w:after="0" w:line="20" w:lineRule="atLeast"/>
        <w:jc w:val="both"/>
        <w:rPr>
          <w:bCs/>
          <w:sz w:val="24"/>
        </w:rPr>
      </w:pPr>
      <w:r w:rsidRPr="00FA25F8">
        <w:rPr>
          <w:bCs/>
          <w:sz w:val="24"/>
        </w:rPr>
        <w:pict w14:anchorId="5D2467B1">
          <v:rect id="_x0000_i1040" style="width:453.6pt;height:1.5pt" o:hralign="center" o:hrstd="t" o:hrnoshade="t" o:hr="t" fillcolor="#aca899" stroked="f"/>
        </w:pict>
      </w:r>
    </w:p>
    <w:p w14:paraId="191145DD" w14:textId="77777777" w:rsidR="000E2B93" w:rsidRPr="00FA25F8" w:rsidRDefault="000E2B93" w:rsidP="00FA25F8">
      <w:pPr>
        <w:spacing w:before="0" w:after="0" w:line="20" w:lineRule="atLeast"/>
        <w:jc w:val="both"/>
        <w:rPr>
          <w:bCs/>
          <w:sz w:val="24"/>
        </w:rPr>
      </w:pPr>
      <w:r w:rsidRPr="00FA25F8">
        <w:rPr>
          <w:bCs/>
          <w:sz w:val="24"/>
        </w:rPr>
        <w:t xml:space="preserve">Персоналът на Многопрофилната болница за активно лечение „Христо Ботев“ във Враца излезе с отворено писмо по повод планираната от Министерството на здравеопазването смяна на борда на директорите на лечебното заведение. В писмото се настоява за ясен и публичен отговор от министъра на здравеопазването Катя </w:t>
      </w:r>
      <w:proofErr w:type="spellStart"/>
      <w:r w:rsidRPr="00FA25F8">
        <w:rPr>
          <w:bCs/>
          <w:sz w:val="24"/>
        </w:rPr>
        <w:t>Ивкова</w:t>
      </w:r>
      <w:proofErr w:type="spellEnd"/>
      <w:r w:rsidRPr="00FA25F8">
        <w:rPr>
          <w:bCs/>
          <w:sz w:val="24"/>
        </w:rPr>
        <w:t xml:space="preserve"> относно предстоящата смяна, за мотивите, бъдещото управление на болницата и евентуалните последващи кадрови промени.</w:t>
      </w:r>
    </w:p>
    <w:bookmarkEnd w:id="25"/>
    <w:p w14:paraId="46B1E0D0" w14:textId="77777777" w:rsidR="000E2B93" w:rsidRPr="00FA25F8" w:rsidRDefault="000E2B93" w:rsidP="00FA25F8">
      <w:pPr>
        <w:spacing w:before="0" w:after="0" w:line="20" w:lineRule="atLeast"/>
        <w:jc w:val="both"/>
        <w:rPr>
          <w:bCs/>
          <w:sz w:val="24"/>
        </w:rPr>
      </w:pPr>
      <w:r w:rsidRPr="00FA25F8">
        <w:rPr>
          <w:bCs/>
          <w:sz w:val="24"/>
        </w:rPr>
        <w:t xml:space="preserve">Поводът е писмо на министър </w:t>
      </w:r>
      <w:proofErr w:type="spellStart"/>
      <w:r w:rsidRPr="00FA25F8">
        <w:rPr>
          <w:bCs/>
          <w:sz w:val="24"/>
        </w:rPr>
        <w:t>Ивкова</w:t>
      </w:r>
      <w:proofErr w:type="spellEnd"/>
      <w:r w:rsidRPr="00FA25F8">
        <w:rPr>
          <w:bCs/>
          <w:sz w:val="24"/>
        </w:rPr>
        <w:t xml:space="preserve"> до Агенцията по вписванията – Търговски регистър от 7 октомври, с което е оповестена предстояща смяна на борда на директорите на многопрофилната болница. Служителите посочват, че настоящият изпълнителен директор д-р Кети Ценова </w:t>
      </w:r>
      <w:hyperlink r:id="rId24" w:history="1">
        <w:r w:rsidRPr="00FA25F8">
          <w:rPr>
            <w:rStyle w:val="a4"/>
            <w:bCs/>
            <w:sz w:val="24"/>
          </w:rPr>
          <w:t>е назначена през 2025 г. след конкурс</w:t>
        </w:r>
      </w:hyperlink>
      <w:r w:rsidRPr="00FA25F8">
        <w:rPr>
          <w:bCs/>
          <w:sz w:val="24"/>
        </w:rPr>
        <w:t xml:space="preserve">, на който е представила проект и стратегия за управление на </w:t>
      </w:r>
      <w:r w:rsidRPr="00FA25F8">
        <w:rPr>
          <w:bCs/>
          <w:sz w:val="24"/>
        </w:rPr>
        <w:lastRenderedPageBreak/>
        <w:t>болницата. Те питат за какви конкретни нарушения Министерството на здравеопазването настоява за нейното отстраняване. Ако причината е финансовото състояние на лечебното заведение, от персонала настояват то да бъде сравнено с това на останалите държавни болници, като отбелязват, че настоящите задължения на МБАЛ „Христо Ботев“ датират от предходен период.</w:t>
      </w:r>
    </w:p>
    <w:p w14:paraId="310A67E0" w14:textId="77777777" w:rsidR="000E2B93" w:rsidRPr="00FA25F8" w:rsidRDefault="000E2B93" w:rsidP="00FA25F8">
      <w:pPr>
        <w:spacing w:before="0" w:after="0" w:line="20" w:lineRule="atLeast"/>
        <w:jc w:val="both"/>
        <w:rPr>
          <w:bCs/>
          <w:sz w:val="24"/>
        </w:rPr>
      </w:pPr>
      <w:r w:rsidRPr="00FA25F8">
        <w:rPr>
          <w:bCs/>
          <w:sz w:val="24"/>
        </w:rPr>
        <w:t>Персоналът поставя въпрос и какъв проект и стратегия за управление ще представи новият борд на директорите. Служителите настояват бъдещият борд да представи проекта си преди да бъде назначен. В писмото се поставя и въпросът за евентуални промени сред началниците на отделенията след смяната на борда. От персонала искат да знаят за кои отделения се планират кадрови промени и какви са конкретните мотиви за тях.</w:t>
      </w:r>
    </w:p>
    <w:p w14:paraId="773FCDD2" w14:textId="77777777" w:rsidR="000E2B93" w:rsidRPr="00FA25F8" w:rsidRDefault="000E2B93" w:rsidP="00FA25F8">
      <w:pPr>
        <w:spacing w:before="0" w:after="0" w:line="20" w:lineRule="atLeast"/>
        <w:jc w:val="both"/>
        <w:rPr>
          <w:bCs/>
          <w:sz w:val="24"/>
        </w:rPr>
      </w:pPr>
      <w:r w:rsidRPr="00FA25F8">
        <w:rPr>
          <w:bCs/>
          <w:sz w:val="24"/>
        </w:rPr>
        <w:t xml:space="preserve">Служителите отправят покана към министър Катя </w:t>
      </w:r>
      <w:proofErr w:type="spellStart"/>
      <w:r w:rsidRPr="00FA25F8">
        <w:rPr>
          <w:bCs/>
          <w:sz w:val="24"/>
        </w:rPr>
        <w:t>Ивкова</w:t>
      </w:r>
      <w:proofErr w:type="spellEnd"/>
      <w:r w:rsidRPr="00FA25F8">
        <w:rPr>
          <w:bCs/>
          <w:sz w:val="24"/>
        </w:rPr>
        <w:t xml:space="preserve"> да посети болницата и да се запознае на място с работата в нея, като посочват, че именно хората, които работят там, са тези, заради които лечебното заведение съществува „като институция, а не като сграда“.</w:t>
      </w:r>
    </w:p>
    <w:p w14:paraId="65C7DC23" w14:textId="77777777" w:rsidR="000E2B93" w:rsidRPr="00FA25F8" w:rsidRDefault="000E2B93" w:rsidP="00FA25F8">
      <w:pPr>
        <w:spacing w:before="0" w:after="0" w:line="20" w:lineRule="atLeast"/>
        <w:jc w:val="both"/>
        <w:rPr>
          <w:bCs/>
          <w:sz w:val="24"/>
        </w:rPr>
      </w:pPr>
      <w:r w:rsidRPr="00FA25F8">
        <w:rPr>
          <w:bCs/>
          <w:sz w:val="24"/>
        </w:rPr>
        <w:t xml:space="preserve">„Преживяхме експеримента „Вива медика“, преживяхме експеримента „Медика </w:t>
      </w:r>
      <w:proofErr w:type="spellStart"/>
      <w:r w:rsidRPr="00FA25F8">
        <w:rPr>
          <w:bCs/>
          <w:sz w:val="24"/>
        </w:rPr>
        <w:t>кор</w:t>
      </w:r>
      <w:proofErr w:type="spellEnd"/>
      <w:r w:rsidRPr="00FA25F8">
        <w:rPr>
          <w:bCs/>
          <w:sz w:val="24"/>
        </w:rPr>
        <w:t>“, преживяхме опитите за затваряне на отделения и не желаем да бъдем участници в следващи експерименти“, се посочва в отвореното писмо. В него се отправя и искане представители на отделенията да могат да присъстват на общото събрание на акционерите, за да имат възможност да задават въпроси.</w:t>
      </w:r>
    </w:p>
    <w:p w14:paraId="3F550574" w14:textId="77777777" w:rsidR="000E2B93" w:rsidRPr="00FA25F8" w:rsidRDefault="000E2B93" w:rsidP="00FA25F8">
      <w:pPr>
        <w:spacing w:before="0" w:after="0" w:line="20" w:lineRule="atLeast"/>
        <w:jc w:val="both"/>
        <w:rPr>
          <w:bCs/>
          <w:sz w:val="24"/>
        </w:rPr>
      </w:pPr>
      <w:r w:rsidRPr="00FA25F8">
        <w:rPr>
          <w:bCs/>
          <w:sz w:val="24"/>
        </w:rPr>
        <w:t>Служителите изразяват несъгласие и с предложения състав на новия борд, като посочват, че в него има хора, които са напуснали болницата или никога не са работили в нея. Според персонала това поставя под въпрос готовността им да работят за бъдещото развитие на лечебното заведение. В писмото се изразява и опасение, че смяната на борда и назначаването на нов изпълнителен директор, който според персонала е служител на „Сърце и мозък“, може да доведе до отслабване на държавната болница в полза на частното лечебно заведение. Служителите заявяват, че не възразяват срещу „Сърце и мозък“ и настояват двете лечебни заведения да работят в конкуренция, така че пациентите и медицинските специалисти да имат право на избор.</w:t>
      </w:r>
    </w:p>
    <w:p w14:paraId="3BBF0BB5" w14:textId="77777777" w:rsidR="000E2B93" w:rsidRPr="00FA25F8" w:rsidRDefault="000E2B93" w:rsidP="00FA25F8">
      <w:pPr>
        <w:spacing w:before="0" w:after="0" w:line="20" w:lineRule="atLeast"/>
        <w:jc w:val="both"/>
        <w:rPr>
          <w:bCs/>
          <w:sz w:val="24"/>
        </w:rPr>
      </w:pPr>
      <w:r w:rsidRPr="00FA25F8">
        <w:rPr>
          <w:bCs/>
          <w:sz w:val="24"/>
        </w:rPr>
        <w:t>„Не разрушавайте една добре работеща МБАЛ, за да удовлетворите нечии лични амбиции“, се посочва в отвореното писмо. Според персонала от няколко години срещу МБАЛ „Христо Ботев“ се води целенасочена негативна кампания. В заключение служителите посочват, че Министерството на здравеопазването следва да разглежда държавните областни болници като елемент на националната сигурност. Те отбелязват ролята им по време на пандемията и значението им при нестабилна политическа обстановка, бедствия и аварии.</w:t>
      </w:r>
    </w:p>
    <w:p w14:paraId="2B30ED0E" w14:textId="77777777" w:rsidR="000E2B93" w:rsidRPr="00FA25F8" w:rsidRDefault="000E2B93" w:rsidP="00FA25F8">
      <w:pPr>
        <w:spacing w:before="0" w:after="0" w:line="20" w:lineRule="atLeast"/>
        <w:jc w:val="both"/>
        <w:rPr>
          <w:bCs/>
          <w:sz w:val="24"/>
        </w:rPr>
      </w:pPr>
      <w:r w:rsidRPr="00FA25F8">
        <w:rPr>
          <w:bCs/>
          <w:sz w:val="24"/>
        </w:rPr>
        <w:t xml:space="preserve">Писмото на министър </w:t>
      </w:r>
      <w:proofErr w:type="spellStart"/>
      <w:r w:rsidRPr="00FA25F8">
        <w:rPr>
          <w:bCs/>
          <w:sz w:val="24"/>
        </w:rPr>
        <w:t>Ивкова</w:t>
      </w:r>
      <w:proofErr w:type="spellEnd"/>
      <w:r w:rsidRPr="00FA25F8">
        <w:rPr>
          <w:bCs/>
          <w:sz w:val="24"/>
        </w:rPr>
        <w:t xml:space="preserve"> до Агенцията по вписванията е публикувано на сайта на МБАЛ „Христо Ботев“ - Враца и в него се посочва, че на мястото на досегашните членове на борда на директорите ще влязат Марина Минчева като представител на държавата, Николай Иванов – също като представител на държавата, но по чл.63, ал.1 от Закона за лечебните заведения, и Здравко Тошев Ангелов– като независим член за срок до провеждане на конкурс. </w:t>
      </w:r>
    </w:p>
    <w:p w14:paraId="4D84AF1B" w14:textId="77777777" w:rsidR="00C564E8" w:rsidRPr="00FA25F8" w:rsidRDefault="00C564E8" w:rsidP="00FA25F8">
      <w:pPr>
        <w:spacing w:before="0" w:after="0" w:line="20" w:lineRule="atLeast"/>
        <w:jc w:val="both"/>
        <w:rPr>
          <w:bCs/>
          <w:sz w:val="24"/>
        </w:rPr>
      </w:pPr>
    </w:p>
    <w:bookmarkStart w:id="27" w:name="_Hlk242716305"/>
    <w:p w14:paraId="5735F253" w14:textId="0C213C17" w:rsidR="00C564E8" w:rsidRPr="00FA25F8" w:rsidRDefault="00C564E8"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"https://clinica.bg/40104-ekipyt-na-mbal%E2%80%93vraca-za-rokadite-v-bolnicata"</w:instrText>
      </w:r>
      <w:r w:rsidRPr="00FA25F8">
        <w:rPr>
          <w:rFonts w:ascii="Arial Narrow" w:hAnsi="Arial Narrow"/>
          <w:sz w:val="24"/>
          <w:szCs w:val="24"/>
        </w:rPr>
      </w:r>
      <w:r w:rsidRPr="00FA25F8">
        <w:rPr>
          <w:rFonts w:ascii="Arial Narrow" w:hAnsi="Arial Narrow"/>
          <w:sz w:val="24"/>
          <w:szCs w:val="24"/>
        </w:rPr>
        <w:fldChar w:fldCharType="separate"/>
      </w:r>
      <w:bookmarkStart w:id="28" w:name="_Toc242774240"/>
      <w:r w:rsidRPr="00FA25F8">
        <w:rPr>
          <w:rStyle w:val="a4"/>
          <w:rFonts w:ascii="Arial Narrow" w:hAnsi="Arial Narrow"/>
          <w:sz w:val="24"/>
          <w:szCs w:val="24"/>
        </w:rPr>
        <w:t>Екипът на МБАЛ–Враца за рокадите в болницата</w:t>
      </w:r>
      <w:bookmarkEnd w:id="28"/>
      <w:r w:rsidRPr="00FA25F8">
        <w:rPr>
          <w:rFonts w:ascii="Arial Narrow" w:hAnsi="Arial Narrow"/>
          <w:sz w:val="24"/>
          <w:szCs w:val="24"/>
        </w:rPr>
        <w:fldChar w:fldCharType="end"/>
      </w:r>
    </w:p>
    <w:p w14:paraId="49551955" w14:textId="60B9A712" w:rsidR="00C564E8" w:rsidRPr="00FA25F8" w:rsidRDefault="00C564E8" w:rsidP="00FA25F8">
      <w:pPr>
        <w:spacing w:before="0" w:after="0" w:line="20" w:lineRule="atLeast"/>
        <w:jc w:val="both"/>
        <w:rPr>
          <w:b/>
          <w:bCs/>
          <w:sz w:val="24"/>
        </w:rPr>
      </w:pPr>
      <w:r w:rsidRPr="00FA25F8">
        <w:rPr>
          <w:b/>
          <w:bCs/>
          <w:sz w:val="24"/>
        </w:rPr>
        <w:t xml:space="preserve">Clinica.bg, 12-10-2026 </w:t>
      </w:r>
    </w:p>
    <w:p w14:paraId="5C9D931F" w14:textId="77777777" w:rsidR="00C564E8" w:rsidRPr="00FA25F8" w:rsidRDefault="00000000" w:rsidP="00FA25F8">
      <w:pPr>
        <w:spacing w:before="0" w:after="0" w:line="20" w:lineRule="atLeast"/>
        <w:jc w:val="both"/>
        <w:rPr>
          <w:bCs/>
          <w:sz w:val="24"/>
        </w:rPr>
      </w:pPr>
      <w:r w:rsidRPr="00FA25F8">
        <w:rPr>
          <w:bCs/>
          <w:sz w:val="24"/>
        </w:rPr>
        <w:pict w14:anchorId="629F9C25">
          <v:rect id="_x0000_i1041" style="width:453.6pt;height:1.5pt" o:hralign="center" o:hrstd="t" o:hrnoshade="t" o:hr="t" fillcolor="#aca899" stroked="f"/>
        </w:pict>
      </w:r>
      <w:r w:rsidR="00C564E8" w:rsidRPr="00FA25F8">
        <w:rPr>
          <w:bCs/>
          <w:sz w:val="24"/>
        </w:rPr>
        <w:t>След като миналата седмица официална справка в Търговския регистър разкри смяна на изпълнителния директор и нов Съвет на директорите до провеждането на конкурс, за което</w:t>
      </w:r>
      <w:hyperlink r:id="rId25" w:tgtFrame="_blank" w:history="1">
        <w:r w:rsidR="00C564E8" w:rsidRPr="00FA25F8">
          <w:rPr>
            <w:rStyle w:val="a4"/>
            <w:bCs/>
            <w:sz w:val="24"/>
          </w:rPr>
          <w:t xml:space="preserve"> писа </w:t>
        </w:r>
        <w:proofErr w:type="spellStart"/>
        <w:r w:rsidR="00C564E8" w:rsidRPr="00FA25F8">
          <w:rPr>
            <w:rStyle w:val="a4"/>
            <w:bCs/>
            <w:sz w:val="24"/>
          </w:rPr>
          <w:t>clinicа</w:t>
        </w:r>
        <w:proofErr w:type="spellEnd"/>
      </w:hyperlink>
      <w:r w:rsidR="00C564E8" w:rsidRPr="00FA25F8">
        <w:rPr>
          <w:bCs/>
          <w:sz w:val="24"/>
        </w:rPr>
        <w:t>, днес персоналът на МБАЛ „Христо Ботев" излезе с остро отворено писмо и подписка, подкрепена от 183 медицински специалисти, срещу подготвяната от Министерството на здравеопазването смяна на ръководството.</w:t>
      </w:r>
    </w:p>
    <w:bookmarkEnd w:id="27"/>
    <w:p w14:paraId="4B9E3F61" w14:textId="2421E9A0" w:rsidR="00C564E8" w:rsidRPr="00FA25F8" w:rsidRDefault="00C564E8" w:rsidP="00FA25F8">
      <w:pPr>
        <w:spacing w:before="0" w:after="0" w:line="20" w:lineRule="atLeast"/>
        <w:jc w:val="both"/>
        <w:rPr>
          <w:bCs/>
          <w:sz w:val="24"/>
        </w:rPr>
      </w:pPr>
      <w:r w:rsidRPr="00FA25F8">
        <w:rPr>
          <w:bCs/>
          <w:sz w:val="24"/>
        </w:rPr>
        <w:t>Публикуваме протестното писмо и текста на подписката без редакторска намеса.</w:t>
      </w:r>
    </w:p>
    <w:p w14:paraId="10F2554A" w14:textId="77777777" w:rsidR="00C564E8" w:rsidRPr="00FA25F8" w:rsidRDefault="00C564E8" w:rsidP="00FA25F8">
      <w:pPr>
        <w:spacing w:before="0" w:after="0" w:line="20" w:lineRule="atLeast"/>
        <w:jc w:val="both"/>
        <w:rPr>
          <w:b/>
          <w:bCs/>
          <w:sz w:val="24"/>
        </w:rPr>
      </w:pPr>
      <w:r w:rsidRPr="00FA25F8">
        <w:rPr>
          <w:b/>
          <w:bCs/>
          <w:sz w:val="24"/>
        </w:rPr>
        <w:t xml:space="preserve">Пред министър Катя </w:t>
      </w:r>
      <w:proofErr w:type="spellStart"/>
      <w:r w:rsidRPr="00FA25F8">
        <w:rPr>
          <w:b/>
          <w:bCs/>
          <w:sz w:val="24"/>
        </w:rPr>
        <w:t>Ивкова</w:t>
      </w:r>
      <w:proofErr w:type="spellEnd"/>
    </w:p>
    <w:p w14:paraId="3BBEC4AF" w14:textId="77777777" w:rsidR="00C564E8" w:rsidRPr="00FA25F8" w:rsidRDefault="00C564E8" w:rsidP="00FA25F8">
      <w:pPr>
        <w:spacing w:before="0" w:after="0" w:line="20" w:lineRule="atLeast"/>
        <w:jc w:val="both"/>
        <w:rPr>
          <w:b/>
          <w:bCs/>
          <w:sz w:val="24"/>
        </w:rPr>
      </w:pPr>
      <w:r w:rsidRPr="00FA25F8">
        <w:rPr>
          <w:b/>
          <w:bCs/>
          <w:sz w:val="24"/>
        </w:rPr>
        <w:t>До Министерство на здравеопазването</w:t>
      </w:r>
    </w:p>
    <w:p w14:paraId="208C4E62" w14:textId="77777777" w:rsidR="00C564E8" w:rsidRPr="00FA25F8" w:rsidRDefault="00C564E8" w:rsidP="00FA25F8">
      <w:pPr>
        <w:spacing w:before="0" w:after="0" w:line="20" w:lineRule="atLeast"/>
        <w:jc w:val="both"/>
        <w:rPr>
          <w:b/>
          <w:bCs/>
          <w:sz w:val="24"/>
        </w:rPr>
      </w:pPr>
      <w:r w:rsidRPr="00FA25F8">
        <w:rPr>
          <w:b/>
          <w:bCs/>
          <w:sz w:val="24"/>
        </w:rPr>
        <w:t>До Комисия по здравеопазване в парламента на Република България</w:t>
      </w:r>
    </w:p>
    <w:p w14:paraId="41A7D327" w14:textId="77777777" w:rsidR="00C564E8" w:rsidRPr="00FA25F8" w:rsidRDefault="00C564E8" w:rsidP="00FA25F8">
      <w:pPr>
        <w:spacing w:before="0" w:after="0" w:line="20" w:lineRule="atLeast"/>
        <w:jc w:val="both"/>
        <w:rPr>
          <w:b/>
          <w:bCs/>
          <w:sz w:val="24"/>
        </w:rPr>
      </w:pPr>
      <w:r w:rsidRPr="00FA25F8">
        <w:rPr>
          <w:b/>
          <w:bCs/>
          <w:sz w:val="24"/>
        </w:rPr>
        <w:lastRenderedPageBreak/>
        <w:t>До Български лекарски съюз</w:t>
      </w:r>
    </w:p>
    <w:p w14:paraId="5E5C58EE" w14:textId="77777777" w:rsidR="00C564E8" w:rsidRPr="00FA25F8" w:rsidRDefault="00C564E8" w:rsidP="00FA25F8">
      <w:pPr>
        <w:spacing w:before="0" w:after="0" w:line="20" w:lineRule="atLeast"/>
        <w:jc w:val="both"/>
        <w:rPr>
          <w:b/>
          <w:bCs/>
          <w:sz w:val="24"/>
        </w:rPr>
      </w:pPr>
      <w:r w:rsidRPr="00FA25F8">
        <w:rPr>
          <w:b/>
          <w:bCs/>
          <w:sz w:val="24"/>
        </w:rPr>
        <w:t>До всички общини – акционери</w:t>
      </w:r>
    </w:p>
    <w:p w14:paraId="17CC9388" w14:textId="77777777" w:rsidR="00C564E8" w:rsidRPr="00FA25F8" w:rsidRDefault="00C564E8" w:rsidP="00FA25F8">
      <w:pPr>
        <w:spacing w:before="0" w:after="0" w:line="20" w:lineRule="atLeast"/>
        <w:jc w:val="both"/>
        <w:rPr>
          <w:bCs/>
          <w:sz w:val="24"/>
        </w:rPr>
      </w:pPr>
      <w:r w:rsidRPr="00FA25F8">
        <w:rPr>
          <w:b/>
          <w:bCs/>
          <w:sz w:val="24"/>
        </w:rPr>
        <w:t>До всички заинтересовани медии и институции</w:t>
      </w:r>
    </w:p>
    <w:p w14:paraId="1E447F8E" w14:textId="77777777" w:rsidR="00C564E8" w:rsidRPr="00FA25F8" w:rsidRDefault="00C564E8" w:rsidP="00FA25F8">
      <w:pPr>
        <w:spacing w:before="0" w:after="0" w:line="20" w:lineRule="atLeast"/>
        <w:jc w:val="both"/>
        <w:rPr>
          <w:bCs/>
          <w:sz w:val="24"/>
        </w:rPr>
      </w:pPr>
      <w:r w:rsidRPr="00FA25F8">
        <w:rPr>
          <w:b/>
          <w:bCs/>
          <w:sz w:val="24"/>
        </w:rPr>
        <w:t>До омбудсман на Република България</w:t>
      </w:r>
    </w:p>
    <w:p w14:paraId="44DE3870" w14:textId="77777777" w:rsidR="00C564E8" w:rsidRPr="00FA25F8" w:rsidRDefault="00C564E8" w:rsidP="00FA25F8">
      <w:pPr>
        <w:spacing w:before="0" w:after="0" w:line="20" w:lineRule="atLeast"/>
        <w:jc w:val="both"/>
        <w:rPr>
          <w:bCs/>
          <w:sz w:val="24"/>
        </w:rPr>
      </w:pPr>
      <w:r w:rsidRPr="00FA25F8">
        <w:rPr>
          <w:b/>
          <w:bCs/>
          <w:sz w:val="24"/>
        </w:rPr>
        <w:t>ОТВОРЕНО ПИСМО</w:t>
      </w:r>
    </w:p>
    <w:p w14:paraId="1C27EFF7" w14:textId="77777777" w:rsidR="00C564E8" w:rsidRPr="00FA25F8" w:rsidRDefault="00C564E8" w:rsidP="00FA25F8">
      <w:pPr>
        <w:spacing w:before="0" w:after="0" w:line="20" w:lineRule="atLeast"/>
        <w:jc w:val="both"/>
        <w:rPr>
          <w:bCs/>
          <w:sz w:val="24"/>
        </w:rPr>
      </w:pPr>
      <w:r w:rsidRPr="00FA25F8">
        <w:rPr>
          <w:b/>
          <w:bCs/>
          <w:sz w:val="24"/>
        </w:rPr>
        <w:t>От персонала на МБАЛ „Христо Ботев" във Враца</w:t>
      </w:r>
    </w:p>
    <w:p w14:paraId="432D90F3" w14:textId="77777777" w:rsidR="00C564E8" w:rsidRPr="00FA25F8" w:rsidRDefault="00C564E8" w:rsidP="00FA25F8">
      <w:pPr>
        <w:spacing w:before="0" w:after="0" w:line="20" w:lineRule="atLeast"/>
        <w:jc w:val="both"/>
        <w:rPr>
          <w:bCs/>
          <w:sz w:val="24"/>
        </w:rPr>
      </w:pPr>
      <w:r w:rsidRPr="00FA25F8">
        <w:rPr>
          <w:bCs/>
          <w:sz w:val="24"/>
        </w:rPr>
        <w:t> Уважаеми дами и господа,</w:t>
      </w:r>
    </w:p>
    <w:p w14:paraId="461E9949" w14:textId="77777777" w:rsidR="00C564E8" w:rsidRPr="00FA25F8" w:rsidRDefault="00C564E8" w:rsidP="00FA25F8">
      <w:pPr>
        <w:spacing w:before="0" w:after="0" w:line="20" w:lineRule="atLeast"/>
        <w:jc w:val="both"/>
        <w:rPr>
          <w:bCs/>
          <w:sz w:val="24"/>
        </w:rPr>
      </w:pPr>
      <w:r w:rsidRPr="00FA25F8">
        <w:rPr>
          <w:bCs/>
          <w:sz w:val="24"/>
        </w:rPr>
        <w:t xml:space="preserve"> Във връзка с писмо на </w:t>
      </w:r>
      <w:proofErr w:type="spellStart"/>
      <w:r w:rsidRPr="00FA25F8">
        <w:rPr>
          <w:bCs/>
          <w:sz w:val="24"/>
        </w:rPr>
        <w:t>министьр</w:t>
      </w:r>
      <w:proofErr w:type="spellEnd"/>
      <w:r w:rsidRPr="00FA25F8">
        <w:rPr>
          <w:bCs/>
          <w:sz w:val="24"/>
        </w:rPr>
        <w:t xml:space="preserve"> Катя </w:t>
      </w:r>
      <w:proofErr w:type="spellStart"/>
      <w:r w:rsidRPr="00FA25F8">
        <w:rPr>
          <w:bCs/>
          <w:sz w:val="24"/>
        </w:rPr>
        <w:t>Ивкова</w:t>
      </w:r>
      <w:proofErr w:type="spellEnd"/>
      <w:r w:rsidRPr="00FA25F8">
        <w:rPr>
          <w:bCs/>
          <w:sz w:val="24"/>
        </w:rPr>
        <w:t xml:space="preserve"> до Агенция по вписванията - Търговски регистър от 07 октомври 2026 г., в противоречие и без да са спазени правилата на Търговския закон, с което ни уведомяват за предстояща смяна на борда на директорите на МБАЛ-Враца на предстоящото Общо събрание на акционерите, ние, персоналът на МБАЛ Враца отправяме конкретни въпроси към </w:t>
      </w:r>
      <w:proofErr w:type="spellStart"/>
      <w:r w:rsidRPr="00FA25F8">
        <w:rPr>
          <w:bCs/>
          <w:sz w:val="24"/>
        </w:rPr>
        <w:t>министьр</w:t>
      </w:r>
      <w:proofErr w:type="spellEnd"/>
      <w:r w:rsidRPr="00FA25F8">
        <w:rPr>
          <w:bCs/>
          <w:sz w:val="24"/>
        </w:rPr>
        <w:t xml:space="preserve"> Катя </w:t>
      </w:r>
      <w:proofErr w:type="spellStart"/>
      <w:r w:rsidRPr="00FA25F8">
        <w:rPr>
          <w:bCs/>
          <w:sz w:val="24"/>
        </w:rPr>
        <w:t>Ивкова</w:t>
      </w:r>
      <w:proofErr w:type="spellEnd"/>
      <w:r w:rsidRPr="00FA25F8">
        <w:rPr>
          <w:bCs/>
          <w:sz w:val="24"/>
        </w:rPr>
        <w:t>:</w:t>
      </w:r>
    </w:p>
    <w:p w14:paraId="1EEB6BA6" w14:textId="77777777" w:rsidR="00C564E8" w:rsidRPr="00FA25F8" w:rsidRDefault="00C564E8" w:rsidP="00FA25F8">
      <w:pPr>
        <w:spacing w:before="0" w:after="0" w:line="20" w:lineRule="atLeast"/>
        <w:jc w:val="both"/>
        <w:rPr>
          <w:bCs/>
          <w:sz w:val="24"/>
        </w:rPr>
      </w:pPr>
      <w:r w:rsidRPr="00FA25F8">
        <w:rPr>
          <w:bCs/>
          <w:sz w:val="24"/>
        </w:rPr>
        <w:t>1. Настоящият изпълнителен директор д-р Кети Ценова е назначена през 2025 г. с конкурс, на който е представила проект и стратегия за управление на болницата.</w:t>
      </w:r>
    </w:p>
    <w:p w14:paraId="488D88E2" w14:textId="77777777" w:rsidR="00C564E8" w:rsidRPr="00FA25F8" w:rsidRDefault="00C564E8" w:rsidP="00FA25F8">
      <w:pPr>
        <w:spacing w:before="0" w:after="0" w:line="20" w:lineRule="atLeast"/>
        <w:jc w:val="both"/>
        <w:rPr>
          <w:bCs/>
          <w:sz w:val="24"/>
        </w:rPr>
      </w:pPr>
      <w:r w:rsidRPr="00FA25F8">
        <w:rPr>
          <w:bCs/>
          <w:sz w:val="24"/>
        </w:rPr>
        <w:t> </w:t>
      </w:r>
      <w:r w:rsidRPr="00FA25F8">
        <w:rPr>
          <w:b/>
          <w:bCs/>
          <w:sz w:val="24"/>
        </w:rPr>
        <w:t>ВЪПРОС: За какви точно и конкретно нарушения МЗ настоява за нейното отстраняване?</w:t>
      </w:r>
    </w:p>
    <w:p w14:paraId="78C92E2C" w14:textId="77777777" w:rsidR="00C564E8" w:rsidRPr="00FA25F8" w:rsidRDefault="00C564E8" w:rsidP="00FA25F8">
      <w:pPr>
        <w:spacing w:before="0" w:after="0" w:line="20" w:lineRule="atLeast"/>
        <w:jc w:val="both"/>
        <w:rPr>
          <w:bCs/>
          <w:sz w:val="24"/>
        </w:rPr>
      </w:pPr>
      <w:r w:rsidRPr="00FA25F8">
        <w:rPr>
          <w:bCs/>
          <w:sz w:val="24"/>
        </w:rPr>
        <w:t> Ако се визира финансовото състояние на болницата, настояваме за сравнение с останалите държавни болници. Настоящите задължения на болницата датират от минал период.</w:t>
      </w:r>
    </w:p>
    <w:p w14:paraId="58FD59A6" w14:textId="77777777" w:rsidR="00C564E8" w:rsidRPr="00FA25F8" w:rsidRDefault="00C564E8" w:rsidP="00FA25F8">
      <w:pPr>
        <w:spacing w:before="0" w:after="0" w:line="20" w:lineRule="atLeast"/>
        <w:jc w:val="both"/>
        <w:rPr>
          <w:bCs/>
          <w:sz w:val="24"/>
        </w:rPr>
      </w:pPr>
      <w:r w:rsidRPr="00FA25F8">
        <w:rPr>
          <w:bCs/>
          <w:sz w:val="24"/>
        </w:rPr>
        <w:t> </w:t>
      </w:r>
      <w:r w:rsidRPr="00FA25F8">
        <w:rPr>
          <w:b/>
          <w:bCs/>
          <w:sz w:val="24"/>
        </w:rPr>
        <w:t>ВЪПРОС: Какъв е проектът и стратегията за управление на болницата от новия борд</w:t>
      </w:r>
      <w:r w:rsidRPr="00FA25F8">
        <w:rPr>
          <w:bCs/>
          <w:sz w:val="24"/>
        </w:rPr>
        <w:t> </w:t>
      </w:r>
    </w:p>
    <w:p w14:paraId="0A652553" w14:textId="77777777" w:rsidR="00C564E8" w:rsidRPr="00FA25F8" w:rsidRDefault="00C564E8" w:rsidP="00FA25F8">
      <w:pPr>
        <w:spacing w:before="0" w:after="0" w:line="20" w:lineRule="atLeast"/>
        <w:jc w:val="both"/>
        <w:rPr>
          <w:bCs/>
          <w:sz w:val="24"/>
        </w:rPr>
      </w:pPr>
      <w:r w:rsidRPr="00FA25F8">
        <w:rPr>
          <w:bCs/>
          <w:sz w:val="24"/>
        </w:rPr>
        <w:t> на директорите, (тъй като ние работим в нея и това пряко ни касае), поради което настояваме бъдещият борд да представи проекта си преди да бъде назначен.</w:t>
      </w:r>
    </w:p>
    <w:p w14:paraId="6555A9D5" w14:textId="77777777" w:rsidR="00C564E8" w:rsidRPr="00FA25F8" w:rsidRDefault="00C564E8" w:rsidP="00FA25F8">
      <w:pPr>
        <w:spacing w:before="0" w:after="0" w:line="20" w:lineRule="atLeast"/>
        <w:jc w:val="both"/>
        <w:rPr>
          <w:bCs/>
          <w:sz w:val="24"/>
        </w:rPr>
      </w:pPr>
      <w:r w:rsidRPr="00FA25F8">
        <w:rPr>
          <w:bCs/>
          <w:sz w:val="24"/>
        </w:rPr>
        <w:t>2. След смяната на борда</w:t>
      </w:r>
    </w:p>
    <w:p w14:paraId="22613190" w14:textId="77777777" w:rsidR="00C564E8" w:rsidRPr="00FA25F8" w:rsidRDefault="00C564E8" w:rsidP="00FA25F8">
      <w:pPr>
        <w:spacing w:before="0" w:after="0" w:line="20" w:lineRule="atLeast"/>
        <w:jc w:val="both"/>
        <w:rPr>
          <w:bCs/>
          <w:sz w:val="24"/>
        </w:rPr>
      </w:pPr>
      <w:r w:rsidRPr="00FA25F8">
        <w:rPr>
          <w:bCs/>
          <w:sz w:val="24"/>
        </w:rPr>
        <w:t>на директорите е логично да последва смяна на началник отделения.</w:t>
      </w:r>
    </w:p>
    <w:p w14:paraId="05B72B58" w14:textId="77777777" w:rsidR="00C564E8" w:rsidRPr="00FA25F8" w:rsidRDefault="00C564E8" w:rsidP="00FA25F8">
      <w:pPr>
        <w:spacing w:before="0" w:after="0" w:line="20" w:lineRule="atLeast"/>
        <w:jc w:val="both"/>
        <w:rPr>
          <w:bCs/>
          <w:sz w:val="24"/>
        </w:rPr>
      </w:pPr>
      <w:r w:rsidRPr="00FA25F8">
        <w:rPr>
          <w:bCs/>
          <w:sz w:val="24"/>
        </w:rPr>
        <w:t> </w:t>
      </w:r>
      <w:r w:rsidRPr="00FA25F8">
        <w:rPr>
          <w:b/>
          <w:bCs/>
          <w:sz w:val="24"/>
        </w:rPr>
        <w:t>ВЪПРОС: За кои отделения се планира смяна на началниците и какви са конкретните</w:t>
      </w:r>
    </w:p>
    <w:p w14:paraId="5F069420" w14:textId="77777777" w:rsidR="00C564E8" w:rsidRPr="00FA25F8" w:rsidRDefault="00C564E8" w:rsidP="00FA25F8">
      <w:pPr>
        <w:spacing w:before="0" w:after="0" w:line="20" w:lineRule="atLeast"/>
        <w:jc w:val="both"/>
        <w:rPr>
          <w:bCs/>
          <w:sz w:val="24"/>
        </w:rPr>
      </w:pPr>
      <w:r w:rsidRPr="00FA25F8">
        <w:rPr>
          <w:bCs/>
          <w:sz w:val="24"/>
        </w:rPr>
        <w:t>съображения, за които те ще бъдат сменени?</w:t>
      </w:r>
    </w:p>
    <w:p w14:paraId="1A6D8291" w14:textId="77777777" w:rsidR="00C564E8" w:rsidRPr="00FA25F8" w:rsidRDefault="00C564E8" w:rsidP="00FA25F8">
      <w:pPr>
        <w:spacing w:before="0" w:after="0" w:line="20" w:lineRule="atLeast"/>
        <w:jc w:val="both"/>
        <w:rPr>
          <w:bCs/>
          <w:sz w:val="24"/>
        </w:rPr>
      </w:pPr>
      <w:r w:rsidRPr="00FA25F8">
        <w:rPr>
          <w:bCs/>
          <w:sz w:val="24"/>
        </w:rPr>
        <w:t xml:space="preserve">3. Отправяме покана лично към </w:t>
      </w:r>
      <w:proofErr w:type="spellStart"/>
      <w:r w:rsidRPr="00FA25F8">
        <w:rPr>
          <w:bCs/>
          <w:sz w:val="24"/>
        </w:rPr>
        <w:t>министр</w:t>
      </w:r>
      <w:proofErr w:type="spellEnd"/>
      <w:r w:rsidRPr="00FA25F8">
        <w:rPr>
          <w:bCs/>
          <w:sz w:val="24"/>
        </w:rPr>
        <w:t xml:space="preserve"> Катя </w:t>
      </w:r>
      <w:proofErr w:type="spellStart"/>
      <w:r w:rsidRPr="00FA25F8">
        <w:rPr>
          <w:bCs/>
          <w:sz w:val="24"/>
        </w:rPr>
        <w:t>Ивкова</w:t>
      </w:r>
      <w:proofErr w:type="spellEnd"/>
      <w:r w:rsidRPr="00FA25F8">
        <w:rPr>
          <w:bCs/>
          <w:sz w:val="24"/>
        </w:rPr>
        <w:t xml:space="preserve"> да посети болницата и да се запознае на място с конкретната работа, с цел да ни убеди в необходимостта от смяна на управлението. Ние сме хората, които работим тук през целия си живот и заради които болницата съществува като институция, а не като сграда. Преживяхме експеримента „Вива медика", преживяхме експеримента „ "Медика </w:t>
      </w:r>
      <w:proofErr w:type="spellStart"/>
      <w:r w:rsidRPr="00FA25F8">
        <w:rPr>
          <w:bCs/>
          <w:sz w:val="24"/>
        </w:rPr>
        <w:t>кор</w:t>
      </w:r>
      <w:proofErr w:type="spellEnd"/>
      <w:r w:rsidRPr="00FA25F8">
        <w:rPr>
          <w:bCs/>
          <w:sz w:val="24"/>
        </w:rPr>
        <w:t>", преживяхме опитите за затваряне на отделения и не желаем да бъдем участници в следващи експерименти.</w:t>
      </w:r>
    </w:p>
    <w:p w14:paraId="7636C093" w14:textId="77777777" w:rsidR="00C564E8" w:rsidRPr="00FA25F8" w:rsidRDefault="00C564E8" w:rsidP="00FA25F8">
      <w:pPr>
        <w:spacing w:before="0" w:after="0" w:line="20" w:lineRule="atLeast"/>
        <w:jc w:val="both"/>
        <w:rPr>
          <w:bCs/>
          <w:sz w:val="24"/>
        </w:rPr>
      </w:pPr>
      <w:r w:rsidRPr="00FA25F8">
        <w:rPr>
          <w:bCs/>
          <w:sz w:val="24"/>
        </w:rPr>
        <w:t> </w:t>
      </w:r>
      <w:r w:rsidRPr="00FA25F8">
        <w:rPr>
          <w:b/>
          <w:bCs/>
          <w:sz w:val="24"/>
        </w:rPr>
        <w:t>4. Тъй като общото събрание на акционерите не е конфиденциално, бихме желали представители</w:t>
      </w:r>
      <w:r w:rsidRPr="00FA25F8">
        <w:rPr>
          <w:bCs/>
          <w:sz w:val="24"/>
        </w:rPr>
        <w:t> </w:t>
      </w:r>
    </w:p>
    <w:p w14:paraId="2D86C7AE" w14:textId="77777777" w:rsidR="00C564E8" w:rsidRPr="00FA25F8" w:rsidRDefault="00C564E8" w:rsidP="00FA25F8">
      <w:pPr>
        <w:spacing w:before="0" w:after="0" w:line="20" w:lineRule="atLeast"/>
        <w:jc w:val="both"/>
        <w:rPr>
          <w:bCs/>
          <w:sz w:val="24"/>
        </w:rPr>
      </w:pPr>
      <w:r w:rsidRPr="00FA25F8">
        <w:rPr>
          <w:bCs/>
          <w:sz w:val="24"/>
        </w:rPr>
        <w:t>на отделенията да присъстват на него, за да имат възможност да задават въпроси.</w:t>
      </w:r>
    </w:p>
    <w:p w14:paraId="26A736DA" w14:textId="77777777" w:rsidR="00C564E8" w:rsidRPr="00FA25F8" w:rsidRDefault="00C564E8" w:rsidP="00FA25F8">
      <w:pPr>
        <w:spacing w:before="0" w:after="0" w:line="20" w:lineRule="atLeast"/>
        <w:jc w:val="both"/>
        <w:rPr>
          <w:bCs/>
          <w:sz w:val="24"/>
        </w:rPr>
      </w:pPr>
      <w:r w:rsidRPr="00FA25F8">
        <w:rPr>
          <w:bCs/>
          <w:sz w:val="24"/>
        </w:rPr>
        <w:t>5. Посоченият състав на новия борд на директорите е съставен от хора, които или са напуснали болницата, или никога не са работили в нея, поради което НЕ считаме, че са готови да работят всеотдайно, като нас, за бъдещото й развитие.</w:t>
      </w:r>
    </w:p>
    <w:p w14:paraId="77F01E76" w14:textId="77777777" w:rsidR="00C564E8" w:rsidRPr="00FA25F8" w:rsidRDefault="00C564E8" w:rsidP="00FA25F8">
      <w:pPr>
        <w:spacing w:before="0" w:after="0" w:line="20" w:lineRule="atLeast"/>
        <w:jc w:val="both"/>
        <w:rPr>
          <w:bCs/>
          <w:sz w:val="24"/>
        </w:rPr>
      </w:pPr>
      <w:r w:rsidRPr="00FA25F8">
        <w:rPr>
          <w:bCs/>
          <w:sz w:val="24"/>
        </w:rPr>
        <w:t>6. Ако целта на смяната на борда на директорите и назначаването на новия изпълнителен директор, който е персонал на „Сърце и мозък", е да се разруши действащата държавна МБАЛ, за да се отвори път на построената частна „Сърце и мозък", ние НЕ възразяваме срещу „Сърце и мозък". Нека получи разрешение за дейност и ще работим в конкуренция. Нека пациенти и медицински специалисти имат право на избор. Ние НЕ се страхуваме от конкуренцията, защото сме доказали качествата си в над стогодишната история на болницата. Ние също работим с високотехнологична апаратура и сме също толкова висококвалифицирани специалисти. Не разрушавайте една добре работеща МБАЛ, за да удовлетворите нечии лични амбиции. От няколко години срещу МБАЛ Враца се води целенасочена негативна кампания, което е, меко казано, непочтено.</w:t>
      </w:r>
      <w:r w:rsidRPr="00FA25F8">
        <w:rPr>
          <w:bCs/>
          <w:sz w:val="24"/>
        </w:rPr>
        <w:br/>
        <w:t xml:space="preserve">Министерството на здравеопазването следва да разглежда собствените си областни болници като </w:t>
      </w:r>
      <w:r w:rsidRPr="00FA25F8">
        <w:rPr>
          <w:bCs/>
          <w:sz w:val="24"/>
        </w:rPr>
        <w:lastRenderedPageBreak/>
        <w:t>елемент на националната сигурност. Държавните областни болници се доказаха по време на пандемията и на тях ще се разчита в нестабилната политическа обстановка и по време на бедствия и аварии.</w:t>
      </w:r>
    </w:p>
    <w:p w14:paraId="51CD89D4" w14:textId="77777777" w:rsidR="00C564E8" w:rsidRPr="00FA25F8" w:rsidRDefault="00C564E8" w:rsidP="00FA25F8">
      <w:pPr>
        <w:spacing w:before="0" w:after="0" w:line="20" w:lineRule="atLeast"/>
        <w:jc w:val="both"/>
        <w:rPr>
          <w:bCs/>
          <w:sz w:val="24"/>
        </w:rPr>
      </w:pPr>
      <w:r w:rsidRPr="00FA25F8">
        <w:rPr>
          <w:bCs/>
          <w:sz w:val="24"/>
        </w:rPr>
        <w:t>Писмото е изпратено публично и настояваме за ясен и конкретен публичен отговор.</w:t>
      </w:r>
    </w:p>
    <w:p w14:paraId="552D78AF" w14:textId="77777777" w:rsidR="00C564E8" w:rsidRPr="00FA25F8" w:rsidRDefault="00C564E8" w:rsidP="00FA25F8">
      <w:pPr>
        <w:spacing w:before="0" w:after="0" w:line="20" w:lineRule="atLeast"/>
        <w:jc w:val="both"/>
        <w:rPr>
          <w:bCs/>
          <w:sz w:val="24"/>
        </w:rPr>
      </w:pPr>
      <w:r w:rsidRPr="00FA25F8">
        <w:rPr>
          <w:bCs/>
          <w:sz w:val="24"/>
        </w:rPr>
        <w:t>ДО МИНИСТЪРА НА ЗДРАВЕОПАЗВАНЕТО</w:t>
      </w:r>
    </w:p>
    <w:p w14:paraId="4C7BB647" w14:textId="77777777" w:rsidR="00C564E8" w:rsidRPr="00FA25F8" w:rsidRDefault="00C564E8" w:rsidP="00FA25F8">
      <w:pPr>
        <w:spacing w:before="0" w:after="0" w:line="20" w:lineRule="atLeast"/>
        <w:jc w:val="both"/>
        <w:rPr>
          <w:bCs/>
          <w:sz w:val="24"/>
        </w:rPr>
      </w:pPr>
      <w:r w:rsidRPr="00FA25F8">
        <w:rPr>
          <w:bCs/>
          <w:sz w:val="24"/>
        </w:rPr>
        <w:t>ДО КОМИСИЯТА ПО ЗДРАВЕОПАЗВАНЕТО КЪМ НАРОДНОТО СЪБРАНИЕ</w:t>
      </w:r>
    </w:p>
    <w:p w14:paraId="410CA06D" w14:textId="77777777" w:rsidR="00C564E8" w:rsidRPr="00FA25F8" w:rsidRDefault="00C564E8" w:rsidP="00FA25F8">
      <w:pPr>
        <w:spacing w:before="0" w:after="0" w:line="20" w:lineRule="atLeast"/>
        <w:jc w:val="both"/>
        <w:rPr>
          <w:bCs/>
          <w:sz w:val="24"/>
        </w:rPr>
      </w:pPr>
      <w:r w:rsidRPr="00FA25F8">
        <w:rPr>
          <w:bCs/>
          <w:sz w:val="24"/>
        </w:rPr>
        <w:t>ДО ОМБУДСМАНА НА РЕПУБЛИКА БЪЛГАРИЯ</w:t>
      </w:r>
    </w:p>
    <w:p w14:paraId="1C735F40" w14:textId="77777777" w:rsidR="00C564E8" w:rsidRPr="00FA25F8" w:rsidRDefault="00C564E8" w:rsidP="00FA25F8">
      <w:pPr>
        <w:spacing w:before="0" w:after="0" w:line="20" w:lineRule="atLeast"/>
        <w:jc w:val="both"/>
        <w:rPr>
          <w:bCs/>
          <w:sz w:val="24"/>
        </w:rPr>
      </w:pPr>
      <w:r w:rsidRPr="00FA25F8">
        <w:rPr>
          <w:bCs/>
          <w:sz w:val="24"/>
        </w:rPr>
        <w:t>КОПИЕ ДО:</w:t>
      </w:r>
    </w:p>
    <w:p w14:paraId="1119D213" w14:textId="77777777" w:rsidR="00C564E8" w:rsidRPr="00FA25F8" w:rsidRDefault="00C564E8" w:rsidP="00FA25F8">
      <w:pPr>
        <w:spacing w:before="0" w:after="0" w:line="20" w:lineRule="atLeast"/>
        <w:jc w:val="both"/>
        <w:rPr>
          <w:bCs/>
          <w:sz w:val="24"/>
        </w:rPr>
      </w:pPr>
      <w:r w:rsidRPr="00FA25F8">
        <w:rPr>
          <w:bCs/>
          <w:sz w:val="24"/>
        </w:rPr>
        <w:t>Областен управител на област Враца</w:t>
      </w:r>
    </w:p>
    <w:p w14:paraId="269CE2BE" w14:textId="77777777" w:rsidR="00C564E8" w:rsidRPr="00FA25F8" w:rsidRDefault="00C564E8" w:rsidP="00FA25F8">
      <w:pPr>
        <w:spacing w:before="0" w:after="0" w:line="20" w:lineRule="atLeast"/>
        <w:jc w:val="both"/>
        <w:rPr>
          <w:bCs/>
          <w:sz w:val="24"/>
        </w:rPr>
      </w:pPr>
      <w:r w:rsidRPr="00FA25F8">
        <w:rPr>
          <w:bCs/>
          <w:sz w:val="24"/>
        </w:rPr>
        <w:t>Кмета на Община Враца</w:t>
      </w:r>
    </w:p>
    <w:p w14:paraId="6BB36392" w14:textId="77777777" w:rsidR="00C564E8" w:rsidRPr="00FA25F8" w:rsidRDefault="00C564E8" w:rsidP="00FA25F8">
      <w:pPr>
        <w:spacing w:before="0" w:after="0" w:line="20" w:lineRule="atLeast"/>
        <w:jc w:val="both"/>
        <w:rPr>
          <w:bCs/>
          <w:sz w:val="24"/>
        </w:rPr>
      </w:pPr>
      <w:r w:rsidRPr="00FA25F8">
        <w:rPr>
          <w:bCs/>
          <w:sz w:val="24"/>
        </w:rPr>
        <w:t>РЗИ – Враца</w:t>
      </w:r>
    </w:p>
    <w:p w14:paraId="5BFFBBFE" w14:textId="77777777" w:rsidR="00C564E8" w:rsidRPr="00FA25F8" w:rsidRDefault="00C564E8" w:rsidP="00FA25F8">
      <w:pPr>
        <w:spacing w:before="0" w:after="0" w:line="20" w:lineRule="atLeast"/>
        <w:jc w:val="both"/>
        <w:rPr>
          <w:bCs/>
          <w:sz w:val="24"/>
        </w:rPr>
      </w:pPr>
      <w:r w:rsidRPr="00FA25F8">
        <w:rPr>
          <w:bCs/>
          <w:sz w:val="24"/>
        </w:rPr>
        <w:t>РЗОК - Враца</w:t>
      </w:r>
    </w:p>
    <w:p w14:paraId="7CDBE519" w14:textId="77777777" w:rsidR="00C564E8" w:rsidRPr="00FA25F8" w:rsidRDefault="00C564E8" w:rsidP="00FA25F8">
      <w:pPr>
        <w:spacing w:before="0" w:after="0" w:line="20" w:lineRule="atLeast"/>
        <w:jc w:val="both"/>
        <w:rPr>
          <w:bCs/>
          <w:sz w:val="24"/>
        </w:rPr>
      </w:pPr>
      <w:r w:rsidRPr="00FA25F8">
        <w:rPr>
          <w:bCs/>
          <w:sz w:val="24"/>
        </w:rPr>
        <w:t> ПОДПИСКА</w:t>
      </w:r>
      <w:r w:rsidRPr="00FA25F8">
        <w:rPr>
          <w:bCs/>
          <w:sz w:val="24"/>
        </w:rPr>
        <w:br/>
        <w:t>за прозрачност относно управлението, кадровата политика и бъдещето на МБАЛ "Христо Ботев" АД-Враца.</w:t>
      </w:r>
    </w:p>
    <w:p w14:paraId="6AA9EFA7" w14:textId="77777777" w:rsidR="00C564E8" w:rsidRPr="00FA25F8" w:rsidRDefault="00C564E8" w:rsidP="00FA25F8">
      <w:pPr>
        <w:spacing w:before="0" w:after="0" w:line="20" w:lineRule="atLeast"/>
        <w:jc w:val="both"/>
        <w:rPr>
          <w:bCs/>
          <w:sz w:val="24"/>
        </w:rPr>
      </w:pPr>
      <w:r w:rsidRPr="00FA25F8">
        <w:rPr>
          <w:bCs/>
          <w:sz w:val="24"/>
        </w:rPr>
        <w:t>Ние, долуподписаните началници на отделения, клиники и медицински структури и медицински специалисти, работещи в МБАЛ „Христо Ботев" АД - Враца, изразяваме сериозното си безпокойство във връзка с разпространяващата се информация за предстояща промяна в управлението и кадровия състав на лечебното заведение.</w:t>
      </w:r>
    </w:p>
    <w:p w14:paraId="7482C11D" w14:textId="145BD873" w:rsidR="00C564E8" w:rsidRPr="00FA25F8" w:rsidRDefault="00C564E8" w:rsidP="00FA25F8">
      <w:pPr>
        <w:spacing w:before="0" w:after="0" w:line="20" w:lineRule="atLeast"/>
        <w:jc w:val="both"/>
        <w:rPr>
          <w:bCs/>
          <w:sz w:val="24"/>
        </w:rPr>
      </w:pPr>
      <w:r w:rsidRPr="00FA25F8">
        <w:rPr>
          <w:bCs/>
          <w:sz w:val="24"/>
        </w:rPr>
        <w:t>През последните дни до нас достигат сведения, че се подготвя промяна в ръководството на МБАЛ „Христо Ботев" АД-Враца, както и значителна промяна за всички структури на болницата. Ръководните позиции по нива ще бъдат заети от лица, които до момента са работили или са били пряко свързани с екипа на частното лечебно заведение „Сърце и мозък"-Враца.</w:t>
      </w:r>
      <w:r w:rsidRPr="00FA25F8">
        <w:rPr>
          <w:bCs/>
          <w:sz w:val="24"/>
        </w:rPr>
        <w:br/>
        <w:t>Обсъждана е цялостна кадрова промяна в МБАЛ „Христо Ботев" АД-Враца, засягаща и редовите длъжности. Макар и неофициална, информацията е скандално обезпокоителна по много причини. Поради това настояваме компетентните институции да дадат ясен отговор относно решенията за бъдещето на Областната болница.</w:t>
      </w:r>
    </w:p>
    <w:p w14:paraId="43789CAB" w14:textId="77777777" w:rsidR="00C564E8" w:rsidRPr="00FA25F8" w:rsidRDefault="00C564E8" w:rsidP="00FA25F8">
      <w:pPr>
        <w:spacing w:before="0" w:after="0" w:line="20" w:lineRule="atLeast"/>
        <w:jc w:val="both"/>
        <w:rPr>
          <w:bCs/>
          <w:sz w:val="24"/>
        </w:rPr>
      </w:pPr>
      <w:r w:rsidRPr="00FA25F8">
        <w:rPr>
          <w:bCs/>
          <w:sz w:val="24"/>
        </w:rPr>
        <w:t>Особено важно е да бъде изяснено дали евентуална промяна в управлението на МБАЛ „Христо Ботев" АД - Враца представлява самостоятелно управленско решение, или е част от по-широка концепция за промяна на структурата, кадровия състав и дейността на Болница.</w:t>
      </w:r>
      <w:r w:rsidRPr="00FA25F8">
        <w:rPr>
          <w:bCs/>
          <w:sz w:val="24"/>
        </w:rPr>
        <w:br/>
        <w:t>Считаме, че управлението на държавно лечебно заведение не може да бъде използвано като инструмент за кадрово обезпечаване или за подпомагане на конкурентна частна</w:t>
      </w:r>
      <w:r w:rsidRPr="00FA25F8">
        <w:rPr>
          <w:bCs/>
          <w:sz w:val="24"/>
        </w:rPr>
        <w:br/>
        <w:t>структура, независимо дали това би се случило пряко, или косвено.</w:t>
      </w:r>
      <w:r w:rsidRPr="00FA25F8">
        <w:rPr>
          <w:bCs/>
          <w:sz w:val="24"/>
        </w:rPr>
        <w:br/>
        <w:t>Особено чувствителен е въпросът за човешкия ресурс. МБАЛ „Христо Ботев" АД - Враца вече претърпя тежки кадрови кризи поради изтичане на персонал към частната структура. Всяка мащабна и неподготвена кадрова промяна би могла да доведе до загуба на специалисти, ограничаване на медицински дейности и намаляване на възможностите за оказване на спешна медицинска помощ.</w:t>
      </w:r>
    </w:p>
    <w:p w14:paraId="33135496" w14:textId="051F3759" w:rsidR="00C564E8" w:rsidRPr="00FA25F8" w:rsidRDefault="00C564E8" w:rsidP="00FA25F8">
      <w:pPr>
        <w:spacing w:before="0" w:after="0" w:line="20" w:lineRule="atLeast"/>
        <w:jc w:val="both"/>
        <w:rPr>
          <w:bCs/>
          <w:sz w:val="24"/>
        </w:rPr>
      </w:pPr>
      <w:r w:rsidRPr="00FA25F8">
        <w:rPr>
          <w:bCs/>
          <w:sz w:val="24"/>
        </w:rPr>
        <w:t>Също толкова съществен е рискът от целенасочено пренасочване не само на медицински кадри, но и на пациенти, медицински дейности и финансов ресурс от МБАЛ „Христо Ботев" АД-Враца към друга лечебна структура.</w:t>
      </w:r>
      <w:r w:rsidRPr="00FA25F8">
        <w:rPr>
          <w:bCs/>
          <w:sz w:val="24"/>
        </w:rPr>
        <w:br/>
        <w:t>Сред обсъжданите бъдещи модели на работа се предвижда пациенти да бъдат приемани и изследвани в МБАЛ „Христо Ботев" АД-Враца, след което да бъдат насочвани към друга лечебна структура за болнична помощ.</w:t>
      </w:r>
    </w:p>
    <w:p w14:paraId="1AF0EA84" w14:textId="07A0C36E" w:rsidR="00C564E8" w:rsidRPr="00FA25F8" w:rsidRDefault="00C564E8" w:rsidP="00FA25F8">
      <w:pPr>
        <w:spacing w:before="0" w:after="0" w:line="20" w:lineRule="atLeast"/>
        <w:jc w:val="both"/>
        <w:rPr>
          <w:bCs/>
          <w:sz w:val="24"/>
        </w:rPr>
      </w:pPr>
      <w:r w:rsidRPr="00FA25F8">
        <w:rPr>
          <w:bCs/>
          <w:sz w:val="24"/>
        </w:rPr>
        <w:t>В тази връзка настояваме за официален писмен отговор на следните въпроси:</w:t>
      </w:r>
    </w:p>
    <w:p w14:paraId="27619C4D" w14:textId="77777777" w:rsidR="00C564E8" w:rsidRPr="00FA25F8" w:rsidRDefault="00C564E8" w:rsidP="00FA25F8">
      <w:pPr>
        <w:spacing w:before="0" w:after="0" w:line="20" w:lineRule="atLeast"/>
        <w:jc w:val="both"/>
        <w:rPr>
          <w:bCs/>
          <w:sz w:val="24"/>
        </w:rPr>
      </w:pPr>
      <w:r w:rsidRPr="00FA25F8">
        <w:rPr>
          <w:bCs/>
          <w:sz w:val="24"/>
        </w:rPr>
        <w:t>1. Предвижда ли се промяна в състава на органите на управление на МБАЛ „Христо Ботев" АД-Враца? Новите кандидати свързани ли са със „Сърце и мозък" Враца?</w:t>
      </w:r>
    </w:p>
    <w:p w14:paraId="66B60159" w14:textId="77777777" w:rsidR="00C564E8" w:rsidRPr="00FA25F8" w:rsidRDefault="00C564E8" w:rsidP="00FA25F8">
      <w:pPr>
        <w:spacing w:before="0" w:after="0" w:line="20" w:lineRule="atLeast"/>
        <w:jc w:val="both"/>
        <w:rPr>
          <w:bCs/>
          <w:sz w:val="24"/>
        </w:rPr>
      </w:pPr>
      <w:r w:rsidRPr="00FA25F8">
        <w:rPr>
          <w:bCs/>
          <w:sz w:val="24"/>
        </w:rPr>
        <w:lastRenderedPageBreak/>
        <w:t xml:space="preserve">2. Известен ли е плана на бъдещите ръководители за подмяна на началници на отделения и отдели, с началниците на отделения от </w:t>
      </w:r>
      <w:proofErr w:type="spellStart"/>
      <w:r w:rsidRPr="00FA25F8">
        <w:rPr>
          <w:bCs/>
          <w:sz w:val="24"/>
        </w:rPr>
        <w:t>неуспялата</w:t>
      </w:r>
      <w:proofErr w:type="spellEnd"/>
      <w:r w:rsidRPr="00FA25F8">
        <w:rPr>
          <w:bCs/>
          <w:sz w:val="24"/>
        </w:rPr>
        <w:t xml:space="preserve"> частна структура?</w:t>
      </w:r>
    </w:p>
    <w:p w14:paraId="6F5EA931" w14:textId="77777777" w:rsidR="00C564E8" w:rsidRPr="00FA25F8" w:rsidRDefault="00C564E8" w:rsidP="00FA25F8">
      <w:pPr>
        <w:spacing w:before="0" w:after="0" w:line="20" w:lineRule="atLeast"/>
        <w:jc w:val="both"/>
        <w:rPr>
          <w:bCs/>
          <w:sz w:val="24"/>
        </w:rPr>
      </w:pPr>
      <w:r w:rsidRPr="00FA25F8">
        <w:rPr>
          <w:bCs/>
          <w:sz w:val="24"/>
        </w:rPr>
        <w:t>3. Как ще се предотврати предвиждания модел, при който пациенти се приемат, изследват и лекуват първоначално в МБАЛ „Христо Ботев" АД-Враца, а след това системно се насочват към конкретна друга лечебна структура за последващо или лечение? Как ще се гарантира, че изборът на лечебно заведение за последващо лечение ще се извършва единствено въз основа на медицинските показания и правото на пациента на информиран избор, а не по предварително определена схема?</w:t>
      </w:r>
    </w:p>
    <w:p w14:paraId="33B94152" w14:textId="77777777" w:rsidR="00C564E8" w:rsidRPr="00FA25F8" w:rsidRDefault="00C564E8" w:rsidP="00FA25F8">
      <w:pPr>
        <w:spacing w:before="0" w:after="0" w:line="20" w:lineRule="atLeast"/>
        <w:jc w:val="both"/>
        <w:rPr>
          <w:bCs/>
          <w:sz w:val="24"/>
        </w:rPr>
      </w:pPr>
      <w:r w:rsidRPr="00FA25F8">
        <w:rPr>
          <w:bCs/>
          <w:sz w:val="24"/>
        </w:rPr>
        <w:t>4. Кой ще поеме отговорността, че публичният финансов, кадрови и медицински ресурс на МБАЛ „Христо Ботев" АД-Враца ще се предостави за системно насочване на пациенти и медицинска дейност към конкретна частна лечебна структура?</w:t>
      </w:r>
    </w:p>
    <w:p w14:paraId="5B46F4FE" w14:textId="650BA7C0" w:rsidR="00C564E8" w:rsidRPr="00FA25F8" w:rsidRDefault="00C564E8" w:rsidP="00FA25F8">
      <w:pPr>
        <w:spacing w:before="0" w:after="0" w:line="20" w:lineRule="atLeast"/>
        <w:jc w:val="both"/>
        <w:rPr>
          <w:bCs/>
          <w:sz w:val="24"/>
        </w:rPr>
      </w:pPr>
      <w:r w:rsidRPr="00FA25F8">
        <w:rPr>
          <w:bCs/>
          <w:sz w:val="24"/>
        </w:rPr>
        <w:t>Настояваме отговорите на тези въпроси да бъдат предоставени писмено и публично, предвид значимостта им за медицинските специалисти и за населението на цялата площ.</w:t>
      </w:r>
      <w:r w:rsidRPr="00FA25F8">
        <w:rPr>
          <w:bCs/>
          <w:sz w:val="24"/>
        </w:rPr>
        <w:br/>
        <w:t>Настоящата подписка не е в защита на членовете на ръководството на лечебното заведение или на началниците на отделения. Тя е в настояване решенията за бъдещето на МБАЛ „Христо Ботев" АД-Враца да бъдат прозрачни, законосъобразни и да обслужват интересите на пациентите, а не на частни структури и лица.</w:t>
      </w:r>
    </w:p>
    <w:p w14:paraId="1D8DB24A" w14:textId="4C319322" w:rsidR="00C564E8" w:rsidRPr="00FA25F8" w:rsidRDefault="00C564E8" w:rsidP="00FA25F8">
      <w:pPr>
        <w:spacing w:before="0" w:after="0" w:line="20" w:lineRule="atLeast"/>
        <w:jc w:val="both"/>
        <w:rPr>
          <w:bCs/>
          <w:sz w:val="24"/>
        </w:rPr>
      </w:pPr>
      <w:r w:rsidRPr="00FA25F8">
        <w:rPr>
          <w:bCs/>
          <w:sz w:val="24"/>
        </w:rPr>
        <w:t>МБАЛ „Христо Ботев" АД-Враца не е просто търговско дружество. Тя изпълнява жизненоважна обществена функция за цялата област и всяко решение, което може да промени нейното управление, кадрови потенциал, медицинска дейност или място в регионалната здравна система, следва да бъде взето прозрачно и с ясни гаранции за обществения интерес.</w:t>
      </w:r>
    </w:p>
    <w:p w14:paraId="5FFD9387" w14:textId="77777777" w:rsidR="00C564E8" w:rsidRPr="00FA25F8" w:rsidRDefault="00C564E8" w:rsidP="00FA25F8">
      <w:pPr>
        <w:spacing w:before="0" w:after="0" w:line="20" w:lineRule="atLeast"/>
        <w:jc w:val="both"/>
        <w:rPr>
          <w:bCs/>
          <w:sz w:val="24"/>
        </w:rPr>
      </w:pPr>
      <w:r w:rsidRPr="00FA25F8">
        <w:rPr>
          <w:bCs/>
          <w:sz w:val="24"/>
        </w:rPr>
        <w:t> Положени са 183 подписа</w:t>
      </w:r>
    </w:p>
    <w:p w14:paraId="326FDE2F" w14:textId="77777777" w:rsidR="00C564E8" w:rsidRPr="00FA25F8" w:rsidRDefault="00C564E8" w:rsidP="00FA25F8">
      <w:pPr>
        <w:spacing w:before="0" w:after="0" w:line="20" w:lineRule="atLeast"/>
        <w:jc w:val="both"/>
        <w:rPr>
          <w:bCs/>
          <w:sz w:val="24"/>
        </w:rPr>
      </w:pPr>
    </w:p>
    <w:bookmarkStart w:id="29" w:name="_Hlk242716071"/>
    <w:p w14:paraId="2E6885D2" w14:textId="5B8DB49D" w:rsidR="00C564E8" w:rsidRPr="00FA25F8" w:rsidRDefault="00C564E8"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"https://www.zdrave.net/new/Onlayn-kalkulatorat-iStroke-BG-otsenyava-5-godishniya-risk-ot-ishemichen-insult/n39240"</w:instrText>
      </w:r>
      <w:r w:rsidRPr="00FA25F8">
        <w:rPr>
          <w:rFonts w:ascii="Arial Narrow" w:hAnsi="Arial Narrow"/>
          <w:sz w:val="24"/>
          <w:szCs w:val="24"/>
        </w:rPr>
      </w:r>
      <w:r w:rsidRPr="00FA25F8">
        <w:rPr>
          <w:rFonts w:ascii="Arial Narrow" w:hAnsi="Arial Narrow"/>
          <w:sz w:val="24"/>
          <w:szCs w:val="24"/>
        </w:rPr>
        <w:fldChar w:fldCharType="separate"/>
      </w:r>
      <w:bookmarkStart w:id="30" w:name="_Toc242774241"/>
      <w:r w:rsidRPr="00FA25F8">
        <w:rPr>
          <w:rStyle w:val="a4"/>
          <w:rFonts w:ascii="Arial Narrow" w:hAnsi="Arial Narrow"/>
          <w:sz w:val="24"/>
          <w:szCs w:val="24"/>
        </w:rPr>
        <w:t xml:space="preserve">Онлайн калкулаторът </w:t>
      </w:r>
      <w:proofErr w:type="spellStart"/>
      <w:r w:rsidRPr="00FA25F8">
        <w:rPr>
          <w:rStyle w:val="a4"/>
          <w:rFonts w:ascii="Arial Narrow" w:hAnsi="Arial Narrow"/>
          <w:sz w:val="24"/>
          <w:szCs w:val="24"/>
        </w:rPr>
        <w:t>iStroke</w:t>
      </w:r>
      <w:proofErr w:type="spellEnd"/>
      <w:r w:rsidRPr="00FA25F8">
        <w:rPr>
          <w:rStyle w:val="a4"/>
          <w:rFonts w:ascii="Arial Narrow" w:hAnsi="Arial Narrow"/>
          <w:sz w:val="24"/>
          <w:szCs w:val="24"/>
        </w:rPr>
        <w:t>-BG оценява 5-годишния риск от исхемичен инсулт</w:t>
      </w:r>
      <w:bookmarkEnd w:id="30"/>
      <w:r w:rsidRPr="00FA25F8">
        <w:rPr>
          <w:rFonts w:ascii="Arial Narrow" w:hAnsi="Arial Narrow"/>
          <w:sz w:val="24"/>
          <w:szCs w:val="24"/>
        </w:rPr>
        <w:fldChar w:fldCharType="end"/>
      </w:r>
    </w:p>
    <w:p w14:paraId="7AE29710" w14:textId="77777777" w:rsidR="00C564E8" w:rsidRPr="00FA25F8" w:rsidRDefault="00C564E8" w:rsidP="00FA25F8">
      <w:pPr>
        <w:spacing w:before="0" w:after="0" w:line="20" w:lineRule="atLeast"/>
        <w:jc w:val="both"/>
        <w:rPr>
          <w:bCs/>
          <w:i/>
          <w:iCs/>
          <w:sz w:val="24"/>
        </w:rPr>
      </w:pPr>
      <w:r w:rsidRPr="00FA25F8">
        <w:rPr>
          <w:bCs/>
          <w:i/>
          <w:iCs/>
          <w:sz w:val="24"/>
        </w:rPr>
        <w:t>По данни на НЗОК за периода януари-юли 2026 г. у нас са отчетени 26 758 случая на инсулт</w:t>
      </w:r>
    </w:p>
    <w:p w14:paraId="469F4226" w14:textId="66B99740" w:rsidR="00C564E8" w:rsidRPr="00FA25F8" w:rsidRDefault="00C564E8" w:rsidP="00FA25F8">
      <w:pPr>
        <w:spacing w:before="0" w:after="0" w:line="20" w:lineRule="atLeast"/>
        <w:jc w:val="both"/>
        <w:rPr>
          <w:b/>
          <w:bCs/>
          <w:sz w:val="24"/>
        </w:rPr>
      </w:pPr>
      <w:r w:rsidRPr="00FA25F8">
        <w:rPr>
          <w:b/>
          <w:bCs/>
          <w:sz w:val="24"/>
        </w:rPr>
        <w:t xml:space="preserve">Zdrave.net, 12.10.2026 </w:t>
      </w:r>
    </w:p>
    <w:p w14:paraId="61CA2F7B" w14:textId="77777777" w:rsidR="00C564E8" w:rsidRPr="00FA25F8" w:rsidRDefault="00000000" w:rsidP="00FA25F8">
      <w:pPr>
        <w:spacing w:before="0" w:after="0" w:line="20" w:lineRule="atLeast"/>
        <w:jc w:val="both"/>
        <w:rPr>
          <w:bCs/>
          <w:sz w:val="24"/>
        </w:rPr>
      </w:pPr>
      <w:r w:rsidRPr="00FA25F8">
        <w:rPr>
          <w:bCs/>
          <w:sz w:val="24"/>
        </w:rPr>
        <w:pict w14:anchorId="788480AD">
          <v:rect id="_x0000_i1042" style="width:453.6pt;height:1.5pt" o:hralign="center" o:hrstd="t" o:hrnoshade="t" o:hr="t" fillcolor="#aca899" stroked="f"/>
        </w:pict>
      </w:r>
      <w:r w:rsidR="00C564E8" w:rsidRPr="00FA25F8">
        <w:rPr>
          <w:bCs/>
          <w:sz w:val="24"/>
        </w:rPr>
        <w:t>Български модел за оценка на 5-годишния риск от исхемичен инсулт беше представен на кръглата маса „Изкуствен интелект и инсулт - от първите минути до новия живот“, организирана от Фондация „Съвет за мозъчно здраве“. Форумът се проведе по повод предстоящия Световен ден на инсулта - 29 октомври, и е първата среща от инициативата „Мозъкът – нашето бъдеще“, с която Фондацията насърчава диалога за мозъчното здраве между медицинската общност, институциите и обществото.</w:t>
      </w:r>
    </w:p>
    <w:bookmarkEnd w:id="29"/>
    <w:p w14:paraId="248C6677" w14:textId="77777777" w:rsidR="00C564E8" w:rsidRPr="00FA25F8" w:rsidRDefault="00C564E8" w:rsidP="00FA25F8">
      <w:pPr>
        <w:spacing w:before="0" w:after="0" w:line="20" w:lineRule="atLeast"/>
        <w:jc w:val="both"/>
        <w:rPr>
          <w:bCs/>
          <w:sz w:val="24"/>
        </w:rPr>
      </w:pPr>
      <w:r w:rsidRPr="00FA25F8">
        <w:rPr>
          <w:bCs/>
          <w:sz w:val="24"/>
        </w:rPr>
        <w:t xml:space="preserve">Онлайн калкулаторът </w:t>
      </w:r>
      <w:proofErr w:type="spellStart"/>
      <w:r w:rsidRPr="00FA25F8">
        <w:rPr>
          <w:bCs/>
          <w:sz w:val="24"/>
        </w:rPr>
        <w:t>iStroke</w:t>
      </w:r>
      <w:proofErr w:type="spellEnd"/>
      <w:r w:rsidRPr="00FA25F8">
        <w:rPr>
          <w:bCs/>
          <w:sz w:val="24"/>
        </w:rPr>
        <w:t>-BG е достъпен на bezinsult.bg и подпомага ранното разпознаване на повишения риск и навременното търсене на консултация с невролог. „При инсулта разполагаме с ограничено време, в което можем да помогнем на засегнатата мозъчна тъкан да се възстанови. Затова ранното разпознаване на симптомите и бързата реакция са решаващи. Изкуственият интелект може да подпомогне лекарските решения, образната диагностика и организацията на пътя на пациента, но тези възможности трябва да стъпват върху надеждни данни и внимателно проверени инструменти. Същевременно трябва да насочим усилията си и към времето преди инсулта, когато можем да разпознаем повишения риск и да предприемем мерки за профилактика“, заяви при откриването чл.-кор. проф. Николай Габровски, председател на Фондация „Съвет за мозъчно здраве“, началник на Клиниката по неврохирургия към УМБАЛСМ „Н. И. Пирогов“ и модератор на кръглата маса.</w:t>
      </w:r>
    </w:p>
    <w:p w14:paraId="3943A278" w14:textId="77777777" w:rsidR="00C564E8" w:rsidRPr="00FA25F8" w:rsidRDefault="00C564E8" w:rsidP="00FA25F8">
      <w:pPr>
        <w:spacing w:before="0" w:after="0" w:line="20" w:lineRule="atLeast"/>
        <w:jc w:val="both"/>
        <w:rPr>
          <w:bCs/>
          <w:sz w:val="24"/>
        </w:rPr>
      </w:pPr>
      <w:r w:rsidRPr="00FA25F8">
        <w:rPr>
          <w:bCs/>
          <w:sz w:val="24"/>
        </w:rPr>
        <w:t>В тази посока е разработеният от екипа на ръководената от проф. Габровски Клиника калкулатор, представен от д-р Михаил Петров, неврохирург в УМБАЛСМ „Н. И. Пирогов“. „Целта ни беше да създадем инструмент, съобразен с българската популация, а не просто да преведем съществуващ калкулатор“, обясни той.</w:t>
      </w:r>
    </w:p>
    <w:p w14:paraId="72BCBB1E" w14:textId="77777777" w:rsidR="00C564E8" w:rsidRPr="00FA25F8" w:rsidRDefault="00C564E8" w:rsidP="00FA25F8">
      <w:pPr>
        <w:spacing w:before="0" w:after="0" w:line="20" w:lineRule="atLeast"/>
        <w:jc w:val="both"/>
        <w:rPr>
          <w:bCs/>
          <w:sz w:val="24"/>
        </w:rPr>
      </w:pPr>
      <w:r w:rsidRPr="00FA25F8">
        <w:rPr>
          <w:b/>
          <w:bCs/>
          <w:sz w:val="24"/>
        </w:rPr>
        <w:lastRenderedPageBreak/>
        <w:t>Моделът използва 12 показателя, без да изисква специализирано образно изследване:</w:t>
      </w:r>
    </w:p>
    <w:p w14:paraId="4D6372D2" w14:textId="77777777" w:rsidR="00C564E8" w:rsidRPr="00FA25F8" w:rsidRDefault="00C564E8" w:rsidP="00FA25F8">
      <w:pPr>
        <w:spacing w:before="0" w:after="0" w:line="20" w:lineRule="atLeast"/>
        <w:jc w:val="both"/>
        <w:rPr>
          <w:bCs/>
          <w:sz w:val="24"/>
        </w:rPr>
      </w:pPr>
      <w:r w:rsidRPr="00FA25F8">
        <w:rPr>
          <w:bCs/>
          <w:sz w:val="24"/>
        </w:rPr>
        <w:t xml:space="preserve">възраст, пол, </w:t>
      </w:r>
      <w:proofErr w:type="spellStart"/>
      <w:r w:rsidRPr="00FA25F8">
        <w:rPr>
          <w:bCs/>
          <w:sz w:val="24"/>
        </w:rPr>
        <w:t>систолично</w:t>
      </w:r>
      <w:proofErr w:type="spellEnd"/>
      <w:r w:rsidRPr="00FA25F8">
        <w:rPr>
          <w:bCs/>
          <w:sz w:val="24"/>
        </w:rPr>
        <w:t xml:space="preserve"> кръвно налягане, лечение за хипертония, диабет, тютюнопушене, общ холестерол, предсърдно мъждене, затлъстяване с индекс на телесна маса (ИТМ) ≥ 30, фамилна анамнеза за инсулт, физическа активност и тежка употреба на алкохол. Общият резултат от 0 до 32 точки се преобразува в предварителна оценка на 5-годишния риск в пет категории: нисък (под 5%), нисък до умерен (от 5% до под 10%), умерен до висок (от 10% до под 20%), висок (от 20% до 30%) и много висок (над 30%).</w:t>
      </w:r>
    </w:p>
    <w:p w14:paraId="7B38C51E" w14:textId="77777777" w:rsidR="00C564E8" w:rsidRPr="00FA25F8" w:rsidRDefault="00C564E8" w:rsidP="00FA25F8">
      <w:pPr>
        <w:spacing w:before="0" w:after="0" w:line="20" w:lineRule="atLeast"/>
        <w:jc w:val="both"/>
        <w:rPr>
          <w:bCs/>
          <w:sz w:val="24"/>
        </w:rPr>
      </w:pPr>
      <w:r w:rsidRPr="00FA25F8">
        <w:rPr>
          <w:bCs/>
          <w:sz w:val="24"/>
        </w:rPr>
        <w:t>Калкулаторът е предназначен за първична профилактика при хора без предходен исхемичен инсулт или преходна исхемична атака. Оценката служи за ориентир при обсъждането на профилактиката с лекар, не представлява диагноза или основание за назначаване на лечение и не замества медицинската консултация.</w:t>
      </w:r>
    </w:p>
    <w:p w14:paraId="4BEF0024" w14:textId="77777777" w:rsidR="00C564E8" w:rsidRPr="00FA25F8" w:rsidRDefault="00C564E8" w:rsidP="00FA25F8">
      <w:pPr>
        <w:spacing w:before="0" w:after="0" w:line="20" w:lineRule="atLeast"/>
        <w:jc w:val="both"/>
        <w:rPr>
          <w:bCs/>
          <w:sz w:val="24"/>
        </w:rPr>
      </w:pPr>
      <w:r w:rsidRPr="00FA25F8">
        <w:rPr>
          <w:bCs/>
          <w:sz w:val="24"/>
        </w:rPr>
        <w:t xml:space="preserve">Доц. Николай Велинов, началник на Отделение „Неврохирургия за възрастни“ и ръководител на </w:t>
      </w:r>
      <w:proofErr w:type="spellStart"/>
      <w:r w:rsidRPr="00FA25F8">
        <w:rPr>
          <w:bCs/>
          <w:sz w:val="24"/>
        </w:rPr>
        <w:t>ендоваскуларния</w:t>
      </w:r>
      <w:proofErr w:type="spellEnd"/>
      <w:r w:rsidRPr="00FA25F8">
        <w:rPr>
          <w:bCs/>
          <w:sz w:val="24"/>
        </w:rPr>
        <w:t xml:space="preserve"> център в УМБАЛСМ „Н. И. Пирогов“, представи възможностите на изкуствения интелект за съкращаване на времето до лечение при инсулт. По представените данни от постъпването в болница до началото на лечението минават средно 311 минути (над 5 часа), като преминаването през насочващ център допълнително забавя процеса. За преодоляване на тези забавяния се планира въвеждането на софтуер, базиран на изкуствен интелект (ИИ), който да свърже 6 високотехнологични центъра – УМБАЛ „Света Анна“, УМБАЛСМ „Пирогов“ и УМБАЛ „Св. Иван Рилски“ в София, УМБАЛ „Свети Георги“ в Пловдив, УМБАЛ „Д-р Георги Странски“ в Плевен и УМБАЛ „Св. Марина“ във Варна – със 17 областни болници. Програмата ще систематизира резултатите от изследванията и ще предлага следващи стъпки, като окончателните решения ще взема мултидисциплинарен екип. В лечебни заведения, които вече използват софтуера, времето до лечение се съкращава с 52 минути.</w:t>
      </w:r>
    </w:p>
    <w:p w14:paraId="2AE542D1" w14:textId="77777777" w:rsidR="00C564E8" w:rsidRPr="00FA25F8" w:rsidRDefault="00C564E8" w:rsidP="00FA25F8">
      <w:pPr>
        <w:spacing w:before="0" w:after="0" w:line="20" w:lineRule="atLeast"/>
        <w:jc w:val="both"/>
        <w:rPr>
          <w:bCs/>
          <w:sz w:val="24"/>
        </w:rPr>
      </w:pPr>
      <w:r w:rsidRPr="00FA25F8">
        <w:rPr>
          <w:bCs/>
          <w:sz w:val="24"/>
        </w:rPr>
        <w:t>Необходимостта от непрекъсната и координирана грижа беше във фокуса на презентацията „Инсултът: нови измерения на грижата“ на проф. Димитър Масларов, съосновател на Фондация „Съвет за мозъчно здраве“ и началник на Клиниката по нервни болести към Университетска Първа МБАЛ-София „Св. Йоан Кръстител“. По данни на НЗОК за периода януари-юли 2026 г. у нас са отчетени 26 758 случая на инсулт,</w:t>
      </w:r>
    </w:p>
    <w:p w14:paraId="38410852" w14:textId="77777777" w:rsidR="00C564E8" w:rsidRPr="00FA25F8" w:rsidRDefault="00C564E8" w:rsidP="00FA25F8">
      <w:pPr>
        <w:spacing w:before="0" w:after="0" w:line="20" w:lineRule="atLeast"/>
        <w:jc w:val="both"/>
        <w:rPr>
          <w:bCs/>
          <w:sz w:val="24"/>
        </w:rPr>
      </w:pPr>
      <w:r w:rsidRPr="00FA25F8">
        <w:rPr>
          <w:b/>
          <w:bCs/>
          <w:sz w:val="24"/>
        </w:rPr>
        <w:t>или приблизително 126 дневно - един на всеки 11 минути</w:t>
      </w:r>
    </w:p>
    <w:p w14:paraId="31E8F4B4" w14:textId="77777777" w:rsidR="00C564E8" w:rsidRPr="00FA25F8" w:rsidRDefault="00C564E8" w:rsidP="00FA25F8">
      <w:pPr>
        <w:spacing w:before="0" w:after="0" w:line="20" w:lineRule="atLeast"/>
        <w:jc w:val="both"/>
        <w:rPr>
          <w:bCs/>
          <w:sz w:val="24"/>
        </w:rPr>
      </w:pPr>
      <w:r w:rsidRPr="00FA25F8">
        <w:rPr>
          <w:bCs/>
          <w:sz w:val="24"/>
        </w:rPr>
        <w:t>От тях 25 495 са исхемични и 1 263 са хеморагични инсулти. Данните се отнасят до отчетени случаи, а не до уникални пациенти.</w:t>
      </w:r>
    </w:p>
    <w:p w14:paraId="510058BC" w14:textId="77777777" w:rsidR="00C564E8" w:rsidRPr="00FA25F8" w:rsidRDefault="00C564E8" w:rsidP="00FA25F8">
      <w:pPr>
        <w:spacing w:before="0" w:after="0" w:line="20" w:lineRule="atLeast"/>
        <w:jc w:val="both"/>
        <w:rPr>
          <w:bCs/>
          <w:sz w:val="24"/>
        </w:rPr>
      </w:pPr>
      <w:r w:rsidRPr="00FA25F8">
        <w:rPr>
          <w:bCs/>
          <w:sz w:val="24"/>
        </w:rPr>
        <w:t>Проф. Масларов представи възможностите на дигитална мрежа, свързваща специализираните звена за лечение на инсулт, транспорта и дистанционните консултации с невролог, за преодоляване на регионалните различия в достъпа. Изкуственият интелект може да подпомогне анализа на образните изследвания и приоритизирането на случаите. „ИИ не заменя невролога, но намалява времето за достигане до информацията, която неврологът трябва да използва“, каза той.</w:t>
      </w:r>
    </w:p>
    <w:p w14:paraId="1558F8BE" w14:textId="77777777" w:rsidR="00C564E8" w:rsidRPr="00FA25F8" w:rsidRDefault="00C564E8" w:rsidP="00FA25F8">
      <w:pPr>
        <w:spacing w:before="0" w:after="0" w:line="20" w:lineRule="atLeast"/>
        <w:jc w:val="both"/>
        <w:rPr>
          <w:bCs/>
          <w:sz w:val="24"/>
        </w:rPr>
      </w:pPr>
      <w:r w:rsidRPr="00FA25F8">
        <w:rPr>
          <w:bCs/>
          <w:sz w:val="24"/>
        </w:rPr>
        <w:t>Сред акцентите беше и персонализираната рехабилитация чрез виртуална реалност, роботика и дистанционно проследяване у дома. Устройства със сензори, които се носят върху тялото, осигуряват данни за адаптиране на рехабилитацията и между посещенията при специалист. „Ролята на Съвета за мозъчно здраве е на своеобразно „Министерство ма мозъка“, където науката трябва да се превърне в обществено действие“, заключи проф. Масларов.</w:t>
      </w:r>
    </w:p>
    <w:p w14:paraId="114B5FB4" w14:textId="77777777" w:rsidR="00C564E8" w:rsidRPr="00FA25F8" w:rsidRDefault="00C564E8" w:rsidP="00FA25F8">
      <w:pPr>
        <w:spacing w:before="0" w:after="0" w:line="20" w:lineRule="atLeast"/>
        <w:jc w:val="both"/>
        <w:rPr>
          <w:bCs/>
          <w:sz w:val="24"/>
        </w:rPr>
      </w:pPr>
      <w:r w:rsidRPr="00FA25F8">
        <w:rPr>
          <w:bCs/>
          <w:sz w:val="24"/>
        </w:rPr>
        <w:t xml:space="preserve">Икономическите и социалните последици от инсулта бяха във фокуса на изказването на Аркади Шарков, здравен икономист и член на УС на Фондация „Съвет за мозъчно здраве“. „Всеки четвърти приет в болница с инсулт е в трудоспособна възраст, а последиците от инсулт са най-честата причина, по която ТЕЛК определя трайна неработоспособност. Разходите не приключват с </w:t>
      </w:r>
      <w:r w:rsidRPr="00FA25F8">
        <w:rPr>
          <w:bCs/>
          <w:sz w:val="24"/>
        </w:rPr>
        <w:lastRenderedPageBreak/>
        <w:t>изписването от болница, те продължават и в семейството, а впоследствие и на пазара на труда“, посочи той.</w:t>
      </w:r>
    </w:p>
    <w:p w14:paraId="13A3253B" w14:textId="77777777" w:rsidR="00C564E8" w:rsidRPr="00FA25F8" w:rsidRDefault="00C564E8" w:rsidP="00FA25F8">
      <w:pPr>
        <w:spacing w:before="0" w:after="0" w:line="20" w:lineRule="atLeast"/>
        <w:jc w:val="both"/>
        <w:rPr>
          <w:bCs/>
          <w:sz w:val="24"/>
        </w:rPr>
      </w:pPr>
      <w:r w:rsidRPr="00FA25F8">
        <w:rPr>
          <w:bCs/>
          <w:sz w:val="24"/>
        </w:rPr>
        <w:t>Шарков обърна внимание на финансовата тежест за семействата и значението на повлияването на рисковите фактори.</w:t>
      </w:r>
    </w:p>
    <w:p w14:paraId="74D7FBAF" w14:textId="77777777" w:rsidR="00C564E8" w:rsidRPr="00FA25F8" w:rsidRDefault="00C564E8" w:rsidP="00FA25F8">
      <w:pPr>
        <w:spacing w:before="0" w:after="0" w:line="20" w:lineRule="atLeast"/>
        <w:jc w:val="both"/>
        <w:rPr>
          <w:bCs/>
          <w:sz w:val="24"/>
        </w:rPr>
      </w:pPr>
      <w:r w:rsidRPr="00FA25F8">
        <w:rPr>
          <w:b/>
          <w:bCs/>
          <w:sz w:val="24"/>
        </w:rPr>
        <w:t>„Инсултът струва на България близо половин милиард евро годишно,</w:t>
      </w:r>
    </w:p>
    <w:p w14:paraId="1CDF4BB5" w14:textId="77777777" w:rsidR="00C564E8" w:rsidRPr="00FA25F8" w:rsidRDefault="00C564E8" w:rsidP="00FA25F8">
      <w:pPr>
        <w:spacing w:before="0" w:after="0" w:line="20" w:lineRule="atLeast"/>
        <w:jc w:val="both"/>
        <w:rPr>
          <w:bCs/>
          <w:sz w:val="24"/>
        </w:rPr>
      </w:pPr>
      <w:r w:rsidRPr="00FA25F8">
        <w:rPr>
          <w:bCs/>
          <w:sz w:val="24"/>
        </w:rPr>
        <w:t>а НЗОК плаща едва 15 цента от всяко евро. Останалото поемат семействата с 40 милиона часа грижа у дома и със 78% от доплащането за лекарствата. Девет от десет евро от тази цена се приписват на рискови фактори, на които може да бъде повлияно“, подчерта той.</w:t>
      </w:r>
    </w:p>
    <w:p w14:paraId="3D681E38" w14:textId="77777777" w:rsidR="00C564E8" w:rsidRPr="00FA25F8" w:rsidRDefault="00C564E8" w:rsidP="00FA25F8">
      <w:pPr>
        <w:spacing w:before="0" w:after="0" w:line="20" w:lineRule="atLeast"/>
        <w:jc w:val="both"/>
        <w:rPr>
          <w:bCs/>
          <w:sz w:val="24"/>
        </w:rPr>
      </w:pPr>
      <w:r w:rsidRPr="00FA25F8">
        <w:rPr>
          <w:bCs/>
          <w:sz w:val="24"/>
        </w:rPr>
        <w:t>В кръглата маса участваха също представители на съсловни, професионални и бизнес организации, медицински специалисти, експерти и медии.</w:t>
      </w:r>
    </w:p>
    <w:p w14:paraId="5E5C1E69" w14:textId="77777777" w:rsidR="00C564E8" w:rsidRPr="00FA25F8" w:rsidRDefault="00C564E8" w:rsidP="00FA25F8">
      <w:pPr>
        <w:spacing w:before="0" w:after="0" w:line="20" w:lineRule="atLeast"/>
        <w:jc w:val="both"/>
        <w:rPr>
          <w:bCs/>
          <w:sz w:val="24"/>
        </w:rPr>
      </w:pPr>
      <w:r w:rsidRPr="00FA25F8">
        <w:rPr>
          <w:bCs/>
          <w:sz w:val="24"/>
        </w:rPr>
        <w:t> „За БЛС мястото на технологиите е да подпомагат медицинските експерти. Българската здравна система разполага с изключително добри специалисти в областта на мозъчното здраве, имаме добри центрове за лечение и стига пациентът да потърси помощ навреме и да премине през високоспециализирано активно лечение, прогнозите са много добри. Но нещата не свършват дотук. Важно е да поговорим за дългосрочната грижа“, посочи д-р Николай Брънзалов, председател на Българския лекарски съюз. </w:t>
      </w:r>
    </w:p>
    <w:p w14:paraId="0F079AB5" w14:textId="77777777" w:rsidR="00C564E8" w:rsidRPr="00FA25F8" w:rsidRDefault="00C564E8" w:rsidP="00FA25F8">
      <w:pPr>
        <w:spacing w:before="0" w:after="0" w:line="20" w:lineRule="atLeast"/>
        <w:jc w:val="both"/>
        <w:rPr>
          <w:bCs/>
          <w:sz w:val="24"/>
        </w:rPr>
      </w:pPr>
      <w:r w:rsidRPr="00FA25F8">
        <w:rPr>
          <w:bCs/>
          <w:sz w:val="24"/>
        </w:rPr>
        <w:t xml:space="preserve">„Пред нас стоят сериозни предизвикателства що се отнася до грижата за пациентите – от момента на диагностиката до пълното възстановяване. Днес сме на прага на нова ера. Изкуственият интелект и модерните технологии могат да ни помогнат за оценка на риска и персонализираното лечение на пациентите с инсулт“, каза д-р Ваньо </w:t>
      </w:r>
      <w:proofErr w:type="spellStart"/>
      <w:r w:rsidRPr="00FA25F8">
        <w:rPr>
          <w:bCs/>
          <w:sz w:val="24"/>
        </w:rPr>
        <w:t>Видков</w:t>
      </w:r>
      <w:proofErr w:type="spellEnd"/>
      <w:r w:rsidRPr="00FA25F8">
        <w:rPr>
          <w:bCs/>
          <w:sz w:val="24"/>
        </w:rPr>
        <w:t>, председател на Столичната лекарска колегия на БЛС.</w:t>
      </w:r>
    </w:p>
    <w:p w14:paraId="31C6CF32" w14:textId="77777777" w:rsidR="00C564E8" w:rsidRPr="00FA25F8" w:rsidRDefault="00C564E8" w:rsidP="00FA25F8">
      <w:pPr>
        <w:spacing w:before="0" w:after="0" w:line="20" w:lineRule="atLeast"/>
        <w:jc w:val="both"/>
        <w:rPr>
          <w:bCs/>
          <w:sz w:val="24"/>
        </w:rPr>
      </w:pPr>
      <w:r w:rsidRPr="00FA25F8">
        <w:rPr>
          <w:bCs/>
          <w:sz w:val="24"/>
        </w:rPr>
        <w:t>Председателят на СЛК обяви и предстояща мащабна международна конференция, посветена на изкуствения интелект в медицината, която Колегията ще организира през март 2027 г. Форумът ще събере водещи български лекари, които вече внедряват AI технологии в практиката си, чуждестранни експерти от партньорски лечебни заведения и представители на IT сектора. Целта е да бъдат обсъдени реалните възможности за дигитална трансформация на медицината и българското здравеопазване.</w:t>
      </w:r>
    </w:p>
    <w:p w14:paraId="330788E8" w14:textId="77777777" w:rsidR="00C564E8" w:rsidRPr="00FA25F8" w:rsidRDefault="00C564E8" w:rsidP="00FA25F8">
      <w:pPr>
        <w:spacing w:before="0" w:after="0" w:line="20" w:lineRule="atLeast"/>
        <w:jc w:val="both"/>
        <w:rPr>
          <w:bCs/>
          <w:sz w:val="24"/>
        </w:rPr>
      </w:pPr>
      <w:r w:rsidRPr="00FA25F8">
        <w:rPr>
          <w:bCs/>
          <w:sz w:val="24"/>
        </w:rPr>
        <w:t>В дискусията участва и д-р Боряна Алексиева, член на борда на директорите на Американска търговска камара в България (</w:t>
      </w:r>
      <w:proofErr w:type="spellStart"/>
      <w:r w:rsidRPr="00FA25F8">
        <w:rPr>
          <w:bCs/>
          <w:sz w:val="24"/>
        </w:rPr>
        <w:t>AmCham</w:t>
      </w:r>
      <w:proofErr w:type="spellEnd"/>
      <w:r w:rsidRPr="00FA25F8">
        <w:rPr>
          <w:bCs/>
          <w:sz w:val="24"/>
        </w:rPr>
        <w:t>) и съпредседател на Комитет „Здравеопазване“. В подкрепа на инициативата от страна на Камарата като бизнес организация, освен Бялата книга за здравеопазване, д-р Алексиева отчете важността и стратегическата роля на човешкия ресурс, инвестициите и готовността за създаване на политики в подкрепа на иновациите. Американската търговска камара в България има предложение за създаване на Стратегически съвет по здравеопазване към Министерски съвет и заяви готовност бизнеса да бъде партньор на Съвета за мозъчно здраве.</w:t>
      </w:r>
    </w:p>
    <w:p w14:paraId="431BFAA8" w14:textId="77777777" w:rsidR="00C564E8" w:rsidRPr="00FA25F8" w:rsidRDefault="00C564E8" w:rsidP="00FA25F8">
      <w:pPr>
        <w:spacing w:before="0" w:after="0" w:line="20" w:lineRule="atLeast"/>
        <w:jc w:val="both"/>
        <w:rPr>
          <w:bCs/>
          <w:sz w:val="24"/>
        </w:rPr>
      </w:pPr>
      <w:r w:rsidRPr="00FA25F8">
        <w:rPr>
          <w:bCs/>
          <w:sz w:val="24"/>
        </w:rPr>
        <w:t>В заключение експертите очертаха необходимостта от непрекъсната грижа за човека, която включва профилактиката, навременното лечение и възстановяването. Новите технологии могат да подпомогнат всеки от тези етапи - от оценката на риска от инсулт до избора на подходящо лечение и персонализирана рехабилитация. По този начин те могат да допринесат за намаляване на тежестта върху здравната система, семействата и обществото и за връщането на повече хора към пълноценен живот.</w:t>
      </w:r>
    </w:p>
    <w:p w14:paraId="4B8C7790" w14:textId="77777777" w:rsidR="000E2B93" w:rsidRPr="00FA25F8" w:rsidRDefault="000E2B93" w:rsidP="00FA25F8">
      <w:pPr>
        <w:spacing w:before="0" w:after="0" w:line="20" w:lineRule="atLeast"/>
        <w:jc w:val="both"/>
        <w:rPr>
          <w:bCs/>
          <w:sz w:val="24"/>
        </w:rPr>
      </w:pPr>
    </w:p>
    <w:bookmarkStart w:id="31" w:name="_Hlk242772876"/>
    <w:p w14:paraId="3953799E" w14:textId="03109C2C" w:rsidR="00CC7961" w:rsidRPr="00FA25F8" w:rsidRDefault="00CC7961"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"https://www.focus-news.net/novini/Bylgaria/Nevrohirurg-Bulgariya-produlzhava-da-e-sred-purvite-mesta-v-Evropa-s-nad-34-000-sluchaya-na-insult-godishno-3038766"</w:instrText>
      </w:r>
      <w:r w:rsidRPr="00FA25F8">
        <w:rPr>
          <w:rFonts w:ascii="Arial Narrow" w:hAnsi="Arial Narrow"/>
          <w:sz w:val="24"/>
          <w:szCs w:val="24"/>
        </w:rPr>
      </w:r>
      <w:r w:rsidRPr="00FA25F8">
        <w:rPr>
          <w:rFonts w:ascii="Arial Narrow" w:hAnsi="Arial Narrow"/>
          <w:sz w:val="24"/>
          <w:szCs w:val="24"/>
        </w:rPr>
        <w:fldChar w:fldCharType="separate"/>
      </w:r>
      <w:bookmarkStart w:id="32" w:name="_Toc242774242"/>
      <w:r w:rsidRPr="00FA25F8">
        <w:rPr>
          <w:rStyle w:val="a4"/>
          <w:rFonts w:ascii="Arial Narrow" w:hAnsi="Arial Narrow"/>
          <w:sz w:val="24"/>
          <w:szCs w:val="24"/>
        </w:rPr>
        <w:t>Неврохирург: България продължава да е сред първите места в Европа с над 34 000 случая на инсулт годишно</w:t>
      </w:r>
      <w:bookmarkEnd w:id="32"/>
      <w:r w:rsidRPr="00FA25F8">
        <w:rPr>
          <w:rFonts w:ascii="Arial Narrow" w:hAnsi="Arial Narrow"/>
          <w:sz w:val="24"/>
          <w:szCs w:val="24"/>
        </w:rPr>
        <w:fldChar w:fldCharType="end"/>
      </w:r>
    </w:p>
    <w:p w14:paraId="14FAD4BE" w14:textId="6CF1238D" w:rsidR="00CC7961" w:rsidRPr="00FA25F8" w:rsidRDefault="00CC7961" w:rsidP="00FA25F8">
      <w:pPr>
        <w:spacing w:before="0" w:after="0" w:line="20" w:lineRule="atLeast"/>
        <w:jc w:val="both"/>
        <w:rPr>
          <w:b/>
          <w:bCs/>
          <w:sz w:val="24"/>
        </w:rPr>
      </w:pPr>
      <w:r w:rsidRPr="00FA25F8">
        <w:rPr>
          <w:b/>
          <w:bCs/>
          <w:sz w:val="24"/>
        </w:rPr>
        <w:t xml:space="preserve">Фокус, 13.10.2026 </w:t>
      </w:r>
    </w:p>
    <w:p w14:paraId="526D781E" w14:textId="77777777" w:rsidR="00CC7961" w:rsidRPr="00FA25F8" w:rsidRDefault="00000000" w:rsidP="00FA25F8">
      <w:pPr>
        <w:spacing w:before="0" w:after="0" w:line="20" w:lineRule="atLeast"/>
        <w:jc w:val="both"/>
        <w:rPr>
          <w:b/>
          <w:bCs/>
          <w:sz w:val="24"/>
        </w:rPr>
      </w:pPr>
      <w:r w:rsidRPr="00FA25F8">
        <w:rPr>
          <w:bCs/>
          <w:sz w:val="24"/>
        </w:rPr>
        <w:pict w14:anchorId="4D6C4FFD">
          <v:rect id="_x0000_i1043" style="width:453.6pt;height:1.5pt" o:hralign="center" o:hrstd="t" o:hrnoshade="t" o:hr="t" fillcolor="#aca899" stroked="f"/>
        </w:pict>
      </w:r>
    </w:p>
    <w:p w14:paraId="4CA5E8F2" w14:textId="77777777" w:rsidR="00CC7961" w:rsidRPr="00FA25F8" w:rsidRDefault="00CC7961" w:rsidP="00FA25F8">
      <w:pPr>
        <w:spacing w:before="0" w:after="0" w:line="20" w:lineRule="atLeast"/>
        <w:jc w:val="both"/>
        <w:rPr>
          <w:bCs/>
          <w:sz w:val="24"/>
        </w:rPr>
      </w:pPr>
      <w:r w:rsidRPr="00FA25F8">
        <w:rPr>
          <w:bCs/>
          <w:sz w:val="24"/>
        </w:rPr>
        <w:t xml:space="preserve">Екип от клиниката по неврохирургия в УМБАЛСМ "Пирогов“, ръководена от проф. Николай Габровски, </w:t>
      </w:r>
      <w:hyperlink r:id="rId26" w:tgtFrame="_blank" w:history="1">
        <w:r w:rsidRPr="00FA25F8">
          <w:rPr>
            <w:rStyle w:val="a4"/>
            <w:bCs/>
            <w:sz w:val="24"/>
          </w:rPr>
          <w:t xml:space="preserve">разработи първия по рода си у нас онлайн калкулатор за оценка на 5-годишния риск от </w:t>
        </w:r>
        <w:r w:rsidRPr="00FA25F8">
          <w:rPr>
            <w:rStyle w:val="a4"/>
            <w:bCs/>
            <w:sz w:val="24"/>
          </w:rPr>
          <w:lastRenderedPageBreak/>
          <w:t>исхемичен инсулт</w:t>
        </w:r>
      </w:hyperlink>
      <w:r w:rsidRPr="00FA25F8">
        <w:rPr>
          <w:bCs/>
          <w:sz w:val="24"/>
        </w:rPr>
        <w:t>. Инструментът, който използва изкуствен интелект и е базиран на 12 конкретни променливи, беше представен по време на форум, организиран от фондация "Съвет за мозъчно здраве“.</w:t>
      </w:r>
    </w:p>
    <w:bookmarkEnd w:id="31"/>
    <w:p w14:paraId="13E661C9" w14:textId="77777777" w:rsidR="00CC7961" w:rsidRPr="00FA25F8" w:rsidRDefault="00CC7961" w:rsidP="00FA25F8">
      <w:pPr>
        <w:spacing w:before="0" w:after="0" w:line="20" w:lineRule="atLeast"/>
        <w:jc w:val="both"/>
        <w:rPr>
          <w:bCs/>
          <w:sz w:val="24"/>
        </w:rPr>
      </w:pPr>
      <w:r w:rsidRPr="00FA25F8">
        <w:rPr>
          <w:bCs/>
          <w:sz w:val="24"/>
        </w:rPr>
        <w:t xml:space="preserve">Калкулаторът е достъпен свободно на сайта </w:t>
      </w:r>
      <w:r w:rsidRPr="00FA25F8">
        <w:rPr>
          <w:b/>
          <w:bCs/>
          <w:i/>
          <w:iCs/>
          <w:sz w:val="24"/>
        </w:rPr>
        <w:t>безинсулт.bg</w:t>
      </w:r>
      <w:r w:rsidRPr="00FA25F8">
        <w:rPr>
          <w:bCs/>
          <w:sz w:val="24"/>
        </w:rPr>
        <w:t xml:space="preserve"> и позволява на всеки човек за две-три минути сам да въведе базовите си данни, сред които фамилна обремененост, наличие на високо кръвно налягане, тегло и режим на живот.</w:t>
      </w:r>
    </w:p>
    <w:p w14:paraId="084215A5" w14:textId="77777777" w:rsidR="00CC7961" w:rsidRPr="00FA25F8" w:rsidRDefault="00CC7961" w:rsidP="00FA25F8">
      <w:pPr>
        <w:spacing w:before="0" w:after="0" w:line="20" w:lineRule="atLeast"/>
        <w:jc w:val="both"/>
        <w:rPr>
          <w:bCs/>
          <w:sz w:val="24"/>
        </w:rPr>
      </w:pPr>
      <w:r w:rsidRPr="00FA25F8">
        <w:rPr>
          <w:bCs/>
          <w:sz w:val="24"/>
        </w:rPr>
        <w:t xml:space="preserve">Задали сме специални коефициенти, които са насочени към българската популация, за да може формулата да ни даде крайната оценка за следващите 5 години. Това обясни неврохирургът д-р Михаил Петров в предаването "България, Европа и светът на фокус" на Радио </w:t>
      </w:r>
      <w:r w:rsidRPr="00FA25F8">
        <w:rPr>
          <w:b/>
          <w:bCs/>
          <w:sz w:val="24"/>
        </w:rPr>
        <w:t xml:space="preserve">ФОКУС </w:t>
      </w:r>
      <w:r w:rsidRPr="00FA25F8">
        <w:rPr>
          <w:bCs/>
          <w:sz w:val="24"/>
        </w:rPr>
        <w:t xml:space="preserve">с водещ </w:t>
      </w:r>
      <w:proofErr w:type="spellStart"/>
      <w:r w:rsidRPr="00FA25F8">
        <w:rPr>
          <w:bCs/>
          <w:sz w:val="24"/>
        </w:rPr>
        <w:t>Цоня</w:t>
      </w:r>
      <w:proofErr w:type="spellEnd"/>
      <w:r w:rsidRPr="00FA25F8">
        <w:rPr>
          <w:bCs/>
          <w:sz w:val="24"/>
        </w:rPr>
        <w:t xml:space="preserve"> Събчева.</w:t>
      </w:r>
    </w:p>
    <w:p w14:paraId="6A450234" w14:textId="77777777" w:rsidR="00CC7961" w:rsidRPr="00FA25F8" w:rsidRDefault="00CC7961" w:rsidP="00FA25F8">
      <w:pPr>
        <w:spacing w:before="0" w:after="0" w:line="20" w:lineRule="atLeast"/>
        <w:jc w:val="both"/>
        <w:rPr>
          <w:bCs/>
          <w:sz w:val="24"/>
        </w:rPr>
      </w:pPr>
      <w:r w:rsidRPr="00FA25F8">
        <w:rPr>
          <w:bCs/>
          <w:sz w:val="24"/>
        </w:rPr>
        <w:t>По думите му алгоритъмът вече е преминал през първична проверка с реални пациенти, преминали през клиниката. "От нашата серия от 210 пациенти с исхемичен инсулт, вкарахме 109 в калкулатора и нямаме случай с риск под 25%. Имахме пациенти на 45–46 години, при които данните отпреди инсулта показваха риск от 86%", посочи неврохирургът.</w:t>
      </w:r>
    </w:p>
    <w:p w14:paraId="7472659F" w14:textId="77777777" w:rsidR="00CC7961" w:rsidRPr="00FA25F8" w:rsidRDefault="00CC7961" w:rsidP="00FA25F8">
      <w:pPr>
        <w:spacing w:before="0" w:after="0" w:line="20" w:lineRule="atLeast"/>
        <w:jc w:val="both"/>
        <w:rPr>
          <w:bCs/>
          <w:sz w:val="24"/>
        </w:rPr>
      </w:pPr>
      <w:r w:rsidRPr="00FA25F8">
        <w:rPr>
          <w:bCs/>
          <w:sz w:val="24"/>
        </w:rPr>
        <w:t xml:space="preserve">В момента инструментът генерира обобщен PDF документ с резултата, който е препоръчително да се обсъди с личен лекар или невролог. Разработчиците подготвят и второ ниво на системата, насочено към специалисти и бъдещите комплексни центрове за лечение на инсулти. "Идеята за второто ниво е тази цифра да бъде разделена на категории – дали причината е сърдечна аритмия, вродена </w:t>
      </w:r>
      <w:proofErr w:type="spellStart"/>
      <w:r w:rsidRPr="00FA25F8">
        <w:rPr>
          <w:bCs/>
          <w:sz w:val="24"/>
        </w:rPr>
        <w:t>тромбофилия</w:t>
      </w:r>
      <w:proofErr w:type="spellEnd"/>
      <w:r w:rsidRPr="00FA25F8">
        <w:rPr>
          <w:bCs/>
          <w:sz w:val="24"/>
        </w:rPr>
        <w:t xml:space="preserve"> или стеснение на сънната артерия", разкри д-р Петров.</w:t>
      </w:r>
    </w:p>
    <w:p w14:paraId="63B171B5" w14:textId="77777777" w:rsidR="00CC7961" w:rsidRPr="00FA25F8" w:rsidRDefault="00CC7961" w:rsidP="00FA25F8">
      <w:pPr>
        <w:spacing w:before="0" w:after="0" w:line="20" w:lineRule="atLeast"/>
        <w:jc w:val="both"/>
        <w:rPr>
          <w:bCs/>
          <w:sz w:val="24"/>
        </w:rPr>
      </w:pPr>
      <w:r w:rsidRPr="00FA25F8">
        <w:rPr>
          <w:bCs/>
          <w:sz w:val="24"/>
        </w:rPr>
        <w:t xml:space="preserve">Статистиката показва, че България продължава да е сред първите места в Европа по заболеваемост с над 34 000 инсулта годишно. Същевременно едва около 4% от пациентите получават венозна терапия, а под 1% преминават през механична </w:t>
      </w:r>
      <w:proofErr w:type="spellStart"/>
      <w:r w:rsidRPr="00FA25F8">
        <w:rPr>
          <w:bCs/>
          <w:sz w:val="24"/>
        </w:rPr>
        <w:t>тромбектомия</w:t>
      </w:r>
      <w:proofErr w:type="spellEnd"/>
      <w:r w:rsidRPr="00FA25F8">
        <w:rPr>
          <w:bCs/>
          <w:sz w:val="24"/>
        </w:rPr>
        <w:t>. Според д-р Петров именно слабата превенция е наложила създаването на дигиталния калкулатор. "Българският пациент не е много склонен да сътрудничи и да изпълнява препоръките на лекаря. Затова целта ни е първична профилактика – да предпазим хората, преди изобщо да стигнат до нашата помощ", допълни лекарят.</w:t>
      </w:r>
    </w:p>
    <w:p w14:paraId="61F3D91B" w14:textId="77777777" w:rsidR="00CC7961" w:rsidRPr="00FA25F8" w:rsidRDefault="00CC7961" w:rsidP="00FA25F8">
      <w:pPr>
        <w:spacing w:before="0" w:after="0" w:line="20" w:lineRule="atLeast"/>
        <w:jc w:val="both"/>
        <w:rPr>
          <w:bCs/>
          <w:sz w:val="24"/>
        </w:rPr>
      </w:pPr>
    </w:p>
    <w:bookmarkStart w:id="33" w:name="_Hlk242772696"/>
    <w:p w14:paraId="2DFF6AFA" w14:textId="7926A0F8" w:rsidR="00CC7961" w:rsidRPr="00FA25F8" w:rsidRDefault="00CC7961"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"https://clinica.bg/40106-nova-procedura-za-sn-shte-osiguri-byrza-terapiq"</w:instrText>
      </w:r>
      <w:r w:rsidRPr="00FA25F8">
        <w:rPr>
          <w:rFonts w:ascii="Arial Narrow" w:hAnsi="Arial Narrow"/>
          <w:sz w:val="24"/>
          <w:szCs w:val="24"/>
        </w:rPr>
      </w:r>
      <w:r w:rsidRPr="00FA25F8">
        <w:rPr>
          <w:rFonts w:ascii="Arial Narrow" w:hAnsi="Arial Narrow"/>
          <w:sz w:val="24"/>
          <w:szCs w:val="24"/>
        </w:rPr>
        <w:fldChar w:fldCharType="separate"/>
      </w:r>
      <w:bookmarkStart w:id="34" w:name="_Toc242774243"/>
      <w:r w:rsidRPr="00FA25F8">
        <w:rPr>
          <w:rStyle w:val="a4"/>
          <w:rFonts w:ascii="Arial Narrow" w:hAnsi="Arial Narrow"/>
          <w:sz w:val="24"/>
          <w:szCs w:val="24"/>
        </w:rPr>
        <w:t>Нова процедура за СН ще осигури бърза терапия</w:t>
      </w:r>
      <w:bookmarkEnd w:id="34"/>
      <w:r w:rsidRPr="00FA25F8">
        <w:rPr>
          <w:rFonts w:ascii="Arial Narrow" w:hAnsi="Arial Narrow"/>
          <w:sz w:val="24"/>
          <w:szCs w:val="24"/>
        </w:rPr>
        <w:fldChar w:fldCharType="end"/>
      </w:r>
    </w:p>
    <w:p w14:paraId="3AB7B97C" w14:textId="77777777" w:rsidR="00CC7961" w:rsidRPr="00FA25F8" w:rsidRDefault="00CC7961" w:rsidP="00FA25F8">
      <w:pPr>
        <w:spacing w:before="0" w:after="0" w:line="20" w:lineRule="atLeast"/>
        <w:jc w:val="both"/>
        <w:rPr>
          <w:b/>
          <w:bCs/>
          <w:sz w:val="24"/>
        </w:rPr>
      </w:pPr>
      <w:r w:rsidRPr="00FA25F8">
        <w:rPr>
          <w:b/>
          <w:bCs/>
          <w:sz w:val="24"/>
        </w:rPr>
        <w:t>Силвия Николова</w:t>
      </w:r>
    </w:p>
    <w:p w14:paraId="4D58C367" w14:textId="614D237A" w:rsidR="00CC7961" w:rsidRPr="00FA25F8" w:rsidRDefault="00CC7961" w:rsidP="00FA25F8">
      <w:pPr>
        <w:spacing w:before="0" w:after="0" w:line="20" w:lineRule="atLeast"/>
        <w:jc w:val="both"/>
        <w:rPr>
          <w:b/>
          <w:bCs/>
          <w:sz w:val="24"/>
        </w:rPr>
      </w:pPr>
      <w:r w:rsidRPr="00FA25F8">
        <w:rPr>
          <w:b/>
          <w:bCs/>
          <w:sz w:val="24"/>
        </w:rPr>
        <w:t xml:space="preserve">Clinica.bg, 12-10-2026 </w:t>
      </w:r>
    </w:p>
    <w:p w14:paraId="35539A85" w14:textId="77777777" w:rsidR="00CC7961" w:rsidRPr="00FA25F8" w:rsidRDefault="00000000" w:rsidP="00FA25F8">
      <w:pPr>
        <w:spacing w:before="0" w:after="0" w:line="20" w:lineRule="atLeast"/>
        <w:jc w:val="both"/>
        <w:rPr>
          <w:bCs/>
          <w:sz w:val="24"/>
        </w:rPr>
      </w:pPr>
      <w:r w:rsidRPr="00FA25F8">
        <w:rPr>
          <w:bCs/>
          <w:sz w:val="24"/>
        </w:rPr>
        <w:pict w14:anchorId="067CD2C6">
          <v:rect id="_x0000_i1044" style="width:453.6pt;height:1.5pt" o:hralign="center" o:hrstd="t" o:hrnoshade="t" o:hr="t" fillcolor="#aca899" stroked="f"/>
        </w:pict>
      </w:r>
    </w:p>
    <w:p w14:paraId="635BBD4D" w14:textId="77777777" w:rsidR="00CC7961" w:rsidRPr="00FA25F8" w:rsidRDefault="00CC7961" w:rsidP="00FA25F8">
      <w:pPr>
        <w:spacing w:before="0" w:after="0" w:line="20" w:lineRule="atLeast"/>
        <w:jc w:val="both"/>
        <w:rPr>
          <w:bCs/>
          <w:sz w:val="24"/>
        </w:rPr>
      </w:pPr>
      <w:hyperlink r:id="rId27" w:tgtFrame="_blank" w:history="1">
        <w:r w:rsidRPr="00FA25F8">
          <w:rPr>
            <w:rStyle w:val="a4"/>
            <w:bCs/>
            <w:sz w:val="24"/>
          </w:rPr>
          <w:t>Асоциацията на пациентите, активни в здравеопазването (АПАЗ) предлага</w:t>
        </w:r>
      </w:hyperlink>
      <w:r w:rsidRPr="00FA25F8">
        <w:rPr>
          <w:bCs/>
          <w:sz w:val="24"/>
        </w:rPr>
        <w:t xml:space="preserve"> въвеждане на специализирана амбулаторна процедура за пациенти със сърдечна недостатъчност. Какво налага това при положение при положение, че и сега има такова проследяване, както и диагнозата хронично бъбречно заболяване да бъде включена в Националната програма за превенция 2026–2030 година. </w:t>
      </w:r>
      <w:bookmarkEnd w:id="33"/>
      <w:r w:rsidRPr="00FA25F8">
        <w:rPr>
          <w:bCs/>
          <w:sz w:val="24"/>
        </w:rPr>
        <w:t xml:space="preserve">Какво налага тези намерения на асоциацията, с какво те ще подпомогнат самите пациенти и с какво здравната система. Това попитахме Николай Недялков. Той е член на Управителния съвет </w:t>
      </w:r>
      <w:proofErr w:type="spellStart"/>
      <w:r w:rsidRPr="00FA25F8">
        <w:rPr>
          <w:bCs/>
          <w:sz w:val="24"/>
        </w:rPr>
        <w:t>наАПАЗ</w:t>
      </w:r>
      <w:proofErr w:type="spellEnd"/>
      <w:r w:rsidRPr="00FA25F8">
        <w:rPr>
          <w:bCs/>
          <w:sz w:val="24"/>
        </w:rPr>
        <w:t>.</w:t>
      </w:r>
    </w:p>
    <w:p w14:paraId="517A1CC5" w14:textId="77777777" w:rsidR="00CC7961" w:rsidRPr="00FA25F8" w:rsidRDefault="00CC7961" w:rsidP="00FA25F8">
      <w:pPr>
        <w:spacing w:before="0" w:after="0" w:line="20" w:lineRule="atLeast"/>
        <w:jc w:val="both"/>
        <w:rPr>
          <w:bCs/>
          <w:sz w:val="24"/>
        </w:rPr>
      </w:pPr>
      <w:r w:rsidRPr="00FA25F8">
        <w:rPr>
          <w:bCs/>
          <w:sz w:val="24"/>
        </w:rPr>
        <w:t>За трети път на Министерството на здравеопазването се предлага проект за въвеждане на специализирана амбулаторна процедура за пациенти със сърдечна недостатъчност. Първият беше от преди три години от Дружеството на кардиолозите в България. Текстовете бяха върнати са корекции. Направени са. </w:t>
      </w:r>
    </w:p>
    <w:p w14:paraId="54AE9DB0" w14:textId="77777777" w:rsidR="00CC7961" w:rsidRPr="00FA25F8" w:rsidRDefault="00CC7961" w:rsidP="00FA25F8">
      <w:pPr>
        <w:spacing w:before="0" w:after="0" w:line="20" w:lineRule="atLeast"/>
        <w:jc w:val="both"/>
        <w:rPr>
          <w:bCs/>
          <w:sz w:val="24"/>
        </w:rPr>
      </w:pPr>
      <w:r w:rsidRPr="00FA25F8">
        <w:rPr>
          <w:b/>
          <w:bCs/>
          <w:sz w:val="24"/>
        </w:rPr>
        <w:t>Последният проект е внесен в МЗ от</w:t>
      </w:r>
    </w:p>
    <w:p w14:paraId="49E446E6" w14:textId="77777777" w:rsidR="00CC7961" w:rsidRPr="00FA25F8" w:rsidRDefault="00CC7961" w:rsidP="00FA25F8">
      <w:pPr>
        <w:spacing w:before="0" w:after="0" w:line="20" w:lineRule="atLeast"/>
        <w:jc w:val="both"/>
        <w:rPr>
          <w:bCs/>
          <w:sz w:val="24"/>
        </w:rPr>
      </w:pPr>
      <w:r w:rsidRPr="00FA25F8">
        <w:rPr>
          <w:bCs/>
          <w:sz w:val="24"/>
        </w:rPr>
        <w:t>Асоциацията на пациентите, активни в здравеопазването (АПАЗ) през пролетта. Имаме надеждата, че по него се работи. Нашето предложение е да се въведе амбулаторната процедура за хора със сърдечна недостатъчност (СН), за да не се налага те да влизат в болница по клинични пътеки. На европейско ниво има редица документи, в които ясно се подчертава, че трябва да се засили ролята на амбулаторната, т.е. на извънболничната помощ. </w:t>
      </w:r>
    </w:p>
    <w:p w14:paraId="5580B6DA" w14:textId="77777777" w:rsidR="00CC7961" w:rsidRPr="00FA25F8" w:rsidRDefault="00CC7961" w:rsidP="00FA25F8">
      <w:pPr>
        <w:spacing w:before="0" w:after="0" w:line="20" w:lineRule="atLeast"/>
        <w:jc w:val="both"/>
        <w:rPr>
          <w:bCs/>
          <w:sz w:val="24"/>
        </w:rPr>
      </w:pPr>
      <w:r w:rsidRPr="00FA25F8">
        <w:rPr>
          <w:b/>
          <w:bCs/>
          <w:sz w:val="24"/>
        </w:rPr>
        <w:lastRenderedPageBreak/>
        <w:t>Чрез тази нова процедура пациентът</w:t>
      </w:r>
    </w:p>
    <w:p w14:paraId="45F3A61B" w14:textId="77777777" w:rsidR="00CC7961" w:rsidRPr="00FA25F8" w:rsidRDefault="00CC7961" w:rsidP="00FA25F8">
      <w:pPr>
        <w:spacing w:before="0" w:after="0" w:line="20" w:lineRule="atLeast"/>
        <w:jc w:val="both"/>
        <w:rPr>
          <w:bCs/>
          <w:sz w:val="24"/>
        </w:rPr>
      </w:pPr>
      <w:r w:rsidRPr="00FA25F8">
        <w:rPr>
          <w:bCs/>
          <w:sz w:val="24"/>
        </w:rPr>
        <w:t xml:space="preserve">ще получи бързо терапия, ще има възможност да получи консултация при регулиране на терапията, съпътстващи изследвания без да се утежнява здравната система с приемане в болница и така да се тежи на бюджета на НЗОК. Ползите за пациента са, че те ще имат пряко </w:t>
      </w:r>
      <w:proofErr w:type="spellStart"/>
      <w:r w:rsidRPr="00FA25F8">
        <w:rPr>
          <w:bCs/>
          <w:sz w:val="24"/>
        </w:rPr>
        <w:t>наблюдеине</w:t>
      </w:r>
      <w:proofErr w:type="spellEnd"/>
      <w:r w:rsidRPr="00FA25F8">
        <w:rPr>
          <w:bCs/>
          <w:sz w:val="24"/>
        </w:rPr>
        <w:t>, а също и бърз достъп до кардиолог за предписване на терапията без да се налага да пътува до големия град, ако живеят в по-малко населено място, тъй като всеки кардиолог в страната ще може да изпълнява тази процедура. </w:t>
      </w:r>
    </w:p>
    <w:p w14:paraId="2F383CA4" w14:textId="77777777" w:rsidR="00CC7961" w:rsidRPr="00FA25F8" w:rsidRDefault="00CC7961" w:rsidP="00FA25F8">
      <w:pPr>
        <w:spacing w:before="0" w:after="0" w:line="20" w:lineRule="atLeast"/>
        <w:jc w:val="both"/>
        <w:rPr>
          <w:bCs/>
          <w:sz w:val="24"/>
        </w:rPr>
      </w:pPr>
      <w:r w:rsidRPr="00FA25F8">
        <w:rPr>
          <w:b/>
          <w:bCs/>
          <w:sz w:val="24"/>
        </w:rPr>
        <w:t>Той ще ги проследява бързо, навреме,</w:t>
      </w:r>
    </w:p>
    <w:p w14:paraId="1B7B2976" w14:textId="77777777" w:rsidR="00CC7961" w:rsidRPr="00FA25F8" w:rsidRDefault="00CC7961" w:rsidP="00FA25F8">
      <w:pPr>
        <w:spacing w:before="0" w:after="0" w:line="20" w:lineRule="atLeast"/>
        <w:jc w:val="both"/>
        <w:rPr>
          <w:bCs/>
          <w:sz w:val="24"/>
        </w:rPr>
      </w:pPr>
      <w:r w:rsidRPr="00FA25F8">
        <w:rPr>
          <w:bCs/>
          <w:sz w:val="24"/>
        </w:rPr>
        <w:t xml:space="preserve">ще им назначава изследвания и ще регулира тяхната терапия без да се налага хоспитализация, което е и най-важната полза за боледуващите. Ето защо ние, от АПАЗ, заедно с Дружеството на </w:t>
      </w:r>
      <w:proofErr w:type="spellStart"/>
      <w:r w:rsidRPr="00FA25F8">
        <w:rPr>
          <w:bCs/>
          <w:sz w:val="24"/>
        </w:rPr>
        <w:t>кардиолозията</w:t>
      </w:r>
      <w:proofErr w:type="spellEnd"/>
      <w:r w:rsidRPr="00FA25F8">
        <w:rPr>
          <w:bCs/>
          <w:sz w:val="24"/>
        </w:rPr>
        <w:t xml:space="preserve"> в България и подкрепени от юрист сме обсъдили тези предложения, направили сме необходимите корекции и очакваме положително становище по тях чрез изменение в Наредба №9. Ако всичко това бъде одобрено, поднормативната уредба бъде изменена, то новото в нея може да залегне в Националния рамков договор, който вече е подписан, с анекс. </w:t>
      </w:r>
    </w:p>
    <w:p w14:paraId="5EF24B16" w14:textId="77777777" w:rsidR="00CC7961" w:rsidRPr="00FA25F8" w:rsidRDefault="00CC7961" w:rsidP="00FA25F8">
      <w:pPr>
        <w:spacing w:before="0" w:after="0" w:line="20" w:lineRule="atLeast"/>
        <w:jc w:val="both"/>
        <w:rPr>
          <w:bCs/>
          <w:sz w:val="24"/>
        </w:rPr>
      </w:pPr>
      <w:r w:rsidRPr="00FA25F8">
        <w:rPr>
          <w:b/>
          <w:bCs/>
          <w:sz w:val="24"/>
        </w:rPr>
        <w:t>Освен това, АПАЗ настоява хроничното бъбречно</w:t>
      </w:r>
    </w:p>
    <w:p w14:paraId="1037862D" w14:textId="77777777" w:rsidR="00CC7961" w:rsidRPr="00FA25F8" w:rsidRDefault="00CC7961" w:rsidP="00FA25F8">
      <w:pPr>
        <w:spacing w:before="0" w:after="0" w:line="20" w:lineRule="atLeast"/>
        <w:jc w:val="both"/>
        <w:rPr>
          <w:bCs/>
          <w:sz w:val="24"/>
        </w:rPr>
      </w:pPr>
      <w:r w:rsidRPr="00FA25F8">
        <w:rPr>
          <w:bCs/>
          <w:sz w:val="24"/>
        </w:rPr>
        <w:t xml:space="preserve">заболяване да бъде включено в Националната програма за превенция 2026–2030 г., за да се подобри ранното откриване на риска и координацията между кардиолози, </w:t>
      </w:r>
      <w:proofErr w:type="spellStart"/>
      <w:r w:rsidRPr="00FA25F8">
        <w:rPr>
          <w:bCs/>
          <w:sz w:val="24"/>
        </w:rPr>
        <w:t>нефролози</w:t>
      </w:r>
      <w:proofErr w:type="spellEnd"/>
      <w:r w:rsidRPr="00FA25F8">
        <w:rPr>
          <w:bCs/>
          <w:sz w:val="24"/>
        </w:rPr>
        <w:t xml:space="preserve"> и други специалисти. Причината е, че това преобладава при пациентите със сърдечна недостатъчност. Именно с новата процедура то ще може да се хване навреме без забавяне и откриване, когато вече е в напреднала фаза. Така ще се приложи и по-ранно лечение, което ще позволи на пациента да живее пълноценен живот.</w:t>
      </w:r>
    </w:p>
    <w:p w14:paraId="462768E7" w14:textId="77777777" w:rsidR="00CC7961" w:rsidRPr="00FA25F8" w:rsidRDefault="00CC7961" w:rsidP="00FA25F8">
      <w:pPr>
        <w:spacing w:before="0" w:after="0" w:line="20" w:lineRule="atLeast"/>
        <w:jc w:val="both"/>
        <w:rPr>
          <w:bCs/>
          <w:sz w:val="24"/>
        </w:rPr>
      </w:pPr>
    </w:p>
    <w:bookmarkStart w:id="35" w:name="_Hlk242702603"/>
    <w:p w14:paraId="34BB0763" w14:textId="4333191C" w:rsidR="0063316A" w:rsidRPr="00FA25F8" w:rsidRDefault="0063316A"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"https://www.zdrave.net/new/Dots.-Antoniya-Kisheva-e-izbraniyat-badesht-predsedatel-na-DKB-za-mandat-2028-2030-g./n39233"</w:instrText>
      </w:r>
      <w:r w:rsidRPr="00FA25F8">
        <w:rPr>
          <w:rFonts w:ascii="Arial Narrow" w:hAnsi="Arial Narrow"/>
          <w:sz w:val="24"/>
          <w:szCs w:val="24"/>
        </w:rPr>
      </w:r>
      <w:r w:rsidRPr="00FA25F8">
        <w:rPr>
          <w:rFonts w:ascii="Arial Narrow" w:hAnsi="Arial Narrow"/>
          <w:sz w:val="24"/>
          <w:szCs w:val="24"/>
        </w:rPr>
        <w:fldChar w:fldCharType="separate"/>
      </w:r>
      <w:bookmarkStart w:id="36" w:name="_Toc242774244"/>
      <w:r w:rsidRPr="00FA25F8">
        <w:rPr>
          <w:rStyle w:val="a4"/>
          <w:rFonts w:ascii="Arial Narrow" w:hAnsi="Arial Narrow"/>
          <w:sz w:val="24"/>
          <w:szCs w:val="24"/>
        </w:rPr>
        <w:t xml:space="preserve">Доц. Антония </w:t>
      </w:r>
      <w:proofErr w:type="spellStart"/>
      <w:r w:rsidRPr="00FA25F8">
        <w:rPr>
          <w:rStyle w:val="a4"/>
          <w:rFonts w:ascii="Arial Narrow" w:hAnsi="Arial Narrow"/>
          <w:sz w:val="24"/>
          <w:szCs w:val="24"/>
        </w:rPr>
        <w:t>Кишева</w:t>
      </w:r>
      <w:proofErr w:type="spellEnd"/>
      <w:r w:rsidRPr="00FA25F8">
        <w:rPr>
          <w:rStyle w:val="a4"/>
          <w:rFonts w:ascii="Arial Narrow" w:hAnsi="Arial Narrow"/>
          <w:sz w:val="24"/>
          <w:szCs w:val="24"/>
        </w:rPr>
        <w:t xml:space="preserve"> е избраният бъдещ председател на ДКБ за мандат 2028-2030 г.</w:t>
      </w:r>
      <w:bookmarkEnd w:id="36"/>
      <w:r w:rsidRPr="00FA25F8">
        <w:rPr>
          <w:rFonts w:ascii="Arial Narrow" w:hAnsi="Arial Narrow"/>
          <w:sz w:val="24"/>
          <w:szCs w:val="24"/>
        </w:rPr>
        <w:fldChar w:fldCharType="end"/>
      </w:r>
    </w:p>
    <w:p w14:paraId="06172408" w14:textId="77777777" w:rsidR="0063316A" w:rsidRPr="00FA25F8" w:rsidRDefault="0063316A" w:rsidP="00FA25F8">
      <w:pPr>
        <w:spacing w:before="0" w:after="0" w:line="20" w:lineRule="atLeast"/>
        <w:jc w:val="both"/>
        <w:rPr>
          <w:bCs/>
          <w:i/>
          <w:iCs/>
          <w:sz w:val="24"/>
        </w:rPr>
      </w:pPr>
      <w:r w:rsidRPr="00FA25F8">
        <w:rPr>
          <w:bCs/>
          <w:i/>
          <w:iCs/>
          <w:sz w:val="24"/>
        </w:rPr>
        <w:t xml:space="preserve">Проф. Иван Груев ще ръководи дружеството до 2028 г. </w:t>
      </w:r>
    </w:p>
    <w:p w14:paraId="1476F631" w14:textId="32CF726B" w:rsidR="0063316A" w:rsidRPr="00FA25F8" w:rsidRDefault="0063316A" w:rsidP="00FA25F8">
      <w:pPr>
        <w:spacing w:before="0" w:after="0" w:line="20" w:lineRule="atLeast"/>
        <w:jc w:val="both"/>
        <w:rPr>
          <w:b/>
          <w:bCs/>
          <w:sz w:val="24"/>
        </w:rPr>
      </w:pPr>
      <w:r w:rsidRPr="00FA25F8">
        <w:rPr>
          <w:b/>
          <w:bCs/>
          <w:sz w:val="24"/>
        </w:rPr>
        <w:t xml:space="preserve">Zdrave.net, 12.10.2026 </w:t>
      </w:r>
    </w:p>
    <w:p w14:paraId="40CDE9D3" w14:textId="77777777" w:rsidR="0063316A" w:rsidRPr="00FA25F8" w:rsidRDefault="00000000" w:rsidP="00FA25F8">
      <w:pPr>
        <w:spacing w:before="0" w:after="0" w:line="20" w:lineRule="atLeast"/>
        <w:jc w:val="both"/>
        <w:rPr>
          <w:bCs/>
          <w:sz w:val="24"/>
        </w:rPr>
      </w:pPr>
      <w:r w:rsidRPr="00FA25F8">
        <w:rPr>
          <w:bCs/>
          <w:sz w:val="24"/>
        </w:rPr>
        <w:pict w14:anchorId="4FD9C8A3">
          <v:rect id="_x0000_i1045" style="width:453.6pt;height:1.5pt" o:hralign="center" o:hrstd="t" o:hrnoshade="t" o:hr="t" fillcolor="#aca899" stroked="f"/>
        </w:pict>
      </w:r>
      <w:r w:rsidR="0063316A" w:rsidRPr="00FA25F8">
        <w:rPr>
          <w:bCs/>
          <w:sz w:val="24"/>
        </w:rPr>
        <w:t xml:space="preserve">Доц. Антония </w:t>
      </w:r>
      <w:proofErr w:type="spellStart"/>
      <w:r w:rsidR="0063316A" w:rsidRPr="00FA25F8">
        <w:rPr>
          <w:bCs/>
          <w:sz w:val="24"/>
        </w:rPr>
        <w:t>Кишева</w:t>
      </w:r>
      <w:proofErr w:type="spellEnd"/>
      <w:r w:rsidR="0063316A" w:rsidRPr="00FA25F8">
        <w:rPr>
          <w:bCs/>
          <w:sz w:val="24"/>
        </w:rPr>
        <w:t xml:space="preserve"> е избраният бъдещ председател на Дружеството на кардиолозите в България (ДКБ) за мандат 2028-2030 г., съобщиха от там.</w:t>
      </w:r>
    </w:p>
    <w:p w14:paraId="36900FDB" w14:textId="77777777" w:rsidR="0063316A" w:rsidRPr="00FA25F8" w:rsidRDefault="0063316A" w:rsidP="00FA25F8">
      <w:pPr>
        <w:spacing w:before="0" w:after="0" w:line="20" w:lineRule="atLeast"/>
        <w:jc w:val="both"/>
        <w:rPr>
          <w:bCs/>
          <w:sz w:val="24"/>
        </w:rPr>
      </w:pPr>
      <w:r w:rsidRPr="00FA25F8">
        <w:rPr>
          <w:bCs/>
          <w:sz w:val="24"/>
        </w:rPr>
        <w:t xml:space="preserve">Отчетно изборното събрание на ДКБ бе проведено в рамките на XIX Национален конгрес по кардиология. </w:t>
      </w:r>
      <w:bookmarkEnd w:id="35"/>
      <w:r w:rsidRPr="00FA25F8">
        <w:rPr>
          <w:bCs/>
          <w:sz w:val="24"/>
        </w:rPr>
        <w:t>На него избраният председател проф. Иван Груев встъпи в мандата си за периода 2026-2028 г., поемайки поста от проф. Кирил Карамфилов, който ръководеше професионалната организация от 2024 г. досега.</w:t>
      </w:r>
    </w:p>
    <w:p w14:paraId="4FBD13FB" w14:textId="77777777" w:rsidR="0063316A" w:rsidRPr="00FA25F8" w:rsidRDefault="0063316A" w:rsidP="00FA25F8">
      <w:pPr>
        <w:spacing w:before="0" w:after="0" w:line="20" w:lineRule="atLeast"/>
        <w:jc w:val="both"/>
        <w:rPr>
          <w:bCs/>
          <w:sz w:val="24"/>
        </w:rPr>
      </w:pPr>
      <w:r w:rsidRPr="00FA25F8">
        <w:rPr>
          <w:bCs/>
          <w:sz w:val="24"/>
        </w:rPr>
        <w:t>Проф. Иван Груев е водещ кардиолог и зам.-директор по медицинската дейност на НМТБ „Цар Борис III“. Научните му интереси са насочени към превантивната, функционалната и спортната кардиология. Национален редактор на редица европейски ръководства.</w:t>
      </w:r>
    </w:p>
    <w:p w14:paraId="23B472B4" w14:textId="77777777" w:rsidR="0063316A" w:rsidRPr="00FA25F8" w:rsidRDefault="0063316A" w:rsidP="00FA25F8">
      <w:pPr>
        <w:spacing w:before="0" w:after="0" w:line="20" w:lineRule="atLeast"/>
        <w:jc w:val="both"/>
        <w:rPr>
          <w:bCs/>
          <w:sz w:val="24"/>
        </w:rPr>
      </w:pPr>
      <w:r w:rsidRPr="00FA25F8">
        <w:rPr>
          <w:bCs/>
          <w:sz w:val="24"/>
        </w:rPr>
        <w:t xml:space="preserve">Бъдещият председател доц. Антония </w:t>
      </w:r>
      <w:proofErr w:type="spellStart"/>
      <w:r w:rsidRPr="00FA25F8">
        <w:rPr>
          <w:bCs/>
          <w:sz w:val="24"/>
        </w:rPr>
        <w:t>Кишева</w:t>
      </w:r>
      <w:proofErr w:type="spellEnd"/>
      <w:r w:rsidRPr="00FA25F8">
        <w:rPr>
          <w:bCs/>
          <w:sz w:val="24"/>
        </w:rPr>
        <w:t xml:space="preserve"> завършва медицина в МУ – Варна през 1999 г. и започва професионалната си кариера като общопрактикуващ лекар. През 2013 г. придобива специалност кардиология, през 2017 г. защитава дисертационен труд, а през 2021 г. е избрана за доцент към Първа катедра по вътрешни болести на МУ – Варна. Работи в Първа клиника по кардиология към УМБАЛ „Св. Марина“ – Варна. Научните й интереси са насочени към сърдечната недостатъчност, предсърдното мъждене, артериалната хипертония, кардиомиопатиите и съвременната ултразвукова диагностика в кардиологията.</w:t>
      </w:r>
    </w:p>
    <w:p w14:paraId="7E7DAAD2" w14:textId="77777777" w:rsidR="009441E1" w:rsidRPr="00FA25F8" w:rsidRDefault="009441E1" w:rsidP="00FA25F8">
      <w:pPr>
        <w:spacing w:before="0" w:after="0" w:line="20" w:lineRule="atLeast"/>
        <w:jc w:val="both"/>
        <w:rPr>
          <w:bCs/>
          <w:sz w:val="24"/>
        </w:rPr>
      </w:pPr>
    </w:p>
    <w:bookmarkStart w:id="37" w:name="_Hlk242705432"/>
    <w:p w14:paraId="4E216E80" w14:textId="09FDE08E" w:rsidR="009441E1" w:rsidRPr="00FA25F8" w:rsidRDefault="009441E1"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"https://www.zdrave.net/new/Vavezhdat-red-za-priznavane-na-imunizatsiite-na-detsa-v-chuzhbina/n39234"</w:instrText>
      </w:r>
      <w:r w:rsidRPr="00FA25F8">
        <w:rPr>
          <w:rFonts w:ascii="Arial Narrow" w:hAnsi="Arial Narrow"/>
          <w:sz w:val="24"/>
          <w:szCs w:val="24"/>
        </w:rPr>
      </w:r>
      <w:r w:rsidRPr="00FA25F8">
        <w:rPr>
          <w:rFonts w:ascii="Arial Narrow" w:hAnsi="Arial Narrow"/>
          <w:sz w:val="24"/>
          <w:szCs w:val="24"/>
        </w:rPr>
        <w:fldChar w:fldCharType="separate"/>
      </w:r>
      <w:bookmarkStart w:id="38" w:name="_Toc242774245"/>
      <w:r w:rsidRPr="00FA25F8">
        <w:rPr>
          <w:rStyle w:val="a4"/>
          <w:rFonts w:ascii="Arial Narrow" w:hAnsi="Arial Narrow"/>
          <w:sz w:val="24"/>
          <w:szCs w:val="24"/>
        </w:rPr>
        <w:t>Въвеждат ред за признаване на имунизациите на деца в чужбина</w:t>
      </w:r>
      <w:bookmarkEnd w:id="38"/>
      <w:r w:rsidRPr="00FA25F8">
        <w:rPr>
          <w:rFonts w:ascii="Arial Narrow" w:hAnsi="Arial Narrow"/>
          <w:sz w:val="24"/>
          <w:szCs w:val="24"/>
        </w:rPr>
        <w:fldChar w:fldCharType="end"/>
      </w:r>
    </w:p>
    <w:p w14:paraId="74322BF1" w14:textId="43CCB137" w:rsidR="009441E1" w:rsidRPr="00FA25F8" w:rsidRDefault="009441E1" w:rsidP="00FA25F8">
      <w:pPr>
        <w:spacing w:before="0" w:after="0" w:line="20" w:lineRule="atLeast"/>
        <w:jc w:val="both"/>
        <w:rPr>
          <w:b/>
          <w:bCs/>
          <w:sz w:val="24"/>
        </w:rPr>
      </w:pPr>
      <w:r w:rsidRPr="00FA25F8">
        <w:rPr>
          <w:b/>
          <w:bCs/>
          <w:sz w:val="24"/>
        </w:rPr>
        <w:t xml:space="preserve">Zdrave.net, 12.10.2026 </w:t>
      </w:r>
    </w:p>
    <w:p w14:paraId="7398F26C" w14:textId="77777777" w:rsidR="009441E1" w:rsidRPr="00FA25F8" w:rsidRDefault="00000000" w:rsidP="00FA25F8">
      <w:pPr>
        <w:spacing w:before="0" w:after="0" w:line="20" w:lineRule="atLeast"/>
        <w:jc w:val="both"/>
        <w:rPr>
          <w:bCs/>
          <w:sz w:val="24"/>
        </w:rPr>
      </w:pPr>
      <w:r w:rsidRPr="00FA25F8">
        <w:rPr>
          <w:bCs/>
          <w:sz w:val="24"/>
        </w:rPr>
        <w:pict w14:anchorId="2507EEC7">
          <v:rect id="_x0000_i1046" style="width:453.6pt;height:1.5pt" o:hralign="center" o:hrstd="t" o:hrnoshade="t" o:hr="t" fillcolor="#aca899" stroked="f"/>
        </w:pict>
      </w:r>
      <w:r w:rsidR="009441E1" w:rsidRPr="00FA25F8">
        <w:rPr>
          <w:bCs/>
          <w:sz w:val="24"/>
        </w:rPr>
        <w:t xml:space="preserve">Децата, имунизирани в чужбина с ваксините от задължителния имунизационен календар, вече няма да имат проблем с посещаването на детска градина у нас заради недоказана имунизация. С </w:t>
      </w:r>
      <w:r w:rsidR="009441E1" w:rsidRPr="00FA25F8">
        <w:rPr>
          <w:bCs/>
          <w:sz w:val="24"/>
        </w:rPr>
        <w:lastRenderedPageBreak/>
        <w:t>промени в Наредба 3 за здравните изисквания към детските градини се създава ред, по който тези имунизации ще могат да се признават у нас.</w:t>
      </w:r>
    </w:p>
    <w:bookmarkEnd w:id="37"/>
    <w:p w14:paraId="4D9915D7" w14:textId="77777777" w:rsidR="009441E1" w:rsidRPr="00FA25F8" w:rsidRDefault="009441E1" w:rsidP="00FA25F8">
      <w:pPr>
        <w:spacing w:before="0" w:after="0" w:line="20" w:lineRule="atLeast"/>
        <w:jc w:val="both"/>
        <w:rPr>
          <w:bCs/>
          <w:sz w:val="24"/>
        </w:rPr>
      </w:pPr>
      <w:r w:rsidRPr="00FA25F8">
        <w:rPr>
          <w:bCs/>
          <w:sz w:val="24"/>
        </w:rPr>
        <w:t>Към момента това представлява проблем, тъй като съгласно нормативната уредба данните за задължителните имунизации трябва да са вписани в Националната здравно-информационна система (НЗИС), но в нея се вписват само данни, извършени в рамките на нашата национална здравна система и липсва възможност за вписване на извършена имунизация в друга държава.</w:t>
      </w:r>
    </w:p>
    <w:p w14:paraId="04E7B5A5" w14:textId="77777777" w:rsidR="009441E1" w:rsidRPr="00FA25F8" w:rsidRDefault="009441E1" w:rsidP="00FA25F8">
      <w:pPr>
        <w:spacing w:before="0" w:after="0" w:line="20" w:lineRule="atLeast"/>
        <w:jc w:val="both"/>
        <w:rPr>
          <w:bCs/>
          <w:sz w:val="24"/>
        </w:rPr>
      </w:pPr>
      <w:r w:rsidRPr="00FA25F8">
        <w:rPr>
          <w:bCs/>
          <w:sz w:val="24"/>
        </w:rPr>
        <w:t>„Това създава практически затруднения за посещение в детски градини на деца, които са живели или са родени извън страната и чиито имунизации са извършени от медицински специалисти в други държави. В тези случаи родителите (настойниците) разполагат с официални медицински документи за извършени имунизации, но тези данни не могат да бъдат отразени по установения ред в НЗИС и съответно да бъдат използвани за удостоверяване на имунизационния статус преди посещение на детето в детска градина“, посочват от МЗ в мотивите към предложенията.</w:t>
      </w:r>
    </w:p>
    <w:p w14:paraId="48303AEE" w14:textId="77777777" w:rsidR="009441E1" w:rsidRPr="00FA25F8" w:rsidRDefault="009441E1" w:rsidP="00FA25F8">
      <w:pPr>
        <w:spacing w:before="0" w:after="0" w:line="20" w:lineRule="atLeast"/>
        <w:jc w:val="both"/>
        <w:rPr>
          <w:bCs/>
          <w:sz w:val="24"/>
        </w:rPr>
      </w:pPr>
      <w:r w:rsidRPr="00FA25F8">
        <w:rPr>
          <w:bCs/>
          <w:sz w:val="24"/>
        </w:rPr>
        <w:t>Промените предвиждат, когато задължителните имунизации и реимунизации са извършени изцяло в чужбина, преди първото посещение на детето в детската градина да бъде представен документ, издаден от компетентен орган в съответната държава, удостоверяващ извършените имунизации и реимунизации и съдържащ данни за датата на извършване, поредността на приема и търговското наименование на приложената ваксина. Документът трябва да има и превод на български език, уточнява се в наредбата.</w:t>
      </w:r>
    </w:p>
    <w:p w14:paraId="7D519AF1" w14:textId="77777777" w:rsidR="009441E1" w:rsidRPr="00FA25F8" w:rsidRDefault="009441E1" w:rsidP="00FA25F8">
      <w:pPr>
        <w:spacing w:before="0" w:after="0" w:line="20" w:lineRule="atLeast"/>
        <w:jc w:val="both"/>
        <w:rPr>
          <w:bCs/>
          <w:sz w:val="24"/>
        </w:rPr>
      </w:pPr>
      <w:r w:rsidRPr="00FA25F8">
        <w:rPr>
          <w:bCs/>
          <w:sz w:val="24"/>
        </w:rPr>
        <w:t>Освен това трябва да се представи и заключение на регионалната здравна инспекция (РЗИ) за съответствие на извършените имунизации с изискванията на Наредба № 15 за имунизациите в България.</w:t>
      </w:r>
    </w:p>
    <w:p w14:paraId="3EB211A0" w14:textId="77777777" w:rsidR="009441E1" w:rsidRPr="00FA25F8" w:rsidRDefault="009441E1" w:rsidP="00FA25F8">
      <w:pPr>
        <w:spacing w:before="0" w:after="0" w:line="20" w:lineRule="atLeast"/>
        <w:jc w:val="both"/>
        <w:rPr>
          <w:bCs/>
          <w:sz w:val="24"/>
        </w:rPr>
      </w:pPr>
      <w:r w:rsidRPr="00FA25F8">
        <w:rPr>
          <w:bCs/>
          <w:sz w:val="24"/>
        </w:rPr>
        <w:t>При децата, при които след извършване на имунизации в чужбина са извършени последващи задължителни имунизации и реимунизации у нас и съответните данни вече са налични в НЗИС, се предлага заключението да бъде давано от лекаря, въвел данните за последните имунизации в системата. „Това предполага, че лекарят е извършил предварителна оценка за съответствие на предоставените чуждестранни данни с Имунизационния календар на Република България и е предприел действия за допълване на липсващи за дадената възраст задължителни имунизации и реимунизации“, отбелязва се още в мотивите. Предвид компетентностите и задълженията на лекарите по изпълнение на имунизационната политика на страната, в този случай не се налага изготвяне на заключение от РЗИ, допълват от МЗ.</w:t>
      </w:r>
    </w:p>
    <w:p w14:paraId="505B0D8D" w14:textId="77777777" w:rsidR="009441E1" w:rsidRPr="00FA25F8" w:rsidRDefault="009441E1" w:rsidP="00FA25F8">
      <w:pPr>
        <w:spacing w:before="0" w:after="0" w:line="20" w:lineRule="atLeast"/>
        <w:jc w:val="both"/>
        <w:rPr>
          <w:bCs/>
          <w:sz w:val="24"/>
        </w:rPr>
      </w:pPr>
      <w:r w:rsidRPr="00FA25F8">
        <w:rPr>
          <w:bCs/>
          <w:sz w:val="24"/>
        </w:rPr>
        <w:t xml:space="preserve">Предложенията за промени в Наредба 3 вижте </w:t>
      </w:r>
      <w:hyperlink r:id="rId28" w:tgtFrame="_blank" w:history="1">
        <w:r w:rsidRPr="00FA25F8">
          <w:rPr>
            <w:rStyle w:val="a4"/>
            <w:b/>
            <w:bCs/>
            <w:sz w:val="24"/>
          </w:rPr>
          <w:t>тук</w:t>
        </w:r>
      </w:hyperlink>
      <w:r w:rsidRPr="00FA25F8">
        <w:rPr>
          <w:bCs/>
          <w:sz w:val="24"/>
        </w:rPr>
        <w:t xml:space="preserve">, а мотивите към тях – </w:t>
      </w:r>
      <w:hyperlink r:id="rId29" w:tgtFrame="_blank" w:history="1">
        <w:r w:rsidRPr="00FA25F8">
          <w:rPr>
            <w:rStyle w:val="a4"/>
            <w:b/>
            <w:bCs/>
            <w:sz w:val="24"/>
          </w:rPr>
          <w:t>тук</w:t>
        </w:r>
      </w:hyperlink>
      <w:r w:rsidRPr="00FA25F8">
        <w:rPr>
          <w:bCs/>
          <w:sz w:val="24"/>
        </w:rPr>
        <w:t>.</w:t>
      </w:r>
    </w:p>
    <w:p w14:paraId="652D94B4" w14:textId="77777777" w:rsidR="00C111E6" w:rsidRPr="00FA25F8" w:rsidRDefault="00C111E6" w:rsidP="00FA25F8">
      <w:pPr>
        <w:spacing w:before="0" w:after="0" w:line="20" w:lineRule="atLeast"/>
        <w:jc w:val="both"/>
        <w:rPr>
          <w:bCs/>
          <w:sz w:val="24"/>
        </w:rPr>
      </w:pPr>
    </w:p>
    <w:bookmarkStart w:id="39" w:name="_Hlk242711709"/>
    <w:p w14:paraId="2BAD590D" w14:textId="71D2F265" w:rsidR="00C111E6" w:rsidRPr="00FA25F8" w:rsidRDefault="00C111E6"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"https://www.bta.bg/bg/news/bulgaria/1222835-predlagat-se-normativni-promeni-zasyagashti-imunizatsiite-na-detsa-izvarsheni-"</w:instrText>
      </w:r>
      <w:r w:rsidRPr="00FA25F8">
        <w:rPr>
          <w:rFonts w:ascii="Arial Narrow" w:hAnsi="Arial Narrow"/>
          <w:sz w:val="24"/>
          <w:szCs w:val="24"/>
        </w:rPr>
      </w:r>
      <w:r w:rsidRPr="00FA25F8">
        <w:rPr>
          <w:rFonts w:ascii="Arial Narrow" w:hAnsi="Arial Narrow"/>
          <w:sz w:val="24"/>
          <w:szCs w:val="24"/>
        </w:rPr>
        <w:fldChar w:fldCharType="separate"/>
      </w:r>
      <w:bookmarkStart w:id="40" w:name="_Toc242774246"/>
      <w:r w:rsidRPr="00FA25F8">
        <w:rPr>
          <w:rStyle w:val="a4"/>
          <w:rFonts w:ascii="Arial Narrow" w:hAnsi="Arial Narrow"/>
          <w:sz w:val="24"/>
          <w:szCs w:val="24"/>
        </w:rPr>
        <w:t>Предлагат се нормативни промени, засягащи имунизациите на деца, извършени в друга държава</w:t>
      </w:r>
      <w:bookmarkEnd w:id="40"/>
      <w:r w:rsidRPr="00FA25F8">
        <w:rPr>
          <w:rFonts w:ascii="Arial Narrow" w:hAnsi="Arial Narrow"/>
          <w:sz w:val="24"/>
          <w:szCs w:val="24"/>
        </w:rPr>
        <w:fldChar w:fldCharType="end"/>
      </w:r>
    </w:p>
    <w:p w14:paraId="343E1C9E" w14:textId="77777777" w:rsidR="00C111E6" w:rsidRPr="00FA25F8" w:rsidRDefault="00C111E6" w:rsidP="00FA25F8">
      <w:pPr>
        <w:spacing w:before="0" w:after="0" w:line="20" w:lineRule="atLeast"/>
        <w:jc w:val="both"/>
        <w:rPr>
          <w:bCs/>
          <w:sz w:val="24"/>
        </w:rPr>
      </w:pPr>
      <w:hyperlink r:id="rId30" w:history="1">
        <w:r w:rsidRPr="00FA25F8">
          <w:rPr>
            <w:rStyle w:val="a4"/>
            <w:bCs/>
            <w:sz w:val="24"/>
          </w:rPr>
          <w:t>Десислава Пеева</w:t>
        </w:r>
      </w:hyperlink>
      <w:r w:rsidRPr="00FA25F8">
        <w:rPr>
          <w:bCs/>
          <w:sz w:val="24"/>
        </w:rPr>
        <w:t xml:space="preserve"> </w:t>
      </w:r>
    </w:p>
    <w:p w14:paraId="4310E62F" w14:textId="7A5B783B" w:rsidR="00C111E6" w:rsidRPr="00FA25F8" w:rsidRDefault="00C111E6" w:rsidP="00FA25F8">
      <w:pPr>
        <w:spacing w:before="0" w:after="0" w:line="20" w:lineRule="atLeast"/>
        <w:jc w:val="both"/>
        <w:rPr>
          <w:b/>
          <w:bCs/>
          <w:sz w:val="24"/>
        </w:rPr>
      </w:pPr>
      <w:r w:rsidRPr="00FA25F8">
        <w:rPr>
          <w:b/>
          <w:bCs/>
          <w:sz w:val="24"/>
        </w:rPr>
        <w:t xml:space="preserve">БТА, 12.10.2026 </w:t>
      </w:r>
    </w:p>
    <w:p w14:paraId="4DDCAB85" w14:textId="77777777" w:rsidR="00C111E6" w:rsidRPr="00FA25F8" w:rsidRDefault="00000000" w:rsidP="00FA25F8">
      <w:pPr>
        <w:spacing w:before="0" w:after="0" w:line="20" w:lineRule="atLeast"/>
        <w:jc w:val="both"/>
        <w:rPr>
          <w:bCs/>
          <w:sz w:val="24"/>
        </w:rPr>
      </w:pPr>
      <w:r w:rsidRPr="00FA25F8">
        <w:rPr>
          <w:bCs/>
          <w:sz w:val="24"/>
        </w:rPr>
        <w:pict w14:anchorId="21E02B60">
          <v:rect id="_x0000_i1047" style="width:453.6pt;height:1.5pt" o:hralign="center" o:hrstd="t" o:hrnoshade="t" o:hr="t" fillcolor="#aca899" stroked="f"/>
        </w:pict>
      </w:r>
      <w:r w:rsidR="00C111E6" w:rsidRPr="00FA25F8">
        <w:rPr>
          <w:bCs/>
          <w:sz w:val="24"/>
        </w:rPr>
        <w:t xml:space="preserve">В проект за промени в Наредбата за здравните изисквания към детските градини се предвижда нов ред, засягащ имунизациите и </w:t>
      </w:r>
      <w:proofErr w:type="spellStart"/>
      <w:r w:rsidR="00C111E6" w:rsidRPr="00FA25F8">
        <w:rPr>
          <w:bCs/>
          <w:sz w:val="24"/>
        </w:rPr>
        <w:t>реимунизаците</w:t>
      </w:r>
      <w:proofErr w:type="spellEnd"/>
      <w:r w:rsidR="00C111E6" w:rsidRPr="00FA25F8">
        <w:rPr>
          <w:bCs/>
          <w:sz w:val="24"/>
        </w:rPr>
        <w:t xml:space="preserve"> на деца, извършени в друга държава. Проектът е публикуван за обществено обсъждане на сайта на Министерството на здравеопазването.</w:t>
      </w:r>
    </w:p>
    <w:bookmarkEnd w:id="39"/>
    <w:p w14:paraId="25ACEA28" w14:textId="77777777" w:rsidR="00C111E6" w:rsidRPr="00FA25F8" w:rsidRDefault="00C111E6" w:rsidP="00FA25F8">
      <w:pPr>
        <w:spacing w:before="0" w:after="0" w:line="20" w:lineRule="atLeast"/>
        <w:jc w:val="both"/>
        <w:rPr>
          <w:bCs/>
          <w:sz w:val="24"/>
        </w:rPr>
      </w:pPr>
      <w:r w:rsidRPr="00FA25F8">
        <w:rPr>
          <w:bCs/>
          <w:sz w:val="24"/>
        </w:rPr>
        <w:t xml:space="preserve">Предложенията за промени предвиждат преди първото посещение на дете в детската градина, когато задължителните му имунизации и реимунизации са извършени изцяло в чужбина, в здравния кабинет на детската градина да се представят копие на документ, издаден от компетентен орган в съответната държава, удостоверяващ извършените имунизации и реимунизации и съдържащ данни за датата на извършване, поредността на приема и търговското наименование на приложената ваксина; превод на български език на документа; заключение, издадено от съответната регионална здравна инспекция, че на детето са извършени </w:t>
      </w:r>
      <w:r w:rsidRPr="00FA25F8">
        <w:rPr>
          <w:bCs/>
          <w:sz w:val="24"/>
        </w:rPr>
        <w:lastRenderedPageBreak/>
        <w:t>задължителните за съответната възраст имунизации и реимунизации, съгласно Наредбата за имунизациите в Република България.</w:t>
      </w:r>
    </w:p>
    <w:p w14:paraId="759FB607" w14:textId="77777777" w:rsidR="00C111E6" w:rsidRPr="00FA25F8" w:rsidRDefault="00C111E6" w:rsidP="00FA25F8">
      <w:pPr>
        <w:spacing w:before="0" w:after="0" w:line="20" w:lineRule="atLeast"/>
        <w:jc w:val="both"/>
        <w:rPr>
          <w:bCs/>
          <w:sz w:val="24"/>
        </w:rPr>
      </w:pPr>
      <w:r w:rsidRPr="00FA25F8">
        <w:rPr>
          <w:bCs/>
          <w:sz w:val="24"/>
        </w:rPr>
        <w:t>Според Наредбата за функционирането на Националната здравноинформационна система (НЗИС), в системата като електронен запис се вписват структурирани данни за всяка една от извършените от медицинските специалисти</w:t>
      </w:r>
      <w:r w:rsidRPr="00FA25F8">
        <w:rPr>
          <w:bCs/>
          <w:sz w:val="24"/>
        </w:rPr>
        <w:br/>
        <w:t>от лечебните заведения дейности, включително и извършени имунизации.</w:t>
      </w:r>
    </w:p>
    <w:p w14:paraId="0B171EE9" w14:textId="77777777" w:rsidR="00C111E6" w:rsidRPr="00FA25F8" w:rsidRDefault="00C111E6" w:rsidP="00FA25F8">
      <w:pPr>
        <w:spacing w:before="0" w:after="0" w:line="20" w:lineRule="atLeast"/>
        <w:jc w:val="both"/>
        <w:rPr>
          <w:bCs/>
          <w:sz w:val="24"/>
        </w:rPr>
      </w:pPr>
      <w:r w:rsidRPr="00FA25F8">
        <w:rPr>
          <w:bCs/>
          <w:sz w:val="24"/>
        </w:rPr>
        <w:t xml:space="preserve">Нормативно редът за въвеждане на данни в НЗИС е свързан с дейности, извършени в рамките на националната здравна система, като липсва регламентирана възможност за вписване на извършена имунизация в друга държава, което създава практически затруднения за посещение в детски градини на деца, които са живели или са родени извън страната и чиито имунизации са извършени от медицински специалисти в други държави, се посочва в мотивите на </w:t>
      </w:r>
      <w:proofErr w:type="spellStart"/>
      <w:r w:rsidRPr="00FA25F8">
        <w:rPr>
          <w:bCs/>
          <w:sz w:val="24"/>
        </w:rPr>
        <w:t>проектопромените</w:t>
      </w:r>
      <w:proofErr w:type="spellEnd"/>
      <w:r w:rsidRPr="00FA25F8">
        <w:rPr>
          <w:bCs/>
          <w:sz w:val="24"/>
        </w:rPr>
        <w:t>.</w:t>
      </w:r>
    </w:p>
    <w:p w14:paraId="11098792" w14:textId="77777777" w:rsidR="00C111E6" w:rsidRPr="00FA25F8" w:rsidRDefault="00C111E6" w:rsidP="00FA25F8">
      <w:pPr>
        <w:spacing w:before="0" w:after="0" w:line="20" w:lineRule="atLeast"/>
        <w:jc w:val="both"/>
        <w:rPr>
          <w:bCs/>
          <w:sz w:val="24"/>
        </w:rPr>
      </w:pPr>
      <w:r w:rsidRPr="00FA25F8">
        <w:rPr>
          <w:bCs/>
          <w:sz w:val="24"/>
        </w:rPr>
        <w:t>В тези случаи родителите (настойниците) разполагат с официални медицински документи за извършени имунизации, но тези данни не могат да бъдат отразени по установения ред в НЗИС и съответно да бъдат използвани за удостоверяване на имунизационния статус преди посещение на детето в детска градина. Това налага да се създаде нормативен ред, засягащ деца с поставени имунизации и/или реимунизации в друга държава, като се определят и компетентните органи, които да проверят и удостоверяват, че предоставените данни отговарят на изискванията на Наредбата за имунизациите в Република България и че на съответното дете са извършени задължителните за дадената възраст имунизации и реимунизации, съгласно нормативната уредба в страната, се допълва в мотивите към направените предложения за нормативни промени. </w:t>
      </w:r>
    </w:p>
    <w:p w14:paraId="032F4F7C" w14:textId="77777777" w:rsidR="009441E1" w:rsidRPr="00FA25F8" w:rsidRDefault="009441E1" w:rsidP="00FA25F8">
      <w:pPr>
        <w:spacing w:before="0" w:after="0" w:line="20" w:lineRule="atLeast"/>
        <w:jc w:val="both"/>
        <w:rPr>
          <w:bCs/>
          <w:sz w:val="24"/>
        </w:rPr>
      </w:pPr>
    </w:p>
    <w:bookmarkStart w:id="41" w:name="_Hlk242711506"/>
    <w:p w14:paraId="612C10D1" w14:textId="5D16A62D" w:rsidR="00820909" w:rsidRPr="00FA25F8" w:rsidRDefault="00820909" w:rsidP="00FA25F8">
      <w:pPr>
        <w:pStyle w:val="1"/>
        <w:spacing w:before="0" w:after="0"/>
        <w:rPr>
          <w:rFonts w:ascii="Arial Narrow" w:hAnsi="Arial Narrow"/>
          <w:sz w:val="24"/>
          <w:szCs w:val="24"/>
        </w:rPr>
      </w:pPr>
      <w:r w:rsidRPr="00FA25F8">
        <w:rPr>
          <w:rFonts w:ascii="Arial Narrow" w:hAnsi="Arial Narrow"/>
          <w:sz w:val="24"/>
          <w:szCs w:val="24"/>
        </w:rPr>
        <w:fldChar w:fldCharType="begin"/>
      </w:r>
      <w:r w:rsidRPr="00FA25F8">
        <w:rPr>
          <w:rFonts w:ascii="Arial Narrow" w:hAnsi="Arial Narrow"/>
          <w:sz w:val="24"/>
          <w:szCs w:val="24"/>
        </w:rPr>
        <w:instrText>HYPERLINK "https://www.zdrave.net/new/Zdravnata-komisiya-v-SOS-shte-se-zapoznae-s-finansiraneto-na-obshtinskite-lechebni-zavedeniya/n39235"</w:instrText>
      </w:r>
      <w:r w:rsidRPr="00FA25F8">
        <w:rPr>
          <w:rFonts w:ascii="Arial Narrow" w:hAnsi="Arial Narrow"/>
          <w:sz w:val="24"/>
          <w:szCs w:val="24"/>
        </w:rPr>
      </w:r>
      <w:r w:rsidRPr="00FA25F8">
        <w:rPr>
          <w:rFonts w:ascii="Arial Narrow" w:hAnsi="Arial Narrow"/>
          <w:sz w:val="24"/>
          <w:szCs w:val="24"/>
        </w:rPr>
        <w:fldChar w:fldCharType="separate"/>
      </w:r>
      <w:bookmarkStart w:id="42" w:name="_Toc242774247"/>
      <w:r w:rsidRPr="00FA25F8">
        <w:rPr>
          <w:rStyle w:val="a4"/>
          <w:rFonts w:ascii="Arial Narrow" w:hAnsi="Arial Narrow"/>
          <w:sz w:val="24"/>
          <w:szCs w:val="24"/>
        </w:rPr>
        <w:t>Здравната комисия в СОС ще се запознае с финансирането на общинските лечебни заведения</w:t>
      </w:r>
      <w:bookmarkEnd w:id="42"/>
      <w:r w:rsidRPr="00FA25F8">
        <w:rPr>
          <w:rFonts w:ascii="Arial Narrow" w:hAnsi="Arial Narrow"/>
          <w:sz w:val="24"/>
          <w:szCs w:val="24"/>
        </w:rPr>
        <w:fldChar w:fldCharType="end"/>
      </w:r>
    </w:p>
    <w:p w14:paraId="0A1FD7B4" w14:textId="02A2DBBA" w:rsidR="00820909" w:rsidRPr="00FA25F8" w:rsidRDefault="00820909" w:rsidP="00FA25F8">
      <w:pPr>
        <w:spacing w:before="0" w:after="0" w:line="20" w:lineRule="atLeast"/>
        <w:jc w:val="both"/>
        <w:rPr>
          <w:b/>
          <w:bCs/>
          <w:sz w:val="24"/>
        </w:rPr>
      </w:pPr>
      <w:r w:rsidRPr="00FA25F8">
        <w:rPr>
          <w:b/>
          <w:bCs/>
          <w:sz w:val="24"/>
        </w:rPr>
        <w:t xml:space="preserve">Zdrave.net, 12.10.2026 </w:t>
      </w:r>
    </w:p>
    <w:p w14:paraId="728E00C8" w14:textId="77777777" w:rsidR="00820909" w:rsidRPr="00FA25F8" w:rsidRDefault="00000000" w:rsidP="00FA25F8">
      <w:pPr>
        <w:spacing w:before="0" w:after="0" w:line="20" w:lineRule="atLeast"/>
        <w:jc w:val="both"/>
        <w:rPr>
          <w:bCs/>
          <w:sz w:val="24"/>
        </w:rPr>
      </w:pPr>
      <w:bookmarkStart w:id="43" w:name="_Hlk242712131"/>
      <w:r w:rsidRPr="00FA25F8">
        <w:rPr>
          <w:bCs/>
          <w:sz w:val="24"/>
        </w:rPr>
        <w:pict w14:anchorId="6DCE3571">
          <v:rect id="_x0000_i1048" style="width:453.6pt;height:1.5pt" o:hralign="center" o:hrstd="t" o:hrnoshade="t" o:hr="t" fillcolor="#aca899" stroked="f"/>
        </w:pict>
      </w:r>
      <w:bookmarkEnd w:id="43"/>
      <w:r w:rsidR="00820909" w:rsidRPr="00FA25F8">
        <w:rPr>
          <w:bCs/>
          <w:sz w:val="24"/>
        </w:rPr>
        <w:t>Изслушване на директора на дирекция „Здравеопазване“ в Столична община по темата за финансирането на общинските лечебни заведения по гласувани решения на СОС е основна точка в дневния ред на предстоящото заседание на Постоянната комисия по здравеопазване и социални дейности в сряда.</w:t>
      </w:r>
    </w:p>
    <w:bookmarkEnd w:id="41"/>
    <w:p w14:paraId="4CC0F736" w14:textId="77777777" w:rsidR="00820909" w:rsidRPr="00FA25F8" w:rsidRDefault="00820909" w:rsidP="00FA25F8">
      <w:pPr>
        <w:spacing w:before="0" w:after="0" w:line="20" w:lineRule="atLeast"/>
        <w:jc w:val="both"/>
        <w:rPr>
          <w:bCs/>
          <w:sz w:val="24"/>
        </w:rPr>
      </w:pPr>
      <w:r w:rsidRPr="00FA25F8">
        <w:rPr>
          <w:bCs/>
          <w:sz w:val="24"/>
        </w:rPr>
        <w:t>Предоставянето на финансова помощ, в това число и с безлихвени или нисколихвени заеми на общинските многопрофилни и специализирани болници и ДКЦ, е често дискутирана тема в заседанията на комисията, а от началото на тази година най-честите искания от страна на директорите и управители бяха за суми, необходими за ремонтни дейности, в по-редки случаи – и за закупуването на апаратура и дълготрайни материални активи. </w:t>
      </w:r>
    </w:p>
    <w:p w14:paraId="21D8A484" w14:textId="77777777" w:rsidR="00820909" w:rsidRPr="00FA25F8" w:rsidRDefault="00820909" w:rsidP="00FA25F8">
      <w:pPr>
        <w:spacing w:before="0" w:after="0" w:line="20" w:lineRule="atLeast"/>
        <w:jc w:val="both"/>
        <w:rPr>
          <w:bCs/>
          <w:sz w:val="24"/>
        </w:rPr>
      </w:pPr>
      <w:r w:rsidRPr="00FA25F8">
        <w:rPr>
          <w:bCs/>
          <w:sz w:val="24"/>
        </w:rPr>
        <w:t>Закъснялото приемане на държавния бюджет, което доведе до забавяне и на бюджетите на общините, се отрази неблагоприятно на предоставянето на гласуваните средства на лечебните заведения. Два и половина месеца преди края на календарната година очевидно съветниците от комисията искат да направят общ преглед на финансирането за 2026 г. и преди началото на обсъжданията за Бюджет 2027.</w:t>
      </w:r>
    </w:p>
    <w:p w14:paraId="0F2C23E3" w14:textId="77777777" w:rsidR="00820909" w:rsidRPr="00FA25F8" w:rsidRDefault="00820909" w:rsidP="00FA25F8">
      <w:pPr>
        <w:spacing w:before="0" w:after="0" w:line="20" w:lineRule="atLeast"/>
        <w:jc w:val="both"/>
        <w:rPr>
          <w:bCs/>
          <w:sz w:val="24"/>
        </w:rPr>
      </w:pPr>
      <w:r w:rsidRPr="00FA25F8">
        <w:rPr>
          <w:bCs/>
          <w:sz w:val="24"/>
        </w:rPr>
        <w:t xml:space="preserve">Припомняме, за предходната 2025 г., след решение на СОС на 13 столични общински лечебни заведения бяха предоставени над 18,5 млн. лв. С най-големи суми бяха подпомогнати УПМБАЛ „Св. Йоан Кръстител“ и МБАЛ „Княгиня </w:t>
      </w:r>
      <w:proofErr w:type="spellStart"/>
      <w:r w:rsidRPr="00FA25F8">
        <w:rPr>
          <w:bCs/>
          <w:sz w:val="24"/>
        </w:rPr>
        <w:t>Клементина</w:t>
      </w:r>
      <w:proofErr w:type="spellEnd"/>
      <w:r w:rsidRPr="00FA25F8">
        <w:rPr>
          <w:bCs/>
          <w:sz w:val="24"/>
        </w:rPr>
        <w:t>“ – с по над 3 млн. лв., следвани от Втора и Четвърта МБАЛ с по над 2 млн. лв. Значителни суми получиха и трите болници за рехабилитация в Кремиковци, Бухово и Панчарево, както и Специализираната болници за рехабилитация на детска церебрална парализа (СБРДЦП) „Св. София“ – по над 1 млн. лв.</w:t>
      </w:r>
    </w:p>
    <w:p w14:paraId="2B697D54" w14:textId="77777777" w:rsidR="00820909" w:rsidRPr="00FA25F8" w:rsidRDefault="00820909" w:rsidP="00FA25F8">
      <w:pPr>
        <w:spacing w:before="0" w:after="0" w:line="20" w:lineRule="atLeast"/>
        <w:jc w:val="both"/>
        <w:rPr>
          <w:bCs/>
          <w:sz w:val="24"/>
        </w:rPr>
      </w:pPr>
      <w:r w:rsidRPr="00FA25F8">
        <w:rPr>
          <w:bCs/>
          <w:sz w:val="24"/>
        </w:rPr>
        <w:t xml:space="preserve">На заседанието си в сряда комисията ще изслуша и изпълнителния директор на МБАЛ „Княгиня </w:t>
      </w:r>
      <w:proofErr w:type="spellStart"/>
      <w:r w:rsidRPr="00FA25F8">
        <w:rPr>
          <w:bCs/>
          <w:sz w:val="24"/>
        </w:rPr>
        <w:t>Клементина</w:t>
      </w:r>
      <w:proofErr w:type="spellEnd"/>
      <w:r w:rsidRPr="00FA25F8">
        <w:rPr>
          <w:bCs/>
          <w:sz w:val="24"/>
        </w:rPr>
        <w:t xml:space="preserve">“ във връзка с обществена поръчка за закупуване на </w:t>
      </w:r>
      <w:proofErr w:type="spellStart"/>
      <w:r w:rsidRPr="00FA25F8">
        <w:rPr>
          <w:bCs/>
          <w:sz w:val="24"/>
        </w:rPr>
        <w:t>ендоскпоски</w:t>
      </w:r>
      <w:proofErr w:type="spellEnd"/>
      <w:r w:rsidRPr="00FA25F8">
        <w:rPr>
          <w:bCs/>
          <w:sz w:val="24"/>
        </w:rPr>
        <w:t xml:space="preserve"> апарат.</w:t>
      </w:r>
    </w:p>
    <w:p w14:paraId="2C161C85" w14:textId="77777777" w:rsidR="002A0AB2" w:rsidRPr="00FA25F8" w:rsidRDefault="002A0AB2" w:rsidP="00FA25F8">
      <w:pPr>
        <w:spacing w:before="0" w:after="0" w:line="20" w:lineRule="atLeast"/>
        <w:jc w:val="both"/>
        <w:rPr>
          <w:bCs/>
          <w:sz w:val="24"/>
        </w:rPr>
      </w:pPr>
    </w:p>
    <w:p w14:paraId="48DBF7BC" w14:textId="09D7497A" w:rsidR="002A0AB2" w:rsidRPr="00FA25F8" w:rsidRDefault="002A0AB2" w:rsidP="00FA25F8">
      <w:pPr>
        <w:pStyle w:val="1"/>
        <w:spacing w:before="0" w:after="0"/>
        <w:rPr>
          <w:rFonts w:ascii="Arial Narrow" w:hAnsi="Arial Narrow"/>
          <w:sz w:val="24"/>
          <w:szCs w:val="24"/>
        </w:rPr>
      </w:pPr>
      <w:hyperlink r:id="rId31" w:history="1">
        <w:bookmarkStart w:id="44" w:name="_Toc242774248"/>
        <w:r w:rsidRPr="00FA25F8">
          <w:rPr>
            <w:rStyle w:val="a4"/>
            <w:rFonts w:ascii="Arial Narrow" w:hAnsi="Arial Narrow"/>
            <w:sz w:val="24"/>
            <w:szCs w:val="24"/>
          </w:rPr>
          <w:t>Още 7 имена в „Дървото на живота" на ВМА</w:t>
        </w:r>
        <w:bookmarkEnd w:id="44"/>
      </w:hyperlink>
    </w:p>
    <w:p w14:paraId="71412EB9" w14:textId="62C94E5B" w:rsidR="002A0AB2" w:rsidRPr="00FA25F8" w:rsidRDefault="002A0AB2" w:rsidP="00FA25F8">
      <w:pPr>
        <w:spacing w:before="0" w:after="0" w:line="20" w:lineRule="atLeast"/>
        <w:jc w:val="both"/>
        <w:rPr>
          <w:bCs/>
          <w:sz w:val="24"/>
        </w:rPr>
      </w:pPr>
      <w:r w:rsidRPr="00FA25F8">
        <w:rPr>
          <w:b/>
          <w:sz w:val="24"/>
        </w:rPr>
        <w:t xml:space="preserve">24 часа онлайн, 12.10.2026 </w:t>
      </w:r>
      <w:r w:rsidR="00000000" w:rsidRPr="00FA25F8">
        <w:rPr>
          <w:bCs/>
          <w:sz w:val="24"/>
        </w:rPr>
        <w:pict w14:anchorId="5116E658">
          <v:rect id="_x0000_i1049" style="width:453.6pt;height:1.5pt" o:hralign="center" o:hrstd="t" o:hrnoshade="t" o:hr="t" fillcolor="#aca899" stroked="f"/>
        </w:pict>
      </w:r>
      <w:r w:rsidRPr="00FA25F8">
        <w:rPr>
          <w:bCs/>
          <w:sz w:val="24"/>
        </w:rPr>
        <w:t>С признателност към донорите и техните близки Военномедицинска академия (ВМА) отбеляза Европейския ден на донорството на органи, тъкани и клетки. Инициативата събра медици, военни пилоти, представители на институции и трансплантирани пациенти в подкрепа на каузата, която дава шанс за нов живот. Това съобщиха от пресцентъра на лечебното заведение. </w:t>
      </w:r>
    </w:p>
    <w:p w14:paraId="6CAA63F1" w14:textId="77777777" w:rsidR="002A0AB2" w:rsidRPr="00FA25F8" w:rsidRDefault="002A0AB2" w:rsidP="00FA25F8">
      <w:pPr>
        <w:spacing w:before="0" w:after="0" w:line="20" w:lineRule="atLeast"/>
        <w:jc w:val="both"/>
        <w:rPr>
          <w:bCs/>
          <w:sz w:val="24"/>
        </w:rPr>
      </w:pPr>
      <w:r w:rsidRPr="00FA25F8">
        <w:rPr>
          <w:bCs/>
          <w:sz w:val="24"/>
        </w:rPr>
        <w:t>„Дървото на живота" бе допълнено с имената на седем души, чиито близки през 2026 г. са взели благородното решение да дарят органите им и по този начин са помогнали за спасяването на тежко болни пациенти.</w:t>
      </w:r>
    </w:p>
    <w:p w14:paraId="5FC914C0" w14:textId="77777777" w:rsidR="002A0AB2" w:rsidRPr="00FA25F8" w:rsidRDefault="002A0AB2" w:rsidP="00FA25F8">
      <w:pPr>
        <w:spacing w:before="0" w:after="0" w:line="20" w:lineRule="atLeast"/>
        <w:jc w:val="both"/>
        <w:rPr>
          <w:bCs/>
          <w:sz w:val="24"/>
        </w:rPr>
      </w:pPr>
      <w:r w:rsidRPr="00FA25F8">
        <w:rPr>
          <w:bCs/>
          <w:sz w:val="24"/>
        </w:rPr>
        <w:t>За нас и нашите екипи развитието на донорството и трансплантациите винаги е било кауза и работим активно в тази насока. От началото на трансплантационната програма във ВМА през 2007 г. досега са извършени 119 чернодробни и 3 бъбречни трансплантации. Зад всяка от тези цифри стои спасен човешки живот и ново начало, заяви полковник професор Владимир Василев, заместник-началник на ВМА по диагностично-лечебната дейност.</w:t>
      </w:r>
    </w:p>
    <w:p w14:paraId="402E01DC" w14:textId="77777777" w:rsidR="002A0AB2" w:rsidRPr="00FA25F8" w:rsidRDefault="002A0AB2" w:rsidP="00FA25F8">
      <w:pPr>
        <w:spacing w:before="0" w:after="0" w:line="20" w:lineRule="atLeast"/>
        <w:jc w:val="both"/>
        <w:rPr>
          <w:bCs/>
          <w:sz w:val="24"/>
        </w:rPr>
      </w:pPr>
      <w:r w:rsidRPr="00FA25F8">
        <w:rPr>
          <w:bCs/>
          <w:sz w:val="24"/>
        </w:rPr>
        <w:t>Той акцентира върху доверието като ключов фактор в процеса на донорството и благодари на всички, които участват в него: Най-вече на близките на донорите – те са истински герои. Благодаря на всички останали, които са част от този екип на надеждата – медици, институции. Защото донорството е най-висшият израз на солидарност между хората.</w:t>
      </w:r>
    </w:p>
    <w:p w14:paraId="400A3548" w14:textId="77777777" w:rsidR="002A0AB2" w:rsidRPr="00FA25F8" w:rsidRDefault="002A0AB2" w:rsidP="00FA25F8">
      <w:pPr>
        <w:spacing w:before="0" w:after="0" w:line="20" w:lineRule="atLeast"/>
        <w:jc w:val="both"/>
        <w:rPr>
          <w:bCs/>
          <w:sz w:val="24"/>
        </w:rPr>
      </w:pPr>
      <w:r w:rsidRPr="00FA25F8">
        <w:rPr>
          <w:bCs/>
          <w:sz w:val="24"/>
        </w:rPr>
        <w:t>По думите му, зад всяка успешна трансплантация стоят десетки специалисти от различни медицински области, които работят като един екип в името на живота.</w:t>
      </w:r>
    </w:p>
    <w:p w14:paraId="25BC6AD6" w14:textId="77777777" w:rsidR="002A0AB2" w:rsidRPr="00FA25F8" w:rsidRDefault="002A0AB2" w:rsidP="00FA25F8">
      <w:pPr>
        <w:spacing w:before="0" w:after="0" w:line="20" w:lineRule="atLeast"/>
        <w:jc w:val="both"/>
        <w:rPr>
          <w:bCs/>
          <w:sz w:val="24"/>
        </w:rPr>
      </w:pPr>
    </w:p>
    <w:p w14:paraId="0838179C" w14:textId="77777777" w:rsidR="00820909" w:rsidRPr="00FA25F8" w:rsidRDefault="00820909" w:rsidP="00FA25F8">
      <w:pPr>
        <w:spacing w:before="0" w:after="0" w:line="20" w:lineRule="atLeast"/>
        <w:jc w:val="both"/>
        <w:rPr>
          <w:bCs/>
          <w:sz w:val="24"/>
        </w:rPr>
      </w:pPr>
    </w:p>
    <w:p w14:paraId="08E6F132" w14:textId="77777777" w:rsidR="0063316A" w:rsidRPr="00FA25F8" w:rsidRDefault="0063316A" w:rsidP="00FA25F8">
      <w:pPr>
        <w:spacing w:before="0" w:after="0" w:line="20" w:lineRule="atLeast"/>
        <w:jc w:val="both"/>
        <w:rPr>
          <w:bCs/>
          <w:sz w:val="24"/>
        </w:rPr>
      </w:pPr>
    </w:p>
    <w:p w14:paraId="61E44E59" w14:textId="77777777" w:rsidR="00280554" w:rsidRPr="00FA25F8" w:rsidRDefault="00280554" w:rsidP="00FA25F8">
      <w:pPr>
        <w:spacing w:before="0" w:after="0" w:line="20" w:lineRule="atLeast"/>
        <w:jc w:val="both"/>
        <w:rPr>
          <w:bCs/>
          <w:sz w:val="24"/>
        </w:rPr>
      </w:pPr>
    </w:p>
    <w:p w14:paraId="7277F993" w14:textId="77777777" w:rsidR="00604881" w:rsidRPr="00FA25F8" w:rsidRDefault="00604881" w:rsidP="00FA25F8">
      <w:pPr>
        <w:spacing w:before="0" w:after="0" w:line="20" w:lineRule="atLeast"/>
        <w:jc w:val="both"/>
        <w:rPr>
          <w:bCs/>
          <w:sz w:val="24"/>
        </w:rPr>
      </w:pPr>
    </w:p>
    <w:sectPr w:rsidR="00604881" w:rsidRPr="00FA25F8" w:rsidSect="00427ADC">
      <w:headerReference w:type="default" r:id="rId32"/>
      <w:footerReference w:type="even" r:id="rId33"/>
      <w:foot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CBF75" w14:textId="77777777" w:rsidR="00D93235" w:rsidRDefault="00D93235">
      <w:r>
        <w:separator/>
      </w:r>
    </w:p>
  </w:endnote>
  <w:endnote w:type="continuationSeparator" w:id="0">
    <w:p w14:paraId="2B6BECE1" w14:textId="77777777" w:rsidR="00D93235" w:rsidRDefault="00D93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28E46" w14:textId="77777777" w:rsidR="00D93235" w:rsidRDefault="00D93235">
      <w:r>
        <w:separator/>
      </w:r>
    </w:p>
  </w:footnote>
  <w:footnote w:type="continuationSeparator" w:id="0">
    <w:p w14:paraId="509745E0" w14:textId="77777777" w:rsidR="00D93235" w:rsidRDefault="00D93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2B93"/>
    <w:rsid w:val="000E5DCD"/>
    <w:rsid w:val="000F08B5"/>
    <w:rsid w:val="000F2537"/>
    <w:rsid w:val="000F4062"/>
    <w:rsid w:val="000F6AF0"/>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0554"/>
    <w:rsid w:val="00282075"/>
    <w:rsid w:val="00282B65"/>
    <w:rsid w:val="00283C8B"/>
    <w:rsid w:val="00283DC9"/>
    <w:rsid w:val="00285D8F"/>
    <w:rsid w:val="00286D4D"/>
    <w:rsid w:val="00287432"/>
    <w:rsid w:val="002874E0"/>
    <w:rsid w:val="002916C6"/>
    <w:rsid w:val="00292871"/>
    <w:rsid w:val="00292E4B"/>
    <w:rsid w:val="002963D0"/>
    <w:rsid w:val="00296821"/>
    <w:rsid w:val="00297162"/>
    <w:rsid w:val="002979F3"/>
    <w:rsid w:val="002A03F2"/>
    <w:rsid w:val="002A044A"/>
    <w:rsid w:val="002A0AB2"/>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C4E"/>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A6F9F"/>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75D"/>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3840"/>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2B1F"/>
    <w:rsid w:val="00473F21"/>
    <w:rsid w:val="00475465"/>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CFA"/>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881"/>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16A"/>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686"/>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28AE"/>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C0"/>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9C4"/>
    <w:rsid w:val="00816E72"/>
    <w:rsid w:val="008178F8"/>
    <w:rsid w:val="00820909"/>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41E1"/>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99C"/>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1E6"/>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4E8"/>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C7961"/>
    <w:rsid w:val="00CD2E34"/>
    <w:rsid w:val="00CD518E"/>
    <w:rsid w:val="00CD7665"/>
    <w:rsid w:val="00CE0504"/>
    <w:rsid w:val="00CE0A5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6934"/>
    <w:rsid w:val="00D87023"/>
    <w:rsid w:val="00D9076F"/>
    <w:rsid w:val="00D90F73"/>
    <w:rsid w:val="00D92DFE"/>
    <w:rsid w:val="00D93235"/>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37C73"/>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2B1C"/>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A348E"/>
    <w:rsid w:val="00EB0302"/>
    <w:rsid w:val="00EB4C13"/>
    <w:rsid w:val="00EB5DE8"/>
    <w:rsid w:val="00EB5FC5"/>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5F8"/>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3A6F9F"/>
    <w:rPr>
      <w:color w:val="605E5C"/>
      <w:shd w:val="clear" w:color="auto" w:fill="E1DFDD"/>
    </w:rPr>
  </w:style>
  <w:style w:type="paragraph" w:styleId="af0">
    <w:name w:val="TOC Heading"/>
    <w:basedOn w:val="1"/>
    <w:next w:val="a"/>
    <w:uiPriority w:val="39"/>
    <w:unhideWhenUsed/>
    <w:qFormat/>
    <w:rsid w:val="00EA348E"/>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EA348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focus-news.net/team/Mihail-Dyuzev-108.html" TargetMode="External"/><Relationship Id="rId26" Type="http://schemas.openxmlformats.org/officeDocument/2006/relationships/hyperlink" Target="https://www.focus-news.net/novini/Bylgaria/Prof-Gabrovski-Izkustveniyat-intelekt-mozhe-da-podpomogne-lekarskite-resheniya-3038590" TargetMode="External"/><Relationship Id="rId3" Type="http://schemas.openxmlformats.org/officeDocument/2006/relationships/styles" Target="styles.xml"/><Relationship Id="rId21" Type="http://schemas.openxmlformats.org/officeDocument/2006/relationships/hyperlink" Target="https://www.mediapool.bg/bulgaria/osigureni-sa-770-000-protivogripni-vaksini-za-sezona-no-za-detsata-sa-s-27-po-malko-ot-planiranite/"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btvnovinite.bg/predavania/lice-v-lice/d-r-simidchiev-izprati-sms-na-dashterja-si-v-efir-ako-neshto-mi-se-sluchi-iskam-da-darja-organite-si-obicham-te.html?campaignsrc=clipboard" TargetMode="External"/><Relationship Id="rId17" Type="http://schemas.openxmlformats.org/officeDocument/2006/relationships/hyperlink" Target="https://www.focus-news.net/team/Vanya-Kuzmanova-35.html" TargetMode="External"/><Relationship Id="rId25" Type="http://schemas.openxmlformats.org/officeDocument/2006/relationships/hyperlink" Target="https://clinica.bg/40056-smenqt-rykovodstvoto-na-vrachanskata-bolnica"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apital.bg/author/161" TargetMode="External"/><Relationship Id="rId20" Type="http://schemas.openxmlformats.org/officeDocument/2006/relationships/hyperlink" Target="https://www.mediapool.bg/news/authors/martina-bozukova/" TargetMode="External"/><Relationship Id="rId29" Type="http://schemas.openxmlformats.org/officeDocument/2006/relationships/hyperlink" Target="https://www.mh.government.bg/upload/20770/ND_Nar_detski_gradini-motiv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bta.bg/bg/news/bulgaria/983445-dosegashniyat-izpalnitelen-direktor-na-mbal-hristo-botev-vav-vratsa-specheli-k"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nhif.bg/upload/33023/%D1%81%D1%82%D0%B5%D0%BD%D0%BE%D0%B3%D1%80%D0%B0%D1%84%D1%81%D0%BA%D0%B8%20%D0%BF%D1%80%D0%BE%D1%82%D0%BE%D0%BA%D0%BE%D0%BB%20%D0%9D%D0%A1%20290926.pdf" TargetMode="External"/><Relationship Id="rId23" Type="http://schemas.openxmlformats.org/officeDocument/2006/relationships/hyperlink" Target="https://www.bta.bg/bg/news?author=10509" TargetMode="External"/><Relationship Id="rId28" Type="http://schemas.openxmlformats.org/officeDocument/2006/relationships/hyperlink" Target="https://www.mh.government.bg/upload/20769/NID_Nar_detski_gradini.pdf"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air4health.eu/" TargetMode="External"/><Relationship Id="rId31" Type="http://schemas.openxmlformats.org/officeDocument/2006/relationships/hyperlink" Target="https://www.24chasa.bg/zdrave/article/2372022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s://offnews.bg/obshtestvo/za-patcientite-s-redki-bolesti-dostavkata-navreme-e-reshavashta-876088.html" TargetMode="External"/><Relationship Id="rId27" Type="http://schemas.openxmlformats.org/officeDocument/2006/relationships/hyperlink" Target="https://clinica.bg/40092-apaz-e-za-ambulatorna-procedura-pri-sn" TargetMode="External"/><Relationship Id="rId30" Type="http://schemas.openxmlformats.org/officeDocument/2006/relationships/hyperlink" Target="https://www.bta.bg/bg/news?author=10460" TargetMode="External"/><Relationship Id="rId35" Type="http://schemas.openxmlformats.org/officeDocument/2006/relationships/fontTable" Target="fontTable.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17152</Words>
  <Characters>97767</Characters>
  <Application>Microsoft Office Word</Application>
  <DocSecurity>0</DocSecurity>
  <Lines>814</Lines>
  <Paragraphs>229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114690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4</cp:revision>
  <dcterms:created xsi:type="dcterms:W3CDTF">2026-10-13T05:52:00Z</dcterms:created>
  <dcterms:modified xsi:type="dcterms:W3CDTF">2026-10-13T05:58:00Z</dcterms:modified>
</cp:coreProperties>
</file>