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294F10" w:rsidRDefault="005A4553" w:rsidP="00294F10">
      <w:pPr>
        <w:spacing w:before="0" w:after="0" w:line="20" w:lineRule="atLeast"/>
        <w:ind w:firstLine="20"/>
        <w:jc w:val="center"/>
        <w:rPr>
          <w:rFonts w:ascii="Times New Roman" w:hAnsi="Times New Roman"/>
          <w:b/>
          <w:color w:val="339966"/>
          <w:sz w:val="32"/>
          <w:szCs w:val="32"/>
          <w:u w:val="single"/>
        </w:rPr>
      </w:pPr>
      <w:proofErr w:type="spellStart"/>
      <w:r w:rsidRPr="00294F10">
        <w:rPr>
          <w:rFonts w:ascii="Times New Roman" w:hAnsi="Times New Roman"/>
          <w:b/>
          <w:color w:val="339966"/>
          <w:sz w:val="32"/>
          <w:szCs w:val="32"/>
          <w:u w:val="single"/>
        </w:rPr>
        <w:t>Пресклипинг</w:t>
      </w:r>
      <w:proofErr w:type="spellEnd"/>
      <w:r w:rsidR="00853817" w:rsidRPr="00294F10">
        <w:rPr>
          <w:rFonts w:ascii="Times New Roman" w:hAnsi="Times New Roman"/>
          <w:b/>
          <w:color w:val="339966"/>
          <w:sz w:val="32"/>
          <w:szCs w:val="32"/>
          <w:u w:val="single"/>
        </w:rPr>
        <w:t xml:space="preserve"> на тема: „Здравеопазване”</w:t>
      </w:r>
    </w:p>
    <w:p w14:paraId="67D7887C" w14:textId="77777777" w:rsidR="00A9232D" w:rsidRPr="00294F10" w:rsidRDefault="00A9232D" w:rsidP="00294F10">
      <w:pPr>
        <w:spacing w:before="0" w:after="0" w:line="20" w:lineRule="atLeast"/>
        <w:ind w:firstLine="20"/>
        <w:jc w:val="center"/>
        <w:rPr>
          <w:b/>
          <w:color w:val="333399"/>
          <w:sz w:val="24"/>
          <w:u w:val="single"/>
        </w:rPr>
      </w:pPr>
    </w:p>
    <w:p w14:paraId="4155BFB4" w14:textId="77777777" w:rsidR="00D9076F" w:rsidRPr="00294F10" w:rsidRDefault="00D9076F" w:rsidP="00294F10">
      <w:pPr>
        <w:spacing w:before="0" w:after="0" w:line="20" w:lineRule="atLeast"/>
        <w:ind w:firstLine="20"/>
        <w:jc w:val="both"/>
        <w:rPr>
          <w:b/>
          <w:bCs/>
          <w:sz w:val="24"/>
        </w:rPr>
      </w:pPr>
    </w:p>
    <w:sdt>
      <w:sdtPr>
        <w:rPr>
          <w:rFonts w:ascii="Arial Narrow" w:hAnsi="Arial Narrow"/>
          <w:sz w:val="24"/>
          <w:szCs w:val="24"/>
        </w:rPr>
        <w:id w:val="312912670"/>
        <w:docPartObj>
          <w:docPartGallery w:val="Table of Contents"/>
          <w:docPartUnique/>
        </w:docPartObj>
      </w:sdtPr>
      <w:sdtEndPr>
        <w:rPr>
          <w:rFonts w:eastAsia="Times New Roman" w:cs="Times New Roman"/>
          <w:b/>
          <w:bCs/>
          <w:color w:val="auto"/>
        </w:rPr>
      </w:sdtEndPr>
      <w:sdtContent>
        <w:p w14:paraId="0163D24C" w14:textId="76C54774" w:rsidR="00294F10" w:rsidRPr="00294F10" w:rsidRDefault="00294F10" w:rsidP="00294F10">
          <w:pPr>
            <w:pStyle w:val="af0"/>
            <w:spacing w:before="120" w:after="120"/>
            <w:rPr>
              <w:rFonts w:ascii="Arial Narrow" w:hAnsi="Arial Narrow"/>
              <w:b/>
              <w:bCs/>
              <w:color w:val="00B050"/>
              <w:sz w:val="24"/>
              <w:szCs w:val="24"/>
            </w:rPr>
          </w:pPr>
          <w:r w:rsidRPr="00294F10">
            <w:rPr>
              <w:rFonts w:ascii="Arial Narrow" w:hAnsi="Arial Narrow"/>
              <w:b/>
              <w:bCs/>
              <w:color w:val="00B050"/>
              <w:sz w:val="24"/>
              <w:szCs w:val="24"/>
            </w:rPr>
            <w:t>Съдържание</w:t>
          </w:r>
        </w:p>
        <w:p w14:paraId="21FB0040" w14:textId="77777777" w:rsidR="00294F10" w:rsidRPr="00294F10" w:rsidRDefault="00294F10" w:rsidP="00294F10">
          <w:pPr>
            <w:spacing w:line="20" w:lineRule="atLeast"/>
            <w:ind w:firstLine="20"/>
            <w:jc w:val="center"/>
            <w:rPr>
              <w:b/>
              <w:color w:val="339966"/>
              <w:sz w:val="24"/>
            </w:rPr>
          </w:pPr>
          <w:r w:rsidRPr="00294F10">
            <w:rPr>
              <w:b/>
              <w:color w:val="339966"/>
              <w:sz w:val="24"/>
            </w:rPr>
            <w:t>23.10.2026</w:t>
          </w:r>
        </w:p>
        <w:p w14:paraId="3B6744E1" w14:textId="583702F2" w:rsidR="00294F10" w:rsidRPr="00294F10" w:rsidRDefault="00294F10" w:rsidP="00294F10">
          <w:pPr>
            <w:pStyle w:val="10"/>
            <w:tabs>
              <w:tab w:val="right" w:leader="dot" w:pos="9062"/>
            </w:tabs>
            <w:spacing w:after="120"/>
            <w:rPr>
              <w:noProof/>
              <w:sz w:val="24"/>
            </w:rPr>
          </w:pPr>
          <w:r w:rsidRPr="00294F10">
            <w:rPr>
              <w:sz w:val="24"/>
            </w:rPr>
            <w:fldChar w:fldCharType="begin"/>
          </w:r>
          <w:r w:rsidRPr="00294F10">
            <w:rPr>
              <w:sz w:val="24"/>
            </w:rPr>
            <w:instrText xml:space="preserve"> TOC \o "1-3" \h \z \u </w:instrText>
          </w:r>
          <w:r w:rsidRPr="00294F10">
            <w:rPr>
              <w:sz w:val="24"/>
            </w:rPr>
            <w:fldChar w:fldCharType="separate"/>
          </w:r>
          <w:hyperlink w:anchor="_Toc243639145" w:history="1">
            <w:r w:rsidRPr="00294F10">
              <w:rPr>
                <w:rStyle w:val="a4"/>
                <w:noProof/>
                <w:sz w:val="24"/>
              </w:rPr>
              <w:t>Д-р Светлозар Цветанов, анестезиолог: Ако помечтая, бих обучил медиците у нас да комуникират с пациентите на равни начала -ясно, честно и уважително</w:t>
            </w:r>
            <w:r w:rsidRPr="00294F10">
              <w:rPr>
                <w:noProof/>
                <w:webHidden/>
                <w:sz w:val="24"/>
              </w:rPr>
              <w:tab/>
            </w:r>
            <w:r w:rsidRPr="00294F10">
              <w:rPr>
                <w:noProof/>
                <w:webHidden/>
                <w:sz w:val="24"/>
              </w:rPr>
              <w:fldChar w:fldCharType="begin"/>
            </w:r>
            <w:r w:rsidRPr="00294F10">
              <w:rPr>
                <w:noProof/>
                <w:webHidden/>
                <w:sz w:val="24"/>
              </w:rPr>
              <w:instrText xml:space="preserve"> PAGEREF _Toc243639145 \h </w:instrText>
            </w:r>
            <w:r w:rsidRPr="00294F10">
              <w:rPr>
                <w:noProof/>
                <w:webHidden/>
                <w:sz w:val="24"/>
              </w:rPr>
            </w:r>
            <w:r w:rsidRPr="00294F10">
              <w:rPr>
                <w:noProof/>
                <w:webHidden/>
                <w:sz w:val="24"/>
              </w:rPr>
              <w:fldChar w:fldCharType="separate"/>
            </w:r>
            <w:r>
              <w:rPr>
                <w:noProof/>
                <w:webHidden/>
                <w:sz w:val="24"/>
              </w:rPr>
              <w:t>2</w:t>
            </w:r>
            <w:r w:rsidRPr="00294F10">
              <w:rPr>
                <w:noProof/>
                <w:webHidden/>
                <w:sz w:val="24"/>
              </w:rPr>
              <w:fldChar w:fldCharType="end"/>
            </w:r>
          </w:hyperlink>
        </w:p>
        <w:p w14:paraId="03CA47FB" w14:textId="250D146C" w:rsidR="00294F10" w:rsidRPr="00294F10" w:rsidRDefault="00294F10" w:rsidP="00294F10">
          <w:pPr>
            <w:pStyle w:val="10"/>
            <w:tabs>
              <w:tab w:val="right" w:leader="dot" w:pos="9062"/>
            </w:tabs>
            <w:spacing w:after="120"/>
            <w:rPr>
              <w:noProof/>
              <w:sz w:val="24"/>
            </w:rPr>
          </w:pPr>
          <w:hyperlink w:anchor="_Toc243639146" w:history="1">
            <w:r w:rsidRPr="00294F10">
              <w:rPr>
                <w:rStyle w:val="a4"/>
                <w:noProof/>
                <w:sz w:val="24"/>
              </w:rPr>
              <w:t>Лекар на годината 2026 е урологът проф. д-р Калоян Давидов</w:t>
            </w:r>
            <w:r w:rsidRPr="00294F10">
              <w:rPr>
                <w:noProof/>
                <w:webHidden/>
                <w:sz w:val="24"/>
              </w:rPr>
              <w:tab/>
            </w:r>
            <w:r w:rsidRPr="00294F10">
              <w:rPr>
                <w:noProof/>
                <w:webHidden/>
                <w:sz w:val="24"/>
              </w:rPr>
              <w:fldChar w:fldCharType="begin"/>
            </w:r>
            <w:r w:rsidRPr="00294F10">
              <w:rPr>
                <w:noProof/>
                <w:webHidden/>
                <w:sz w:val="24"/>
              </w:rPr>
              <w:instrText xml:space="preserve"> PAGEREF _Toc243639146 \h </w:instrText>
            </w:r>
            <w:r w:rsidRPr="00294F10">
              <w:rPr>
                <w:noProof/>
                <w:webHidden/>
                <w:sz w:val="24"/>
              </w:rPr>
            </w:r>
            <w:r w:rsidRPr="00294F10">
              <w:rPr>
                <w:noProof/>
                <w:webHidden/>
                <w:sz w:val="24"/>
              </w:rPr>
              <w:fldChar w:fldCharType="separate"/>
            </w:r>
            <w:r>
              <w:rPr>
                <w:noProof/>
                <w:webHidden/>
                <w:sz w:val="24"/>
              </w:rPr>
              <w:t>5</w:t>
            </w:r>
            <w:r w:rsidRPr="00294F10">
              <w:rPr>
                <w:noProof/>
                <w:webHidden/>
                <w:sz w:val="24"/>
              </w:rPr>
              <w:fldChar w:fldCharType="end"/>
            </w:r>
          </w:hyperlink>
        </w:p>
        <w:p w14:paraId="02380C4E" w14:textId="6D87D441" w:rsidR="00294F10" w:rsidRPr="00294F10" w:rsidRDefault="00294F10" w:rsidP="00294F10">
          <w:pPr>
            <w:pStyle w:val="10"/>
            <w:tabs>
              <w:tab w:val="right" w:leader="dot" w:pos="9062"/>
            </w:tabs>
            <w:spacing w:after="120"/>
            <w:rPr>
              <w:noProof/>
              <w:sz w:val="24"/>
            </w:rPr>
          </w:pPr>
          <w:hyperlink w:anchor="_Toc243639147" w:history="1">
            <w:r w:rsidRPr="00294F10">
              <w:rPr>
                <w:rStyle w:val="a4"/>
                <w:noProof/>
                <w:sz w:val="24"/>
              </w:rPr>
              <w:t>Доц. д-р Росен Калпачки: При инсулт всяка секунда е важна</w:t>
            </w:r>
            <w:r w:rsidRPr="00294F10">
              <w:rPr>
                <w:noProof/>
                <w:webHidden/>
                <w:sz w:val="24"/>
              </w:rPr>
              <w:tab/>
            </w:r>
            <w:r w:rsidRPr="00294F10">
              <w:rPr>
                <w:noProof/>
                <w:webHidden/>
                <w:sz w:val="24"/>
              </w:rPr>
              <w:fldChar w:fldCharType="begin"/>
            </w:r>
            <w:r w:rsidRPr="00294F10">
              <w:rPr>
                <w:noProof/>
                <w:webHidden/>
                <w:sz w:val="24"/>
              </w:rPr>
              <w:instrText xml:space="preserve"> PAGEREF _Toc243639147 \h </w:instrText>
            </w:r>
            <w:r w:rsidRPr="00294F10">
              <w:rPr>
                <w:noProof/>
                <w:webHidden/>
                <w:sz w:val="24"/>
              </w:rPr>
            </w:r>
            <w:r w:rsidRPr="00294F10">
              <w:rPr>
                <w:noProof/>
                <w:webHidden/>
                <w:sz w:val="24"/>
              </w:rPr>
              <w:fldChar w:fldCharType="separate"/>
            </w:r>
            <w:r>
              <w:rPr>
                <w:noProof/>
                <w:webHidden/>
                <w:sz w:val="24"/>
              </w:rPr>
              <w:t>6</w:t>
            </w:r>
            <w:r w:rsidRPr="00294F10">
              <w:rPr>
                <w:noProof/>
                <w:webHidden/>
                <w:sz w:val="24"/>
              </w:rPr>
              <w:fldChar w:fldCharType="end"/>
            </w:r>
          </w:hyperlink>
        </w:p>
        <w:p w14:paraId="3B3CAE94" w14:textId="44C341E4" w:rsidR="00294F10" w:rsidRPr="00294F10" w:rsidRDefault="00294F10" w:rsidP="00294F10">
          <w:pPr>
            <w:pStyle w:val="10"/>
            <w:tabs>
              <w:tab w:val="right" w:leader="dot" w:pos="9062"/>
            </w:tabs>
            <w:spacing w:after="120"/>
            <w:rPr>
              <w:noProof/>
              <w:sz w:val="24"/>
            </w:rPr>
          </w:pPr>
          <w:hyperlink w:anchor="_Toc243639148" w:history="1">
            <w:r w:rsidRPr="00294F10">
              <w:rPr>
                <w:rStyle w:val="a4"/>
                <w:noProof/>
                <w:sz w:val="24"/>
              </w:rPr>
              <w:t>Младите напускат България, защото няма как да се реализират тук</w:t>
            </w:r>
            <w:r w:rsidRPr="00294F10">
              <w:rPr>
                <w:noProof/>
                <w:webHidden/>
                <w:sz w:val="24"/>
              </w:rPr>
              <w:tab/>
            </w:r>
            <w:r w:rsidRPr="00294F10">
              <w:rPr>
                <w:noProof/>
                <w:webHidden/>
                <w:sz w:val="24"/>
              </w:rPr>
              <w:fldChar w:fldCharType="begin"/>
            </w:r>
            <w:r w:rsidRPr="00294F10">
              <w:rPr>
                <w:noProof/>
                <w:webHidden/>
                <w:sz w:val="24"/>
              </w:rPr>
              <w:instrText xml:space="preserve"> PAGEREF _Toc243639148 \h </w:instrText>
            </w:r>
            <w:r w:rsidRPr="00294F10">
              <w:rPr>
                <w:noProof/>
                <w:webHidden/>
                <w:sz w:val="24"/>
              </w:rPr>
            </w:r>
            <w:r w:rsidRPr="00294F10">
              <w:rPr>
                <w:noProof/>
                <w:webHidden/>
                <w:sz w:val="24"/>
              </w:rPr>
              <w:fldChar w:fldCharType="separate"/>
            </w:r>
            <w:r>
              <w:rPr>
                <w:noProof/>
                <w:webHidden/>
                <w:sz w:val="24"/>
              </w:rPr>
              <w:t>7</w:t>
            </w:r>
            <w:r w:rsidRPr="00294F10">
              <w:rPr>
                <w:noProof/>
                <w:webHidden/>
                <w:sz w:val="24"/>
              </w:rPr>
              <w:fldChar w:fldCharType="end"/>
            </w:r>
          </w:hyperlink>
        </w:p>
        <w:p w14:paraId="22023DFC" w14:textId="1B87F2FE" w:rsidR="00294F10" w:rsidRPr="00294F10" w:rsidRDefault="00294F10" w:rsidP="00294F10">
          <w:pPr>
            <w:pStyle w:val="10"/>
            <w:tabs>
              <w:tab w:val="right" w:leader="dot" w:pos="9062"/>
            </w:tabs>
            <w:spacing w:after="120"/>
            <w:rPr>
              <w:noProof/>
              <w:sz w:val="24"/>
            </w:rPr>
          </w:pPr>
          <w:hyperlink w:anchor="_Toc243639149" w:history="1">
            <w:r w:rsidRPr="00294F10">
              <w:rPr>
                <w:rStyle w:val="a4"/>
                <w:noProof/>
                <w:sz w:val="24"/>
              </w:rPr>
              <w:t>Плевенски хирурзи оперираха от Китай</w:t>
            </w:r>
            <w:r w:rsidRPr="00294F10">
              <w:rPr>
                <w:noProof/>
                <w:webHidden/>
                <w:sz w:val="24"/>
              </w:rPr>
              <w:tab/>
            </w:r>
            <w:r w:rsidRPr="00294F10">
              <w:rPr>
                <w:noProof/>
                <w:webHidden/>
                <w:sz w:val="24"/>
              </w:rPr>
              <w:fldChar w:fldCharType="begin"/>
            </w:r>
            <w:r w:rsidRPr="00294F10">
              <w:rPr>
                <w:noProof/>
                <w:webHidden/>
                <w:sz w:val="24"/>
              </w:rPr>
              <w:instrText xml:space="preserve"> PAGEREF _Toc243639149 \h </w:instrText>
            </w:r>
            <w:r w:rsidRPr="00294F10">
              <w:rPr>
                <w:noProof/>
                <w:webHidden/>
                <w:sz w:val="24"/>
              </w:rPr>
            </w:r>
            <w:r w:rsidRPr="00294F10">
              <w:rPr>
                <w:noProof/>
                <w:webHidden/>
                <w:sz w:val="24"/>
              </w:rPr>
              <w:fldChar w:fldCharType="separate"/>
            </w:r>
            <w:r>
              <w:rPr>
                <w:noProof/>
                <w:webHidden/>
                <w:sz w:val="24"/>
              </w:rPr>
              <w:t>8</w:t>
            </w:r>
            <w:r w:rsidRPr="00294F10">
              <w:rPr>
                <w:noProof/>
                <w:webHidden/>
                <w:sz w:val="24"/>
              </w:rPr>
              <w:fldChar w:fldCharType="end"/>
            </w:r>
          </w:hyperlink>
        </w:p>
        <w:p w14:paraId="4B10AB56" w14:textId="0E55578A" w:rsidR="00294F10" w:rsidRPr="00294F10" w:rsidRDefault="00294F10" w:rsidP="00294F10">
          <w:pPr>
            <w:pStyle w:val="10"/>
            <w:tabs>
              <w:tab w:val="right" w:leader="dot" w:pos="9062"/>
            </w:tabs>
            <w:spacing w:after="120"/>
            <w:rPr>
              <w:noProof/>
              <w:sz w:val="24"/>
            </w:rPr>
          </w:pPr>
          <w:hyperlink w:anchor="_Toc243639150" w:history="1">
            <w:r w:rsidRPr="00294F10">
              <w:rPr>
                <w:rStyle w:val="a4"/>
                <w:noProof/>
                <w:sz w:val="24"/>
              </w:rPr>
              <w:t>Разпределят 150 000 ваксини против грип между джипита</w:t>
            </w:r>
            <w:r w:rsidRPr="00294F10">
              <w:rPr>
                <w:noProof/>
                <w:webHidden/>
                <w:sz w:val="24"/>
              </w:rPr>
              <w:tab/>
            </w:r>
            <w:r w:rsidRPr="00294F10">
              <w:rPr>
                <w:noProof/>
                <w:webHidden/>
                <w:sz w:val="24"/>
              </w:rPr>
              <w:fldChar w:fldCharType="begin"/>
            </w:r>
            <w:r w:rsidRPr="00294F10">
              <w:rPr>
                <w:noProof/>
                <w:webHidden/>
                <w:sz w:val="24"/>
              </w:rPr>
              <w:instrText xml:space="preserve"> PAGEREF _Toc243639150 \h </w:instrText>
            </w:r>
            <w:r w:rsidRPr="00294F10">
              <w:rPr>
                <w:noProof/>
                <w:webHidden/>
                <w:sz w:val="24"/>
              </w:rPr>
            </w:r>
            <w:r w:rsidRPr="00294F10">
              <w:rPr>
                <w:noProof/>
                <w:webHidden/>
                <w:sz w:val="24"/>
              </w:rPr>
              <w:fldChar w:fldCharType="separate"/>
            </w:r>
            <w:r>
              <w:rPr>
                <w:noProof/>
                <w:webHidden/>
                <w:sz w:val="24"/>
              </w:rPr>
              <w:t>8</w:t>
            </w:r>
            <w:r w:rsidRPr="00294F10">
              <w:rPr>
                <w:noProof/>
                <w:webHidden/>
                <w:sz w:val="24"/>
              </w:rPr>
              <w:fldChar w:fldCharType="end"/>
            </w:r>
          </w:hyperlink>
        </w:p>
        <w:p w14:paraId="5989E452" w14:textId="154E6533" w:rsidR="00294F10" w:rsidRPr="00294F10" w:rsidRDefault="00294F10" w:rsidP="00294F10">
          <w:pPr>
            <w:pStyle w:val="10"/>
            <w:tabs>
              <w:tab w:val="right" w:leader="dot" w:pos="9062"/>
            </w:tabs>
            <w:spacing w:after="120"/>
            <w:rPr>
              <w:noProof/>
              <w:sz w:val="24"/>
            </w:rPr>
          </w:pPr>
          <w:hyperlink w:anchor="_Toc243639151" w:history="1">
            <w:r w:rsidRPr="00294F10">
              <w:rPr>
                <w:rStyle w:val="a4"/>
                <w:noProof/>
                <w:sz w:val="24"/>
              </w:rPr>
              <w:t>150 000 ваксини готови за сезона</w:t>
            </w:r>
            <w:r w:rsidRPr="00294F10">
              <w:rPr>
                <w:noProof/>
                <w:webHidden/>
                <w:sz w:val="24"/>
              </w:rPr>
              <w:tab/>
            </w:r>
            <w:r w:rsidRPr="00294F10">
              <w:rPr>
                <w:noProof/>
                <w:webHidden/>
                <w:sz w:val="24"/>
              </w:rPr>
              <w:fldChar w:fldCharType="begin"/>
            </w:r>
            <w:r w:rsidRPr="00294F10">
              <w:rPr>
                <w:noProof/>
                <w:webHidden/>
                <w:sz w:val="24"/>
              </w:rPr>
              <w:instrText xml:space="preserve"> PAGEREF _Toc243639151 \h </w:instrText>
            </w:r>
            <w:r w:rsidRPr="00294F10">
              <w:rPr>
                <w:noProof/>
                <w:webHidden/>
                <w:sz w:val="24"/>
              </w:rPr>
            </w:r>
            <w:r w:rsidRPr="00294F10">
              <w:rPr>
                <w:noProof/>
                <w:webHidden/>
                <w:sz w:val="24"/>
              </w:rPr>
              <w:fldChar w:fldCharType="separate"/>
            </w:r>
            <w:r>
              <w:rPr>
                <w:noProof/>
                <w:webHidden/>
                <w:sz w:val="24"/>
              </w:rPr>
              <w:t>9</w:t>
            </w:r>
            <w:r w:rsidRPr="00294F10">
              <w:rPr>
                <w:noProof/>
                <w:webHidden/>
                <w:sz w:val="24"/>
              </w:rPr>
              <w:fldChar w:fldCharType="end"/>
            </w:r>
          </w:hyperlink>
        </w:p>
        <w:p w14:paraId="1A091514" w14:textId="708D4FC5" w:rsidR="00294F10" w:rsidRPr="00294F10" w:rsidRDefault="00294F10" w:rsidP="00294F10">
          <w:pPr>
            <w:pStyle w:val="10"/>
            <w:tabs>
              <w:tab w:val="right" w:leader="dot" w:pos="9062"/>
            </w:tabs>
            <w:spacing w:after="120"/>
            <w:rPr>
              <w:noProof/>
              <w:sz w:val="24"/>
            </w:rPr>
          </w:pPr>
          <w:hyperlink w:anchor="_Toc243639152" w:history="1">
            <w:r w:rsidRPr="00294F10">
              <w:rPr>
                <w:rStyle w:val="a4"/>
                <w:noProof/>
                <w:sz w:val="24"/>
              </w:rPr>
              <w:t>БГ хирург оперира от Китай пациент в Плевен</w:t>
            </w:r>
            <w:r w:rsidRPr="00294F10">
              <w:rPr>
                <w:noProof/>
                <w:webHidden/>
                <w:sz w:val="24"/>
              </w:rPr>
              <w:tab/>
            </w:r>
            <w:r w:rsidRPr="00294F10">
              <w:rPr>
                <w:noProof/>
                <w:webHidden/>
                <w:sz w:val="24"/>
              </w:rPr>
              <w:fldChar w:fldCharType="begin"/>
            </w:r>
            <w:r w:rsidRPr="00294F10">
              <w:rPr>
                <w:noProof/>
                <w:webHidden/>
                <w:sz w:val="24"/>
              </w:rPr>
              <w:instrText xml:space="preserve"> PAGEREF _Toc243639152 \h </w:instrText>
            </w:r>
            <w:r w:rsidRPr="00294F10">
              <w:rPr>
                <w:noProof/>
                <w:webHidden/>
                <w:sz w:val="24"/>
              </w:rPr>
            </w:r>
            <w:r w:rsidRPr="00294F10">
              <w:rPr>
                <w:noProof/>
                <w:webHidden/>
                <w:sz w:val="24"/>
              </w:rPr>
              <w:fldChar w:fldCharType="separate"/>
            </w:r>
            <w:r>
              <w:rPr>
                <w:noProof/>
                <w:webHidden/>
                <w:sz w:val="24"/>
              </w:rPr>
              <w:t>9</w:t>
            </w:r>
            <w:r w:rsidRPr="00294F10">
              <w:rPr>
                <w:noProof/>
                <w:webHidden/>
                <w:sz w:val="24"/>
              </w:rPr>
              <w:fldChar w:fldCharType="end"/>
            </w:r>
          </w:hyperlink>
        </w:p>
        <w:p w14:paraId="697A5A55" w14:textId="691FD7A9" w:rsidR="00294F10" w:rsidRPr="00294F10" w:rsidRDefault="00294F10" w:rsidP="00294F10">
          <w:pPr>
            <w:pStyle w:val="10"/>
            <w:tabs>
              <w:tab w:val="right" w:leader="dot" w:pos="9062"/>
            </w:tabs>
            <w:spacing w:after="120"/>
            <w:rPr>
              <w:noProof/>
              <w:sz w:val="24"/>
            </w:rPr>
          </w:pPr>
          <w:hyperlink w:anchor="_Toc243639153" w:history="1">
            <w:r w:rsidRPr="00294F10">
              <w:rPr>
                <w:rStyle w:val="a4"/>
                <w:noProof/>
                <w:sz w:val="24"/>
              </w:rPr>
              <w:t>Школо получи дефибрилатор</w:t>
            </w:r>
            <w:r w:rsidRPr="00294F10">
              <w:rPr>
                <w:noProof/>
                <w:webHidden/>
                <w:sz w:val="24"/>
              </w:rPr>
              <w:tab/>
            </w:r>
            <w:r w:rsidRPr="00294F10">
              <w:rPr>
                <w:noProof/>
                <w:webHidden/>
                <w:sz w:val="24"/>
              </w:rPr>
              <w:fldChar w:fldCharType="begin"/>
            </w:r>
            <w:r w:rsidRPr="00294F10">
              <w:rPr>
                <w:noProof/>
                <w:webHidden/>
                <w:sz w:val="24"/>
              </w:rPr>
              <w:instrText xml:space="preserve"> PAGEREF _Toc243639153 \h </w:instrText>
            </w:r>
            <w:r w:rsidRPr="00294F10">
              <w:rPr>
                <w:noProof/>
                <w:webHidden/>
                <w:sz w:val="24"/>
              </w:rPr>
            </w:r>
            <w:r w:rsidRPr="00294F10">
              <w:rPr>
                <w:noProof/>
                <w:webHidden/>
                <w:sz w:val="24"/>
              </w:rPr>
              <w:fldChar w:fldCharType="separate"/>
            </w:r>
            <w:r>
              <w:rPr>
                <w:noProof/>
                <w:webHidden/>
                <w:sz w:val="24"/>
              </w:rPr>
              <w:t>10</w:t>
            </w:r>
            <w:r w:rsidRPr="00294F10">
              <w:rPr>
                <w:noProof/>
                <w:webHidden/>
                <w:sz w:val="24"/>
              </w:rPr>
              <w:fldChar w:fldCharType="end"/>
            </w:r>
          </w:hyperlink>
        </w:p>
        <w:p w14:paraId="15E86651" w14:textId="1B50C9F3" w:rsidR="00294F10" w:rsidRPr="00294F10" w:rsidRDefault="00294F10" w:rsidP="00294F10">
          <w:pPr>
            <w:pStyle w:val="10"/>
            <w:tabs>
              <w:tab w:val="right" w:leader="dot" w:pos="9062"/>
            </w:tabs>
            <w:spacing w:after="120"/>
            <w:rPr>
              <w:noProof/>
              <w:sz w:val="24"/>
            </w:rPr>
          </w:pPr>
          <w:hyperlink w:anchor="_Toc243639154" w:history="1">
            <w:r w:rsidRPr="00294F10">
              <w:rPr>
                <w:rStyle w:val="a4"/>
                <w:noProof/>
                <w:sz w:val="24"/>
              </w:rPr>
              <w:t>Плевен получи автомобил за кръв</w:t>
            </w:r>
            <w:r w:rsidRPr="00294F10">
              <w:rPr>
                <w:noProof/>
                <w:webHidden/>
                <w:sz w:val="24"/>
              </w:rPr>
              <w:tab/>
            </w:r>
            <w:r w:rsidRPr="00294F10">
              <w:rPr>
                <w:noProof/>
                <w:webHidden/>
                <w:sz w:val="24"/>
              </w:rPr>
              <w:fldChar w:fldCharType="begin"/>
            </w:r>
            <w:r w:rsidRPr="00294F10">
              <w:rPr>
                <w:noProof/>
                <w:webHidden/>
                <w:sz w:val="24"/>
              </w:rPr>
              <w:instrText xml:space="preserve"> PAGEREF _Toc243639154 \h </w:instrText>
            </w:r>
            <w:r w:rsidRPr="00294F10">
              <w:rPr>
                <w:noProof/>
                <w:webHidden/>
                <w:sz w:val="24"/>
              </w:rPr>
            </w:r>
            <w:r w:rsidRPr="00294F10">
              <w:rPr>
                <w:noProof/>
                <w:webHidden/>
                <w:sz w:val="24"/>
              </w:rPr>
              <w:fldChar w:fldCharType="separate"/>
            </w:r>
            <w:r>
              <w:rPr>
                <w:noProof/>
                <w:webHidden/>
                <w:sz w:val="24"/>
              </w:rPr>
              <w:t>10</w:t>
            </w:r>
            <w:r w:rsidRPr="00294F10">
              <w:rPr>
                <w:noProof/>
                <w:webHidden/>
                <w:sz w:val="24"/>
              </w:rPr>
              <w:fldChar w:fldCharType="end"/>
            </w:r>
          </w:hyperlink>
        </w:p>
        <w:p w14:paraId="0FA9F96F" w14:textId="5524CC25" w:rsidR="00294F10" w:rsidRPr="00294F10" w:rsidRDefault="00294F10" w:rsidP="00294F10">
          <w:pPr>
            <w:pStyle w:val="10"/>
            <w:tabs>
              <w:tab w:val="right" w:leader="dot" w:pos="9062"/>
            </w:tabs>
            <w:spacing w:after="120"/>
            <w:rPr>
              <w:noProof/>
              <w:sz w:val="24"/>
            </w:rPr>
          </w:pPr>
          <w:hyperlink w:anchor="_Toc243639155" w:history="1">
            <w:r w:rsidRPr="00294F10">
              <w:rPr>
                <w:rStyle w:val="a4"/>
                <w:noProof/>
                <w:sz w:val="24"/>
              </w:rPr>
              <w:t>Чешка сделка за български дистрибутор на медицинска апаратура</w:t>
            </w:r>
            <w:r w:rsidRPr="00294F10">
              <w:rPr>
                <w:noProof/>
                <w:webHidden/>
                <w:sz w:val="24"/>
              </w:rPr>
              <w:tab/>
            </w:r>
            <w:r w:rsidRPr="00294F10">
              <w:rPr>
                <w:noProof/>
                <w:webHidden/>
                <w:sz w:val="24"/>
              </w:rPr>
              <w:fldChar w:fldCharType="begin"/>
            </w:r>
            <w:r w:rsidRPr="00294F10">
              <w:rPr>
                <w:noProof/>
                <w:webHidden/>
                <w:sz w:val="24"/>
              </w:rPr>
              <w:instrText xml:space="preserve"> PAGEREF _Toc243639155 \h </w:instrText>
            </w:r>
            <w:r w:rsidRPr="00294F10">
              <w:rPr>
                <w:noProof/>
                <w:webHidden/>
                <w:sz w:val="24"/>
              </w:rPr>
            </w:r>
            <w:r w:rsidRPr="00294F10">
              <w:rPr>
                <w:noProof/>
                <w:webHidden/>
                <w:sz w:val="24"/>
              </w:rPr>
              <w:fldChar w:fldCharType="separate"/>
            </w:r>
            <w:r>
              <w:rPr>
                <w:noProof/>
                <w:webHidden/>
                <w:sz w:val="24"/>
              </w:rPr>
              <w:t>10</w:t>
            </w:r>
            <w:r w:rsidRPr="00294F10">
              <w:rPr>
                <w:noProof/>
                <w:webHidden/>
                <w:sz w:val="24"/>
              </w:rPr>
              <w:fldChar w:fldCharType="end"/>
            </w:r>
          </w:hyperlink>
        </w:p>
        <w:p w14:paraId="06D2E029" w14:textId="661BE39E" w:rsidR="00294F10" w:rsidRPr="00294F10" w:rsidRDefault="00294F10" w:rsidP="00294F10">
          <w:pPr>
            <w:pStyle w:val="10"/>
            <w:tabs>
              <w:tab w:val="right" w:leader="dot" w:pos="9062"/>
            </w:tabs>
            <w:spacing w:after="120"/>
            <w:rPr>
              <w:noProof/>
              <w:sz w:val="24"/>
            </w:rPr>
          </w:pPr>
          <w:hyperlink w:anchor="_Toc243639156" w:history="1">
            <w:r w:rsidRPr="00294F10">
              <w:rPr>
                <w:rStyle w:val="a4"/>
                <w:noProof/>
                <w:sz w:val="24"/>
              </w:rPr>
              <w:t>Проф. Калоян Давидов от „Софиямед" е Лекар на годината за 2026 г.</w:t>
            </w:r>
            <w:r w:rsidRPr="00294F10">
              <w:rPr>
                <w:noProof/>
                <w:webHidden/>
                <w:sz w:val="24"/>
              </w:rPr>
              <w:tab/>
            </w:r>
            <w:r w:rsidRPr="00294F10">
              <w:rPr>
                <w:noProof/>
                <w:webHidden/>
                <w:sz w:val="24"/>
              </w:rPr>
              <w:fldChar w:fldCharType="begin"/>
            </w:r>
            <w:r w:rsidRPr="00294F10">
              <w:rPr>
                <w:noProof/>
                <w:webHidden/>
                <w:sz w:val="24"/>
              </w:rPr>
              <w:instrText xml:space="preserve"> PAGEREF _Toc243639156 \h </w:instrText>
            </w:r>
            <w:r w:rsidRPr="00294F10">
              <w:rPr>
                <w:noProof/>
                <w:webHidden/>
                <w:sz w:val="24"/>
              </w:rPr>
            </w:r>
            <w:r w:rsidRPr="00294F10">
              <w:rPr>
                <w:noProof/>
                <w:webHidden/>
                <w:sz w:val="24"/>
              </w:rPr>
              <w:fldChar w:fldCharType="separate"/>
            </w:r>
            <w:r>
              <w:rPr>
                <w:noProof/>
                <w:webHidden/>
                <w:sz w:val="24"/>
              </w:rPr>
              <w:t>13</w:t>
            </w:r>
            <w:r w:rsidRPr="00294F10">
              <w:rPr>
                <w:noProof/>
                <w:webHidden/>
                <w:sz w:val="24"/>
              </w:rPr>
              <w:fldChar w:fldCharType="end"/>
            </w:r>
          </w:hyperlink>
        </w:p>
        <w:p w14:paraId="62EE2749" w14:textId="05092301" w:rsidR="00294F10" w:rsidRPr="00294F10" w:rsidRDefault="00294F10" w:rsidP="00294F10">
          <w:pPr>
            <w:pStyle w:val="10"/>
            <w:tabs>
              <w:tab w:val="right" w:leader="dot" w:pos="9062"/>
            </w:tabs>
            <w:spacing w:after="120"/>
            <w:rPr>
              <w:noProof/>
              <w:sz w:val="24"/>
            </w:rPr>
          </w:pPr>
          <w:hyperlink w:anchor="_Toc243639157" w:history="1">
            <w:r w:rsidRPr="00294F10">
              <w:rPr>
                <w:rStyle w:val="a4"/>
                <w:noProof/>
                <w:sz w:val="24"/>
              </w:rPr>
              <w:t>Пълнозърнестите храни пазят сърцето</w:t>
            </w:r>
            <w:r w:rsidRPr="00294F10">
              <w:rPr>
                <w:noProof/>
                <w:webHidden/>
                <w:sz w:val="24"/>
              </w:rPr>
              <w:tab/>
            </w:r>
            <w:r w:rsidRPr="00294F10">
              <w:rPr>
                <w:noProof/>
                <w:webHidden/>
                <w:sz w:val="24"/>
              </w:rPr>
              <w:fldChar w:fldCharType="begin"/>
            </w:r>
            <w:r w:rsidRPr="00294F10">
              <w:rPr>
                <w:noProof/>
                <w:webHidden/>
                <w:sz w:val="24"/>
              </w:rPr>
              <w:instrText xml:space="preserve"> PAGEREF _Toc243639157 \h </w:instrText>
            </w:r>
            <w:r w:rsidRPr="00294F10">
              <w:rPr>
                <w:noProof/>
                <w:webHidden/>
                <w:sz w:val="24"/>
              </w:rPr>
            </w:r>
            <w:r w:rsidRPr="00294F10">
              <w:rPr>
                <w:noProof/>
                <w:webHidden/>
                <w:sz w:val="24"/>
              </w:rPr>
              <w:fldChar w:fldCharType="separate"/>
            </w:r>
            <w:r>
              <w:rPr>
                <w:noProof/>
                <w:webHidden/>
                <w:sz w:val="24"/>
              </w:rPr>
              <w:t>15</w:t>
            </w:r>
            <w:r w:rsidRPr="00294F10">
              <w:rPr>
                <w:noProof/>
                <w:webHidden/>
                <w:sz w:val="24"/>
              </w:rPr>
              <w:fldChar w:fldCharType="end"/>
            </w:r>
          </w:hyperlink>
        </w:p>
        <w:p w14:paraId="3CD237F3" w14:textId="4A15E3CB" w:rsidR="00294F10" w:rsidRPr="00294F10" w:rsidRDefault="00294F10" w:rsidP="00294F10">
          <w:pPr>
            <w:spacing w:line="20" w:lineRule="atLeast"/>
            <w:ind w:firstLine="20"/>
            <w:jc w:val="center"/>
            <w:rPr>
              <w:b/>
              <w:noProof/>
              <w:color w:val="339966"/>
              <w:sz w:val="24"/>
            </w:rPr>
          </w:pPr>
          <w:r w:rsidRPr="00294F10">
            <w:rPr>
              <w:b/>
              <w:noProof/>
              <w:color w:val="339966"/>
              <w:sz w:val="24"/>
            </w:rPr>
            <w:t>2</w:t>
          </w:r>
          <w:r>
            <w:rPr>
              <w:b/>
              <w:noProof/>
              <w:color w:val="339966"/>
              <w:sz w:val="24"/>
            </w:rPr>
            <w:t>2</w:t>
          </w:r>
          <w:r w:rsidRPr="00294F10">
            <w:rPr>
              <w:b/>
              <w:noProof/>
              <w:color w:val="339966"/>
              <w:sz w:val="24"/>
            </w:rPr>
            <w:t>.10.2026</w:t>
          </w:r>
        </w:p>
        <w:p w14:paraId="656603AB" w14:textId="292801B9" w:rsidR="00294F10" w:rsidRPr="00294F10" w:rsidRDefault="00294F10" w:rsidP="00294F10">
          <w:pPr>
            <w:pStyle w:val="10"/>
            <w:tabs>
              <w:tab w:val="right" w:leader="dot" w:pos="9062"/>
            </w:tabs>
            <w:spacing w:after="120"/>
            <w:rPr>
              <w:noProof/>
              <w:sz w:val="24"/>
            </w:rPr>
          </w:pPr>
          <w:hyperlink w:anchor="_Toc243639158" w:history="1">
            <w:r w:rsidRPr="00294F10">
              <w:rPr>
                <w:rStyle w:val="a4"/>
                <w:noProof/>
                <w:sz w:val="24"/>
              </w:rPr>
              <w:t>Плевенски хирурзи реализираха интерконтинентал</w:t>
            </w:r>
            <w:r w:rsidRPr="00294F10">
              <w:rPr>
                <w:rStyle w:val="a4"/>
                <w:noProof/>
                <w:sz w:val="24"/>
              </w:rPr>
              <w:t>н</w:t>
            </w:r>
            <w:r w:rsidRPr="00294F10">
              <w:rPr>
                <w:rStyle w:val="a4"/>
                <w:noProof/>
                <w:sz w:val="24"/>
              </w:rPr>
              <w:t>а роботизирана операция</w:t>
            </w:r>
            <w:r w:rsidRPr="00294F10">
              <w:rPr>
                <w:noProof/>
                <w:webHidden/>
                <w:sz w:val="24"/>
              </w:rPr>
              <w:tab/>
            </w:r>
            <w:r w:rsidRPr="00294F10">
              <w:rPr>
                <w:noProof/>
                <w:webHidden/>
                <w:sz w:val="24"/>
              </w:rPr>
              <w:fldChar w:fldCharType="begin"/>
            </w:r>
            <w:r w:rsidRPr="00294F10">
              <w:rPr>
                <w:noProof/>
                <w:webHidden/>
                <w:sz w:val="24"/>
              </w:rPr>
              <w:instrText xml:space="preserve"> PAGEREF _Toc243639158 \h </w:instrText>
            </w:r>
            <w:r w:rsidRPr="00294F10">
              <w:rPr>
                <w:noProof/>
                <w:webHidden/>
                <w:sz w:val="24"/>
              </w:rPr>
            </w:r>
            <w:r w:rsidRPr="00294F10">
              <w:rPr>
                <w:noProof/>
                <w:webHidden/>
                <w:sz w:val="24"/>
              </w:rPr>
              <w:fldChar w:fldCharType="separate"/>
            </w:r>
            <w:r>
              <w:rPr>
                <w:noProof/>
                <w:webHidden/>
                <w:sz w:val="24"/>
              </w:rPr>
              <w:t>18</w:t>
            </w:r>
            <w:r w:rsidRPr="00294F10">
              <w:rPr>
                <w:noProof/>
                <w:webHidden/>
                <w:sz w:val="24"/>
              </w:rPr>
              <w:fldChar w:fldCharType="end"/>
            </w:r>
          </w:hyperlink>
        </w:p>
        <w:p w14:paraId="15A7A365" w14:textId="16CF4D84" w:rsidR="00294F10" w:rsidRPr="00294F10" w:rsidRDefault="00294F10" w:rsidP="00294F10">
          <w:pPr>
            <w:pStyle w:val="10"/>
            <w:tabs>
              <w:tab w:val="right" w:leader="dot" w:pos="9062"/>
            </w:tabs>
            <w:spacing w:after="120"/>
            <w:rPr>
              <w:noProof/>
              <w:sz w:val="24"/>
            </w:rPr>
          </w:pPr>
          <w:hyperlink w:anchor="_Toc243639159" w:history="1">
            <w:r w:rsidRPr="00294F10">
              <w:rPr>
                <w:rStyle w:val="a4"/>
                <w:noProof/>
                <w:sz w:val="24"/>
              </w:rPr>
              <w:t>Първите 150 000 дози инжекционни грипни ваксини за деца и възрастни са вече в България</w:t>
            </w:r>
            <w:r w:rsidRPr="00294F10">
              <w:rPr>
                <w:noProof/>
                <w:webHidden/>
                <w:sz w:val="24"/>
              </w:rPr>
              <w:tab/>
            </w:r>
            <w:r w:rsidRPr="00294F10">
              <w:rPr>
                <w:noProof/>
                <w:webHidden/>
                <w:sz w:val="24"/>
              </w:rPr>
              <w:fldChar w:fldCharType="begin"/>
            </w:r>
            <w:r w:rsidRPr="00294F10">
              <w:rPr>
                <w:noProof/>
                <w:webHidden/>
                <w:sz w:val="24"/>
              </w:rPr>
              <w:instrText xml:space="preserve"> PAGEREF _Toc243639159 \h </w:instrText>
            </w:r>
            <w:r w:rsidRPr="00294F10">
              <w:rPr>
                <w:noProof/>
                <w:webHidden/>
                <w:sz w:val="24"/>
              </w:rPr>
            </w:r>
            <w:r w:rsidRPr="00294F10">
              <w:rPr>
                <w:noProof/>
                <w:webHidden/>
                <w:sz w:val="24"/>
              </w:rPr>
              <w:fldChar w:fldCharType="separate"/>
            </w:r>
            <w:r>
              <w:rPr>
                <w:noProof/>
                <w:webHidden/>
                <w:sz w:val="24"/>
              </w:rPr>
              <w:t>18</w:t>
            </w:r>
            <w:r w:rsidRPr="00294F10">
              <w:rPr>
                <w:noProof/>
                <w:webHidden/>
                <w:sz w:val="24"/>
              </w:rPr>
              <w:fldChar w:fldCharType="end"/>
            </w:r>
          </w:hyperlink>
        </w:p>
        <w:p w14:paraId="5B341F39" w14:textId="33044C63" w:rsidR="00294F10" w:rsidRPr="00294F10" w:rsidRDefault="00294F10" w:rsidP="00294F10">
          <w:pPr>
            <w:pStyle w:val="10"/>
            <w:tabs>
              <w:tab w:val="right" w:leader="dot" w:pos="9062"/>
            </w:tabs>
            <w:spacing w:after="120"/>
            <w:rPr>
              <w:noProof/>
              <w:sz w:val="24"/>
            </w:rPr>
          </w:pPr>
          <w:hyperlink w:anchor="_Toc243639160" w:history="1">
            <w:r w:rsidRPr="00294F10">
              <w:rPr>
                <w:rStyle w:val="a4"/>
                <w:noProof/>
                <w:sz w:val="24"/>
              </w:rPr>
              <w:t>Операция, извършена от хирург, който се намира на 8000 км от пациента</w:t>
            </w:r>
            <w:r w:rsidRPr="00294F10">
              <w:rPr>
                <w:noProof/>
                <w:webHidden/>
                <w:sz w:val="24"/>
              </w:rPr>
              <w:tab/>
            </w:r>
            <w:r w:rsidRPr="00294F10">
              <w:rPr>
                <w:noProof/>
                <w:webHidden/>
                <w:sz w:val="24"/>
              </w:rPr>
              <w:fldChar w:fldCharType="begin"/>
            </w:r>
            <w:r w:rsidRPr="00294F10">
              <w:rPr>
                <w:noProof/>
                <w:webHidden/>
                <w:sz w:val="24"/>
              </w:rPr>
              <w:instrText xml:space="preserve"> PAGEREF _Toc243639160 \h </w:instrText>
            </w:r>
            <w:r w:rsidRPr="00294F10">
              <w:rPr>
                <w:noProof/>
                <w:webHidden/>
                <w:sz w:val="24"/>
              </w:rPr>
            </w:r>
            <w:r w:rsidRPr="00294F10">
              <w:rPr>
                <w:noProof/>
                <w:webHidden/>
                <w:sz w:val="24"/>
              </w:rPr>
              <w:fldChar w:fldCharType="separate"/>
            </w:r>
            <w:r>
              <w:rPr>
                <w:noProof/>
                <w:webHidden/>
                <w:sz w:val="24"/>
              </w:rPr>
              <w:t>19</w:t>
            </w:r>
            <w:r w:rsidRPr="00294F10">
              <w:rPr>
                <w:noProof/>
                <w:webHidden/>
                <w:sz w:val="24"/>
              </w:rPr>
              <w:fldChar w:fldCharType="end"/>
            </w:r>
          </w:hyperlink>
        </w:p>
        <w:p w14:paraId="799EBD1F" w14:textId="7EFAAC24" w:rsidR="00294F10" w:rsidRPr="00294F10" w:rsidRDefault="00294F10" w:rsidP="00294F10">
          <w:pPr>
            <w:pStyle w:val="10"/>
            <w:tabs>
              <w:tab w:val="right" w:leader="dot" w:pos="9062"/>
            </w:tabs>
            <w:spacing w:after="120"/>
            <w:rPr>
              <w:noProof/>
              <w:sz w:val="24"/>
            </w:rPr>
          </w:pPr>
          <w:hyperlink w:anchor="_Toc243639161" w:history="1">
            <w:r w:rsidRPr="00294F10">
              <w:rPr>
                <w:rStyle w:val="a4"/>
                <w:noProof/>
                <w:sz w:val="24"/>
              </w:rPr>
              <w:t>Около 3000 лекарства са изчезнали от българския пазар: Има ли риск от нов недостиг?</w:t>
            </w:r>
            <w:r w:rsidRPr="00294F10">
              <w:rPr>
                <w:noProof/>
                <w:webHidden/>
                <w:sz w:val="24"/>
              </w:rPr>
              <w:tab/>
            </w:r>
            <w:r w:rsidRPr="00294F10">
              <w:rPr>
                <w:noProof/>
                <w:webHidden/>
                <w:sz w:val="24"/>
              </w:rPr>
              <w:fldChar w:fldCharType="begin"/>
            </w:r>
            <w:r w:rsidRPr="00294F10">
              <w:rPr>
                <w:noProof/>
                <w:webHidden/>
                <w:sz w:val="24"/>
              </w:rPr>
              <w:instrText xml:space="preserve"> PAGEREF _Toc243639161 \h </w:instrText>
            </w:r>
            <w:r w:rsidRPr="00294F10">
              <w:rPr>
                <w:noProof/>
                <w:webHidden/>
                <w:sz w:val="24"/>
              </w:rPr>
            </w:r>
            <w:r w:rsidRPr="00294F10">
              <w:rPr>
                <w:noProof/>
                <w:webHidden/>
                <w:sz w:val="24"/>
              </w:rPr>
              <w:fldChar w:fldCharType="separate"/>
            </w:r>
            <w:r>
              <w:rPr>
                <w:noProof/>
                <w:webHidden/>
                <w:sz w:val="24"/>
              </w:rPr>
              <w:t>19</w:t>
            </w:r>
            <w:r w:rsidRPr="00294F10">
              <w:rPr>
                <w:noProof/>
                <w:webHidden/>
                <w:sz w:val="24"/>
              </w:rPr>
              <w:fldChar w:fldCharType="end"/>
            </w:r>
          </w:hyperlink>
        </w:p>
        <w:p w14:paraId="59CA5249" w14:textId="44B0CBF8" w:rsidR="00294F10" w:rsidRPr="00294F10" w:rsidRDefault="00294F10" w:rsidP="00294F10">
          <w:pPr>
            <w:pStyle w:val="10"/>
            <w:tabs>
              <w:tab w:val="right" w:leader="dot" w:pos="9062"/>
            </w:tabs>
            <w:spacing w:after="120"/>
            <w:rPr>
              <w:noProof/>
              <w:sz w:val="24"/>
            </w:rPr>
          </w:pPr>
          <w:hyperlink w:anchor="_Toc243639162" w:history="1">
            <w:r w:rsidRPr="00294F10">
              <w:rPr>
                <w:rStyle w:val="a4"/>
                <w:noProof/>
                <w:sz w:val="24"/>
              </w:rPr>
              <w:t>150 хил. дози ваксини са пристигнали</w:t>
            </w:r>
            <w:r w:rsidRPr="00294F10">
              <w:rPr>
                <w:noProof/>
                <w:webHidden/>
                <w:sz w:val="24"/>
              </w:rPr>
              <w:tab/>
            </w:r>
            <w:r w:rsidRPr="00294F10">
              <w:rPr>
                <w:noProof/>
                <w:webHidden/>
                <w:sz w:val="24"/>
              </w:rPr>
              <w:fldChar w:fldCharType="begin"/>
            </w:r>
            <w:r w:rsidRPr="00294F10">
              <w:rPr>
                <w:noProof/>
                <w:webHidden/>
                <w:sz w:val="24"/>
              </w:rPr>
              <w:instrText xml:space="preserve"> PAGEREF _Toc243639162 \h </w:instrText>
            </w:r>
            <w:r w:rsidRPr="00294F10">
              <w:rPr>
                <w:noProof/>
                <w:webHidden/>
                <w:sz w:val="24"/>
              </w:rPr>
            </w:r>
            <w:r w:rsidRPr="00294F10">
              <w:rPr>
                <w:noProof/>
                <w:webHidden/>
                <w:sz w:val="24"/>
              </w:rPr>
              <w:fldChar w:fldCharType="separate"/>
            </w:r>
            <w:r>
              <w:rPr>
                <w:noProof/>
                <w:webHidden/>
                <w:sz w:val="24"/>
              </w:rPr>
              <w:t>20</w:t>
            </w:r>
            <w:r w:rsidRPr="00294F10">
              <w:rPr>
                <w:noProof/>
                <w:webHidden/>
                <w:sz w:val="24"/>
              </w:rPr>
              <w:fldChar w:fldCharType="end"/>
            </w:r>
          </w:hyperlink>
        </w:p>
        <w:p w14:paraId="41C39675" w14:textId="54F4800B" w:rsidR="00294F10" w:rsidRPr="00294F10" w:rsidRDefault="00294F10" w:rsidP="00294F10">
          <w:pPr>
            <w:pStyle w:val="10"/>
            <w:tabs>
              <w:tab w:val="right" w:leader="dot" w:pos="9062"/>
            </w:tabs>
            <w:spacing w:after="120"/>
            <w:rPr>
              <w:noProof/>
              <w:sz w:val="24"/>
            </w:rPr>
          </w:pPr>
          <w:hyperlink w:anchor="_Toc243639163" w:history="1">
            <w:r w:rsidRPr="00294F10">
              <w:rPr>
                <w:rStyle w:val="a4"/>
                <w:noProof/>
                <w:sz w:val="24"/>
              </w:rPr>
              <w:t>Първите 150 000 дози грипни ваксини са вече в България</w:t>
            </w:r>
            <w:r w:rsidRPr="00294F10">
              <w:rPr>
                <w:noProof/>
                <w:webHidden/>
                <w:sz w:val="24"/>
              </w:rPr>
              <w:tab/>
            </w:r>
            <w:r w:rsidRPr="00294F10">
              <w:rPr>
                <w:noProof/>
                <w:webHidden/>
                <w:sz w:val="24"/>
              </w:rPr>
              <w:fldChar w:fldCharType="begin"/>
            </w:r>
            <w:r w:rsidRPr="00294F10">
              <w:rPr>
                <w:noProof/>
                <w:webHidden/>
                <w:sz w:val="24"/>
              </w:rPr>
              <w:instrText xml:space="preserve"> PAGEREF _Toc243639163 \h </w:instrText>
            </w:r>
            <w:r w:rsidRPr="00294F10">
              <w:rPr>
                <w:noProof/>
                <w:webHidden/>
                <w:sz w:val="24"/>
              </w:rPr>
            </w:r>
            <w:r w:rsidRPr="00294F10">
              <w:rPr>
                <w:noProof/>
                <w:webHidden/>
                <w:sz w:val="24"/>
              </w:rPr>
              <w:fldChar w:fldCharType="separate"/>
            </w:r>
            <w:r>
              <w:rPr>
                <w:noProof/>
                <w:webHidden/>
                <w:sz w:val="24"/>
              </w:rPr>
              <w:t>21</w:t>
            </w:r>
            <w:r w:rsidRPr="00294F10">
              <w:rPr>
                <w:noProof/>
                <w:webHidden/>
                <w:sz w:val="24"/>
              </w:rPr>
              <w:fldChar w:fldCharType="end"/>
            </w:r>
          </w:hyperlink>
        </w:p>
        <w:p w14:paraId="076FDB7A" w14:textId="4ECEAEE0" w:rsidR="00294F10" w:rsidRPr="00294F10" w:rsidRDefault="00294F10" w:rsidP="00294F10">
          <w:pPr>
            <w:pStyle w:val="10"/>
            <w:tabs>
              <w:tab w:val="right" w:leader="dot" w:pos="9062"/>
            </w:tabs>
            <w:spacing w:after="120"/>
            <w:rPr>
              <w:noProof/>
              <w:sz w:val="24"/>
            </w:rPr>
          </w:pPr>
          <w:hyperlink w:anchor="_Toc243639164" w:history="1">
            <w:r w:rsidRPr="00294F10">
              <w:rPr>
                <w:rStyle w:val="a4"/>
                <w:noProof/>
                <w:sz w:val="24"/>
              </w:rPr>
              <w:t>Оперираха пациент в България чрез телехирургия от Китай</w:t>
            </w:r>
            <w:r w:rsidRPr="00294F10">
              <w:rPr>
                <w:noProof/>
                <w:webHidden/>
                <w:sz w:val="24"/>
              </w:rPr>
              <w:tab/>
            </w:r>
            <w:r w:rsidRPr="00294F10">
              <w:rPr>
                <w:noProof/>
                <w:webHidden/>
                <w:sz w:val="24"/>
              </w:rPr>
              <w:fldChar w:fldCharType="begin"/>
            </w:r>
            <w:r w:rsidRPr="00294F10">
              <w:rPr>
                <w:noProof/>
                <w:webHidden/>
                <w:sz w:val="24"/>
              </w:rPr>
              <w:instrText xml:space="preserve"> PAGEREF _Toc243639164 \h </w:instrText>
            </w:r>
            <w:r w:rsidRPr="00294F10">
              <w:rPr>
                <w:noProof/>
                <w:webHidden/>
                <w:sz w:val="24"/>
              </w:rPr>
            </w:r>
            <w:r w:rsidRPr="00294F10">
              <w:rPr>
                <w:noProof/>
                <w:webHidden/>
                <w:sz w:val="24"/>
              </w:rPr>
              <w:fldChar w:fldCharType="separate"/>
            </w:r>
            <w:r>
              <w:rPr>
                <w:noProof/>
                <w:webHidden/>
                <w:sz w:val="24"/>
              </w:rPr>
              <w:t>21</w:t>
            </w:r>
            <w:r w:rsidRPr="00294F10">
              <w:rPr>
                <w:noProof/>
                <w:webHidden/>
                <w:sz w:val="24"/>
              </w:rPr>
              <w:fldChar w:fldCharType="end"/>
            </w:r>
          </w:hyperlink>
        </w:p>
        <w:p w14:paraId="69438A0B" w14:textId="2A146FAF" w:rsidR="00294F10" w:rsidRPr="00294F10" w:rsidRDefault="00294F10" w:rsidP="00294F10">
          <w:pPr>
            <w:pStyle w:val="10"/>
            <w:tabs>
              <w:tab w:val="right" w:leader="dot" w:pos="9062"/>
            </w:tabs>
            <w:spacing w:after="120"/>
            <w:rPr>
              <w:noProof/>
              <w:sz w:val="24"/>
            </w:rPr>
          </w:pPr>
          <w:hyperlink w:anchor="_Toc243639165" w:history="1">
            <w:r w:rsidRPr="00294F10">
              <w:rPr>
                <w:rStyle w:val="a4"/>
                <w:noProof/>
                <w:sz w:val="24"/>
              </w:rPr>
              <w:t>Плевенски хирурзи реализираха интерконтинентална роботизирана операция</w:t>
            </w:r>
            <w:r w:rsidRPr="00294F10">
              <w:rPr>
                <w:noProof/>
                <w:webHidden/>
                <w:sz w:val="24"/>
              </w:rPr>
              <w:tab/>
            </w:r>
            <w:r w:rsidRPr="00294F10">
              <w:rPr>
                <w:noProof/>
                <w:webHidden/>
                <w:sz w:val="24"/>
              </w:rPr>
              <w:fldChar w:fldCharType="begin"/>
            </w:r>
            <w:r w:rsidRPr="00294F10">
              <w:rPr>
                <w:noProof/>
                <w:webHidden/>
                <w:sz w:val="24"/>
              </w:rPr>
              <w:instrText xml:space="preserve"> PAGEREF _Toc243639165 \h </w:instrText>
            </w:r>
            <w:r w:rsidRPr="00294F10">
              <w:rPr>
                <w:noProof/>
                <w:webHidden/>
                <w:sz w:val="24"/>
              </w:rPr>
            </w:r>
            <w:r w:rsidRPr="00294F10">
              <w:rPr>
                <w:noProof/>
                <w:webHidden/>
                <w:sz w:val="24"/>
              </w:rPr>
              <w:fldChar w:fldCharType="separate"/>
            </w:r>
            <w:r>
              <w:rPr>
                <w:noProof/>
                <w:webHidden/>
                <w:sz w:val="24"/>
              </w:rPr>
              <w:t>21</w:t>
            </w:r>
            <w:r w:rsidRPr="00294F10">
              <w:rPr>
                <w:noProof/>
                <w:webHidden/>
                <w:sz w:val="24"/>
              </w:rPr>
              <w:fldChar w:fldCharType="end"/>
            </w:r>
          </w:hyperlink>
        </w:p>
        <w:p w14:paraId="5F13C713" w14:textId="35B18718" w:rsidR="00294F10" w:rsidRPr="00294F10" w:rsidRDefault="00294F10" w:rsidP="00294F10">
          <w:pPr>
            <w:pStyle w:val="10"/>
            <w:tabs>
              <w:tab w:val="right" w:leader="dot" w:pos="9062"/>
            </w:tabs>
            <w:spacing w:after="120"/>
            <w:rPr>
              <w:noProof/>
              <w:sz w:val="24"/>
            </w:rPr>
          </w:pPr>
          <w:hyperlink w:anchor="_Toc243639166" w:history="1">
            <w:r w:rsidRPr="00294F10">
              <w:rPr>
                <w:rStyle w:val="a4"/>
                <w:noProof/>
                <w:sz w:val="24"/>
              </w:rPr>
              <w:t xml:space="preserve">Предстои да се обсъди отварянето на резерва на НЗОК, каза управителят </w:t>
            </w:r>
            <w:r w:rsidRPr="00294F10">
              <w:rPr>
                <w:rStyle w:val="a4"/>
                <w:rFonts w:ascii="Calibri" w:hAnsi="Calibri" w:cs="Calibri"/>
                <w:noProof/>
                <w:sz w:val="24"/>
              </w:rPr>
              <w:t>ѝ</w:t>
            </w:r>
            <w:r w:rsidRPr="00294F10">
              <w:rPr>
                <w:rStyle w:val="a4"/>
                <w:noProof/>
                <w:sz w:val="24"/>
              </w:rPr>
              <w:t xml:space="preserve"> </w:t>
            </w:r>
            <w:r w:rsidRPr="00294F10">
              <w:rPr>
                <w:rStyle w:val="a4"/>
                <w:rFonts w:cs="Arial Narrow"/>
                <w:noProof/>
                <w:sz w:val="24"/>
              </w:rPr>
              <w:t>д</w:t>
            </w:r>
            <w:r w:rsidRPr="00294F10">
              <w:rPr>
                <w:rStyle w:val="a4"/>
                <w:noProof/>
                <w:sz w:val="24"/>
              </w:rPr>
              <w:t>-</w:t>
            </w:r>
            <w:r w:rsidRPr="00294F10">
              <w:rPr>
                <w:rStyle w:val="a4"/>
                <w:rFonts w:cs="Arial Narrow"/>
                <w:noProof/>
                <w:sz w:val="24"/>
              </w:rPr>
              <w:t>р</w:t>
            </w:r>
            <w:r w:rsidRPr="00294F10">
              <w:rPr>
                <w:rStyle w:val="a4"/>
                <w:noProof/>
                <w:sz w:val="24"/>
              </w:rPr>
              <w:t xml:space="preserve"> </w:t>
            </w:r>
            <w:r w:rsidRPr="00294F10">
              <w:rPr>
                <w:rStyle w:val="a4"/>
                <w:rFonts w:cs="Arial Narrow"/>
                <w:noProof/>
                <w:sz w:val="24"/>
              </w:rPr>
              <w:t>Владимир</w:t>
            </w:r>
            <w:r w:rsidRPr="00294F10">
              <w:rPr>
                <w:rStyle w:val="a4"/>
                <w:noProof/>
                <w:sz w:val="24"/>
              </w:rPr>
              <w:t xml:space="preserve"> </w:t>
            </w:r>
            <w:r w:rsidRPr="00294F10">
              <w:rPr>
                <w:rStyle w:val="a4"/>
                <w:rFonts w:cs="Arial Narrow"/>
                <w:noProof/>
                <w:sz w:val="24"/>
              </w:rPr>
              <w:t>Даскалов</w:t>
            </w:r>
            <w:r w:rsidRPr="00294F10">
              <w:rPr>
                <w:noProof/>
                <w:webHidden/>
                <w:sz w:val="24"/>
              </w:rPr>
              <w:tab/>
            </w:r>
            <w:r w:rsidRPr="00294F10">
              <w:rPr>
                <w:noProof/>
                <w:webHidden/>
                <w:sz w:val="24"/>
              </w:rPr>
              <w:fldChar w:fldCharType="begin"/>
            </w:r>
            <w:r w:rsidRPr="00294F10">
              <w:rPr>
                <w:noProof/>
                <w:webHidden/>
                <w:sz w:val="24"/>
              </w:rPr>
              <w:instrText xml:space="preserve"> PAGEREF _Toc243639166 \h </w:instrText>
            </w:r>
            <w:r w:rsidRPr="00294F10">
              <w:rPr>
                <w:noProof/>
                <w:webHidden/>
                <w:sz w:val="24"/>
              </w:rPr>
            </w:r>
            <w:r w:rsidRPr="00294F10">
              <w:rPr>
                <w:noProof/>
                <w:webHidden/>
                <w:sz w:val="24"/>
              </w:rPr>
              <w:fldChar w:fldCharType="separate"/>
            </w:r>
            <w:r>
              <w:rPr>
                <w:noProof/>
                <w:webHidden/>
                <w:sz w:val="24"/>
              </w:rPr>
              <w:t>22</w:t>
            </w:r>
            <w:r w:rsidRPr="00294F10">
              <w:rPr>
                <w:noProof/>
                <w:webHidden/>
                <w:sz w:val="24"/>
              </w:rPr>
              <w:fldChar w:fldCharType="end"/>
            </w:r>
          </w:hyperlink>
        </w:p>
        <w:p w14:paraId="14C90024" w14:textId="537D23F7" w:rsidR="00294F10" w:rsidRPr="00294F10" w:rsidRDefault="00294F10" w:rsidP="00294F10">
          <w:pPr>
            <w:pStyle w:val="10"/>
            <w:tabs>
              <w:tab w:val="right" w:leader="dot" w:pos="9062"/>
            </w:tabs>
            <w:spacing w:after="120"/>
            <w:rPr>
              <w:noProof/>
              <w:sz w:val="24"/>
            </w:rPr>
          </w:pPr>
          <w:hyperlink w:anchor="_Toc243639167" w:history="1">
            <w:r w:rsidRPr="00294F10">
              <w:rPr>
                <w:rStyle w:val="a4"/>
                <w:noProof/>
                <w:sz w:val="24"/>
              </w:rPr>
              <w:t>Надзорът на НЗОК ще преразгледа принципа за сключване на договори по изключение</w:t>
            </w:r>
            <w:r w:rsidRPr="00294F10">
              <w:rPr>
                <w:noProof/>
                <w:webHidden/>
                <w:sz w:val="24"/>
              </w:rPr>
              <w:tab/>
            </w:r>
            <w:r w:rsidRPr="00294F10">
              <w:rPr>
                <w:noProof/>
                <w:webHidden/>
                <w:sz w:val="24"/>
              </w:rPr>
              <w:fldChar w:fldCharType="begin"/>
            </w:r>
            <w:r w:rsidRPr="00294F10">
              <w:rPr>
                <w:noProof/>
                <w:webHidden/>
                <w:sz w:val="24"/>
              </w:rPr>
              <w:instrText xml:space="preserve"> PAGEREF _Toc243639167 \h </w:instrText>
            </w:r>
            <w:r w:rsidRPr="00294F10">
              <w:rPr>
                <w:noProof/>
                <w:webHidden/>
                <w:sz w:val="24"/>
              </w:rPr>
            </w:r>
            <w:r w:rsidRPr="00294F10">
              <w:rPr>
                <w:noProof/>
                <w:webHidden/>
                <w:sz w:val="24"/>
              </w:rPr>
              <w:fldChar w:fldCharType="separate"/>
            </w:r>
            <w:r>
              <w:rPr>
                <w:noProof/>
                <w:webHidden/>
                <w:sz w:val="24"/>
              </w:rPr>
              <w:t>22</w:t>
            </w:r>
            <w:r w:rsidRPr="00294F10">
              <w:rPr>
                <w:noProof/>
                <w:webHidden/>
                <w:sz w:val="24"/>
              </w:rPr>
              <w:fldChar w:fldCharType="end"/>
            </w:r>
          </w:hyperlink>
        </w:p>
        <w:p w14:paraId="7E172F8E" w14:textId="70DD6E6E" w:rsidR="00294F10" w:rsidRPr="00294F10" w:rsidRDefault="00294F10" w:rsidP="00294F10">
          <w:pPr>
            <w:pStyle w:val="10"/>
            <w:tabs>
              <w:tab w:val="right" w:leader="dot" w:pos="9062"/>
            </w:tabs>
            <w:spacing w:after="120"/>
            <w:rPr>
              <w:noProof/>
              <w:sz w:val="24"/>
            </w:rPr>
          </w:pPr>
          <w:hyperlink w:anchor="_Toc243639168" w:history="1">
            <w:r w:rsidRPr="00294F10">
              <w:rPr>
                <w:rStyle w:val="a4"/>
                <w:noProof/>
                <w:sz w:val="24"/>
              </w:rPr>
              <w:t>Законът за лекарствата като симптом</w:t>
            </w:r>
            <w:r w:rsidRPr="00294F10">
              <w:rPr>
                <w:noProof/>
                <w:webHidden/>
                <w:sz w:val="24"/>
              </w:rPr>
              <w:tab/>
            </w:r>
            <w:r w:rsidRPr="00294F10">
              <w:rPr>
                <w:noProof/>
                <w:webHidden/>
                <w:sz w:val="24"/>
              </w:rPr>
              <w:fldChar w:fldCharType="begin"/>
            </w:r>
            <w:r w:rsidRPr="00294F10">
              <w:rPr>
                <w:noProof/>
                <w:webHidden/>
                <w:sz w:val="24"/>
              </w:rPr>
              <w:instrText xml:space="preserve"> PAGEREF _Toc243639168 \h </w:instrText>
            </w:r>
            <w:r w:rsidRPr="00294F10">
              <w:rPr>
                <w:noProof/>
                <w:webHidden/>
                <w:sz w:val="24"/>
              </w:rPr>
            </w:r>
            <w:r w:rsidRPr="00294F10">
              <w:rPr>
                <w:noProof/>
                <w:webHidden/>
                <w:sz w:val="24"/>
              </w:rPr>
              <w:fldChar w:fldCharType="separate"/>
            </w:r>
            <w:r>
              <w:rPr>
                <w:noProof/>
                <w:webHidden/>
                <w:sz w:val="24"/>
              </w:rPr>
              <w:t>23</w:t>
            </w:r>
            <w:r w:rsidRPr="00294F10">
              <w:rPr>
                <w:noProof/>
                <w:webHidden/>
                <w:sz w:val="24"/>
              </w:rPr>
              <w:fldChar w:fldCharType="end"/>
            </w:r>
          </w:hyperlink>
        </w:p>
        <w:p w14:paraId="5A88498E" w14:textId="7FE9566E" w:rsidR="00294F10" w:rsidRPr="00294F10" w:rsidRDefault="00294F10" w:rsidP="00294F10">
          <w:pPr>
            <w:pStyle w:val="10"/>
            <w:tabs>
              <w:tab w:val="right" w:leader="dot" w:pos="9062"/>
            </w:tabs>
            <w:spacing w:after="120"/>
            <w:rPr>
              <w:noProof/>
              <w:sz w:val="24"/>
            </w:rPr>
          </w:pPr>
          <w:hyperlink w:anchor="_Toc243639169" w:history="1">
            <w:r w:rsidRPr="00294F10">
              <w:rPr>
                <w:rStyle w:val="a4"/>
                <w:noProof/>
                <w:sz w:val="24"/>
              </w:rPr>
              <w:t>Q&amp;A: Защо тази година ваксините срещу грип закъсняват в България</w:t>
            </w:r>
            <w:r w:rsidRPr="00294F10">
              <w:rPr>
                <w:noProof/>
                <w:webHidden/>
                <w:sz w:val="24"/>
              </w:rPr>
              <w:tab/>
            </w:r>
            <w:r w:rsidRPr="00294F10">
              <w:rPr>
                <w:noProof/>
                <w:webHidden/>
                <w:sz w:val="24"/>
              </w:rPr>
              <w:fldChar w:fldCharType="begin"/>
            </w:r>
            <w:r w:rsidRPr="00294F10">
              <w:rPr>
                <w:noProof/>
                <w:webHidden/>
                <w:sz w:val="24"/>
              </w:rPr>
              <w:instrText xml:space="preserve"> PAGEREF _Toc243639169 \h </w:instrText>
            </w:r>
            <w:r w:rsidRPr="00294F10">
              <w:rPr>
                <w:noProof/>
                <w:webHidden/>
                <w:sz w:val="24"/>
              </w:rPr>
            </w:r>
            <w:r w:rsidRPr="00294F10">
              <w:rPr>
                <w:noProof/>
                <w:webHidden/>
                <w:sz w:val="24"/>
              </w:rPr>
              <w:fldChar w:fldCharType="separate"/>
            </w:r>
            <w:r>
              <w:rPr>
                <w:noProof/>
                <w:webHidden/>
                <w:sz w:val="24"/>
              </w:rPr>
              <w:t>25</w:t>
            </w:r>
            <w:r w:rsidRPr="00294F10">
              <w:rPr>
                <w:noProof/>
                <w:webHidden/>
                <w:sz w:val="24"/>
              </w:rPr>
              <w:fldChar w:fldCharType="end"/>
            </w:r>
          </w:hyperlink>
        </w:p>
        <w:p w14:paraId="397AA6E0" w14:textId="2F264E90" w:rsidR="00294F10" w:rsidRPr="00294F10" w:rsidRDefault="00294F10" w:rsidP="00294F10">
          <w:pPr>
            <w:pStyle w:val="10"/>
            <w:tabs>
              <w:tab w:val="right" w:leader="dot" w:pos="9062"/>
            </w:tabs>
            <w:spacing w:after="120"/>
            <w:rPr>
              <w:noProof/>
              <w:sz w:val="24"/>
            </w:rPr>
          </w:pPr>
          <w:hyperlink w:anchor="_Toc243639170" w:history="1">
            <w:r w:rsidRPr="00294F10">
              <w:rPr>
                <w:rStyle w:val="a4"/>
                <w:noProof/>
                <w:sz w:val="24"/>
              </w:rPr>
              <w:t>Първите дози инжекционни ваксини са доставени, чакат се още 300 хиляди през ноември</w:t>
            </w:r>
            <w:r w:rsidRPr="00294F10">
              <w:rPr>
                <w:noProof/>
                <w:webHidden/>
                <w:sz w:val="24"/>
              </w:rPr>
              <w:tab/>
            </w:r>
            <w:r w:rsidRPr="00294F10">
              <w:rPr>
                <w:noProof/>
                <w:webHidden/>
                <w:sz w:val="24"/>
              </w:rPr>
              <w:fldChar w:fldCharType="begin"/>
            </w:r>
            <w:r w:rsidRPr="00294F10">
              <w:rPr>
                <w:noProof/>
                <w:webHidden/>
                <w:sz w:val="24"/>
              </w:rPr>
              <w:instrText xml:space="preserve"> PAGEREF _Toc243639170 \h </w:instrText>
            </w:r>
            <w:r w:rsidRPr="00294F10">
              <w:rPr>
                <w:noProof/>
                <w:webHidden/>
                <w:sz w:val="24"/>
              </w:rPr>
            </w:r>
            <w:r w:rsidRPr="00294F10">
              <w:rPr>
                <w:noProof/>
                <w:webHidden/>
                <w:sz w:val="24"/>
              </w:rPr>
              <w:fldChar w:fldCharType="separate"/>
            </w:r>
            <w:r>
              <w:rPr>
                <w:noProof/>
                <w:webHidden/>
                <w:sz w:val="24"/>
              </w:rPr>
              <w:t>27</w:t>
            </w:r>
            <w:r w:rsidRPr="00294F10">
              <w:rPr>
                <w:noProof/>
                <w:webHidden/>
                <w:sz w:val="24"/>
              </w:rPr>
              <w:fldChar w:fldCharType="end"/>
            </w:r>
          </w:hyperlink>
        </w:p>
        <w:p w14:paraId="3160B47F" w14:textId="0E02A6D7" w:rsidR="00294F10" w:rsidRPr="00294F10" w:rsidRDefault="00294F10" w:rsidP="00294F10">
          <w:pPr>
            <w:pStyle w:val="10"/>
            <w:tabs>
              <w:tab w:val="right" w:leader="dot" w:pos="9062"/>
            </w:tabs>
            <w:spacing w:after="120"/>
            <w:rPr>
              <w:noProof/>
              <w:sz w:val="24"/>
            </w:rPr>
          </w:pPr>
          <w:hyperlink w:anchor="_Toc243639171" w:history="1">
            <w:r w:rsidRPr="00294F10">
              <w:rPr>
                <w:rStyle w:val="a4"/>
                <w:noProof/>
                <w:sz w:val="24"/>
              </w:rPr>
              <w:t>Дойдоха първите 150 000 дози инжекционни противогрипни ваксини</w:t>
            </w:r>
            <w:r w:rsidRPr="00294F10">
              <w:rPr>
                <w:noProof/>
                <w:webHidden/>
                <w:sz w:val="24"/>
              </w:rPr>
              <w:tab/>
            </w:r>
            <w:r w:rsidRPr="00294F10">
              <w:rPr>
                <w:noProof/>
                <w:webHidden/>
                <w:sz w:val="24"/>
              </w:rPr>
              <w:fldChar w:fldCharType="begin"/>
            </w:r>
            <w:r w:rsidRPr="00294F10">
              <w:rPr>
                <w:noProof/>
                <w:webHidden/>
                <w:sz w:val="24"/>
              </w:rPr>
              <w:instrText xml:space="preserve"> PAGEREF _Toc243639171 \h </w:instrText>
            </w:r>
            <w:r w:rsidRPr="00294F10">
              <w:rPr>
                <w:noProof/>
                <w:webHidden/>
                <w:sz w:val="24"/>
              </w:rPr>
            </w:r>
            <w:r w:rsidRPr="00294F10">
              <w:rPr>
                <w:noProof/>
                <w:webHidden/>
                <w:sz w:val="24"/>
              </w:rPr>
              <w:fldChar w:fldCharType="separate"/>
            </w:r>
            <w:r>
              <w:rPr>
                <w:noProof/>
                <w:webHidden/>
                <w:sz w:val="24"/>
              </w:rPr>
              <w:t>28</w:t>
            </w:r>
            <w:r w:rsidRPr="00294F10">
              <w:rPr>
                <w:noProof/>
                <w:webHidden/>
                <w:sz w:val="24"/>
              </w:rPr>
              <w:fldChar w:fldCharType="end"/>
            </w:r>
          </w:hyperlink>
        </w:p>
        <w:p w14:paraId="65F92CCC" w14:textId="743817F4" w:rsidR="00294F10" w:rsidRPr="00294F10" w:rsidRDefault="00294F10" w:rsidP="00294F10">
          <w:pPr>
            <w:pStyle w:val="10"/>
            <w:tabs>
              <w:tab w:val="right" w:leader="dot" w:pos="9062"/>
            </w:tabs>
            <w:spacing w:after="120"/>
            <w:rPr>
              <w:noProof/>
              <w:sz w:val="24"/>
            </w:rPr>
          </w:pPr>
          <w:hyperlink w:anchor="_Toc243639172" w:history="1">
            <w:r w:rsidRPr="00294F10">
              <w:rPr>
                <w:rStyle w:val="a4"/>
                <w:noProof/>
                <w:sz w:val="24"/>
              </w:rPr>
              <w:t>Доктор Владимир Пандев остава управител на белодробната болница до вписване на нов управител, реши Общински съвет – Благоевград</w:t>
            </w:r>
            <w:r w:rsidRPr="00294F10">
              <w:rPr>
                <w:noProof/>
                <w:webHidden/>
                <w:sz w:val="24"/>
              </w:rPr>
              <w:tab/>
            </w:r>
            <w:r w:rsidRPr="00294F10">
              <w:rPr>
                <w:noProof/>
                <w:webHidden/>
                <w:sz w:val="24"/>
              </w:rPr>
              <w:fldChar w:fldCharType="begin"/>
            </w:r>
            <w:r w:rsidRPr="00294F10">
              <w:rPr>
                <w:noProof/>
                <w:webHidden/>
                <w:sz w:val="24"/>
              </w:rPr>
              <w:instrText xml:space="preserve"> PAGEREF _Toc243639172 \h </w:instrText>
            </w:r>
            <w:r w:rsidRPr="00294F10">
              <w:rPr>
                <w:noProof/>
                <w:webHidden/>
                <w:sz w:val="24"/>
              </w:rPr>
            </w:r>
            <w:r w:rsidRPr="00294F10">
              <w:rPr>
                <w:noProof/>
                <w:webHidden/>
                <w:sz w:val="24"/>
              </w:rPr>
              <w:fldChar w:fldCharType="separate"/>
            </w:r>
            <w:r>
              <w:rPr>
                <w:noProof/>
                <w:webHidden/>
                <w:sz w:val="24"/>
              </w:rPr>
              <w:t>28</w:t>
            </w:r>
            <w:r w:rsidRPr="00294F10">
              <w:rPr>
                <w:noProof/>
                <w:webHidden/>
                <w:sz w:val="24"/>
              </w:rPr>
              <w:fldChar w:fldCharType="end"/>
            </w:r>
          </w:hyperlink>
        </w:p>
        <w:p w14:paraId="233884F3" w14:textId="276BA80C" w:rsidR="00294F10" w:rsidRPr="00294F10" w:rsidRDefault="00294F10" w:rsidP="00294F10">
          <w:pPr>
            <w:pStyle w:val="10"/>
            <w:tabs>
              <w:tab w:val="right" w:leader="dot" w:pos="9062"/>
            </w:tabs>
            <w:spacing w:after="120"/>
            <w:rPr>
              <w:noProof/>
              <w:sz w:val="24"/>
            </w:rPr>
          </w:pPr>
          <w:hyperlink w:anchor="_Toc243639173" w:history="1">
            <w:r w:rsidRPr="00294F10">
              <w:rPr>
                <w:rStyle w:val="a4"/>
                <w:noProof/>
                <w:sz w:val="24"/>
              </w:rPr>
              <w:t>Д-р Пандев остава управител на белодробната болница в Благоевград до вписването на нов управител</w:t>
            </w:r>
            <w:r w:rsidRPr="00294F10">
              <w:rPr>
                <w:noProof/>
                <w:webHidden/>
                <w:sz w:val="24"/>
              </w:rPr>
              <w:tab/>
            </w:r>
            <w:r w:rsidRPr="00294F10">
              <w:rPr>
                <w:noProof/>
                <w:webHidden/>
                <w:sz w:val="24"/>
              </w:rPr>
              <w:fldChar w:fldCharType="begin"/>
            </w:r>
            <w:r w:rsidRPr="00294F10">
              <w:rPr>
                <w:noProof/>
                <w:webHidden/>
                <w:sz w:val="24"/>
              </w:rPr>
              <w:instrText xml:space="preserve"> PAGEREF _Toc243639173 \h </w:instrText>
            </w:r>
            <w:r w:rsidRPr="00294F10">
              <w:rPr>
                <w:noProof/>
                <w:webHidden/>
                <w:sz w:val="24"/>
              </w:rPr>
            </w:r>
            <w:r w:rsidRPr="00294F10">
              <w:rPr>
                <w:noProof/>
                <w:webHidden/>
                <w:sz w:val="24"/>
              </w:rPr>
              <w:fldChar w:fldCharType="separate"/>
            </w:r>
            <w:r>
              <w:rPr>
                <w:noProof/>
                <w:webHidden/>
                <w:sz w:val="24"/>
              </w:rPr>
              <w:t>29</w:t>
            </w:r>
            <w:r w:rsidRPr="00294F10">
              <w:rPr>
                <w:noProof/>
                <w:webHidden/>
                <w:sz w:val="24"/>
              </w:rPr>
              <w:fldChar w:fldCharType="end"/>
            </w:r>
          </w:hyperlink>
        </w:p>
        <w:p w14:paraId="4A5114E6" w14:textId="616BD9C7" w:rsidR="00294F10" w:rsidRPr="00294F10" w:rsidRDefault="00294F10" w:rsidP="00294F10">
          <w:pPr>
            <w:pStyle w:val="10"/>
            <w:tabs>
              <w:tab w:val="right" w:leader="dot" w:pos="9062"/>
            </w:tabs>
            <w:spacing w:after="120"/>
            <w:rPr>
              <w:noProof/>
              <w:sz w:val="24"/>
            </w:rPr>
          </w:pPr>
          <w:hyperlink w:anchor="_Toc243639174" w:history="1">
            <w:r w:rsidRPr="00294F10">
              <w:rPr>
                <w:rStyle w:val="a4"/>
                <w:noProof/>
                <w:sz w:val="24"/>
              </w:rPr>
              <w:t>Общинският съвет в Трявна прие решение за прекратяване на конкурса за управител на общинската болница</w:t>
            </w:r>
            <w:r w:rsidRPr="00294F10">
              <w:rPr>
                <w:noProof/>
                <w:webHidden/>
                <w:sz w:val="24"/>
              </w:rPr>
              <w:tab/>
            </w:r>
            <w:r w:rsidRPr="00294F10">
              <w:rPr>
                <w:noProof/>
                <w:webHidden/>
                <w:sz w:val="24"/>
              </w:rPr>
              <w:fldChar w:fldCharType="begin"/>
            </w:r>
            <w:r w:rsidRPr="00294F10">
              <w:rPr>
                <w:noProof/>
                <w:webHidden/>
                <w:sz w:val="24"/>
              </w:rPr>
              <w:instrText xml:space="preserve"> PAGEREF _Toc243639174 \h </w:instrText>
            </w:r>
            <w:r w:rsidRPr="00294F10">
              <w:rPr>
                <w:noProof/>
                <w:webHidden/>
                <w:sz w:val="24"/>
              </w:rPr>
            </w:r>
            <w:r w:rsidRPr="00294F10">
              <w:rPr>
                <w:noProof/>
                <w:webHidden/>
                <w:sz w:val="24"/>
              </w:rPr>
              <w:fldChar w:fldCharType="separate"/>
            </w:r>
            <w:r>
              <w:rPr>
                <w:noProof/>
                <w:webHidden/>
                <w:sz w:val="24"/>
              </w:rPr>
              <w:t>30</w:t>
            </w:r>
            <w:r w:rsidRPr="00294F10">
              <w:rPr>
                <w:noProof/>
                <w:webHidden/>
                <w:sz w:val="24"/>
              </w:rPr>
              <w:fldChar w:fldCharType="end"/>
            </w:r>
          </w:hyperlink>
        </w:p>
        <w:p w14:paraId="239BA55B" w14:textId="5486954E" w:rsidR="00294F10" w:rsidRPr="00294F10" w:rsidRDefault="00294F10" w:rsidP="00294F10">
          <w:pPr>
            <w:pStyle w:val="10"/>
            <w:tabs>
              <w:tab w:val="right" w:leader="dot" w:pos="9062"/>
            </w:tabs>
            <w:spacing w:after="120"/>
            <w:rPr>
              <w:noProof/>
              <w:sz w:val="24"/>
            </w:rPr>
          </w:pPr>
          <w:hyperlink w:anchor="_Toc243639175" w:history="1">
            <w:r w:rsidRPr="00294F10">
              <w:rPr>
                <w:rStyle w:val="a4"/>
                <w:noProof/>
                <w:sz w:val="24"/>
              </w:rPr>
              <w:t>Предлагат концепция за национален съвет, който да свързва медицинската експертиза с опита на пациентите</w:t>
            </w:r>
            <w:r w:rsidRPr="00294F10">
              <w:rPr>
                <w:noProof/>
                <w:webHidden/>
                <w:sz w:val="24"/>
              </w:rPr>
              <w:tab/>
            </w:r>
            <w:r w:rsidRPr="00294F10">
              <w:rPr>
                <w:noProof/>
                <w:webHidden/>
                <w:sz w:val="24"/>
              </w:rPr>
              <w:fldChar w:fldCharType="begin"/>
            </w:r>
            <w:r w:rsidRPr="00294F10">
              <w:rPr>
                <w:noProof/>
                <w:webHidden/>
                <w:sz w:val="24"/>
              </w:rPr>
              <w:instrText xml:space="preserve"> PAGEREF _Toc243639175 \h </w:instrText>
            </w:r>
            <w:r w:rsidRPr="00294F10">
              <w:rPr>
                <w:noProof/>
                <w:webHidden/>
                <w:sz w:val="24"/>
              </w:rPr>
            </w:r>
            <w:r w:rsidRPr="00294F10">
              <w:rPr>
                <w:noProof/>
                <w:webHidden/>
                <w:sz w:val="24"/>
              </w:rPr>
              <w:fldChar w:fldCharType="separate"/>
            </w:r>
            <w:r>
              <w:rPr>
                <w:noProof/>
                <w:webHidden/>
                <w:sz w:val="24"/>
              </w:rPr>
              <w:t>30</w:t>
            </w:r>
            <w:r w:rsidRPr="00294F10">
              <w:rPr>
                <w:noProof/>
                <w:webHidden/>
                <w:sz w:val="24"/>
              </w:rPr>
              <w:fldChar w:fldCharType="end"/>
            </w:r>
          </w:hyperlink>
        </w:p>
        <w:p w14:paraId="6D876EDF" w14:textId="73E36C79" w:rsidR="00294F10" w:rsidRPr="00294F10" w:rsidRDefault="00294F10" w:rsidP="00294F10">
          <w:pPr>
            <w:rPr>
              <w:sz w:val="24"/>
            </w:rPr>
          </w:pPr>
          <w:r w:rsidRPr="00294F10">
            <w:rPr>
              <w:b/>
              <w:bCs/>
              <w:sz w:val="24"/>
            </w:rPr>
            <w:fldChar w:fldCharType="end"/>
          </w:r>
        </w:p>
      </w:sdtContent>
    </w:sdt>
    <w:p w14:paraId="44D0B817" w14:textId="77777777" w:rsidR="00294F10" w:rsidRPr="00294F10" w:rsidRDefault="00294F10" w:rsidP="00294F10">
      <w:pPr>
        <w:spacing w:before="0" w:after="0" w:line="20" w:lineRule="atLeast"/>
        <w:ind w:firstLine="20"/>
        <w:jc w:val="center"/>
        <w:rPr>
          <w:rFonts w:ascii="Times New Roman" w:hAnsi="Times New Roman"/>
          <w:b/>
          <w:color w:val="339966"/>
          <w:sz w:val="24"/>
        </w:rPr>
      </w:pPr>
      <w:r w:rsidRPr="00294F10">
        <w:rPr>
          <w:rFonts w:ascii="Times New Roman" w:hAnsi="Times New Roman"/>
          <w:b/>
          <w:color w:val="339966"/>
          <w:sz w:val="24"/>
        </w:rPr>
        <w:t>23.10.2026</w:t>
      </w:r>
    </w:p>
    <w:p w14:paraId="4D801674" w14:textId="77777777" w:rsidR="00294F10" w:rsidRPr="00294F10" w:rsidRDefault="00294F10" w:rsidP="00294F10">
      <w:pPr>
        <w:spacing w:before="0" w:after="0" w:line="20" w:lineRule="atLeast"/>
        <w:ind w:firstLine="20"/>
        <w:jc w:val="both"/>
        <w:rPr>
          <w:rFonts w:ascii="Times New Roman" w:hAnsi="Times New Roman"/>
          <w:b/>
          <w:bCs/>
          <w:sz w:val="24"/>
        </w:rPr>
      </w:pPr>
    </w:p>
    <w:p w14:paraId="11A836D5" w14:textId="77777777" w:rsidR="00BB7B46" w:rsidRPr="00294F10" w:rsidRDefault="005F56B3" w:rsidP="00294F10">
      <w:pPr>
        <w:shd w:val="clear" w:color="auto" w:fill="C0C0C0"/>
        <w:spacing w:before="0" w:after="0" w:line="20" w:lineRule="atLeast"/>
        <w:ind w:firstLine="20"/>
        <w:jc w:val="right"/>
        <w:rPr>
          <w:rFonts w:ascii="Times New Roman" w:hAnsi="Times New Roman"/>
          <w:b/>
          <w:smallCaps/>
          <w:color w:val="00B050"/>
          <w:sz w:val="24"/>
        </w:rPr>
      </w:pPr>
      <w:r w:rsidRPr="00294F10">
        <w:rPr>
          <w:rFonts w:ascii="Times New Roman" w:hAnsi="Times New Roman"/>
          <w:b/>
          <w:smallCaps/>
          <w:color w:val="00B050"/>
          <w:sz w:val="24"/>
        </w:rPr>
        <w:t>Национални вестници</w:t>
      </w:r>
    </w:p>
    <w:p w14:paraId="7D4C4611" w14:textId="77777777" w:rsidR="00C97CD8" w:rsidRPr="00294F10" w:rsidRDefault="00C97CD8" w:rsidP="00294F10">
      <w:pPr>
        <w:spacing w:before="0" w:after="0" w:line="20" w:lineRule="atLeast"/>
        <w:ind w:firstLine="20"/>
        <w:jc w:val="both"/>
        <w:rPr>
          <w:bCs/>
          <w:sz w:val="24"/>
        </w:rPr>
      </w:pPr>
    </w:p>
    <w:p w14:paraId="7228FF52" w14:textId="77777777" w:rsidR="003F4794" w:rsidRPr="00294F10" w:rsidRDefault="00D734C8" w:rsidP="00294F10">
      <w:pPr>
        <w:spacing w:before="0" w:after="0" w:line="20" w:lineRule="atLeast"/>
        <w:ind w:firstLine="20"/>
        <w:jc w:val="both"/>
        <w:rPr>
          <w:bCs/>
          <w:sz w:val="24"/>
        </w:rPr>
      </w:pPr>
      <w:r w:rsidRPr="00294F10">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294F10" w:rsidRDefault="003F4794" w:rsidP="00294F10">
      <w:pPr>
        <w:spacing w:before="0" w:after="0" w:line="20" w:lineRule="atLeast"/>
        <w:ind w:firstLine="20"/>
        <w:jc w:val="both"/>
        <w:rPr>
          <w:bCs/>
          <w:sz w:val="24"/>
        </w:rPr>
      </w:pPr>
    </w:p>
    <w:p w14:paraId="1406EA89" w14:textId="77777777" w:rsidR="00D23F0E" w:rsidRPr="00294F10" w:rsidRDefault="00D23F0E" w:rsidP="00294F10">
      <w:pPr>
        <w:pStyle w:val="1"/>
        <w:spacing w:before="0" w:after="0"/>
        <w:rPr>
          <w:rFonts w:ascii="Arial Narrow" w:hAnsi="Arial Narrow"/>
          <w:sz w:val="24"/>
          <w:szCs w:val="24"/>
        </w:rPr>
      </w:pPr>
      <w:bookmarkStart w:id="0" w:name="_Toc243639145"/>
      <w:r w:rsidRPr="00294F10">
        <w:rPr>
          <w:rFonts w:ascii="Arial Narrow" w:hAnsi="Arial Narrow"/>
          <w:sz w:val="24"/>
          <w:szCs w:val="24"/>
        </w:rPr>
        <w:t>Д-р Светлозар Цветанов, анестезиолог: Ако помечтая, бих обучил медиците у нас да комуникират с пациентите на равни начала -ясно, честно и уважително</w:t>
      </w:r>
      <w:bookmarkEnd w:id="0"/>
    </w:p>
    <w:p w14:paraId="686048B5" w14:textId="77777777" w:rsidR="00D23F0E" w:rsidRPr="00294F10" w:rsidRDefault="00D23F0E" w:rsidP="00294F10">
      <w:pPr>
        <w:spacing w:before="0" w:after="0" w:line="20" w:lineRule="atLeast"/>
        <w:ind w:firstLine="20"/>
        <w:jc w:val="both"/>
        <w:rPr>
          <w:b/>
          <w:sz w:val="24"/>
        </w:rPr>
      </w:pPr>
      <w:r w:rsidRPr="00294F10">
        <w:rPr>
          <w:b/>
          <w:sz w:val="24"/>
        </w:rPr>
        <w:t>Симона ДИМИТРОВА</w:t>
      </w:r>
    </w:p>
    <w:p w14:paraId="50D237C5" w14:textId="73B70432" w:rsidR="00D23F0E" w:rsidRPr="00294F10" w:rsidRDefault="00D23F0E" w:rsidP="00294F10">
      <w:pPr>
        <w:spacing w:before="0" w:after="0" w:line="20" w:lineRule="atLeast"/>
        <w:ind w:firstLine="20"/>
        <w:jc w:val="both"/>
        <w:rPr>
          <w:bCs/>
          <w:sz w:val="24"/>
        </w:rPr>
      </w:pPr>
      <w:r w:rsidRPr="00294F10">
        <w:rPr>
          <w:b/>
          <w:sz w:val="24"/>
        </w:rPr>
        <w:t xml:space="preserve">24 Часа  стр. 16-17 </w:t>
      </w:r>
      <w:r w:rsidRPr="00294F10">
        <w:rPr>
          <w:bCs/>
          <w:sz w:val="24"/>
        </w:rPr>
        <w:pict w14:anchorId="4AC49C8F">
          <v:rect id="_x0000_i1040" style="width:453.6pt;height:1.5pt" o:hralign="center" o:hrstd="t" o:hrnoshade="t" o:hr="t" fillcolor="#aca899" stroked="f"/>
        </w:pict>
      </w:r>
    </w:p>
    <w:p w14:paraId="2BB26F9D" w14:textId="77777777" w:rsidR="00D23F0E" w:rsidRPr="00294F10" w:rsidRDefault="00D23F0E" w:rsidP="00294F10">
      <w:pPr>
        <w:spacing w:before="0" w:after="0" w:line="20" w:lineRule="atLeast"/>
        <w:ind w:firstLine="20"/>
        <w:jc w:val="both"/>
        <w:rPr>
          <w:bCs/>
          <w:sz w:val="24"/>
        </w:rPr>
      </w:pPr>
      <w:r w:rsidRPr="00294F10">
        <w:rPr>
          <w:bCs/>
          <w:sz w:val="24"/>
        </w:rPr>
        <w:t>На 16-ата церемония на лигата „Лекарите, на които вярваме“ „24 часа“ постави фокуса „Код „Бъдеще“: Демографията като национална мисия“. Дългът да се бори за повече здрави деца е част от мисията на анестезиолога д-р Светлозар Цветанов. На церемонията той бе отличен като млад лекар. В продължение на 10 г. специализира и работи в Швеция и Германия, но се върна в България, за да стане част от екипа на новата Детска болница „Света Анастасия“ в Бургас. В интервю за вестника обясни какво го е накарало да стегне куфарите за родината, какви медицински стандарти иска да се въведат у нас, защо е важно родителите да бъдат до децата си по време на лечението им и с какво няма да прави компромиси в работата си.</w:t>
      </w:r>
    </w:p>
    <w:p w14:paraId="777094DA" w14:textId="77777777" w:rsidR="00D23F0E" w:rsidRPr="00294F10" w:rsidRDefault="00D23F0E" w:rsidP="00294F10">
      <w:pPr>
        <w:spacing w:before="0" w:after="0" w:line="20" w:lineRule="atLeast"/>
        <w:ind w:firstLine="20"/>
        <w:jc w:val="both"/>
        <w:rPr>
          <w:b/>
          <w:sz w:val="24"/>
        </w:rPr>
      </w:pPr>
      <w:r w:rsidRPr="00294F10">
        <w:rPr>
          <w:b/>
          <w:sz w:val="24"/>
        </w:rPr>
        <w:t>- На 16-ата церемония на „Лекарите, на които вярваме“ изненадахте аудиторията, като казахте, че най-важното в здравеопазването е пациентската безопасност. Какво означава това, д-р Цветанов?</w:t>
      </w:r>
    </w:p>
    <w:p w14:paraId="350B5F97" w14:textId="77777777" w:rsidR="00D23F0E" w:rsidRPr="00294F10" w:rsidRDefault="00D23F0E" w:rsidP="00294F10">
      <w:pPr>
        <w:spacing w:before="0" w:after="0" w:line="20" w:lineRule="atLeast"/>
        <w:ind w:firstLine="20"/>
        <w:jc w:val="both"/>
        <w:rPr>
          <w:bCs/>
          <w:sz w:val="24"/>
        </w:rPr>
      </w:pPr>
      <w:r w:rsidRPr="00294F10">
        <w:rPr>
          <w:bCs/>
          <w:sz w:val="24"/>
        </w:rPr>
        <w:t xml:space="preserve">- На церемонията министърът на здравеопазването Катя </w:t>
      </w:r>
      <w:proofErr w:type="spellStart"/>
      <w:r w:rsidRPr="00294F10">
        <w:rPr>
          <w:bCs/>
          <w:sz w:val="24"/>
        </w:rPr>
        <w:t>Ивкова</w:t>
      </w:r>
      <w:proofErr w:type="spellEnd"/>
      <w:r w:rsidRPr="00294F10">
        <w:rPr>
          <w:bCs/>
          <w:sz w:val="24"/>
        </w:rPr>
        <w:t xml:space="preserve"> пожела да имаме по-високо качество на здравните услуги. Но ясно ли е по какъв начин ще го измерим? Именно пациентската безопасност може да е един от параметрите, който да измерваме, за да разберем какво е качеството на здравните услуги - дали е високо, или ниско. Тя може да бъде изследвана със систематичен подход. Има специалисти в тази област във водещите европейски държави.</w:t>
      </w:r>
    </w:p>
    <w:p w14:paraId="105EE904" w14:textId="77777777" w:rsidR="00D23F0E" w:rsidRPr="00294F10" w:rsidRDefault="00D23F0E" w:rsidP="00294F10">
      <w:pPr>
        <w:spacing w:before="0" w:after="0" w:line="20" w:lineRule="atLeast"/>
        <w:ind w:firstLine="20"/>
        <w:jc w:val="both"/>
        <w:rPr>
          <w:bCs/>
          <w:sz w:val="24"/>
        </w:rPr>
      </w:pPr>
      <w:r w:rsidRPr="00294F10">
        <w:rPr>
          <w:bCs/>
          <w:sz w:val="24"/>
        </w:rPr>
        <w:t>Това е много комплексен въпрос, който е намерил своето решение още на ниво законодателна рамка. Например в скандинавските държави, в които съм работил до последно, има закон за пациентската безопасност. Той е наравно с другите норми, които регулират здравеопазването. Разработени са и много подзаконови актове, които разпределят отговорностите по работата и контрола по тази безопасност и вменяват задължения. За съжаление, в България все още няма подобни норми, които да акцентират върху пациентската безопасност, да я гарантират и пазят.</w:t>
      </w:r>
    </w:p>
    <w:p w14:paraId="241E0B08" w14:textId="77777777" w:rsidR="00D23F0E" w:rsidRPr="00294F10" w:rsidRDefault="00D23F0E" w:rsidP="00294F10">
      <w:pPr>
        <w:spacing w:before="0" w:after="0" w:line="20" w:lineRule="atLeast"/>
        <w:ind w:firstLine="20"/>
        <w:jc w:val="both"/>
        <w:rPr>
          <w:b/>
          <w:sz w:val="24"/>
        </w:rPr>
      </w:pPr>
      <w:r w:rsidRPr="00294F10">
        <w:rPr>
          <w:b/>
          <w:sz w:val="24"/>
        </w:rPr>
        <w:t>- Включват ли се и други критерии за безопасност?</w:t>
      </w:r>
    </w:p>
    <w:p w14:paraId="2F99FDCF" w14:textId="77777777" w:rsidR="00D23F0E" w:rsidRPr="00294F10" w:rsidRDefault="00D23F0E" w:rsidP="00294F10">
      <w:pPr>
        <w:spacing w:before="0" w:after="0" w:line="20" w:lineRule="atLeast"/>
        <w:ind w:firstLine="20"/>
        <w:jc w:val="both"/>
        <w:rPr>
          <w:bCs/>
          <w:sz w:val="24"/>
        </w:rPr>
      </w:pPr>
      <w:r w:rsidRPr="00294F10">
        <w:rPr>
          <w:bCs/>
          <w:sz w:val="24"/>
        </w:rPr>
        <w:lastRenderedPageBreak/>
        <w:t>- Да. Има изисквания за безопасност при болничното и амбулаторното обслужване на пациентите. Има индикатори, които измерват дали дадената дейност е безопасна, или не, дали са възникнали различен вид нежелани събития.</w:t>
      </w:r>
    </w:p>
    <w:p w14:paraId="41AAC81D" w14:textId="77777777" w:rsidR="00D23F0E" w:rsidRPr="00294F10" w:rsidRDefault="00D23F0E" w:rsidP="00294F10">
      <w:pPr>
        <w:spacing w:before="0" w:after="0" w:line="20" w:lineRule="atLeast"/>
        <w:ind w:firstLine="20"/>
        <w:jc w:val="both"/>
        <w:rPr>
          <w:bCs/>
          <w:sz w:val="24"/>
        </w:rPr>
      </w:pPr>
      <w:r w:rsidRPr="00294F10">
        <w:rPr>
          <w:bCs/>
          <w:sz w:val="24"/>
        </w:rPr>
        <w:t>У нас трябва да се промени парадигмата за това как описваме появилите се проблеми при пациентите.</w:t>
      </w:r>
    </w:p>
    <w:p w14:paraId="4FCBD92D" w14:textId="77777777" w:rsidR="00D23F0E" w:rsidRPr="00294F10" w:rsidRDefault="00D23F0E" w:rsidP="00294F10">
      <w:pPr>
        <w:spacing w:before="0" w:after="0" w:line="20" w:lineRule="atLeast"/>
        <w:ind w:firstLine="20"/>
        <w:jc w:val="both"/>
        <w:rPr>
          <w:bCs/>
          <w:sz w:val="24"/>
        </w:rPr>
      </w:pPr>
      <w:r w:rsidRPr="00294F10">
        <w:rPr>
          <w:bCs/>
          <w:sz w:val="24"/>
        </w:rPr>
        <w:t>В България много обичаме да говорим за „лекарски грешки“ Този термин не е особено добър, защото постига единствено стигма върху работата на лекарите, но не води до обяснение на нежеланите събития в медицинското обслужване. Те неминуемо се случват, защото сме хора. А хората грешат.</w:t>
      </w:r>
    </w:p>
    <w:p w14:paraId="5A57689D" w14:textId="77777777" w:rsidR="00D23F0E" w:rsidRPr="00294F10" w:rsidRDefault="00D23F0E" w:rsidP="00294F10">
      <w:pPr>
        <w:spacing w:before="0" w:after="0" w:line="20" w:lineRule="atLeast"/>
        <w:ind w:firstLine="20"/>
        <w:jc w:val="both"/>
        <w:rPr>
          <w:bCs/>
          <w:sz w:val="24"/>
        </w:rPr>
      </w:pPr>
      <w:r w:rsidRPr="00294F10">
        <w:rPr>
          <w:bCs/>
          <w:sz w:val="24"/>
        </w:rPr>
        <w:t>Тези събития се категоризират по своята тежест и когато се направи една система в болниците, която да ги регистрира - те може да се анализират. Така ще се отстраняват грешки, възникнали както от чисто човешките фактори, така и от проблемите на системно ниво. Има такива методи, които ние вече прилагаме в Бургас, за да регистрираме подобни нежелани събития - и нямам предвид онова, което битува в съзнанието на хората като лекарска грешка.</w:t>
      </w:r>
    </w:p>
    <w:p w14:paraId="665543FF" w14:textId="77777777" w:rsidR="00D23F0E" w:rsidRPr="00294F10" w:rsidRDefault="00D23F0E" w:rsidP="00294F10">
      <w:pPr>
        <w:spacing w:before="0" w:after="0" w:line="20" w:lineRule="atLeast"/>
        <w:ind w:firstLine="20"/>
        <w:jc w:val="both"/>
        <w:rPr>
          <w:bCs/>
          <w:sz w:val="24"/>
        </w:rPr>
      </w:pPr>
      <w:r w:rsidRPr="00294F10">
        <w:rPr>
          <w:bCs/>
          <w:sz w:val="24"/>
        </w:rPr>
        <w:t>Става дума за разнообразни малки пропуски, които могат да се случат в ежедневието, и ако човек се концентрира да ги отстрани - ще предотврати потенциалните катастрофи. Така се изгражда система, която работи като добре смазана машина и екип с изградена култура на сигурност.</w:t>
      </w:r>
    </w:p>
    <w:p w14:paraId="701E7C3A" w14:textId="77777777" w:rsidR="00D23F0E" w:rsidRPr="00294F10" w:rsidRDefault="00D23F0E" w:rsidP="00294F10">
      <w:pPr>
        <w:spacing w:before="0" w:after="0" w:line="20" w:lineRule="atLeast"/>
        <w:ind w:firstLine="20"/>
        <w:jc w:val="both"/>
        <w:rPr>
          <w:b/>
          <w:sz w:val="24"/>
        </w:rPr>
      </w:pPr>
      <w:r w:rsidRPr="00294F10">
        <w:rPr>
          <w:b/>
          <w:sz w:val="24"/>
        </w:rPr>
        <w:t>- Какво имате предвид под култура на сигурност?</w:t>
      </w:r>
    </w:p>
    <w:p w14:paraId="5C90C12B" w14:textId="77777777" w:rsidR="00D23F0E" w:rsidRPr="00294F10" w:rsidRDefault="00D23F0E" w:rsidP="00294F10">
      <w:pPr>
        <w:spacing w:before="0" w:after="0" w:line="20" w:lineRule="atLeast"/>
        <w:ind w:firstLine="20"/>
        <w:jc w:val="both"/>
        <w:rPr>
          <w:bCs/>
          <w:sz w:val="24"/>
        </w:rPr>
      </w:pPr>
      <w:r w:rsidRPr="00294F10">
        <w:rPr>
          <w:bCs/>
          <w:sz w:val="24"/>
        </w:rPr>
        <w:t>- Ако наблюдавате за определен период от време хората, които работят в една организация, ще успеете да установите какъв тип култура имат те - дали мислят за сигурността, дали регистрират рискове в работния процес и дали може да ги отстраняват.</w:t>
      </w:r>
    </w:p>
    <w:p w14:paraId="384F7174" w14:textId="77777777" w:rsidR="00D23F0E" w:rsidRPr="00294F10" w:rsidRDefault="00D23F0E" w:rsidP="00294F10">
      <w:pPr>
        <w:spacing w:before="0" w:after="0" w:line="20" w:lineRule="atLeast"/>
        <w:ind w:firstLine="20"/>
        <w:jc w:val="both"/>
        <w:rPr>
          <w:bCs/>
          <w:sz w:val="24"/>
        </w:rPr>
      </w:pPr>
      <w:r w:rsidRPr="00294F10">
        <w:rPr>
          <w:bCs/>
          <w:sz w:val="24"/>
        </w:rPr>
        <w:t>Най-трудното и като време, и като усилия е да се промени културата в една организация.</w:t>
      </w:r>
    </w:p>
    <w:p w14:paraId="5AC03905" w14:textId="77777777" w:rsidR="00D23F0E" w:rsidRPr="00294F10" w:rsidRDefault="00D23F0E" w:rsidP="00294F10">
      <w:pPr>
        <w:spacing w:before="0" w:after="0" w:line="20" w:lineRule="atLeast"/>
        <w:ind w:firstLine="20"/>
        <w:jc w:val="both"/>
        <w:rPr>
          <w:bCs/>
          <w:sz w:val="24"/>
        </w:rPr>
      </w:pPr>
      <w:r w:rsidRPr="00294F10">
        <w:rPr>
          <w:bCs/>
          <w:sz w:val="24"/>
        </w:rPr>
        <w:t>Хората, които работят в нея, имат установени практики, които затрудняват този процес - и това важи във всяка сфера, не само в здравеопазването.</w:t>
      </w:r>
    </w:p>
    <w:p w14:paraId="1B585268" w14:textId="77777777" w:rsidR="00D23F0E" w:rsidRPr="00294F10" w:rsidRDefault="00D23F0E" w:rsidP="00294F10">
      <w:pPr>
        <w:spacing w:before="0" w:after="0" w:line="20" w:lineRule="atLeast"/>
        <w:ind w:firstLine="20"/>
        <w:jc w:val="both"/>
        <w:rPr>
          <w:bCs/>
          <w:sz w:val="24"/>
        </w:rPr>
      </w:pPr>
      <w:r w:rsidRPr="00294F10">
        <w:rPr>
          <w:bCs/>
          <w:sz w:val="24"/>
        </w:rPr>
        <w:t>Така че, за да се въведе добра система за пациентска безопасност, един от основните елементи е изграждането на култура на сигурност, с която работещите там мислят и живеят. А това се случва по-лесно в нова организация, в която всички хора са дошли мотивирани от желанието си да работят по нов начин, каквато е Детска болница „Света Анастасия“ в Бургас.</w:t>
      </w:r>
    </w:p>
    <w:p w14:paraId="265E0E3D" w14:textId="77777777" w:rsidR="00D23F0E" w:rsidRPr="00294F10" w:rsidRDefault="00D23F0E" w:rsidP="00294F10">
      <w:pPr>
        <w:spacing w:before="0" w:after="0" w:line="20" w:lineRule="atLeast"/>
        <w:ind w:firstLine="20"/>
        <w:jc w:val="both"/>
        <w:rPr>
          <w:b/>
          <w:sz w:val="24"/>
        </w:rPr>
      </w:pPr>
      <w:r w:rsidRPr="00294F10">
        <w:rPr>
          <w:b/>
          <w:sz w:val="24"/>
        </w:rPr>
        <w:t>- За сметка на какво е възможно да се въведе този нов тип култура?</w:t>
      </w:r>
    </w:p>
    <w:p w14:paraId="01550551" w14:textId="77777777" w:rsidR="00D23F0E" w:rsidRPr="00294F10" w:rsidRDefault="00D23F0E" w:rsidP="00294F10">
      <w:pPr>
        <w:spacing w:before="0" w:after="0" w:line="20" w:lineRule="atLeast"/>
        <w:ind w:firstLine="20"/>
        <w:jc w:val="both"/>
        <w:rPr>
          <w:bCs/>
          <w:sz w:val="24"/>
        </w:rPr>
      </w:pPr>
      <w:r w:rsidRPr="00294F10">
        <w:rPr>
          <w:bCs/>
          <w:sz w:val="24"/>
        </w:rPr>
        <w:t>- Факт е, че в цялата ни държава сме заложили на друг тип култури. Прави ми впечатление, че в голяма част от случаите - и това е наистина печално - в здравеопазването сме поставили като голяма ценност парите. Говори се основно за това, но изключително рядко става дума за сигурност и безопасност. Защото нещата, които правим, са опасни и би следвало да се опитаме да ги направим по-безопасни. Дори, младите лекари, които искат да направят промяна, основните им искания също са финансови. Разбирам ги, подкрепям ги, но смятам, че трябва да се промени фокусът и да говорим за сигурността на пациентите, защото в крайна сметка всички ставаме такива някой ден.</w:t>
      </w:r>
    </w:p>
    <w:p w14:paraId="35B9AF05" w14:textId="77777777" w:rsidR="00D23F0E" w:rsidRPr="00294F10" w:rsidRDefault="00D23F0E" w:rsidP="00294F10">
      <w:pPr>
        <w:spacing w:before="0" w:after="0" w:line="20" w:lineRule="atLeast"/>
        <w:ind w:firstLine="20"/>
        <w:jc w:val="both"/>
        <w:rPr>
          <w:b/>
          <w:sz w:val="24"/>
        </w:rPr>
      </w:pPr>
      <w:r w:rsidRPr="00294F10">
        <w:rPr>
          <w:b/>
          <w:sz w:val="24"/>
        </w:rPr>
        <w:t>- Вие сте прекарали над 10 г. в чужбина - специализирали сте в Хановер, Германия, и сте работили в Швеция. Как решихте, че е време да опаковате куфарите за България?</w:t>
      </w:r>
    </w:p>
    <w:p w14:paraId="2F7C2E4E" w14:textId="77777777" w:rsidR="00D23F0E" w:rsidRPr="00294F10" w:rsidRDefault="00D23F0E" w:rsidP="00294F10">
      <w:pPr>
        <w:spacing w:before="0" w:after="0" w:line="20" w:lineRule="atLeast"/>
        <w:ind w:firstLine="20"/>
        <w:jc w:val="both"/>
        <w:rPr>
          <w:bCs/>
          <w:sz w:val="24"/>
        </w:rPr>
      </w:pPr>
      <w:r w:rsidRPr="00294F10">
        <w:rPr>
          <w:bCs/>
          <w:sz w:val="24"/>
        </w:rPr>
        <w:t>- Реших, че е добър момент и искам да дам шанс на детската болница в Бургас. Потенциалът, който виждам в нея, беше основната ми мотивация. Затова реших да се върна.</w:t>
      </w:r>
    </w:p>
    <w:p w14:paraId="4A094352" w14:textId="77777777" w:rsidR="00D23F0E" w:rsidRPr="00294F10" w:rsidRDefault="00D23F0E" w:rsidP="00294F10">
      <w:pPr>
        <w:spacing w:before="0" w:after="0" w:line="20" w:lineRule="atLeast"/>
        <w:ind w:firstLine="20"/>
        <w:jc w:val="both"/>
        <w:rPr>
          <w:bCs/>
          <w:sz w:val="24"/>
        </w:rPr>
      </w:pPr>
      <w:r w:rsidRPr="00294F10">
        <w:rPr>
          <w:bCs/>
          <w:sz w:val="24"/>
        </w:rPr>
        <w:t>Дълго време чаках добре мотивиран проект, който да е в общественото здравеопазване, а не да е частен, който да постави на първо място други ценности, които не са свързани с финансите.</w:t>
      </w:r>
    </w:p>
    <w:p w14:paraId="60688A96" w14:textId="77777777" w:rsidR="00D23F0E" w:rsidRPr="00294F10" w:rsidRDefault="00D23F0E" w:rsidP="00294F10">
      <w:pPr>
        <w:spacing w:before="0" w:after="0" w:line="20" w:lineRule="atLeast"/>
        <w:ind w:firstLine="20"/>
        <w:jc w:val="both"/>
        <w:rPr>
          <w:b/>
          <w:sz w:val="24"/>
        </w:rPr>
      </w:pPr>
      <w:r w:rsidRPr="00294F10">
        <w:rPr>
          <w:b/>
          <w:sz w:val="24"/>
        </w:rPr>
        <w:t>- Затова ли избрахте точно Бургас и проекта за нова детска болница, а не се върнахте в родната ви София?</w:t>
      </w:r>
    </w:p>
    <w:p w14:paraId="2599889E" w14:textId="77777777" w:rsidR="00D23F0E" w:rsidRPr="00294F10" w:rsidRDefault="00D23F0E" w:rsidP="00294F10">
      <w:pPr>
        <w:spacing w:before="0" w:after="0" w:line="20" w:lineRule="atLeast"/>
        <w:ind w:firstLine="20"/>
        <w:jc w:val="both"/>
        <w:rPr>
          <w:bCs/>
          <w:sz w:val="24"/>
        </w:rPr>
      </w:pPr>
      <w:r w:rsidRPr="00294F10">
        <w:rPr>
          <w:bCs/>
          <w:sz w:val="24"/>
        </w:rPr>
        <w:t>- Родната София тъпче на едно място. Обичам я, но тя не се развива добре като място за живот.</w:t>
      </w:r>
    </w:p>
    <w:p w14:paraId="0E1ACD00" w14:textId="77777777" w:rsidR="00D23F0E" w:rsidRPr="00294F10" w:rsidRDefault="00D23F0E" w:rsidP="00294F10">
      <w:pPr>
        <w:spacing w:before="0" w:after="0" w:line="20" w:lineRule="atLeast"/>
        <w:ind w:firstLine="20"/>
        <w:jc w:val="both"/>
        <w:rPr>
          <w:b/>
          <w:sz w:val="24"/>
        </w:rPr>
      </w:pPr>
      <w:r w:rsidRPr="00294F10">
        <w:rPr>
          <w:b/>
          <w:sz w:val="24"/>
        </w:rPr>
        <w:lastRenderedPageBreak/>
        <w:t>- Има ли нещо, което бихте казали на ваши колеги, медици в чужбина, които също искат да се върнат да работят в България, но изпитват страх от професионалната среда у нас?</w:t>
      </w:r>
    </w:p>
    <w:p w14:paraId="353723EF" w14:textId="77777777" w:rsidR="00D23F0E" w:rsidRPr="00294F10" w:rsidRDefault="00D23F0E" w:rsidP="00294F10">
      <w:pPr>
        <w:spacing w:before="0" w:after="0" w:line="20" w:lineRule="atLeast"/>
        <w:ind w:firstLine="20"/>
        <w:jc w:val="both"/>
        <w:rPr>
          <w:bCs/>
          <w:sz w:val="24"/>
        </w:rPr>
      </w:pPr>
      <w:r w:rsidRPr="00294F10">
        <w:rPr>
          <w:bCs/>
          <w:sz w:val="24"/>
        </w:rPr>
        <w:t>- Искам да им кажа, че проблемите, които те са виждали, когато са заминавали за чужбина, една част от тях все още са тук, но друга част вече ги няма. Не трябва да се притесняват от финансовата страна или от средата на работа и условията на труд и резултатите, които постига здравеопазването. С чакане няма нищо да се промени, а всъщност точно те са хората, които могат да направят качествената промяна. Ако седим отвън и искаме да се върнем в една подредена държава, това никога няма да се случи. Трябва да се поемат рискове. В живота си винаги съм се водил от тази максима.</w:t>
      </w:r>
    </w:p>
    <w:p w14:paraId="1F6A64BD" w14:textId="77777777" w:rsidR="00D23F0E" w:rsidRPr="00294F10" w:rsidRDefault="00D23F0E" w:rsidP="00294F10">
      <w:pPr>
        <w:spacing w:before="0" w:after="0" w:line="20" w:lineRule="atLeast"/>
        <w:ind w:firstLine="20"/>
        <w:jc w:val="both"/>
        <w:rPr>
          <w:b/>
          <w:sz w:val="24"/>
        </w:rPr>
      </w:pPr>
      <w:r w:rsidRPr="00294F10">
        <w:rPr>
          <w:b/>
          <w:sz w:val="24"/>
        </w:rPr>
        <w:t>- В Германия и Швеция сте виждали как функционира организирана и високотехнологична система. Кои са добрите практики оттам, които вече внедрявате или искате да приложите в детската болница в Бургас?</w:t>
      </w:r>
    </w:p>
    <w:p w14:paraId="4FA76320" w14:textId="77777777" w:rsidR="00D23F0E" w:rsidRPr="00294F10" w:rsidRDefault="00D23F0E" w:rsidP="00294F10">
      <w:pPr>
        <w:spacing w:before="0" w:after="0" w:line="20" w:lineRule="atLeast"/>
        <w:ind w:firstLine="20"/>
        <w:jc w:val="both"/>
        <w:rPr>
          <w:bCs/>
          <w:sz w:val="24"/>
        </w:rPr>
      </w:pPr>
      <w:r w:rsidRPr="00294F10">
        <w:rPr>
          <w:bCs/>
          <w:sz w:val="24"/>
        </w:rPr>
        <w:t>- Първото нещо, което ми харесва, е, че не се усеща дискриминация в здравеопазването в Скандинавия. Това е нещо, което бих променил с удоволствие. Ако бих могъл да помечтая, бих обучил всички лекари да комуникират на равни начала с пациентите си.</w:t>
      </w:r>
    </w:p>
    <w:p w14:paraId="6392B2DE" w14:textId="77777777" w:rsidR="00D23F0E" w:rsidRPr="00294F10" w:rsidRDefault="00D23F0E" w:rsidP="00294F10">
      <w:pPr>
        <w:spacing w:before="0" w:after="0" w:line="20" w:lineRule="atLeast"/>
        <w:ind w:firstLine="20"/>
        <w:jc w:val="both"/>
        <w:rPr>
          <w:bCs/>
          <w:sz w:val="24"/>
        </w:rPr>
      </w:pPr>
      <w:r w:rsidRPr="00294F10">
        <w:rPr>
          <w:bCs/>
          <w:sz w:val="24"/>
        </w:rPr>
        <w:t>Много държа на професионалната комуникация като инструмент - ясна и добре поднесена информация. И пак ще кажа: културата на сигурност и пациентската безопасност.</w:t>
      </w:r>
    </w:p>
    <w:p w14:paraId="0DE4CC3D" w14:textId="77777777" w:rsidR="00D23F0E" w:rsidRPr="00294F10" w:rsidRDefault="00D23F0E" w:rsidP="00294F10">
      <w:pPr>
        <w:spacing w:before="0" w:after="0" w:line="20" w:lineRule="atLeast"/>
        <w:ind w:firstLine="20"/>
        <w:jc w:val="both"/>
        <w:rPr>
          <w:b/>
          <w:sz w:val="24"/>
        </w:rPr>
      </w:pPr>
      <w:r w:rsidRPr="00294F10">
        <w:rPr>
          <w:b/>
          <w:sz w:val="24"/>
        </w:rPr>
        <w:t xml:space="preserve">- Специалността ви (анестезиология и интензивно лечение) изисква хладнокръвие и бързи реакции. Какви са основните разлики в протоколите за спешна детска помощ между </w:t>
      </w:r>
      <w:proofErr w:type="spellStart"/>
      <w:r w:rsidRPr="00294F10">
        <w:rPr>
          <w:b/>
          <w:sz w:val="24"/>
        </w:rPr>
        <w:t>Скандинавието</w:t>
      </w:r>
      <w:proofErr w:type="spellEnd"/>
      <w:r w:rsidRPr="00294F10">
        <w:rPr>
          <w:b/>
          <w:sz w:val="24"/>
        </w:rPr>
        <w:t xml:space="preserve"> и България?</w:t>
      </w:r>
    </w:p>
    <w:p w14:paraId="1D7BEE9E" w14:textId="77777777" w:rsidR="00D23F0E" w:rsidRPr="00294F10" w:rsidRDefault="00D23F0E" w:rsidP="00294F10">
      <w:pPr>
        <w:spacing w:before="0" w:after="0" w:line="20" w:lineRule="atLeast"/>
        <w:ind w:firstLine="20"/>
        <w:jc w:val="both"/>
        <w:rPr>
          <w:bCs/>
          <w:sz w:val="24"/>
        </w:rPr>
      </w:pPr>
      <w:r w:rsidRPr="00294F10">
        <w:rPr>
          <w:bCs/>
          <w:sz w:val="24"/>
        </w:rPr>
        <w:t>- Има една основна разлика - в Скандинавия, Германия и в „организираните“ държави съществуват протоколи за добра медицинска практика, има утвърдени стандарти на дружествата по определените специалности. В България такова нещо в анестезиологията и интензивното лечение няма. И това е отговорност не на политиците, а на гилдията - да създаде и да утвърди стандарти за качество. Те липсват. Така че това трябва да се промени.</w:t>
      </w:r>
    </w:p>
    <w:p w14:paraId="367DEE8D" w14:textId="77777777" w:rsidR="00D23F0E" w:rsidRPr="00294F10" w:rsidRDefault="00D23F0E" w:rsidP="00294F10">
      <w:pPr>
        <w:spacing w:before="0" w:after="0" w:line="20" w:lineRule="atLeast"/>
        <w:ind w:firstLine="20"/>
        <w:jc w:val="both"/>
        <w:rPr>
          <w:b/>
          <w:sz w:val="24"/>
        </w:rPr>
      </w:pPr>
      <w:r w:rsidRPr="00294F10">
        <w:rPr>
          <w:b/>
          <w:sz w:val="24"/>
        </w:rPr>
        <w:t>- В свои интервюта споделяте, че в България масово се води „политика на затворените врати“ спрямо близките на пациентите. Как планирате да промените това в Бургас и как ще изглежда работата с родителите на практика?</w:t>
      </w:r>
    </w:p>
    <w:p w14:paraId="1835782F" w14:textId="77777777" w:rsidR="00D23F0E" w:rsidRPr="00294F10" w:rsidRDefault="00D23F0E" w:rsidP="00294F10">
      <w:pPr>
        <w:spacing w:before="0" w:after="0" w:line="20" w:lineRule="atLeast"/>
        <w:ind w:firstLine="20"/>
        <w:jc w:val="both"/>
        <w:rPr>
          <w:bCs/>
          <w:sz w:val="24"/>
        </w:rPr>
      </w:pPr>
      <w:r w:rsidRPr="00294F10">
        <w:rPr>
          <w:bCs/>
          <w:sz w:val="24"/>
        </w:rPr>
        <w:t>- Ние вече сме го променили. Специално в частта с анестезиологията ние обясняваме на родителите на пациента подробно какво ще се случва. Допускаме ги до операционните зали. Това, което ни води като принцип, е, че децата виждат майка си или баща си като последния човек, преди да ги приспим, и същите очи впоследствие, когато се събудят. По този начин те се успокояват - и децата, но и родителите. Така че ние допускаме родителите в целия процес и те много ни помагат в работата.</w:t>
      </w:r>
    </w:p>
    <w:p w14:paraId="56505833" w14:textId="77777777" w:rsidR="00D23F0E" w:rsidRPr="00294F10" w:rsidRDefault="00D23F0E" w:rsidP="00294F10">
      <w:pPr>
        <w:spacing w:before="0" w:after="0" w:line="20" w:lineRule="atLeast"/>
        <w:ind w:firstLine="20"/>
        <w:jc w:val="both"/>
        <w:rPr>
          <w:b/>
          <w:sz w:val="24"/>
        </w:rPr>
      </w:pPr>
      <w:r w:rsidRPr="00294F10">
        <w:rPr>
          <w:b/>
          <w:sz w:val="24"/>
        </w:rPr>
        <w:t>- Тоест е изключително важно за едно болно дете родителят да бъде до него по време на лечението. Но защо у нас това все още се приема трудно от някои болнични заведения?</w:t>
      </w:r>
    </w:p>
    <w:p w14:paraId="63546E0C" w14:textId="77777777" w:rsidR="00D23F0E" w:rsidRPr="00294F10" w:rsidRDefault="00D23F0E" w:rsidP="00294F10">
      <w:pPr>
        <w:spacing w:before="0" w:after="0" w:line="20" w:lineRule="atLeast"/>
        <w:ind w:firstLine="20"/>
        <w:jc w:val="both"/>
        <w:rPr>
          <w:bCs/>
          <w:sz w:val="24"/>
        </w:rPr>
      </w:pPr>
      <w:r w:rsidRPr="00294F10">
        <w:rPr>
          <w:bCs/>
          <w:sz w:val="24"/>
        </w:rPr>
        <w:t>- Родителите не се допускат по много причини - сигурно има нежелание да се наруши комфортът на работа.</w:t>
      </w:r>
    </w:p>
    <w:p w14:paraId="390EB42D" w14:textId="77777777" w:rsidR="00D23F0E" w:rsidRPr="00294F10" w:rsidRDefault="00D23F0E" w:rsidP="00294F10">
      <w:pPr>
        <w:spacing w:before="0" w:after="0" w:line="20" w:lineRule="atLeast"/>
        <w:ind w:firstLine="20"/>
        <w:jc w:val="both"/>
        <w:rPr>
          <w:bCs/>
          <w:sz w:val="24"/>
        </w:rPr>
      </w:pPr>
      <w:r w:rsidRPr="00294F10">
        <w:rPr>
          <w:bCs/>
          <w:sz w:val="24"/>
        </w:rPr>
        <w:t>Вероятно има и страх да не се развенчае ореолът на лекаря, който знае всички отговори.</w:t>
      </w:r>
    </w:p>
    <w:p w14:paraId="0422F8D2" w14:textId="77777777" w:rsidR="00D23F0E" w:rsidRPr="00294F10" w:rsidRDefault="00D23F0E" w:rsidP="00294F10">
      <w:pPr>
        <w:spacing w:before="0" w:after="0" w:line="20" w:lineRule="atLeast"/>
        <w:ind w:firstLine="20"/>
        <w:jc w:val="both"/>
        <w:rPr>
          <w:bCs/>
          <w:sz w:val="24"/>
        </w:rPr>
      </w:pPr>
      <w:r w:rsidRPr="00294F10">
        <w:rPr>
          <w:bCs/>
          <w:sz w:val="24"/>
        </w:rPr>
        <w:t xml:space="preserve">Съществуват и старите навици, разбира се, именно културата на затворените пред пациента врати. Не изключвам и възможност да се крием, за да не се види, че ни липсва материал или пък опит - например, когато подготвяме едно дете и трябва да му сложим </w:t>
      </w:r>
      <w:proofErr w:type="spellStart"/>
      <w:r w:rsidRPr="00294F10">
        <w:rPr>
          <w:bCs/>
          <w:sz w:val="24"/>
        </w:rPr>
        <w:t>абокат</w:t>
      </w:r>
      <w:proofErr w:type="spellEnd"/>
      <w:r w:rsidRPr="00294F10">
        <w:rPr>
          <w:bCs/>
          <w:sz w:val="24"/>
        </w:rPr>
        <w:t>, трябва да го бодем 5-6 пъти, а не един.</w:t>
      </w:r>
    </w:p>
    <w:p w14:paraId="4CB034EE" w14:textId="77777777" w:rsidR="00D23F0E" w:rsidRPr="00294F10" w:rsidRDefault="00D23F0E" w:rsidP="00294F10">
      <w:pPr>
        <w:spacing w:before="0" w:after="0" w:line="20" w:lineRule="atLeast"/>
        <w:ind w:firstLine="20"/>
        <w:jc w:val="both"/>
        <w:rPr>
          <w:bCs/>
          <w:sz w:val="24"/>
        </w:rPr>
      </w:pPr>
      <w:r w:rsidRPr="00294F10">
        <w:rPr>
          <w:bCs/>
          <w:sz w:val="24"/>
        </w:rPr>
        <w:t xml:space="preserve">То плаче вътре, а майката стои пред вратата, сигурно също плаче и се чуди какво се случва Аз смятам, че ако един лекар е професионалист и знае какво се случва - той трябва да може да обясни на родителите и на детето всичко, което се прави, включително и че процедурите или манипулациите са трудни, но няма от какво да се страхуват. Така родителите се успокояват и може </w:t>
      </w:r>
      <w:r w:rsidRPr="00294F10">
        <w:rPr>
          <w:bCs/>
          <w:sz w:val="24"/>
        </w:rPr>
        <w:lastRenderedPageBreak/>
        <w:t>дори да ни помогнат, като успокоят детето. Не е страшно хората да видят какви трудности имаме ние, като лекари, да бъдат съпричастни и впоследствие да подхождат с по-голямо разбиране към професията и това, което правим всеки ден.</w:t>
      </w:r>
    </w:p>
    <w:p w14:paraId="1EEB617C" w14:textId="77777777" w:rsidR="00D23F0E" w:rsidRPr="00294F10" w:rsidRDefault="00D23F0E" w:rsidP="00294F10">
      <w:pPr>
        <w:spacing w:before="0" w:after="0" w:line="20" w:lineRule="atLeast"/>
        <w:ind w:firstLine="20"/>
        <w:jc w:val="both"/>
        <w:rPr>
          <w:b/>
          <w:sz w:val="24"/>
        </w:rPr>
      </w:pPr>
      <w:r w:rsidRPr="00294F10">
        <w:rPr>
          <w:b/>
          <w:sz w:val="24"/>
        </w:rPr>
        <w:t>- Изграждането на изцяло нова детска болница е историческо събитие. Какви са най-големите предизвикателства, пред които се изправяте като специалист?</w:t>
      </w:r>
    </w:p>
    <w:p w14:paraId="47078F6A" w14:textId="77777777" w:rsidR="00D23F0E" w:rsidRPr="00294F10" w:rsidRDefault="00D23F0E" w:rsidP="00294F10">
      <w:pPr>
        <w:spacing w:before="0" w:after="0" w:line="20" w:lineRule="atLeast"/>
        <w:ind w:firstLine="20"/>
        <w:jc w:val="both"/>
        <w:rPr>
          <w:bCs/>
          <w:sz w:val="24"/>
        </w:rPr>
      </w:pPr>
      <w:r w:rsidRPr="00294F10">
        <w:rPr>
          <w:bCs/>
          <w:sz w:val="24"/>
        </w:rPr>
        <w:t>- Най-голямото предизвикателство, пред което сме изправени всички, е недостигът на персонал. Защото, за да обърнем внимание на близките на пациентите, от което те имат нужда -на нас ни трябват повече хора. Един добър разговор с тях ни отнема между 10 и 20 минути - време, което ние често нямаме, защото няма достатъчно колеги, които да се грижат за останалите пациенти.</w:t>
      </w:r>
    </w:p>
    <w:p w14:paraId="0815A649" w14:textId="77777777" w:rsidR="00D23F0E" w:rsidRPr="00294F10" w:rsidRDefault="00D23F0E" w:rsidP="00294F10">
      <w:pPr>
        <w:spacing w:before="0" w:after="0" w:line="20" w:lineRule="atLeast"/>
        <w:ind w:firstLine="20"/>
        <w:jc w:val="both"/>
        <w:rPr>
          <w:bCs/>
          <w:sz w:val="24"/>
        </w:rPr>
      </w:pPr>
      <w:r w:rsidRPr="00294F10">
        <w:rPr>
          <w:bCs/>
          <w:sz w:val="24"/>
        </w:rPr>
        <w:t>Проблемът е, че специалистите са много разпръснати Изключително много нови и най-вече частни болници са отворени и те поглъщат голяма част от медиците. В резултат на това стратегически важните болници страдат от недостига им. Не казвам, че не е добре да има частни лечебни заведения, а че трябва да има специална грижа от държавата за тези болници, която да гарантира добри условия за работа на техните екипи.</w:t>
      </w:r>
    </w:p>
    <w:p w14:paraId="4198EAA7" w14:textId="77777777" w:rsidR="00D23F0E" w:rsidRPr="00294F10" w:rsidRDefault="00D23F0E" w:rsidP="00294F10">
      <w:pPr>
        <w:spacing w:before="0" w:after="0" w:line="20" w:lineRule="atLeast"/>
        <w:ind w:firstLine="20"/>
        <w:jc w:val="both"/>
        <w:rPr>
          <w:bCs/>
          <w:sz w:val="24"/>
        </w:rPr>
      </w:pPr>
      <w:r w:rsidRPr="00294F10">
        <w:rPr>
          <w:bCs/>
          <w:sz w:val="24"/>
        </w:rPr>
        <w:t>Така че те да са мотивирани да останат да работят там. Защото не може да правим само козметични процедури в системата, докато някой умира в същото време.</w:t>
      </w:r>
    </w:p>
    <w:p w14:paraId="226EE1FC" w14:textId="77777777" w:rsidR="00D23F0E" w:rsidRPr="00294F10" w:rsidRDefault="00D23F0E" w:rsidP="00294F10">
      <w:pPr>
        <w:spacing w:before="0" w:after="0" w:line="20" w:lineRule="atLeast"/>
        <w:ind w:firstLine="20"/>
        <w:jc w:val="both"/>
        <w:rPr>
          <w:b/>
          <w:sz w:val="24"/>
        </w:rPr>
      </w:pPr>
      <w:r w:rsidRPr="00294F10">
        <w:rPr>
          <w:b/>
          <w:sz w:val="24"/>
        </w:rPr>
        <w:t>- Какви стандарти в детската анестезиология си поставяте за цел да наложите, за да може „Света Анастасия“ да бъде на европейско ниво?</w:t>
      </w:r>
    </w:p>
    <w:p w14:paraId="12E047CF" w14:textId="77777777" w:rsidR="00D23F0E" w:rsidRPr="00294F10" w:rsidRDefault="00D23F0E" w:rsidP="00294F10">
      <w:pPr>
        <w:spacing w:before="0" w:after="0" w:line="20" w:lineRule="atLeast"/>
        <w:ind w:firstLine="20"/>
        <w:jc w:val="both"/>
        <w:rPr>
          <w:bCs/>
          <w:sz w:val="24"/>
        </w:rPr>
      </w:pPr>
      <w:r w:rsidRPr="00294F10">
        <w:rPr>
          <w:bCs/>
          <w:sz w:val="24"/>
        </w:rPr>
        <w:t>- Искаме да имаме най-високите утвърдени стандарти за качество по всички медицински дейности, които извършваме. Не искам да правим никакви компромиси и да поставяме под ненужен риск безопасността на нашите пациенти. Няма как да си го позволим.</w:t>
      </w:r>
    </w:p>
    <w:p w14:paraId="412F79B6" w14:textId="77777777" w:rsidR="00D23F0E" w:rsidRPr="00294F10" w:rsidRDefault="00D23F0E" w:rsidP="00294F10">
      <w:pPr>
        <w:spacing w:before="0" w:after="0" w:line="20" w:lineRule="atLeast"/>
        <w:ind w:firstLine="20"/>
        <w:jc w:val="both"/>
        <w:rPr>
          <w:bCs/>
          <w:sz w:val="24"/>
        </w:rPr>
      </w:pPr>
      <w:r w:rsidRPr="00294F10">
        <w:rPr>
          <w:bCs/>
          <w:sz w:val="24"/>
        </w:rPr>
        <w:t>***</w:t>
      </w:r>
    </w:p>
    <w:p w14:paraId="555D06B8" w14:textId="77777777" w:rsidR="00D23F0E" w:rsidRPr="00294F10" w:rsidRDefault="00D23F0E" w:rsidP="00294F10">
      <w:pPr>
        <w:spacing w:before="0" w:after="0" w:line="20" w:lineRule="atLeast"/>
        <w:ind w:firstLine="20"/>
        <w:jc w:val="both"/>
        <w:rPr>
          <w:b/>
          <w:sz w:val="24"/>
          <w:u w:val="single"/>
        </w:rPr>
      </w:pPr>
      <w:r w:rsidRPr="00294F10">
        <w:rPr>
          <w:b/>
          <w:sz w:val="24"/>
          <w:u w:val="single"/>
        </w:rPr>
        <w:t>ВИЗИТКА</w:t>
      </w:r>
    </w:p>
    <w:p w14:paraId="6CD7A53F" w14:textId="77777777" w:rsidR="00D23F0E" w:rsidRPr="00294F10" w:rsidRDefault="00D23F0E" w:rsidP="00294F10">
      <w:pPr>
        <w:spacing w:before="0" w:after="0" w:line="20" w:lineRule="atLeast"/>
        <w:ind w:firstLine="20"/>
        <w:jc w:val="both"/>
        <w:rPr>
          <w:bCs/>
          <w:sz w:val="24"/>
        </w:rPr>
      </w:pPr>
      <w:r w:rsidRPr="00294F10">
        <w:rPr>
          <w:bCs/>
          <w:sz w:val="24"/>
        </w:rPr>
        <w:t>Д-р Светлозар Цветанов е възпитаник на Медицински университет, София. Завършва медицина през 2015 г., след което специализира „Анестезиология и интензивна медицина“ в Медицински университет Хановер, Германия.</w:t>
      </w:r>
    </w:p>
    <w:p w14:paraId="27EB4B03" w14:textId="77777777" w:rsidR="00D23F0E" w:rsidRPr="00294F10" w:rsidRDefault="00D23F0E" w:rsidP="00294F10">
      <w:pPr>
        <w:spacing w:before="0" w:after="0" w:line="20" w:lineRule="atLeast"/>
        <w:ind w:firstLine="20"/>
        <w:jc w:val="both"/>
        <w:rPr>
          <w:bCs/>
          <w:sz w:val="24"/>
        </w:rPr>
      </w:pPr>
      <w:r w:rsidRPr="00294F10">
        <w:rPr>
          <w:bCs/>
          <w:sz w:val="24"/>
        </w:rPr>
        <w:t xml:space="preserve">От 2021 г. работи в Централна болница в </w:t>
      </w:r>
      <w:proofErr w:type="spellStart"/>
      <w:r w:rsidRPr="00294F10">
        <w:rPr>
          <w:bCs/>
          <w:sz w:val="24"/>
        </w:rPr>
        <w:t>Карлстад</w:t>
      </w:r>
      <w:proofErr w:type="spellEnd"/>
      <w:r w:rsidRPr="00294F10">
        <w:rPr>
          <w:bCs/>
          <w:sz w:val="24"/>
        </w:rPr>
        <w:t xml:space="preserve">, Швеция, като лекар специализант. През януари 2026 г. става главен лекар по анестезиология и реанимация в Централна болница </w:t>
      </w:r>
      <w:proofErr w:type="spellStart"/>
      <w:r w:rsidRPr="00294F10">
        <w:rPr>
          <w:bCs/>
          <w:sz w:val="24"/>
        </w:rPr>
        <w:t>Карлстад</w:t>
      </w:r>
      <w:proofErr w:type="spellEnd"/>
      <w:r w:rsidRPr="00294F10">
        <w:rPr>
          <w:bCs/>
          <w:sz w:val="24"/>
        </w:rPr>
        <w:t>, Швеция.</w:t>
      </w:r>
    </w:p>
    <w:p w14:paraId="08A985F0" w14:textId="77777777" w:rsidR="00D23F0E" w:rsidRPr="00294F10" w:rsidRDefault="00D23F0E" w:rsidP="00294F10">
      <w:pPr>
        <w:spacing w:before="0" w:after="0" w:line="20" w:lineRule="atLeast"/>
        <w:ind w:firstLine="20"/>
        <w:jc w:val="both"/>
        <w:rPr>
          <w:bCs/>
          <w:sz w:val="24"/>
        </w:rPr>
      </w:pPr>
      <w:r w:rsidRPr="00294F10">
        <w:rPr>
          <w:bCs/>
          <w:sz w:val="24"/>
        </w:rPr>
        <w:t>Професионалните му интереси са в областта на детската анестезиология, симулационно базираните обучения, пациентската безопасност.</w:t>
      </w:r>
    </w:p>
    <w:p w14:paraId="5A63ECC3" w14:textId="6A84057A" w:rsidR="003F4794" w:rsidRPr="00294F10" w:rsidRDefault="00D23F0E" w:rsidP="00294F10">
      <w:pPr>
        <w:spacing w:before="0" w:after="0" w:line="20" w:lineRule="atLeast"/>
        <w:ind w:firstLine="20"/>
        <w:jc w:val="both"/>
        <w:rPr>
          <w:bCs/>
          <w:sz w:val="24"/>
        </w:rPr>
      </w:pPr>
      <w:r w:rsidRPr="00294F10">
        <w:rPr>
          <w:bCs/>
          <w:sz w:val="24"/>
        </w:rPr>
        <w:t>Решава да се върне в България, за да стане част от проекта Детска болница „Света Анастасия“, който е кауза за Бургас. Семеен, с две деца.</w:t>
      </w:r>
    </w:p>
    <w:p w14:paraId="6C1FD706" w14:textId="77777777" w:rsidR="00D23F0E" w:rsidRPr="00294F10" w:rsidRDefault="00D23F0E" w:rsidP="00294F10">
      <w:pPr>
        <w:spacing w:before="0" w:after="0" w:line="20" w:lineRule="atLeast"/>
        <w:ind w:firstLine="20"/>
        <w:jc w:val="both"/>
        <w:rPr>
          <w:bCs/>
          <w:sz w:val="24"/>
        </w:rPr>
      </w:pPr>
    </w:p>
    <w:p w14:paraId="467EDEA3" w14:textId="77777777" w:rsidR="003F4794" w:rsidRPr="00294F10" w:rsidRDefault="003F4794" w:rsidP="00294F10">
      <w:pPr>
        <w:spacing w:before="0" w:after="0" w:line="20" w:lineRule="atLeast"/>
        <w:ind w:firstLine="20"/>
        <w:jc w:val="both"/>
        <w:rPr>
          <w:bCs/>
          <w:sz w:val="24"/>
        </w:rPr>
      </w:pPr>
      <w:r w:rsidRPr="00294F10">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294F10" w:rsidRDefault="003F4794" w:rsidP="00294F10">
      <w:pPr>
        <w:spacing w:before="0" w:after="0" w:line="20" w:lineRule="atLeast"/>
        <w:ind w:firstLine="20"/>
        <w:jc w:val="both"/>
        <w:rPr>
          <w:bCs/>
          <w:sz w:val="24"/>
        </w:rPr>
      </w:pPr>
    </w:p>
    <w:p w14:paraId="2D4EB502" w14:textId="77777777" w:rsidR="00683FF7" w:rsidRPr="00294F10" w:rsidRDefault="00683FF7" w:rsidP="00294F10">
      <w:pPr>
        <w:pStyle w:val="1"/>
        <w:spacing w:before="0" w:after="0"/>
        <w:rPr>
          <w:rFonts w:ascii="Arial Narrow" w:hAnsi="Arial Narrow"/>
          <w:sz w:val="24"/>
          <w:szCs w:val="24"/>
        </w:rPr>
      </w:pPr>
      <w:bookmarkStart w:id="1" w:name="_Toc243639146"/>
      <w:r w:rsidRPr="00294F10">
        <w:rPr>
          <w:rFonts w:ascii="Arial Narrow" w:hAnsi="Arial Narrow"/>
          <w:sz w:val="24"/>
          <w:szCs w:val="24"/>
        </w:rPr>
        <w:t>Лекар на годината 2026 е урологът проф. д-р Калоян Давидов</w:t>
      </w:r>
      <w:bookmarkEnd w:id="1"/>
    </w:p>
    <w:p w14:paraId="3F82D98E" w14:textId="0A7B4965" w:rsidR="00683FF7" w:rsidRPr="00294F10" w:rsidRDefault="00683FF7" w:rsidP="00294F10">
      <w:pPr>
        <w:spacing w:before="0" w:after="0" w:line="20" w:lineRule="atLeast"/>
        <w:ind w:firstLine="20"/>
        <w:jc w:val="both"/>
        <w:rPr>
          <w:bCs/>
          <w:sz w:val="24"/>
        </w:rPr>
      </w:pPr>
      <w:r w:rsidRPr="00294F10">
        <w:rPr>
          <w:b/>
          <w:sz w:val="24"/>
        </w:rPr>
        <w:t>Труд  стр. 14</w:t>
      </w:r>
      <w:r w:rsidRPr="00294F10">
        <w:rPr>
          <w:bCs/>
          <w:sz w:val="24"/>
        </w:rPr>
        <w:t xml:space="preserve"> </w:t>
      </w:r>
      <w:r w:rsidRPr="00294F10">
        <w:rPr>
          <w:bCs/>
          <w:sz w:val="24"/>
        </w:rPr>
        <w:pict w14:anchorId="44F51D8B">
          <v:rect id="_x0000_i1045" style="width:453.6pt;height:1.5pt" o:hralign="center" o:hrstd="t" o:hrnoshade="t" o:hr="t" fillcolor="#aca899" stroked="f"/>
        </w:pict>
      </w:r>
    </w:p>
    <w:p w14:paraId="19E0EF89" w14:textId="77777777" w:rsidR="00683FF7" w:rsidRPr="00294F10" w:rsidRDefault="00683FF7" w:rsidP="00294F10">
      <w:pPr>
        <w:spacing w:before="0" w:after="0" w:line="20" w:lineRule="atLeast"/>
        <w:ind w:firstLine="20"/>
        <w:jc w:val="both"/>
        <w:rPr>
          <w:bCs/>
          <w:sz w:val="24"/>
        </w:rPr>
      </w:pPr>
      <w:r w:rsidRPr="00294F10">
        <w:rPr>
          <w:bCs/>
          <w:sz w:val="24"/>
        </w:rPr>
        <w:t>Проф. д-р Калоян Давидов, д. м., началник на Клиниката по урология в УМБАЛ „</w:t>
      </w:r>
      <w:proofErr w:type="spellStart"/>
      <w:r w:rsidRPr="00294F10">
        <w:rPr>
          <w:bCs/>
          <w:sz w:val="24"/>
        </w:rPr>
        <w:t>Софиямед</w:t>
      </w:r>
      <w:proofErr w:type="spellEnd"/>
      <w:r w:rsidRPr="00294F10">
        <w:rPr>
          <w:bCs/>
          <w:sz w:val="24"/>
        </w:rPr>
        <w:t>“ и ръководител на специализирания Простата център в лечебното заведение, е тазгодишният носител на най-високото отличие на Българския лекарски съюз- „Лекар на годината 2026“.</w:t>
      </w:r>
    </w:p>
    <w:p w14:paraId="6552112A" w14:textId="77777777" w:rsidR="00683FF7" w:rsidRPr="00294F10" w:rsidRDefault="00683FF7" w:rsidP="00294F10">
      <w:pPr>
        <w:spacing w:before="0" w:after="0" w:line="20" w:lineRule="atLeast"/>
        <w:ind w:firstLine="20"/>
        <w:jc w:val="both"/>
        <w:rPr>
          <w:bCs/>
          <w:sz w:val="24"/>
        </w:rPr>
      </w:pPr>
      <w:r w:rsidRPr="00294F10">
        <w:rPr>
          <w:bCs/>
          <w:sz w:val="24"/>
        </w:rPr>
        <w:t xml:space="preserve">Наградата му бе връчена по време на официалната церемония по случай Деня на българския лекар - 19-ти октомври. На събитието присъстваха водещи имена от лекарската гилдия, представители на държавните институции, медицинската и академичната общност, ръководители </w:t>
      </w:r>
      <w:r w:rsidRPr="00294F10">
        <w:rPr>
          <w:bCs/>
          <w:sz w:val="24"/>
        </w:rPr>
        <w:lastRenderedPageBreak/>
        <w:t>на лечебни заведения и лекари от цялата страна, а призът на проф. Давидов връчи лично Президента на Република България г-жа Илияна Йотова.</w:t>
      </w:r>
    </w:p>
    <w:p w14:paraId="18697385" w14:textId="77777777" w:rsidR="00683FF7" w:rsidRPr="00294F10" w:rsidRDefault="00683FF7" w:rsidP="00294F10">
      <w:pPr>
        <w:spacing w:before="0" w:after="0" w:line="20" w:lineRule="atLeast"/>
        <w:ind w:firstLine="20"/>
        <w:jc w:val="both"/>
        <w:rPr>
          <w:bCs/>
          <w:sz w:val="24"/>
        </w:rPr>
      </w:pPr>
      <w:r w:rsidRPr="00294F10">
        <w:rPr>
          <w:bCs/>
          <w:sz w:val="24"/>
        </w:rPr>
        <w:t>„За мен е изключителна привилегия и висока чест да получа този приз от съсловната организация. Приемам я като оценка за постиженията ми като ръководител и част от екип от изключителни професионалисти, посветили се на грижата да можем да предоставим на българските пациенти това, което биха получили във водещи центрове в Европа и по света. Благодарен съм на „</w:t>
      </w:r>
      <w:proofErr w:type="spellStart"/>
      <w:r w:rsidRPr="00294F10">
        <w:rPr>
          <w:bCs/>
          <w:sz w:val="24"/>
        </w:rPr>
        <w:t>Софиямед</w:t>
      </w:r>
      <w:proofErr w:type="spellEnd"/>
      <w:r w:rsidRPr="00294F10">
        <w:rPr>
          <w:bCs/>
          <w:sz w:val="24"/>
        </w:rPr>
        <w:t>“ и ръководството й за доверието и възможността да реализираме и развиваме своя потенциал, както и на семейството ми -за безрезервната подкрепа, търпение, вяра и че винаги са до мен. Желая на всички български лекари здраве- на тях и техните семейства, нека по-често си спомняме защо сме решили да бъдем лекари и да направим така, че българските пациенти да идват при нас с доверие“, коментира проф. Давидов по време на приемането на плакета.</w:t>
      </w:r>
    </w:p>
    <w:p w14:paraId="20816114" w14:textId="77777777" w:rsidR="00683FF7" w:rsidRPr="00294F10" w:rsidRDefault="00683FF7" w:rsidP="00294F10">
      <w:pPr>
        <w:spacing w:before="0" w:after="0" w:line="20" w:lineRule="atLeast"/>
        <w:ind w:firstLine="20"/>
        <w:jc w:val="both"/>
        <w:rPr>
          <w:bCs/>
          <w:sz w:val="24"/>
        </w:rPr>
      </w:pPr>
      <w:r w:rsidRPr="00294F10">
        <w:rPr>
          <w:bCs/>
          <w:sz w:val="24"/>
        </w:rPr>
        <w:t xml:space="preserve">Проф. Давидов е сред водещите специалисти и пионери в областта на високотехнологичната и </w:t>
      </w:r>
      <w:proofErr w:type="spellStart"/>
      <w:r w:rsidRPr="00294F10">
        <w:rPr>
          <w:bCs/>
          <w:sz w:val="24"/>
        </w:rPr>
        <w:t>миниинвазивната</w:t>
      </w:r>
      <w:proofErr w:type="spellEnd"/>
      <w:r w:rsidRPr="00294F10">
        <w:rPr>
          <w:bCs/>
          <w:sz w:val="24"/>
        </w:rPr>
        <w:t xml:space="preserve"> урология у нас. През 2008 г. той става първият български хирург, оперирал простата с лазер, а през 2016 г. се сертифицира за работа с хирургичната роботизирана платформа „</w:t>
      </w:r>
      <w:proofErr w:type="spellStart"/>
      <w:r w:rsidRPr="00294F10">
        <w:rPr>
          <w:bCs/>
          <w:sz w:val="24"/>
        </w:rPr>
        <w:t>Da</w:t>
      </w:r>
      <w:proofErr w:type="spellEnd"/>
      <w:r w:rsidRPr="00294F10">
        <w:rPr>
          <w:bCs/>
          <w:sz w:val="24"/>
        </w:rPr>
        <w:t xml:space="preserve"> </w:t>
      </w:r>
      <w:proofErr w:type="spellStart"/>
      <w:r w:rsidRPr="00294F10">
        <w:rPr>
          <w:bCs/>
          <w:sz w:val="24"/>
        </w:rPr>
        <w:t>Vinci</w:t>
      </w:r>
      <w:proofErr w:type="spellEnd"/>
      <w:r w:rsidRPr="00294F10">
        <w:rPr>
          <w:bCs/>
          <w:sz w:val="24"/>
        </w:rPr>
        <w:t>“. До момента в екип той е осъществил над 1700 роботизирани операции за рак на простатата, бъбрека, пикочния мехур и пластични реконструкции. Той е и първият български уролог, избран за обучаващ хирург в образователната програма на производителя на робота „</w:t>
      </w:r>
      <w:proofErr w:type="spellStart"/>
      <w:r w:rsidRPr="00294F10">
        <w:rPr>
          <w:bCs/>
          <w:sz w:val="24"/>
        </w:rPr>
        <w:t>Da</w:t>
      </w:r>
      <w:proofErr w:type="spellEnd"/>
      <w:r w:rsidRPr="00294F10">
        <w:rPr>
          <w:bCs/>
          <w:sz w:val="24"/>
        </w:rPr>
        <w:t xml:space="preserve"> </w:t>
      </w:r>
      <w:proofErr w:type="spellStart"/>
      <w:r w:rsidRPr="00294F10">
        <w:rPr>
          <w:bCs/>
          <w:sz w:val="24"/>
        </w:rPr>
        <w:t>Vinci</w:t>
      </w:r>
      <w:proofErr w:type="spellEnd"/>
      <w:r w:rsidRPr="00294F10">
        <w:rPr>
          <w:bCs/>
          <w:sz w:val="24"/>
        </w:rPr>
        <w:t>“.</w:t>
      </w:r>
    </w:p>
    <w:p w14:paraId="0E4695FF" w14:textId="77777777" w:rsidR="00683FF7" w:rsidRPr="00294F10" w:rsidRDefault="00683FF7" w:rsidP="00294F10">
      <w:pPr>
        <w:spacing w:before="0" w:after="0" w:line="20" w:lineRule="atLeast"/>
        <w:ind w:firstLine="20"/>
        <w:jc w:val="both"/>
        <w:rPr>
          <w:bCs/>
          <w:sz w:val="24"/>
        </w:rPr>
      </w:pPr>
    </w:p>
    <w:p w14:paraId="2DEE1886" w14:textId="641ED7B8" w:rsidR="00683FF7" w:rsidRPr="00294F10" w:rsidRDefault="00683FF7" w:rsidP="00294F10">
      <w:pPr>
        <w:pStyle w:val="1"/>
        <w:spacing w:before="0" w:after="0"/>
        <w:rPr>
          <w:rFonts w:ascii="Arial Narrow" w:hAnsi="Arial Narrow"/>
          <w:sz w:val="24"/>
          <w:szCs w:val="24"/>
        </w:rPr>
      </w:pPr>
      <w:bookmarkStart w:id="2" w:name="_Toc243639147"/>
      <w:r w:rsidRPr="00294F10">
        <w:rPr>
          <w:rFonts w:ascii="Arial Narrow" w:hAnsi="Arial Narrow"/>
          <w:sz w:val="24"/>
          <w:szCs w:val="24"/>
        </w:rPr>
        <w:t xml:space="preserve">Доц. д-р Росен </w:t>
      </w:r>
      <w:proofErr w:type="spellStart"/>
      <w:r w:rsidRPr="00294F10">
        <w:rPr>
          <w:rFonts w:ascii="Arial Narrow" w:hAnsi="Arial Narrow"/>
          <w:sz w:val="24"/>
          <w:szCs w:val="24"/>
        </w:rPr>
        <w:t>Калпачки</w:t>
      </w:r>
      <w:proofErr w:type="spellEnd"/>
      <w:r w:rsidRPr="00294F10">
        <w:rPr>
          <w:rFonts w:ascii="Arial Narrow" w:hAnsi="Arial Narrow"/>
          <w:sz w:val="24"/>
          <w:szCs w:val="24"/>
        </w:rPr>
        <w:t>: При инсулт всяка секунда е важна</w:t>
      </w:r>
      <w:bookmarkEnd w:id="2"/>
    </w:p>
    <w:p w14:paraId="174DE26D" w14:textId="414A8D63" w:rsidR="00683FF7" w:rsidRPr="00294F10" w:rsidRDefault="00683FF7" w:rsidP="00294F10">
      <w:pPr>
        <w:spacing w:before="0" w:after="0" w:line="20" w:lineRule="atLeast"/>
        <w:ind w:firstLine="20"/>
        <w:jc w:val="both"/>
        <w:rPr>
          <w:bCs/>
          <w:sz w:val="24"/>
        </w:rPr>
      </w:pPr>
      <w:r w:rsidRPr="00294F10">
        <w:rPr>
          <w:b/>
          <w:sz w:val="24"/>
        </w:rPr>
        <w:t>Труд  стр. 14</w:t>
      </w:r>
      <w:r w:rsidRPr="00294F10">
        <w:rPr>
          <w:bCs/>
          <w:sz w:val="24"/>
        </w:rPr>
        <w:t xml:space="preserve"> </w:t>
      </w:r>
      <w:r w:rsidRPr="00294F10">
        <w:rPr>
          <w:bCs/>
          <w:sz w:val="24"/>
        </w:rPr>
        <w:pict w14:anchorId="7045D007">
          <v:rect id="_x0000_i1044" style="width:453.6pt;height:1.5pt" o:hralign="center" o:hrstd="t" o:hrnoshade="t" o:hr="t" fillcolor="#aca899" stroked="f"/>
        </w:pict>
      </w:r>
    </w:p>
    <w:p w14:paraId="21F42194" w14:textId="77777777" w:rsidR="00683FF7" w:rsidRPr="00294F10" w:rsidRDefault="00683FF7" w:rsidP="00294F10">
      <w:pPr>
        <w:spacing w:before="0" w:after="0" w:line="20" w:lineRule="atLeast"/>
        <w:ind w:firstLine="20"/>
        <w:jc w:val="both"/>
        <w:rPr>
          <w:bCs/>
          <w:sz w:val="24"/>
        </w:rPr>
      </w:pPr>
      <w:r w:rsidRPr="00294F10">
        <w:rPr>
          <w:bCs/>
          <w:sz w:val="24"/>
        </w:rPr>
        <w:t xml:space="preserve">Лечението в острата фаза на инсулт, </w:t>
      </w:r>
      <w:proofErr w:type="spellStart"/>
      <w:r w:rsidRPr="00294F10">
        <w:rPr>
          <w:bCs/>
          <w:sz w:val="24"/>
        </w:rPr>
        <w:t>тромболизата</w:t>
      </w:r>
      <w:proofErr w:type="spellEnd"/>
      <w:r w:rsidRPr="00294F10">
        <w:rPr>
          <w:bCs/>
          <w:sz w:val="24"/>
        </w:rPr>
        <w:t xml:space="preserve">, механичната </w:t>
      </w:r>
      <w:proofErr w:type="spellStart"/>
      <w:r w:rsidRPr="00294F10">
        <w:rPr>
          <w:bCs/>
          <w:sz w:val="24"/>
        </w:rPr>
        <w:t>тромбектомия</w:t>
      </w:r>
      <w:proofErr w:type="spellEnd"/>
      <w:r w:rsidRPr="00294F10">
        <w:rPr>
          <w:bCs/>
          <w:sz w:val="24"/>
        </w:rPr>
        <w:t xml:space="preserve"> и </w:t>
      </w:r>
      <w:proofErr w:type="spellStart"/>
      <w:r w:rsidRPr="00294F10">
        <w:rPr>
          <w:bCs/>
          <w:sz w:val="24"/>
        </w:rPr>
        <w:t>ендоваскуларните</w:t>
      </w:r>
      <w:proofErr w:type="spellEnd"/>
      <w:r w:rsidRPr="00294F10">
        <w:rPr>
          <w:bCs/>
          <w:sz w:val="24"/>
        </w:rPr>
        <w:t xml:space="preserve"> методи, както и теми, които досега често остават на заден план - невроинтензивното лечение, </w:t>
      </w:r>
      <w:proofErr w:type="spellStart"/>
      <w:r w:rsidRPr="00294F10">
        <w:rPr>
          <w:bCs/>
          <w:sz w:val="24"/>
        </w:rPr>
        <w:t>неврорехабилитацията</w:t>
      </w:r>
      <w:proofErr w:type="spellEnd"/>
      <w:r w:rsidRPr="00294F10">
        <w:rPr>
          <w:bCs/>
          <w:sz w:val="24"/>
        </w:rPr>
        <w:t>, логопедична-та помощ и медицинско-правните аспекти на грижата за пациентите, са във фокуса на IV Национален конгрес по инсулт, организиран от Българското дружество по инсулт от 23 до 25 октомври.</w:t>
      </w:r>
    </w:p>
    <w:p w14:paraId="2DB8E42A" w14:textId="77777777" w:rsidR="00683FF7" w:rsidRPr="00294F10" w:rsidRDefault="00683FF7" w:rsidP="00294F10">
      <w:pPr>
        <w:spacing w:before="0" w:after="0" w:line="20" w:lineRule="atLeast"/>
        <w:ind w:firstLine="20"/>
        <w:jc w:val="both"/>
        <w:rPr>
          <w:bCs/>
          <w:sz w:val="24"/>
        </w:rPr>
      </w:pPr>
      <w:r w:rsidRPr="00294F10">
        <w:rPr>
          <w:bCs/>
          <w:sz w:val="24"/>
        </w:rPr>
        <w:t xml:space="preserve">В навечерието на конгреса и на Световния ден на инсулта - 29 октомври, водещи наши невролози предупредиха по време на пресконференция, че промени в Националния рамков договор (НРД) за медицинските дейности 2026-2028 г. създават риск от допълнително административно натоварване на неврологичните отделения и могат да затруднят бързата диагностика и терапия на пациенти с мозъчен инсулт. В такъв смисъл промените няма да подобрят ситуацията за пациентите, а по-скоро ще я усложнят, обобщава доц. д-р Росен </w:t>
      </w:r>
      <w:proofErr w:type="spellStart"/>
      <w:r w:rsidRPr="00294F10">
        <w:rPr>
          <w:bCs/>
          <w:sz w:val="24"/>
        </w:rPr>
        <w:t>Калпачки</w:t>
      </w:r>
      <w:proofErr w:type="spellEnd"/>
      <w:r w:rsidRPr="00294F10">
        <w:rPr>
          <w:bCs/>
          <w:sz w:val="24"/>
        </w:rPr>
        <w:t>, основател на Българското дружество по инсулт и началник на Клиниката по неврология в УМБАЛ „Света Анна“, София.</w:t>
      </w:r>
    </w:p>
    <w:p w14:paraId="2915D7FB" w14:textId="77777777" w:rsidR="00683FF7" w:rsidRPr="00294F10" w:rsidRDefault="00683FF7" w:rsidP="00294F10">
      <w:pPr>
        <w:spacing w:before="0" w:after="0" w:line="20" w:lineRule="atLeast"/>
        <w:ind w:firstLine="20"/>
        <w:jc w:val="both"/>
        <w:rPr>
          <w:bCs/>
          <w:sz w:val="24"/>
        </w:rPr>
      </w:pPr>
      <w:r w:rsidRPr="00294F10">
        <w:rPr>
          <w:bCs/>
          <w:sz w:val="24"/>
        </w:rPr>
        <w:t>Особено критично специалистите коментират новото изискване за многократно проследяване на кръвната захар при всички пациенти с инсулт, независимо от диабетния им статус. При наличие на проблем с кръвната захар такъв профил и сега се извършва като част от медицинското поведение. Задължителното му прилагане при всички пациенти обаче може да доведе до ненужна свръхдиагностика и допълнително натоварване особено на по-малките неврологични отделения в цялата страна, лекуващи инсулти.</w:t>
      </w:r>
    </w:p>
    <w:p w14:paraId="460B7EEA" w14:textId="77777777" w:rsidR="00683FF7" w:rsidRPr="00294F10" w:rsidRDefault="00683FF7" w:rsidP="00294F10">
      <w:pPr>
        <w:spacing w:before="0" w:after="0" w:line="20" w:lineRule="atLeast"/>
        <w:ind w:firstLine="20"/>
        <w:jc w:val="both"/>
        <w:rPr>
          <w:bCs/>
          <w:sz w:val="24"/>
        </w:rPr>
      </w:pPr>
      <w:r w:rsidRPr="00294F10">
        <w:rPr>
          <w:bCs/>
          <w:sz w:val="24"/>
        </w:rPr>
        <w:t xml:space="preserve">Един от най-дискутираните проблеми е въвеждането на отделна клинична пътека за </w:t>
      </w:r>
      <w:proofErr w:type="spellStart"/>
      <w:r w:rsidRPr="00294F10">
        <w:rPr>
          <w:bCs/>
          <w:sz w:val="24"/>
        </w:rPr>
        <w:t>транзиторна</w:t>
      </w:r>
      <w:proofErr w:type="spellEnd"/>
      <w:r w:rsidRPr="00294F10">
        <w:rPr>
          <w:bCs/>
          <w:sz w:val="24"/>
        </w:rPr>
        <w:t xml:space="preserve"> исхемична атака (преходно нарушение на мозъчното кръвообращение). Специалистите подчертават, че когато пациент постъпи със симптоми на инсулт, медицински неприемливо е да се губи време в изчакване един час дали неврологичният дефицит ще отзвучи. При исхемичния инсулт възможностите за специфично лечение са силно зависими от времето -терапевтичният прозорец за интравенозна </w:t>
      </w:r>
      <w:proofErr w:type="spellStart"/>
      <w:r w:rsidRPr="00294F10">
        <w:rPr>
          <w:bCs/>
          <w:sz w:val="24"/>
        </w:rPr>
        <w:t>тромболиза</w:t>
      </w:r>
      <w:proofErr w:type="spellEnd"/>
      <w:r w:rsidRPr="00294F10">
        <w:rPr>
          <w:bCs/>
          <w:sz w:val="24"/>
        </w:rPr>
        <w:t xml:space="preserve"> е 4 и половина часа или до 6-ия час за </w:t>
      </w:r>
      <w:proofErr w:type="spellStart"/>
      <w:r w:rsidRPr="00294F10">
        <w:rPr>
          <w:bCs/>
          <w:sz w:val="24"/>
        </w:rPr>
        <w:t>тромбектомия</w:t>
      </w:r>
      <w:proofErr w:type="spellEnd"/>
      <w:r w:rsidRPr="00294F10">
        <w:rPr>
          <w:bCs/>
          <w:sz w:val="24"/>
        </w:rPr>
        <w:t xml:space="preserve">. Затова специалистите не си представят да стоят и да чакат цял час, след като знаят каква е </w:t>
      </w:r>
      <w:r w:rsidRPr="00294F10">
        <w:rPr>
          <w:bCs/>
          <w:sz w:val="24"/>
        </w:rPr>
        <w:lastRenderedPageBreak/>
        <w:t>загубата на мозъчна функционалност и какви са структурните промени, които настъпват в мозъка всяка минута в условията на липса на мозъчно кръвообращение. На практика пациент със симптоми на инсулт няма да бъде оставен без диагностика и лечение в очакване да се определи клиничната пътека, уверяват лекарите. Притеснението им е какви административни и финансови последици могат да възникнат впоследствие за лечебното заведение.</w:t>
      </w:r>
    </w:p>
    <w:p w14:paraId="4210C2D4" w14:textId="77777777" w:rsidR="00683FF7" w:rsidRPr="00294F10" w:rsidRDefault="00683FF7" w:rsidP="00294F10">
      <w:pPr>
        <w:spacing w:before="0" w:after="0" w:line="20" w:lineRule="atLeast"/>
        <w:ind w:firstLine="20"/>
        <w:jc w:val="both"/>
        <w:rPr>
          <w:bCs/>
          <w:sz w:val="24"/>
        </w:rPr>
      </w:pPr>
      <w:r w:rsidRPr="00294F10">
        <w:rPr>
          <w:bCs/>
          <w:sz w:val="24"/>
        </w:rPr>
        <w:t xml:space="preserve">„Времето е мозък“ остава основният принцип в съвременното лечение на инсулта, подчертава доц. Росен </w:t>
      </w:r>
      <w:proofErr w:type="spellStart"/>
      <w:r w:rsidRPr="00294F10">
        <w:rPr>
          <w:bCs/>
          <w:sz w:val="24"/>
        </w:rPr>
        <w:t>Калпачки</w:t>
      </w:r>
      <w:proofErr w:type="spellEnd"/>
      <w:r w:rsidRPr="00294F10">
        <w:rPr>
          <w:bCs/>
          <w:sz w:val="24"/>
        </w:rPr>
        <w:t>. Според него нормативно изискване, което може да бъде интерпретирано като необходимост да се изчака развитието на симптомите, влиза в противоречие с логиката на спешната медицина. „Изисквания, които нямат сериозно медицинско основание, наистина забавят лечението -казва неврологът. - Няма шанс в света някой да чака един час пациент с инсулт дали ще му мине, или няма да му мине и тогава да пристъпи към лечение. Всяка секунда е важна. Задължаването на колеги да чакат един час и след това да решат дали ще действат като за инсулт или не, е абсолютно непокрито от всякакви съвременни медицински критерии. Искаме да действаме като мрежа от центрове, а всъщност НРД не позволява свободата за по-адекватно и по-съвременно лечение. Става дума за „</w:t>
      </w:r>
      <w:proofErr w:type="spellStart"/>
      <w:r w:rsidRPr="00294F10">
        <w:rPr>
          <w:bCs/>
          <w:sz w:val="24"/>
        </w:rPr>
        <w:t>пътечна</w:t>
      </w:r>
      <w:proofErr w:type="spellEnd"/>
      <w:r w:rsidRPr="00294F10">
        <w:rPr>
          <w:bCs/>
          <w:sz w:val="24"/>
        </w:rPr>
        <w:t xml:space="preserve"> медицина“ все още, т. е. въвеждат се нови пътеки, вместо диагностично-свързани групи, и не се улеснява междуболничното взаимодействие.“</w:t>
      </w:r>
    </w:p>
    <w:p w14:paraId="180F2778" w14:textId="77777777" w:rsidR="00683FF7" w:rsidRPr="00294F10" w:rsidRDefault="00683FF7" w:rsidP="00294F10">
      <w:pPr>
        <w:spacing w:before="0" w:after="0" w:line="20" w:lineRule="atLeast"/>
        <w:ind w:firstLine="20"/>
        <w:jc w:val="both"/>
        <w:rPr>
          <w:bCs/>
          <w:sz w:val="24"/>
        </w:rPr>
      </w:pPr>
      <w:r w:rsidRPr="00294F10">
        <w:rPr>
          <w:bCs/>
          <w:sz w:val="24"/>
        </w:rPr>
        <w:t>Съвременното лечение изисква мрежа от болници с различно ниво на компетентност, между които пациентът да може максимално бързо да бъде прехвърлен според нуждите си. Сегашният модел на клиничните пътеки обаче не стимулира в достатъчна степен такъв тип междуболнична колаборация.</w:t>
      </w:r>
    </w:p>
    <w:p w14:paraId="1869E204" w14:textId="77777777" w:rsidR="00683FF7" w:rsidRPr="00294F10" w:rsidRDefault="00683FF7" w:rsidP="00294F10">
      <w:pPr>
        <w:spacing w:before="0" w:after="0" w:line="20" w:lineRule="atLeast"/>
        <w:ind w:firstLine="20"/>
        <w:jc w:val="both"/>
        <w:rPr>
          <w:bCs/>
          <w:sz w:val="24"/>
        </w:rPr>
      </w:pPr>
      <w:r w:rsidRPr="00294F10">
        <w:rPr>
          <w:bCs/>
          <w:sz w:val="24"/>
        </w:rPr>
        <w:t xml:space="preserve">Ако пациентът първоначално бъде приет в една болница, но трябва да бъде преместен в друга за високоспециализирана процедура, възникват проблеми с отчитането на клиничната пътека. Според експертите това е в противоречие с идеята за национална мрежа от </w:t>
      </w:r>
      <w:proofErr w:type="spellStart"/>
      <w:r w:rsidRPr="00294F10">
        <w:rPr>
          <w:bCs/>
          <w:sz w:val="24"/>
        </w:rPr>
        <w:t>инсултни</w:t>
      </w:r>
      <w:proofErr w:type="spellEnd"/>
      <w:r w:rsidRPr="00294F10">
        <w:rPr>
          <w:bCs/>
          <w:sz w:val="24"/>
        </w:rPr>
        <w:t xml:space="preserve"> центрове.</w:t>
      </w:r>
    </w:p>
    <w:p w14:paraId="31106881" w14:textId="77777777" w:rsidR="00683FF7" w:rsidRPr="00294F10" w:rsidRDefault="00683FF7" w:rsidP="00294F10">
      <w:pPr>
        <w:spacing w:before="0" w:after="0" w:line="20" w:lineRule="atLeast"/>
        <w:ind w:firstLine="20"/>
        <w:jc w:val="both"/>
        <w:rPr>
          <w:bCs/>
          <w:sz w:val="24"/>
        </w:rPr>
      </w:pPr>
      <w:r w:rsidRPr="00294F10">
        <w:rPr>
          <w:bCs/>
          <w:sz w:val="24"/>
        </w:rPr>
        <w:t>Като пример за работещ модел беше посочено сътрудничеството между УМБАЛ „</w:t>
      </w:r>
      <w:proofErr w:type="spellStart"/>
      <w:r w:rsidRPr="00294F10">
        <w:rPr>
          <w:bCs/>
          <w:sz w:val="24"/>
        </w:rPr>
        <w:t>Софиямед</w:t>
      </w:r>
      <w:proofErr w:type="spellEnd"/>
      <w:r w:rsidRPr="00294F10">
        <w:rPr>
          <w:bCs/>
          <w:sz w:val="24"/>
        </w:rPr>
        <w:t>“ и УМБАЛ „Св. Анна“. Когато в „</w:t>
      </w:r>
      <w:proofErr w:type="spellStart"/>
      <w:r w:rsidRPr="00294F10">
        <w:rPr>
          <w:bCs/>
          <w:sz w:val="24"/>
        </w:rPr>
        <w:t>Софиямед</w:t>
      </w:r>
      <w:proofErr w:type="spellEnd"/>
      <w:r w:rsidRPr="00294F10">
        <w:rPr>
          <w:bCs/>
          <w:sz w:val="24"/>
        </w:rPr>
        <w:t xml:space="preserve">“ бъде започната </w:t>
      </w:r>
      <w:proofErr w:type="spellStart"/>
      <w:r w:rsidRPr="00294F10">
        <w:rPr>
          <w:bCs/>
          <w:sz w:val="24"/>
        </w:rPr>
        <w:t>тромболиза</w:t>
      </w:r>
      <w:proofErr w:type="spellEnd"/>
      <w:r w:rsidRPr="00294F10">
        <w:rPr>
          <w:bCs/>
          <w:sz w:val="24"/>
        </w:rPr>
        <w:t xml:space="preserve"> при пациент, при когото има индикации за последващо </w:t>
      </w:r>
      <w:proofErr w:type="spellStart"/>
      <w:r w:rsidRPr="00294F10">
        <w:rPr>
          <w:bCs/>
          <w:sz w:val="24"/>
        </w:rPr>
        <w:t>ендоваскуларно</w:t>
      </w:r>
      <w:proofErr w:type="spellEnd"/>
      <w:r w:rsidRPr="00294F10">
        <w:rPr>
          <w:bCs/>
          <w:sz w:val="24"/>
        </w:rPr>
        <w:t xml:space="preserve"> лечение, още по време на терапията се осъществява връзка с екипа на „Св. Анна“, за да може пациентът да бъде транспортиран и максимално бързо да достигне до </w:t>
      </w:r>
      <w:proofErr w:type="spellStart"/>
      <w:r w:rsidRPr="00294F10">
        <w:rPr>
          <w:bCs/>
          <w:sz w:val="24"/>
        </w:rPr>
        <w:t>ангиографската</w:t>
      </w:r>
      <w:proofErr w:type="spellEnd"/>
      <w:r w:rsidRPr="00294F10">
        <w:rPr>
          <w:bCs/>
          <w:sz w:val="24"/>
        </w:rPr>
        <w:t xml:space="preserve"> зала.</w:t>
      </w:r>
    </w:p>
    <w:p w14:paraId="5D85E76A" w14:textId="77777777" w:rsidR="00683FF7" w:rsidRPr="00294F10" w:rsidRDefault="00683FF7" w:rsidP="00294F10">
      <w:pPr>
        <w:spacing w:before="0" w:after="0" w:line="20" w:lineRule="atLeast"/>
        <w:ind w:firstLine="20"/>
        <w:jc w:val="both"/>
        <w:rPr>
          <w:bCs/>
          <w:sz w:val="24"/>
        </w:rPr>
      </w:pPr>
      <w:r w:rsidRPr="00294F10">
        <w:rPr>
          <w:bCs/>
          <w:sz w:val="24"/>
        </w:rPr>
        <w:t xml:space="preserve">Специалистите обаче са категорични, че личните контакти между лекарите и добрата воля на отделни екипи не могат да заменят национално организирана система - от профилактиката, през работеща мрежа от </w:t>
      </w:r>
      <w:proofErr w:type="spellStart"/>
      <w:r w:rsidRPr="00294F10">
        <w:rPr>
          <w:bCs/>
          <w:sz w:val="24"/>
        </w:rPr>
        <w:t>инсултни</w:t>
      </w:r>
      <w:proofErr w:type="spellEnd"/>
      <w:r w:rsidRPr="00294F10">
        <w:rPr>
          <w:bCs/>
          <w:sz w:val="24"/>
        </w:rPr>
        <w:t xml:space="preserve"> центрове, до проследяването и възстановяването на пациента.</w:t>
      </w:r>
    </w:p>
    <w:p w14:paraId="750BC371" w14:textId="77777777" w:rsidR="00683FF7" w:rsidRPr="00294F10" w:rsidRDefault="00683FF7" w:rsidP="00294F10">
      <w:pPr>
        <w:spacing w:before="0" w:after="0" w:line="20" w:lineRule="atLeast"/>
        <w:ind w:firstLine="20"/>
        <w:jc w:val="both"/>
        <w:rPr>
          <w:bCs/>
          <w:sz w:val="24"/>
        </w:rPr>
      </w:pPr>
      <w:r w:rsidRPr="00294F10">
        <w:rPr>
          <w:bCs/>
          <w:sz w:val="24"/>
        </w:rPr>
        <w:t>„</w:t>
      </w:r>
      <w:proofErr w:type="spellStart"/>
      <w:r w:rsidRPr="00294F10">
        <w:rPr>
          <w:bCs/>
          <w:sz w:val="24"/>
        </w:rPr>
        <w:t>Пътечната</w:t>
      </w:r>
      <w:proofErr w:type="spellEnd"/>
      <w:r w:rsidRPr="00294F10">
        <w:rPr>
          <w:bCs/>
          <w:sz w:val="24"/>
        </w:rPr>
        <w:t xml:space="preserve"> медицина“ може да ни осигури единствено много бавен напредък, буквално в момента той се дължи на доброто желание и усилия на единици хора - обобщава доц. </w:t>
      </w:r>
      <w:proofErr w:type="spellStart"/>
      <w:r w:rsidRPr="00294F10">
        <w:rPr>
          <w:bCs/>
          <w:sz w:val="24"/>
        </w:rPr>
        <w:t>Калпачки</w:t>
      </w:r>
      <w:proofErr w:type="spellEnd"/>
      <w:r w:rsidRPr="00294F10">
        <w:rPr>
          <w:bCs/>
          <w:sz w:val="24"/>
        </w:rPr>
        <w:t>. - Основните неща, които би трябвало да ни пратят на нова орбита, всъщност не са направени. Моето скромно обяснение е, че тези промени в НРД са обсъждани и приемани в среда, в която не се лекуват ежедневно инсулти, и по тази причина експертите не са успели да направят исканите съвременни промени. Това е моята интерпретация.“</w:t>
      </w:r>
    </w:p>
    <w:p w14:paraId="5F55C281" w14:textId="77777777" w:rsidR="00683FF7" w:rsidRPr="00294F10" w:rsidRDefault="00683FF7" w:rsidP="00294F10">
      <w:pPr>
        <w:spacing w:before="0" w:after="0" w:line="20" w:lineRule="atLeast"/>
        <w:ind w:firstLine="20"/>
        <w:jc w:val="both"/>
        <w:rPr>
          <w:bCs/>
          <w:sz w:val="24"/>
        </w:rPr>
      </w:pPr>
    </w:p>
    <w:p w14:paraId="294C6440" w14:textId="77777777" w:rsidR="00683FF7" w:rsidRPr="00294F10" w:rsidRDefault="00683FF7" w:rsidP="00294F10">
      <w:pPr>
        <w:pStyle w:val="1"/>
        <w:spacing w:before="0" w:after="0"/>
        <w:rPr>
          <w:rFonts w:ascii="Arial Narrow" w:hAnsi="Arial Narrow"/>
          <w:sz w:val="24"/>
          <w:szCs w:val="24"/>
        </w:rPr>
      </w:pPr>
      <w:bookmarkStart w:id="3" w:name="_Toc243639148"/>
      <w:r w:rsidRPr="00294F10">
        <w:rPr>
          <w:rFonts w:ascii="Arial Narrow" w:hAnsi="Arial Narrow"/>
          <w:sz w:val="24"/>
          <w:szCs w:val="24"/>
        </w:rPr>
        <w:t>Младите напускат България, защото няма как да се реализират тук</w:t>
      </w:r>
      <w:bookmarkEnd w:id="3"/>
    </w:p>
    <w:p w14:paraId="72AEA29F" w14:textId="77777777" w:rsidR="00683FF7" w:rsidRPr="00294F10" w:rsidRDefault="00683FF7" w:rsidP="00294F10">
      <w:pPr>
        <w:spacing w:before="0" w:after="0" w:line="20" w:lineRule="atLeast"/>
        <w:ind w:firstLine="20"/>
        <w:jc w:val="both"/>
        <w:rPr>
          <w:b/>
          <w:sz w:val="24"/>
        </w:rPr>
      </w:pPr>
      <w:r w:rsidRPr="00294F10">
        <w:rPr>
          <w:b/>
          <w:sz w:val="24"/>
        </w:rPr>
        <w:t>Виктор БЛЪСКОВ</w:t>
      </w:r>
    </w:p>
    <w:p w14:paraId="30A19085" w14:textId="50629047" w:rsidR="00683FF7" w:rsidRPr="00294F10" w:rsidRDefault="00683FF7" w:rsidP="00294F10">
      <w:pPr>
        <w:spacing w:before="0" w:after="0" w:line="20" w:lineRule="atLeast"/>
        <w:ind w:firstLine="20"/>
        <w:jc w:val="both"/>
        <w:rPr>
          <w:bCs/>
          <w:sz w:val="24"/>
        </w:rPr>
      </w:pPr>
      <w:r w:rsidRPr="00294F10">
        <w:rPr>
          <w:b/>
          <w:sz w:val="24"/>
        </w:rPr>
        <w:t>Труд  стр. 8</w:t>
      </w:r>
      <w:r w:rsidRPr="00294F10">
        <w:rPr>
          <w:bCs/>
          <w:sz w:val="24"/>
        </w:rPr>
        <w:t xml:space="preserve"> </w:t>
      </w:r>
      <w:r w:rsidRPr="00294F10">
        <w:rPr>
          <w:bCs/>
          <w:sz w:val="24"/>
        </w:rPr>
        <w:pict w14:anchorId="100FFCD1">
          <v:rect id="_x0000_i1043" style="width:453.6pt;height:1.5pt" o:hralign="center" o:hrstd="t" o:hrnoshade="t" o:hr="t" fillcolor="#aca899" stroked="f"/>
        </w:pict>
      </w:r>
    </w:p>
    <w:p w14:paraId="41320161" w14:textId="77777777" w:rsidR="00683FF7" w:rsidRPr="00294F10" w:rsidRDefault="00683FF7" w:rsidP="00294F10">
      <w:pPr>
        <w:spacing w:before="0" w:after="0" w:line="20" w:lineRule="atLeast"/>
        <w:ind w:firstLine="20"/>
        <w:jc w:val="both"/>
        <w:rPr>
          <w:bCs/>
          <w:sz w:val="24"/>
        </w:rPr>
      </w:pPr>
      <w:r w:rsidRPr="00294F10">
        <w:rPr>
          <w:bCs/>
          <w:sz w:val="24"/>
        </w:rPr>
        <w:t xml:space="preserve">Имам познати, които са ми разказвали какво е да си млад лекар в България. Обещават ти едни неща, направо те тикат да ходиш да учиш медицина. След което отиваш в болница, където шефът и обкръжението му изкарват безумни пари, а теб те държат на минимална. Обаче нищо не можеш да направи - защото и в другата болница вероятно е така и то си е станало като някакъв картел на експлоатация. Не можеш да кажеш „ще ходя при другия, той ще ми даде повече", за да преговаряш </w:t>
      </w:r>
      <w:r w:rsidRPr="00294F10">
        <w:rPr>
          <w:bCs/>
          <w:sz w:val="24"/>
        </w:rPr>
        <w:lastRenderedPageBreak/>
        <w:t>за по-висока заплата. Така младите напускат България, защото буквално няма как да се реализират тук. Има някои, които пробиват, но цялостната картинка била тази.</w:t>
      </w:r>
    </w:p>
    <w:p w14:paraId="366BAF85" w14:textId="77777777" w:rsidR="00683FF7" w:rsidRPr="00294F10" w:rsidRDefault="00683FF7" w:rsidP="00294F10">
      <w:pPr>
        <w:spacing w:before="0" w:after="0" w:line="20" w:lineRule="atLeast"/>
        <w:ind w:firstLine="20"/>
        <w:jc w:val="both"/>
        <w:rPr>
          <w:bCs/>
          <w:sz w:val="24"/>
        </w:rPr>
      </w:pPr>
      <w:r w:rsidRPr="00294F10">
        <w:rPr>
          <w:bCs/>
          <w:sz w:val="24"/>
        </w:rPr>
        <w:t>Същевременно всички бутат младите да учат медицина - осигурявайки си този постоянен поток от евтин труд, който да експлоатират.</w:t>
      </w:r>
    </w:p>
    <w:p w14:paraId="5C394D84" w14:textId="77777777" w:rsidR="00683FF7" w:rsidRPr="00294F10" w:rsidRDefault="00683FF7" w:rsidP="00294F10">
      <w:pPr>
        <w:spacing w:before="0" w:after="0" w:line="20" w:lineRule="atLeast"/>
        <w:ind w:firstLine="20"/>
        <w:jc w:val="both"/>
        <w:rPr>
          <w:bCs/>
          <w:sz w:val="24"/>
        </w:rPr>
      </w:pPr>
      <w:r w:rsidRPr="00294F10">
        <w:rPr>
          <w:bCs/>
          <w:sz w:val="24"/>
        </w:rPr>
        <w:t>Не знам дали всичко, което са ми казвали е истина. Обаче със сигурност като гледам протестите и статистики изглежда напълно правдоподобно.</w:t>
      </w:r>
    </w:p>
    <w:p w14:paraId="1D5FB6BE" w14:textId="77777777" w:rsidR="00683FF7" w:rsidRPr="00294F10" w:rsidRDefault="00683FF7" w:rsidP="00294F10">
      <w:pPr>
        <w:spacing w:before="0" w:after="0" w:line="20" w:lineRule="atLeast"/>
        <w:ind w:firstLine="20"/>
        <w:jc w:val="both"/>
        <w:rPr>
          <w:bCs/>
          <w:sz w:val="24"/>
        </w:rPr>
      </w:pPr>
      <w:r w:rsidRPr="00294F10">
        <w:rPr>
          <w:bCs/>
          <w:sz w:val="24"/>
        </w:rPr>
        <w:t>Говорим за това как внасяме пакистанци, а това ми изглежда като следващата логическа стъпка в този процес и не виждам как ще се избегне. Още повече, че е страшно да внасяш безброй чуждестранни работници, но е много по-страшно да изгониш млад българин от държавата и да го замениш с чуждестранен работник.</w:t>
      </w:r>
    </w:p>
    <w:p w14:paraId="7BF25F2D" w14:textId="77777777" w:rsidR="00683FF7" w:rsidRPr="00294F10" w:rsidRDefault="00683FF7" w:rsidP="00294F10">
      <w:pPr>
        <w:spacing w:before="0" w:after="0" w:line="20" w:lineRule="atLeast"/>
        <w:ind w:firstLine="20"/>
        <w:jc w:val="both"/>
        <w:rPr>
          <w:bCs/>
          <w:sz w:val="24"/>
        </w:rPr>
      </w:pPr>
      <w:r w:rsidRPr="00294F10">
        <w:rPr>
          <w:bCs/>
          <w:sz w:val="24"/>
        </w:rPr>
        <w:t>Това си е една машина за уморява-не и унищожение на България и трябва да бъде счупена. Цялата ми подкрепа е с младите лекари.</w:t>
      </w:r>
    </w:p>
    <w:p w14:paraId="1C3A3E7B" w14:textId="77777777" w:rsidR="00683FF7" w:rsidRPr="00294F10" w:rsidRDefault="00683FF7" w:rsidP="00294F10">
      <w:pPr>
        <w:spacing w:before="0" w:after="0" w:line="20" w:lineRule="atLeast"/>
        <w:ind w:firstLine="20"/>
        <w:jc w:val="both"/>
        <w:rPr>
          <w:bCs/>
          <w:sz w:val="24"/>
        </w:rPr>
      </w:pPr>
      <w:r w:rsidRPr="00294F10">
        <w:rPr>
          <w:bCs/>
          <w:sz w:val="24"/>
        </w:rPr>
        <w:t>ПП: Знам, че има някои по-възрастни лекари, които имат друг поглед върху ситуацията. Ваше мнение. Но го има като проблем.</w:t>
      </w:r>
    </w:p>
    <w:p w14:paraId="017BB55A" w14:textId="77777777" w:rsidR="00683FF7" w:rsidRPr="00294F10" w:rsidRDefault="00683FF7" w:rsidP="00294F10">
      <w:pPr>
        <w:spacing w:before="0" w:after="0" w:line="20" w:lineRule="atLeast"/>
        <w:ind w:firstLine="20"/>
        <w:jc w:val="both"/>
        <w:rPr>
          <w:bCs/>
          <w:sz w:val="24"/>
        </w:rPr>
      </w:pPr>
    </w:p>
    <w:p w14:paraId="01E8E7CF" w14:textId="77777777" w:rsidR="00683FF7" w:rsidRPr="00294F10" w:rsidRDefault="00683FF7" w:rsidP="00294F10">
      <w:pPr>
        <w:pStyle w:val="1"/>
        <w:spacing w:before="0" w:after="0"/>
        <w:rPr>
          <w:rFonts w:ascii="Arial Narrow" w:hAnsi="Arial Narrow"/>
          <w:sz w:val="24"/>
          <w:szCs w:val="24"/>
        </w:rPr>
      </w:pPr>
      <w:bookmarkStart w:id="4" w:name="_Toc243639149"/>
      <w:r w:rsidRPr="00294F10">
        <w:rPr>
          <w:rFonts w:ascii="Arial Narrow" w:hAnsi="Arial Narrow"/>
          <w:sz w:val="24"/>
          <w:szCs w:val="24"/>
        </w:rPr>
        <w:t>Плевенски хирурзи оперираха от Китай</w:t>
      </w:r>
      <w:bookmarkEnd w:id="4"/>
    </w:p>
    <w:p w14:paraId="5F11A6D2" w14:textId="1270E50E" w:rsidR="00683FF7" w:rsidRPr="00294F10" w:rsidRDefault="00683FF7" w:rsidP="00294F10">
      <w:pPr>
        <w:spacing w:before="0" w:after="0" w:line="20" w:lineRule="atLeast"/>
        <w:ind w:firstLine="20"/>
        <w:jc w:val="both"/>
        <w:rPr>
          <w:bCs/>
          <w:sz w:val="24"/>
        </w:rPr>
      </w:pPr>
      <w:r w:rsidRPr="00294F10">
        <w:rPr>
          <w:b/>
          <w:sz w:val="24"/>
        </w:rPr>
        <w:t>Труд  стр. 5</w:t>
      </w:r>
      <w:r w:rsidRPr="00294F10">
        <w:rPr>
          <w:bCs/>
          <w:sz w:val="24"/>
        </w:rPr>
        <w:pict w14:anchorId="161A851A">
          <v:rect id="_x0000_i1042" style="width:453.6pt;height:1.5pt" o:hralign="center" o:hrstd="t" o:hrnoshade="t" o:hr="t" fillcolor="#aca899" stroked="f"/>
        </w:pict>
      </w:r>
    </w:p>
    <w:p w14:paraId="4339BB96" w14:textId="77777777" w:rsidR="00683FF7" w:rsidRPr="00294F10" w:rsidRDefault="00683FF7" w:rsidP="00294F10">
      <w:pPr>
        <w:spacing w:before="0" w:after="0" w:line="20" w:lineRule="atLeast"/>
        <w:ind w:firstLine="20"/>
        <w:jc w:val="both"/>
        <w:rPr>
          <w:bCs/>
          <w:sz w:val="24"/>
        </w:rPr>
      </w:pPr>
      <w:r w:rsidRPr="00294F10">
        <w:rPr>
          <w:bCs/>
          <w:sz w:val="24"/>
        </w:rPr>
        <w:t>Роботизирана операция с дистанционно управление на хирургичните инструменти извърши екип от Медицинския университет -Плевен, Центъра за компетентност „Леонар-до да Винчи“ и Клиниката по онкологична хирургия към УМБАЛ „Д-р Георги Странски“ -Плевен, съобщиха от вуза. От специализирана конзола в Шанхай, Китай, ректорът на МУ - Плевен проф. д-р Добромир Димитров, е управлявал хирургичната система, докато пациентът се намирал в операционната зала в Плевен.</w:t>
      </w:r>
    </w:p>
    <w:p w14:paraId="18DE4D4D" w14:textId="77777777" w:rsidR="00683FF7" w:rsidRPr="00294F10" w:rsidRDefault="00683FF7" w:rsidP="00294F10">
      <w:pPr>
        <w:spacing w:before="0" w:after="0" w:line="20" w:lineRule="atLeast"/>
        <w:ind w:firstLine="20"/>
        <w:jc w:val="both"/>
        <w:rPr>
          <w:bCs/>
          <w:sz w:val="24"/>
        </w:rPr>
      </w:pPr>
      <w:r w:rsidRPr="00294F10">
        <w:rPr>
          <w:bCs/>
          <w:sz w:val="24"/>
        </w:rPr>
        <w:t xml:space="preserve">Пациентът е опериран заради лява </w:t>
      </w:r>
      <w:proofErr w:type="spellStart"/>
      <w:r w:rsidRPr="00294F10">
        <w:rPr>
          <w:bCs/>
          <w:sz w:val="24"/>
        </w:rPr>
        <w:t>ингвинална</w:t>
      </w:r>
      <w:proofErr w:type="spellEnd"/>
      <w:r w:rsidRPr="00294F10">
        <w:rPr>
          <w:bCs/>
          <w:sz w:val="24"/>
        </w:rPr>
        <w:t xml:space="preserve"> херния чрез минимално инвазивен роботизиран подход. Използвана е хирургичната роботизирана система </w:t>
      </w:r>
      <w:proofErr w:type="spellStart"/>
      <w:r w:rsidRPr="00294F10">
        <w:rPr>
          <w:bCs/>
          <w:sz w:val="24"/>
        </w:rPr>
        <w:t>Toumai</w:t>
      </w:r>
      <w:proofErr w:type="spellEnd"/>
      <w:r w:rsidRPr="00294F10">
        <w:rPr>
          <w:bCs/>
          <w:sz w:val="24"/>
        </w:rPr>
        <w:t>. От Шанхай проф. д-р Добромир Димитров извърши основните етапи на хирургичната интервенция, включително дисекцията, поставянето на хирургичното платно и зашиването на перитонеума.</w:t>
      </w:r>
    </w:p>
    <w:p w14:paraId="2348345A" w14:textId="77777777" w:rsidR="00683FF7" w:rsidRPr="00294F10" w:rsidRDefault="00683FF7" w:rsidP="00294F10">
      <w:pPr>
        <w:spacing w:before="0" w:after="0" w:line="20" w:lineRule="atLeast"/>
        <w:ind w:firstLine="20"/>
        <w:jc w:val="both"/>
        <w:rPr>
          <w:bCs/>
          <w:sz w:val="24"/>
        </w:rPr>
      </w:pPr>
      <w:r w:rsidRPr="00294F10">
        <w:rPr>
          <w:bCs/>
          <w:sz w:val="24"/>
        </w:rPr>
        <w:t xml:space="preserve">През цялото време до пациента в операционната зала в Плевен е бил екип от специалисти, готов да поеме управлението на операцията при необходимост. В него участваха доц. д-р Мартин </w:t>
      </w:r>
      <w:proofErr w:type="spellStart"/>
      <w:r w:rsidRPr="00294F10">
        <w:rPr>
          <w:bCs/>
          <w:sz w:val="24"/>
        </w:rPr>
        <w:t>Караманлиев</w:t>
      </w:r>
      <w:proofErr w:type="spellEnd"/>
      <w:r w:rsidRPr="00294F10">
        <w:rPr>
          <w:bCs/>
          <w:sz w:val="24"/>
        </w:rPr>
        <w:t xml:space="preserve"> и доц. д-р Полина Маринова като хирурзи до пациента, д-р Славина </w:t>
      </w:r>
      <w:proofErr w:type="spellStart"/>
      <w:r w:rsidRPr="00294F10">
        <w:rPr>
          <w:bCs/>
          <w:sz w:val="24"/>
        </w:rPr>
        <w:t>Йоханова</w:t>
      </w:r>
      <w:proofErr w:type="spellEnd"/>
      <w:r w:rsidRPr="00294F10">
        <w:rPr>
          <w:bCs/>
          <w:sz w:val="24"/>
        </w:rPr>
        <w:t xml:space="preserve"> - анестезиолог.</w:t>
      </w:r>
    </w:p>
    <w:p w14:paraId="240D2F13" w14:textId="77777777" w:rsidR="00683FF7" w:rsidRPr="00294F10" w:rsidRDefault="00683FF7" w:rsidP="00294F10">
      <w:pPr>
        <w:spacing w:before="0" w:after="0" w:line="20" w:lineRule="atLeast"/>
        <w:ind w:firstLine="20"/>
        <w:jc w:val="both"/>
        <w:rPr>
          <w:bCs/>
          <w:sz w:val="24"/>
        </w:rPr>
      </w:pPr>
      <w:r w:rsidRPr="00294F10">
        <w:rPr>
          <w:bCs/>
          <w:sz w:val="24"/>
        </w:rPr>
        <w:t>Реализирането на операцията беше предшествано от четири дни технически изпитвания на комуникационната връзка между двете локации, роботизираната система и механизмите за безопасност. Медицинските и инженерните екипи провериха стабилността на видеопредаването, реакцията на инструментите при дистанционно управление и възможността за незабавно поемане на управлението от хирурга на място, съобщиха от МУ-Плевен.</w:t>
      </w:r>
    </w:p>
    <w:p w14:paraId="28D39F3B" w14:textId="77777777" w:rsidR="00683FF7" w:rsidRPr="00294F10" w:rsidRDefault="00683FF7" w:rsidP="00294F10">
      <w:pPr>
        <w:spacing w:before="0" w:after="0" w:line="20" w:lineRule="atLeast"/>
        <w:ind w:firstLine="20"/>
        <w:jc w:val="both"/>
        <w:rPr>
          <w:bCs/>
          <w:sz w:val="24"/>
        </w:rPr>
      </w:pPr>
      <w:r w:rsidRPr="00294F10">
        <w:rPr>
          <w:bCs/>
          <w:sz w:val="24"/>
        </w:rPr>
        <w:t>Непосредствено преди началото на интервенцията възникна техническо предизвикателство, свързано с многократни прекъсвания в управлението на инструментите. След възстановяване на стабилното управление проф. Димитров пристъпи към дистанционно извършване на оперативните етапи. Същинската интервенция продължи около час, като движенията на инструментите бяха изпълнявани бавно и контролирано. Отчетената латентност на комуникационната връзка по време на операцията беше около 160-180 милисекунди. Операцията беше завършена успешно. Пациентът беше изведен от анестезия, в добро непосредствено следоперативно състояние.</w:t>
      </w:r>
    </w:p>
    <w:p w14:paraId="59905E2B" w14:textId="77777777" w:rsidR="00683FF7" w:rsidRPr="00294F10" w:rsidRDefault="00683FF7" w:rsidP="00294F10">
      <w:pPr>
        <w:spacing w:before="0" w:after="0" w:line="20" w:lineRule="atLeast"/>
        <w:ind w:firstLine="20"/>
        <w:jc w:val="both"/>
        <w:rPr>
          <w:bCs/>
          <w:sz w:val="24"/>
        </w:rPr>
      </w:pPr>
    </w:p>
    <w:p w14:paraId="12797941" w14:textId="77777777" w:rsidR="00683FF7" w:rsidRPr="00294F10" w:rsidRDefault="00683FF7" w:rsidP="00294F10">
      <w:pPr>
        <w:pStyle w:val="1"/>
        <w:spacing w:before="0" w:after="0"/>
        <w:rPr>
          <w:rFonts w:ascii="Arial Narrow" w:hAnsi="Arial Narrow"/>
          <w:sz w:val="24"/>
          <w:szCs w:val="24"/>
        </w:rPr>
      </w:pPr>
      <w:bookmarkStart w:id="5" w:name="_Toc243639150"/>
      <w:r w:rsidRPr="00294F10">
        <w:rPr>
          <w:rFonts w:ascii="Arial Narrow" w:hAnsi="Arial Narrow"/>
          <w:sz w:val="24"/>
          <w:szCs w:val="24"/>
        </w:rPr>
        <w:t>Разпределят 150 000 ваксини против грип между джипита</w:t>
      </w:r>
      <w:bookmarkEnd w:id="5"/>
    </w:p>
    <w:p w14:paraId="592D8017" w14:textId="0724493E" w:rsidR="00683FF7" w:rsidRPr="00294F10" w:rsidRDefault="00683FF7" w:rsidP="00294F10">
      <w:pPr>
        <w:spacing w:before="0" w:after="0" w:line="20" w:lineRule="atLeast"/>
        <w:ind w:firstLine="20"/>
        <w:jc w:val="both"/>
        <w:rPr>
          <w:bCs/>
          <w:sz w:val="24"/>
        </w:rPr>
      </w:pPr>
      <w:r w:rsidRPr="00294F10">
        <w:rPr>
          <w:b/>
          <w:sz w:val="24"/>
        </w:rPr>
        <w:t>Труд  стр. 2</w:t>
      </w:r>
      <w:r w:rsidRPr="00294F10">
        <w:rPr>
          <w:bCs/>
          <w:sz w:val="24"/>
        </w:rPr>
        <w:t xml:space="preserve"> </w:t>
      </w:r>
      <w:r w:rsidRPr="00294F10">
        <w:rPr>
          <w:bCs/>
          <w:sz w:val="24"/>
        </w:rPr>
        <w:pict w14:anchorId="79B09A81">
          <v:rect id="_x0000_i1041" style="width:453.6pt;height:1.5pt" o:hralign="center" o:hrstd="t" o:hrnoshade="t" o:hr="t" fillcolor="#aca899" stroked="f"/>
        </w:pict>
      </w:r>
    </w:p>
    <w:p w14:paraId="4197C527" w14:textId="77777777" w:rsidR="00683FF7" w:rsidRPr="00294F10" w:rsidRDefault="00683FF7" w:rsidP="00294F10">
      <w:pPr>
        <w:spacing w:before="0" w:after="0" w:line="20" w:lineRule="atLeast"/>
        <w:ind w:firstLine="20"/>
        <w:jc w:val="both"/>
        <w:rPr>
          <w:bCs/>
          <w:sz w:val="24"/>
        </w:rPr>
      </w:pPr>
      <w:r w:rsidRPr="00294F10">
        <w:rPr>
          <w:bCs/>
          <w:sz w:val="24"/>
        </w:rPr>
        <w:lastRenderedPageBreak/>
        <w:t>150 000 дози инжекционни ваксини срещу сезонен грип по националните програми за деца и за хора на и над 65-годишна възраст вече са доставени в България и ще бъдат разпределени между личните лекари, съобщават от M3.</w:t>
      </w:r>
    </w:p>
    <w:p w14:paraId="767337FD" w14:textId="77777777" w:rsidR="00683FF7" w:rsidRPr="00294F10" w:rsidRDefault="00683FF7" w:rsidP="00294F10">
      <w:pPr>
        <w:spacing w:before="0" w:after="0" w:line="20" w:lineRule="atLeast"/>
        <w:ind w:firstLine="20"/>
        <w:jc w:val="both"/>
        <w:rPr>
          <w:bCs/>
          <w:sz w:val="24"/>
        </w:rPr>
      </w:pPr>
      <w:r w:rsidRPr="00294F10">
        <w:rPr>
          <w:bCs/>
          <w:sz w:val="24"/>
        </w:rPr>
        <w:t xml:space="preserve">Доставено е цялото договорено количество от ваксината </w:t>
      </w:r>
      <w:proofErr w:type="spellStart"/>
      <w:r w:rsidRPr="00294F10">
        <w:rPr>
          <w:bCs/>
          <w:sz w:val="24"/>
        </w:rPr>
        <w:t>Efluelda</w:t>
      </w:r>
      <w:proofErr w:type="spellEnd"/>
      <w:r w:rsidRPr="00294F10">
        <w:rPr>
          <w:bCs/>
          <w:sz w:val="24"/>
        </w:rPr>
        <w:t xml:space="preserve"> за сезон 2026/2027, което е 50 000 дози и е предназначено за лица на и над 75 години.</w:t>
      </w:r>
    </w:p>
    <w:p w14:paraId="3D37E869" w14:textId="77777777" w:rsidR="00683FF7" w:rsidRPr="00294F10" w:rsidRDefault="00683FF7" w:rsidP="00294F10">
      <w:pPr>
        <w:spacing w:before="0" w:after="0" w:line="20" w:lineRule="atLeast"/>
        <w:ind w:firstLine="20"/>
        <w:jc w:val="both"/>
        <w:rPr>
          <w:bCs/>
          <w:sz w:val="24"/>
        </w:rPr>
      </w:pPr>
      <w:r w:rsidRPr="00294F10">
        <w:rPr>
          <w:bCs/>
          <w:sz w:val="24"/>
        </w:rPr>
        <w:t xml:space="preserve">За хората на и над 65-годишна възраст са осигурени и 84 000 дози </w:t>
      </w:r>
      <w:proofErr w:type="spellStart"/>
      <w:r w:rsidRPr="00294F10">
        <w:rPr>
          <w:bCs/>
          <w:sz w:val="24"/>
        </w:rPr>
        <w:t>Vaxigrip</w:t>
      </w:r>
      <w:proofErr w:type="spellEnd"/>
      <w:r w:rsidRPr="00294F10">
        <w:rPr>
          <w:bCs/>
          <w:sz w:val="24"/>
        </w:rPr>
        <w:t>.</w:t>
      </w:r>
    </w:p>
    <w:p w14:paraId="24DBD598" w14:textId="77777777" w:rsidR="00683FF7" w:rsidRPr="00294F10" w:rsidRDefault="00683FF7" w:rsidP="00294F10">
      <w:pPr>
        <w:spacing w:before="0" w:after="0" w:line="20" w:lineRule="atLeast"/>
        <w:ind w:firstLine="20"/>
        <w:jc w:val="both"/>
        <w:rPr>
          <w:bCs/>
          <w:sz w:val="24"/>
        </w:rPr>
      </w:pPr>
      <w:r w:rsidRPr="00294F10">
        <w:rPr>
          <w:bCs/>
          <w:sz w:val="24"/>
        </w:rPr>
        <w:t xml:space="preserve">По програмата за </w:t>
      </w:r>
      <w:proofErr w:type="spellStart"/>
      <w:r w:rsidRPr="00294F10">
        <w:rPr>
          <w:bCs/>
          <w:sz w:val="24"/>
        </w:rPr>
        <w:t>ваксинопрофилактика</w:t>
      </w:r>
      <w:proofErr w:type="spellEnd"/>
      <w:r w:rsidRPr="00294F10">
        <w:rPr>
          <w:bCs/>
          <w:sz w:val="24"/>
        </w:rPr>
        <w:t xml:space="preserve"> на сезонния грип при деца са доставени 16 000 дози </w:t>
      </w:r>
      <w:proofErr w:type="spellStart"/>
      <w:r w:rsidRPr="00294F10">
        <w:rPr>
          <w:bCs/>
          <w:sz w:val="24"/>
        </w:rPr>
        <w:t>Vaxigrip</w:t>
      </w:r>
      <w:proofErr w:type="spellEnd"/>
      <w:r w:rsidRPr="00294F10">
        <w:rPr>
          <w:bCs/>
          <w:sz w:val="24"/>
        </w:rPr>
        <w:t>.</w:t>
      </w:r>
    </w:p>
    <w:p w14:paraId="209DECB5" w14:textId="77777777" w:rsidR="00683FF7" w:rsidRPr="00294F10" w:rsidRDefault="00683FF7" w:rsidP="00294F10">
      <w:pPr>
        <w:spacing w:before="0" w:after="0" w:line="20" w:lineRule="atLeast"/>
        <w:ind w:firstLine="20"/>
        <w:jc w:val="both"/>
        <w:rPr>
          <w:bCs/>
          <w:sz w:val="24"/>
        </w:rPr>
      </w:pPr>
      <w:r w:rsidRPr="00294F10">
        <w:rPr>
          <w:bCs/>
          <w:sz w:val="24"/>
        </w:rPr>
        <w:t xml:space="preserve">По информация на упълномощеното лице на притежателя на разрешението за употреба, останалите 300 000 дози </w:t>
      </w:r>
      <w:proofErr w:type="spellStart"/>
      <w:r w:rsidRPr="00294F10">
        <w:rPr>
          <w:bCs/>
          <w:sz w:val="24"/>
        </w:rPr>
        <w:t>Vaxigrip</w:t>
      </w:r>
      <w:proofErr w:type="spellEnd"/>
      <w:r w:rsidRPr="00294F10">
        <w:rPr>
          <w:bCs/>
          <w:sz w:val="24"/>
        </w:rPr>
        <w:t>, договорени по двете национални програми, се очаква да бъдат доставени в складовете на дистрибутора в периода 9-13 ноември.</w:t>
      </w:r>
    </w:p>
    <w:p w14:paraId="28636434" w14:textId="658E8FFA" w:rsidR="003F4794" w:rsidRPr="00294F10" w:rsidRDefault="00683FF7" w:rsidP="00294F10">
      <w:pPr>
        <w:spacing w:before="0" w:after="0" w:line="20" w:lineRule="atLeast"/>
        <w:ind w:firstLine="20"/>
        <w:jc w:val="both"/>
        <w:rPr>
          <w:bCs/>
          <w:sz w:val="24"/>
        </w:rPr>
      </w:pPr>
      <w:r w:rsidRPr="00294F10">
        <w:rPr>
          <w:bCs/>
          <w:sz w:val="24"/>
        </w:rPr>
        <w:t>Ваксинацията срещу сезонен грип е основна мярка за защита, която е ефективна преди и по време на целия грипен сезон, припомниха от здравното министерство. Противогрипни ваксини по аптеките се очакват след 9 ноември. Дотогава инжекции ще има само при личните лекари. Много българи вече се ваксинираха в Гърция, където без проблем в аптеките се купуват и поставят противогрипни ваксини.</w:t>
      </w:r>
    </w:p>
    <w:p w14:paraId="2546B41B" w14:textId="77777777" w:rsidR="00683FF7" w:rsidRPr="00294F10" w:rsidRDefault="00683FF7" w:rsidP="00294F10">
      <w:pPr>
        <w:spacing w:before="0" w:after="0" w:line="20" w:lineRule="atLeast"/>
        <w:ind w:firstLine="20"/>
        <w:jc w:val="both"/>
        <w:rPr>
          <w:bCs/>
          <w:sz w:val="24"/>
        </w:rPr>
      </w:pPr>
    </w:p>
    <w:p w14:paraId="0807F031" w14:textId="77777777" w:rsidR="006A2B3A" w:rsidRPr="00294F10" w:rsidRDefault="006A2B3A" w:rsidP="00294F10">
      <w:pPr>
        <w:spacing w:before="0" w:after="0" w:line="20" w:lineRule="atLeast"/>
        <w:ind w:firstLine="20"/>
        <w:jc w:val="both"/>
        <w:rPr>
          <w:bCs/>
          <w:sz w:val="24"/>
        </w:rPr>
      </w:pPr>
      <w:r w:rsidRPr="00294F10">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294F10" w:rsidRDefault="006A2B3A" w:rsidP="00294F10">
      <w:pPr>
        <w:spacing w:before="0" w:after="0" w:line="20" w:lineRule="atLeast"/>
        <w:ind w:firstLine="20"/>
        <w:jc w:val="both"/>
        <w:rPr>
          <w:bCs/>
          <w:sz w:val="24"/>
        </w:rPr>
      </w:pPr>
    </w:p>
    <w:p w14:paraId="00869D84" w14:textId="2DC01845" w:rsidR="00F47E67" w:rsidRPr="00294F10" w:rsidRDefault="00F47E67" w:rsidP="00294F10">
      <w:pPr>
        <w:pStyle w:val="1"/>
        <w:spacing w:before="0" w:after="0"/>
        <w:rPr>
          <w:rFonts w:ascii="Arial Narrow" w:hAnsi="Arial Narrow"/>
          <w:sz w:val="24"/>
          <w:szCs w:val="24"/>
        </w:rPr>
      </w:pPr>
      <w:bookmarkStart w:id="6" w:name="_Toc243639151"/>
      <w:r w:rsidRPr="00294F10">
        <w:rPr>
          <w:rFonts w:ascii="Arial Narrow" w:hAnsi="Arial Narrow"/>
          <w:sz w:val="24"/>
          <w:szCs w:val="24"/>
        </w:rPr>
        <w:t>150 000 ваксини готови за сезона</w:t>
      </w:r>
      <w:bookmarkEnd w:id="6"/>
    </w:p>
    <w:p w14:paraId="475590A4" w14:textId="0ED21D70" w:rsidR="00F47E67" w:rsidRPr="00294F10" w:rsidRDefault="00F47E67" w:rsidP="00294F10">
      <w:pPr>
        <w:spacing w:before="0" w:after="0" w:line="20" w:lineRule="atLeast"/>
        <w:ind w:firstLine="20"/>
        <w:jc w:val="both"/>
        <w:rPr>
          <w:bCs/>
          <w:sz w:val="24"/>
        </w:rPr>
      </w:pPr>
      <w:r w:rsidRPr="00294F10">
        <w:rPr>
          <w:b/>
          <w:sz w:val="24"/>
        </w:rPr>
        <w:t>Телеграф  стр. 8</w:t>
      </w:r>
      <w:r w:rsidRPr="00294F10">
        <w:rPr>
          <w:bCs/>
          <w:sz w:val="24"/>
        </w:rPr>
        <w:t xml:space="preserve"> </w:t>
      </w:r>
      <w:r w:rsidRPr="00294F10">
        <w:rPr>
          <w:bCs/>
          <w:sz w:val="24"/>
        </w:rPr>
        <w:pict w14:anchorId="475E7C44">
          <v:rect id="_x0000_i1048" style="width:453.6pt;height:1.5pt" o:hralign="center" o:hrstd="t" o:hrnoshade="t" o:hr="t" fillcolor="#aca899" stroked="f"/>
        </w:pict>
      </w:r>
    </w:p>
    <w:p w14:paraId="389ACC8E" w14:textId="77777777" w:rsidR="00F47E67" w:rsidRPr="00294F10" w:rsidRDefault="00F47E67" w:rsidP="00294F10">
      <w:pPr>
        <w:spacing w:before="0" w:after="0" w:line="20" w:lineRule="atLeast"/>
        <w:ind w:firstLine="20"/>
        <w:jc w:val="both"/>
        <w:rPr>
          <w:bCs/>
          <w:sz w:val="24"/>
        </w:rPr>
      </w:pPr>
      <w:r w:rsidRPr="00294F10">
        <w:rPr>
          <w:bCs/>
          <w:sz w:val="24"/>
        </w:rPr>
        <w:t xml:space="preserve">Първите 150 000 дози инжекционни ваксини срещу сезонен грип по националните програми за деца и за хора на и над 65-годиш-на възраст са доставени в България и от следващата седмица предстои разпространението на ваксините по кабинетите на общопрактикуващите лекари, съобщиха от Министерството на здравеопазването. Доставено е цялото договорено количество от ваксината </w:t>
      </w:r>
      <w:proofErr w:type="spellStart"/>
      <w:r w:rsidRPr="00294F10">
        <w:rPr>
          <w:bCs/>
          <w:sz w:val="24"/>
        </w:rPr>
        <w:t>Efluelda</w:t>
      </w:r>
      <w:proofErr w:type="spellEnd"/>
      <w:r w:rsidRPr="00294F10">
        <w:rPr>
          <w:bCs/>
          <w:sz w:val="24"/>
        </w:rPr>
        <w:t xml:space="preserve"> за сезон 2026/2027, което е 50 000 дози и е предназначено за хора на и над 75 години. За хората на и над 65-годишна възраст са осигурени и 84 000 дози </w:t>
      </w:r>
      <w:proofErr w:type="spellStart"/>
      <w:r w:rsidRPr="00294F10">
        <w:rPr>
          <w:bCs/>
          <w:sz w:val="24"/>
        </w:rPr>
        <w:t>Vaxigrip</w:t>
      </w:r>
      <w:proofErr w:type="spellEnd"/>
      <w:r w:rsidRPr="00294F10">
        <w:rPr>
          <w:bCs/>
          <w:sz w:val="24"/>
        </w:rPr>
        <w:t>.</w:t>
      </w:r>
    </w:p>
    <w:p w14:paraId="74E9C604" w14:textId="77777777" w:rsidR="00F47E67" w:rsidRPr="00294F10" w:rsidRDefault="00F47E67" w:rsidP="00294F10">
      <w:pPr>
        <w:spacing w:before="0" w:after="0" w:line="20" w:lineRule="atLeast"/>
        <w:ind w:firstLine="20"/>
        <w:jc w:val="both"/>
        <w:rPr>
          <w:bCs/>
          <w:sz w:val="24"/>
        </w:rPr>
      </w:pPr>
    </w:p>
    <w:p w14:paraId="74479F03" w14:textId="4EB445E2" w:rsidR="00F47E67" w:rsidRPr="00294F10" w:rsidRDefault="00F47E67" w:rsidP="00294F10">
      <w:pPr>
        <w:pStyle w:val="1"/>
        <w:spacing w:before="0" w:after="0"/>
        <w:rPr>
          <w:rFonts w:ascii="Arial Narrow" w:hAnsi="Arial Narrow"/>
          <w:sz w:val="24"/>
          <w:szCs w:val="24"/>
        </w:rPr>
      </w:pPr>
      <w:bookmarkStart w:id="7" w:name="_Toc243639152"/>
      <w:r w:rsidRPr="00294F10">
        <w:rPr>
          <w:rFonts w:ascii="Arial Narrow" w:hAnsi="Arial Narrow"/>
          <w:sz w:val="24"/>
          <w:szCs w:val="24"/>
        </w:rPr>
        <w:t>БГ хирург оперира от Китай пациент в Плевен</w:t>
      </w:r>
      <w:bookmarkEnd w:id="7"/>
    </w:p>
    <w:p w14:paraId="7AAC18EB" w14:textId="77777777" w:rsidR="00F47E67" w:rsidRPr="00294F10" w:rsidRDefault="00F47E67" w:rsidP="00294F10">
      <w:pPr>
        <w:spacing w:before="0" w:after="0" w:line="20" w:lineRule="atLeast"/>
        <w:ind w:firstLine="20"/>
        <w:jc w:val="both"/>
        <w:rPr>
          <w:b/>
          <w:sz w:val="24"/>
        </w:rPr>
      </w:pPr>
      <w:r w:rsidRPr="00294F10">
        <w:rPr>
          <w:b/>
          <w:sz w:val="24"/>
        </w:rPr>
        <w:t>Димитър СТАВРЕВ</w:t>
      </w:r>
    </w:p>
    <w:p w14:paraId="3744DFB1" w14:textId="1BA2C6E0" w:rsidR="00F47E67" w:rsidRPr="00294F10" w:rsidRDefault="00F47E67" w:rsidP="00294F10">
      <w:pPr>
        <w:spacing w:before="0" w:after="0" w:line="20" w:lineRule="atLeast"/>
        <w:ind w:firstLine="20"/>
        <w:jc w:val="both"/>
        <w:rPr>
          <w:bCs/>
          <w:sz w:val="24"/>
        </w:rPr>
      </w:pPr>
      <w:r w:rsidRPr="00294F10">
        <w:rPr>
          <w:b/>
          <w:sz w:val="24"/>
        </w:rPr>
        <w:t>Телеграф  стр. 8</w:t>
      </w:r>
      <w:r w:rsidRPr="00294F10">
        <w:rPr>
          <w:bCs/>
          <w:sz w:val="24"/>
        </w:rPr>
        <w:t xml:space="preserve"> </w:t>
      </w:r>
      <w:r w:rsidRPr="00294F10">
        <w:rPr>
          <w:bCs/>
          <w:sz w:val="24"/>
        </w:rPr>
        <w:pict w14:anchorId="459C6385">
          <v:rect id="_x0000_i1047" style="width:453.6pt;height:1.5pt" o:hralign="center" o:hrstd="t" o:hrnoshade="t" o:hr="t" fillcolor="#aca899" stroked="f"/>
        </w:pict>
      </w:r>
    </w:p>
    <w:p w14:paraId="68464790" w14:textId="77777777" w:rsidR="00F47E67" w:rsidRPr="00294F10" w:rsidRDefault="00F47E67" w:rsidP="00294F10">
      <w:pPr>
        <w:spacing w:before="0" w:after="0" w:line="20" w:lineRule="atLeast"/>
        <w:ind w:firstLine="20"/>
        <w:jc w:val="both"/>
        <w:rPr>
          <w:bCs/>
          <w:sz w:val="24"/>
        </w:rPr>
      </w:pPr>
      <w:r w:rsidRPr="00294F10">
        <w:rPr>
          <w:bCs/>
          <w:sz w:val="24"/>
        </w:rPr>
        <w:t>Български хирург направи нещо немислимо в медицината доскоро. Докато бе в Шанхай (Китай), ректорът на Медицинския университет в Плевен, проф. д-р Добромир Димитров, оперира пациент у нас.</w:t>
      </w:r>
    </w:p>
    <w:p w14:paraId="6B345D57" w14:textId="77777777" w:rsidR="00F47E67" w:rsidRPr="00294F10" w:rsidRDefault="00F47E67" w:rsidP="00294F10">
      <w:pPr>
        <w:spacing w:before="0" w:after="0" w:line="20" w:lineRule="atLeast"/>
        <w:ind w:firstLine="20"/>
        <w:jc w:val="both"/>
        <w:rPr>
          <w:bCs/>
          <w:sz w:val="24"/>
        </w:rPr>
      </w:pPr>
      <w:r w:rsidRPr="00294F10">
        <w:rPr>
          <w:bCs/>
          <w:sz w:val="24"/>
        </w:rPr>
        <w:t xml:space="preserve">Интервенцията бе реализирана на 20 октомври 2026 г. с роботизираната система </w:t>
      </w:r>
      <w:proofErr w:type="spellStart"/>
      <w:r w:rsidRPr="00294F10">
        <w:rPr>
          <w:bCs/>
          <w:sz w:val="24"/>
        </w:rPr>
        <w:t>Toumai</w:t>
      </w:r>
      <w:proofErr w:type="spellEnd"/>
      <w:r w:rsidRPr="00294F10">
        <w:rPr>
          <w:bCs/>
          <w:sz w:val="24"/>
        </w:rPr>
        <w:t xml:space="preserve">. Опериран е пациентът с лява </w:t>
      </w:r>
      <w:proofErr w:type="spellStart"/>
      <w:r w:rsidRPr="00294F10">
        <w:rPr>
          <w:bCs/>
          <w:sz w:val="24"/>
        </w:rPr>
        <w:t>ингвинална</w:t>
      </w:r>
      <w:proofErr w:type="spellEnd"/>
      <w:r w:rsidRPr="00294F10">
        <w:rPr>
          <w:bCs/>
          <w:sz w:val="24"/>
        </w:rPr>
        <w:t xml:space="preserve"> херния чрез минимално инвазивен метод. Проф. Димитров е управлявал хирургичните инструменти от специализирана конзола в Китай. В Плевен е имало медицински екип, готов да поеме управлението при необходимост. Подготовката е продължила 4 дни. Екипите са тествали комуникациите и управлението на роботизираните инструменти. Преди операцията е имало многократни прекъсвания в управлението на инструментите. След възстановяване на стабилната връзка хирургичната интервенция е продължила около час. Забавянето на сигнала е било 160-180 милисекунди. Операцията е успешна, пациентът е в добро следоперативно състояние.</w:t>
      </w:r>
    </w:p>
    <w:p w14:paraId="52EDC060" w14:textId="77777777" w:rsidR="00F47E67" w:rsidRPr="00294F10" w:rsidRDefault="00F47E67" w:rsidP="00294F10">
      <w:pPr>
        <w:spacing w:before="0" w:after="0" w:line="20" w:lineRule="atLeast"/>
        <w:ind w:firstLine="20"/>
        <w:jc w:val="both"/>
        <w:rPr>
          <w:bCs/>
          <w:sz w:val="24"/>
        </w:rPr>
      </w:pPr>
      <w:r w:rsidRPr="00294F10">
        <w:rPr>
          <w:b/>
          <w:sz w:val="24"/>
        </w:rPr>
        <w:t>Екип</w:t>
      </w:r>
    </w:p>
    <w:p w14:paraId="05FA00C4" w14:textId="77777777" w:rsidR="00F47E67" w:rsidRPr="00294F10" w:rsidRDefault="00F47E67" w:rsidP="00294F10">
      <w:pPr>
        <w:spacing w:before="0" w:after="0" w:line="20" w:lineRule="atLeast"/>
        <w:ind w:firstLine="20"/>
        <w:jc w:val="both"/>
        <w:rPr>
          <w:bCs/>
          <w:sz w:val="24"/>
        </w:rPr>
      </w:pPr>
      <w:r w:rsidRPr="00294F10">
        <w:rPr>
          <w:bCs/>
          <w:sz w:val="24"/>
        </w:rPr>
        <w:lastRenderedPageBreak/>
        <w:t xml:space="preserve">Най-важното за мен е, че пациентът е добре. Успехът принадлежи на целия екип - хирурзите доц. д-р Мартин </w:t>
      </w:r>
      <w:proofErr w:type="spellStart"/>
      <w:r w:rsidRPr="00294F10">
        <w:rPr>
          <w:bCs/>
          <w:sz w:val="24"/>
        </w:rPr>
        <w:t>Караманлиев</w:t>
      </w:r>
      <w:proofErr w:type="spellEnd"/>
      <w:r w:rsidRPr="00294F10">
        <w:rPr>
          <w:bCs/>
          <w:sz w:val="24"/>
        </w:rPr>
        <w:t xml:space="preserve"> и доц. д-р Полина Маринова, анестезиолога д-р Славина </w:t>
      </w:r>
      <w:proofErr w:type="spellStart"/>
      <w:r w:rsidRPr="00294F10">
        <w:rPr>
          <w:bCs/>
          <w:sz w:val="24"/>
        </w:rPr>
        <w:t>Йоханова</w:t>
      </w:r>
      <w:proofErr w:type="spellEnd"/>
      <w:r w:rsidRPr="00294F10">
        <w:rPr>
          <w:bCs/>
          <w:sz w:val="24"/>
        </w:rPr>
        <w:t xml:space="preserve">, операционните сестри Виолета Динова и Жаклин Михайлова и </w:t>
      </w:r>
      <w:proofErr w:type="spellStart"/>
      <w:r w:rsidRPr="00294F10">
        <w:rPr>
          <w:bCs/>
          <w:sz w:val="24"/>
        </w:rPr>
        <w:t>анестезиологичната</w:t>
      </w:r>
      <w:proofErr w:type="spellEnd"/>
      <w:r w:rsidRPr="00294F10">
        <w:rPr>
          <w:bCs/>
          <w:sz w:val="24"/>
        </w:rPr>
        <w:t xml:space="preserve"> сестра Юлияна </w:t>
      </w:r>
      <w:proofErr w:type="spellStart"/>
      <w:r w:rsidRPr="00294F10">
        <w:rPr>
          <w:bCs/>
          <w:sz w:val="24"/>
        </w:rPr>
        <w:t>Въткова</w:t>
      </w:r>
      <w:proofErr w:type="spellEnd"/>
      <w:r w:rsidRPr="00294F10">
        <w:rPr>
          <w:bCs/>
          <w:sz w:val="24"/>
        </w:rPr>
        <w:t>, инженери и технически специалисти в България и Китай“, заяви проф. Добромир Димитров. Операцията е резултат от партньорството на МУ-Плевен, Центъра за компетентност „Леонардо да Винчи“ и Клиниката по онкологична хирургия към УМБАЛ „Д-р Георги Странски“- Плевен.</w:t>
      </w:r>
    </w:p>
    <w:p w14:paraId="62FC032B" w14:textId="77777777" w:rsidR="00F47E67" w:rsidRPr="00294F10" w:rsidRDefault="00F47E67" w:rsidP="00294F10">
      <w:pPr>
        <w:spacing w:before="0" w:after="0" w:line="20" w:lineRule="atLeast"/>
        <w:ind w:firstLine="20"/>
        <w:jc w:val="both"/>
        <w:rPr>
          <w:bCs/>
          <w:sz w:val="24"/>
        </w:rPr>
      </w:pPr>
      <w:proofErr w:type="spellStart"/>
      <w:r w:rsidRPr="00294F10">
        <w:rPr>
          <w:bCs/>
          <w:sz w:val="24"/>
        </w:rPr>
        <w:t>Телехирургията</w:t>
      </w:r>
      <w:proofErr w:type="spellEnd"/>
      <w:r w:rsidRPr="00294F10">
        <w:rPr>
          <w:bCs/>
          <w:sz w:val="24"/>
        </w:rPr>
        <w:t xml:space="preserve"> позволява на специалисти да участват в операции от разстояние и осигурява дистанционен достъп до високоспециализирана медицинска помощ. Прилагането й изисква надеждна интернет връзка, прецизно управление на роботизираните инструменти и ясни правила за безопасност.</w:t>
      </w:r>
    </w:p>
    <w:p w14:paraId="791269A6" w14:textId="77777777" w:rsidR="00F47E67" w:rsidRPr="00294F10" w:rsidRDefault="00F47E67" w:rsidP="00294F10">
      <w:pPr>
        <w:spacing w:before="0" w:after="0" w:line="20" w:lineRule="atLeast"/>
        <w:ind w:firstLine="20"/>
        <w:jc w:val="both"/>
        <w:rPr>
          <w:bCs/>
          <w:sz w:val="24"/>
        </w:rPr>
      </w:pPr>
      <w:proofErr w:type="spellStart"/>
      <w:r w:rsidRPr="00294F10">
        <w:rPr>
          <w:bCs/>
          <w:sz w:val="24"/>
        </w:rPr>
        <w:t>Дронове</w:t>
      </w:r>
      <w:proofErr w:type="spellEnd"/>
      <w:r w:rsidRPr="00294F10">
        <w:rPr>
          <w:bCs/>
          <w:sz w:val="24"/>
        </w:rPr>
        <w:t xml:space="preserve"> са най-голямата атракция на 30-ото издание на международната изложба „</w:t>
      </w:r>
      <w:proofErr w:type="spellStart"/>
      <w:r w:rsidRPr="00294F10">
        <w:rPr>
          <w:bCs/>
          <w:sz w:val="24"/>
        </w:rPr>
        <w:t>Медикус</w:t>
      </w:r>
      <w:proofErr w:type="spellEnd"/>
      <w:r w:rsidRPr="00294F10">
        <w:rPr>
          <w:bCs/>
          <w:sz w:val="24"/>
        </w:rPr>
        <w:t xml:space="preserve">, </w:t>
      </w:r>
      <w:proofErr w:type="spellStart"/>
      <w:r w:rsidRPr="00294F10">
        <w:rPr>
          <w:bCs/>
          <w:sz w:val="24"/>
        </w:rPr>
        <w:t>Денто</w:t>
      </w:r>
      <w:proofErr w:type="spellEnd"/>
      <w:r w:rsidRPr="00294F10">
        <w:rPr>
          <w:bCs/>
          <w:sz w:val="24"/>
        </w:rPr>
        <w:t>, Галения“ в Пловдивския панаир.</w:t>
      </w:r>
    </w:p>
    <w:p w14:paraId="526C0E1F" w14:textId="77777777" w:rsidR="00F47E67" w:rsidRPr="00294F10" w:rsidRDefault="00F47E67" w:rsidP="00294F10">
      <w:pPr>
        <w:spacing w:before="0" w:after="0" w:line="20" w:lineRule="atLeast"/>
        <w:ind w:firstLine="20"/>
        <w:jc w:val="both"/>
        <w:rPr>
          <w:bCs/>
          <w:sz w:val="24"/>
        </w:rPr>
      </w:pPr>
      <w:r w:rsidRPr="00294F10">
        <w:rPr>
          <w:b/>
          <w:sz w:val="24"/>
        </w:rPr>
        <w:t>Безпилотно</w:t>
      </w:r>
    </w:p>
    <w:p w14:paraId="1666AF2E" w14:textId="77777777" w:rsidR="00F47E67" w:rsidRPr="00294F10" w:rsidRDefault="00F47E67" w:rsidP="00294F10">
      <w:pPr>
        <w:spacing w:before="0" w:after="0" w:line="20" w:lineRule="atLeast"/>
        <w:ind w:firstLine="20"/>
        <w:jc w:val="both"/>
        <w:rPr>
          <w:bCs/>
          <w:sz w:val="24"/>
        </w:rPr>
      </w:pPr>
      <w:r w:rsidRPr="00294F10">
        <w:rPr>
          <w:bCs/>
          <w:sz w:val="24"/>
        </w:rPr>
        <w:t xml:space="preserve">Изложени са тежкотоварни </w:t>
      </w:r>
      <w:proofErr w:type="spellStart"/>
      <w:r w:rsidRPr="00294F10">
        <w:rPr>
          <w:bCs/>
          <w:sz w:val="24"/>
        </w:rPr>
        <w:t>дронове</w:t>
      </w:r>
      <w:proofErr w:type="spellEnd"/>
      <w:r w:rsidRPr="00294F10">
        <w:rPr>
          <w:bCs/>
          <w:sz w:val="24"/>
        </w:rPr>
        <w:t xml:space="preserve"> за превоз на товари от 30-40 </w:t>
      </w:r>
      <w:proofErr w:type="spellStart"/>
      <w:r w:rsidRPr="00294F10">
        <w:rPr>
          <w:bCs/>
          <w:sz w:val="24"/>
        </w:rPr>
        <w:t>kg</w:t>
      </w:r>
      <w:proofErr w:type="spellEnd"/>
      <w:r w:rsidRPr="00294F10">
        <w:rPr>
          <w:bCs/>
          <w:sz w:val="24"/>
        </w:rPr>
        <w:t xml:space="preserve"> (медицинска апаратура и оборудване) до труднодостъпни и бедствени райони. Има и по-леки </w:t>
      </w:r>
      <w:proofErr w:type="spellStart"/>
      <w:r w:rsidRPr="00294F10">
        <w:rPr>
          <w:bCs/>
          <w:sz w:val="24"/>
        </w:rPr>
        <w:t>дронове</w:t>
      </w:r>
      <w:proofErr w:type="spellEnd"/>
      <w:r w:rsidRPr="00294F10">
        <w:rPr>
          <w:bCs/>
          <w:sz w:val="24"/>
        </w:rPr>
        <w:t xml:space="preserve"> за 2-5 </w:t>
      </w:r>
      <w:proofErr w:type="spellStart"/>
      <w:r w:rsidRPr="00294F10">
        <w:rPr>
          <w:bCs/>
          <w:sz w:val="24"/>
        </w:rPr>
        <w:t>kg</w:t>
      </w:r>
      <w:proofErr w:type="spellEnd"/>
      <w:r w:rsidRPr="00294F10">
        <w:rPr>
          <w:bCs/>
          <w:sz w:val="24"/>
        </w:rPr>
        <w:t xml:space="preserve"> за пренос на лекарства, ваксини и биологични проби между лечебни заведения и лаборатории.</w:t>
      </w:r>
    </w:p>
    <w:p w14:paraId="2FE37F6E" w14:textId="77777777" w:rsidR="00F47E67" w:rsidRPr="00294F10" w:rsidRDefault="00F47E67" w:rsidP="00294F10">
      <w:pPr>
        <w:spacing w:before="0" w:after="0" w:line="20" w:lineRule="atLeast"/>
        <w:ind w:firstLine="20"/>
        <w:jc w:val="both"/>
        <w:rPr>
          <w:bCs/>
          <w:sz w:val="24"/>
        </w:rPr>
      </w:pPr>
    </w:p>
    <w:p w14:paraId="5091C23D" w14:textId="336B2126" w:rsidR="00F47E67" w:rsidRPr="00294F10" w:rsidRDefault="00F47E67" w:rsidP="00294F10">
      <w:pPr>
        <w:pStyle w:val="1"/>
        <w:spacing w:before="0" w:after="0"/>
        <w:rPr>
          <w:rFonts w:ascii="Arial Narrow" w:hAnsi="Arial Narrow"/>
          <w:sz w:val="24"/>
          <w:szCs w:val="24"/>
        </w:rPr>
      </w:pPr>
      <w:bookmarkStart w:id="8" w:name="_Toc243639153"/>
      <w:r w:rsidRPr="00294F10">
        <w:rPr>
          <w:rFonts w:ascii="Arial Narrow" w:hAnsi="Arial Narrow"/>
          <w:sz w:val="24"/>
          <w:szCs w:val="24"/>
        </w:rPr>
        <w:t>Школо получи дефибрилатор</w:t>
      </w:r>
      <w:bookmarkEnd w:id="8"/>
    </w:p>
    <w:p w14:paraId="02D57BC0" w14:textId="12ED448A" w:rsidR="00F47E67" w:rsidRPr="00294F10" w:rsidRDefault="00F47E67" w:rsidP="00294F10">
      <w:pPr>
        <w:spacing w:before="0" w:after="0" w:line="20" w:lineRule="atLeast"/>
        <w:ind w:firstLine="20"/>
        <w:jc w:val="both"/>
        <w:rPr>
          <w:bCs/>
          <w:sz w:val="24"/>
        </w:rPr>
      </w:pPr>
      <w:r w:rsidRPr="00294F10">
        <w:rPr>
          <w:b/>
          <w:sz w:val="24"/>
        </w:rPr>
        <w:t>Телеграф  стр. 6</w:t>
      </w:r>
      <w:r w:rsidRPr="00294F10">
        <w:rPr>
          <w:bCs/>
          <w:sz w:val="24"/>
        </w:rPr>
        <w:pict w14:anchorId="126A4BDE">
          <v:rect id="_x0000_i1046" style="width:453.6pt;height:1.5pt" o:hralign="center" o:hrstd="t" o:hrnoshade="t" o:hr="t" fillcolor="#aca899" stroked="f"/>
        </w:pict>
      </w:r>
    </w:p>
    <w:p w14:paraId="608AF873" w14:textId="52F92334" w:rsidR="00C649EA" w:rsidRPr="00294F10" w:rsidRDefault="00F47E67" w:rsidP="00294F10">
      <w:pPr>
        <w:spacing w:before="0" w:after="0" w:line="20" w:lineRule="atLeast"/>
        <w:ind w:firstLine="20"/>
        <w:jc w:val="both"/>
        <w:rPr>
          <w:bCs/>
          <w:sz w:val="24"/>
        </w:rPr>
      </w:pPr>
      <w:r w:rsidRPr="00294F10">
        <w:rPr>
          <w:bCs/>
          <w:sz w:val="24"/>
        </w:rPr>
        <w:t>Ръководството и медицинският екип на Шесто училище „Св. св. Кирил и Методий“ в Перник се запознаха с работата на дарен дефибрилатор и с начините, по които могат да окажат първа помощ при необходимост. Устройството беше връчено от доброволци на спасителен клуб „За бъдеще“, който е подразделение на инициативата „Капачки за бъдеще“ към фондация „Лазар Радков“. Такъв компактен комплект ще има и в Спортно училище „Олимпиец“, както и в Средно училище (СУ) „Васил Левски“ в Брезник.</w:t>
      </w:r>
    </w:p>
    <w:p w14:paraId="0241BF12" w14:textId="77777777" w:rsidR="00F47E67" w:rsidRPr="00294F10" w:rsidRDefault="00F47E67" w:rsidP="00294F10">
      <w:pPr>
        <w:spacing w:before="0" w:after="0" w:line="20" w:lineRule="atLeast"/>
        <w:ind w:firstLine="20"/>
        <w:jc w:val="both"/>
        <w:rPr>
          <w:bCs/>
          <w:sz w:val="24"/>
        </w:rPr>
      </w:pPr>
    </w:p>
    <w:p w14:paraId="286E0D2E" w14:textId="77777777" w:rsidR="00F47E67" w:rsidRPr="00294F10" w:rsidRDefault="00F47E67" w:rsidP="00294F10">
      <w:pPr>
        <w:pStyle w:val="1"/>
        <w:spacing w:before="0" w:after="0"/>
        <w:rPr>
          <w:rFonts w:ascii="Arial Narrow" w:hAnsi="Arial Narrow"/>
          <w:sz w:val="24"/>
          <w:szCs w:val="24"/>
        </w:rPr>
      </w:pPr>
      <w:bookmarkStart w:id="9" w:name="_Toc243639154"/>
      <w:r w:rsidRPr="00294F10">
        <w:rPr>
          <w:rFonts w:ascii="Arial Narrow" w:hAnsi="Arial Narrow"/>
          <w:sz w:val="24"/>
          <w:szCs w:val="24"/>
        </w:rPr>
        <w:t>Плевен получи автомобил за кръв</w:t>
      </w:r>
      <w:bookmarkEnd w:id="9"/>
    </w:p>
    <w:p w14:paraId="20FC69D7" w14:textId="77777777" w:rsidR="00F47E67" w:rsidRPr="00294F10" w:rsidRDefault="00F47E67" w:rsidP="00294F10">
      <w:pPr>
        <w:spacing w:before="0" w:after="0" w:line="20" w:lineRule="atLeast"/>
        <w:ind w:firstLine="20"/>
        <w:jc w:val="both"/>
        <w:rPr>
          <w:bCs/>
          <w:sz w:val="24"/>
        </w:rPr>
      </w:pPr>
      <w:r w:rsidRPr="00294F10">
        <w:rPr>
          <w:b/>
          <w:sz w:val="24"/>
        </w:rPr>
        <w:t>Телеграф  стр. 8</w:t>
      </w:r>
      <w:r w:rsidRPr="00294F10">
        <w:rPr>
          <w:bCs/>
          <w:sz w:val="24"/>
        </w:rPr>
        <w:t xml:space="preserve"> </w:t>
      </w:r>
      <w:r w:rsidRPr="00294F10">
        <w:rPr>
          <w:bCs/>
          <w:sz w:val="24"/>
        </w:rPr>
        <w:pict w14:anchorId="61AF982E">
          <v:rect id="_x0000_i1051" style="width:453.6pt;height:1.5pt" o:hralign="center" o:hrstd="t" o:hrnoshade="t" o:hr="t" fillcolor="#aca899" stroked="f"/>
        </w:pict>
      </w:r>
    </w:p>
    <w:p w14:paraId="0E752591" w14:textId="77777777" w:rsidR="00F47E67" w:rsidRPr="00294F10" w:rsidRDefault="00F47E67" w:rsidP="00294F10">
      <w:pPr>
        <w:spacing w:before="0" w:after="0" w:line="20" w:lineRule="atLeast"/>
        <w:ind w:firstLine="20"/>
        <w:jc w:val="both"/>
        <w:rPr>
          <w:bCs/>
          <w:sz w:val="24"/>
        </w:rPr>
      </w:pPr>
      <w:r w:rsidRPr="00294F10">
        <w:rPr>
          <w:bCs/>
          <w:sz w:val="24"/>
        </w:rPr>
        <w:t>Районният център по трансфузионна хематология (РЦТХ) в Плевен получи дарение на специализиран мобилен пункт за кръводаряване от благотворителната кампания „Аз вярвам и помагам“. Той е напълно оборудван с модерна апаратура за кръводарителски акции при пълна автономност - навсякъде и по всяко време. Ключовете на мобилния пункт бяха връчени на директора на РЦТХ - Плевен, д-р Анелия Цочева, от основателя на благотворителната организация „Аз вярвам и помагам“ Владислав Николов, който разказа за инициативата за събиране на пластмасови капачки.</w:t>
      </w:r>
    </w:p>
    <w:p w14:paraId="370054BE" w14:textId="77777777" w:rsidR="00F47E67" w:rsidRPr="00294F10" w:rsidRDefault="00F47E67" w:rsidP="00294F10">
      <w:pPr>
        <w:spacing w:before="0" w:after="0" w:line="20" w:lineRule="atLeast"/>
        <w:ind w:firstLine="20"/>
        <w:jc w:val="both"/>
        <w:rPr>
          <w:bCs/>
          <w:sz w:val="24"/>
        </w:rPr>
      </w:pPr>
    </w:p>
    <w:p w14:paraId="4E6A2C6B" w14:textId="77777777" w:rsidR="00C649EA" w:rsidRPr="00294F10" w:rsidRDefault="00C649EA" w:rsidP="00294F10">
      <w:pPr>
        <w:spacing w:before="0" w:after="0" w:line="20" w:lineRule="atLeast"/>
        <w:ind w:firstLine="20"/>
        <w:jc w:val="both"/>
        <w:rPr>
          <w:bCs/>
          <w:sz w:val="24"/>
        </w:rPr>
      </w:pPr>
      <w:r w:rsidRPr="00294F10">
        <w:rPr>
          <w:noProof/>
          <w:sz w:val="24"/>
          <w:lang w:eastAsia="en-US"/>
        </w:rPr>
        <w:drawing>
          <wp:inline distT="0" distB="0" distL="0" distR="0" wp14:anchorId="735248E2" wp14:editId="36C307A7">
            <wp:extent cx="4610100" cy="381000"/>
            <wp:effectExtent l="0" t="0" r="0" b="0"/>
            <wp:docPr id="18" name="Картина 18" descr="http://mediamonitoring.zdrave.net/images/media/kapi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ediamonitoring.zdrave.net/images/media/kapita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A36DA23" w14:textId="77777777" w:rsidR="00881E88" w:rsidRPr="00294F10" w:rsidRDefault="00881E88" w:rsidP="00294F10">
      <w:pPr>
        <w:spacing w:before="0" w:after="0" w:line="20" w:lineRule="atLeast"/>
        <w:ind w:firstLine="20"/>
        <w:jc w:val="both"/>
        <w:rPr>
          <w:bCs/>
          <w:sz w:val="24"/>
        </w:rPr>
      </w:pPr>
    </w:p>
    <w:p w14:paraId="2BFCA71B" w14:textId="77777777" w:rsidR="00471D8A" w:rsidRPr="00294F10" w:rsidRDefault="00471D8A" w:rsidP="00294F10">
      <w:pPr>
        <w:pStyle w:val="1"/>
        <w:spacing w:before="0" w:after="0"/>
        <w:rPr>
          <w:rFonts w:ascii="Arial Narrow" w:hAnsi="Arial Narrow"/>
          <w:sz w:val="24"/>
          <w:szCs w:val="24"/>
        </w:rPr>
      </w:pPr>
      <w:bookmarkStart w:id="10" w:name="_Toc243639155"/>
      <w:r w:rsidRPr="00294F10">
        <w:rPr>
          <w:rFonts w:ascii="Arial Narrow" w:hAnsi="Arial Narrow"/>
          <w:sz w:val="24"/>
          <w:szCs w:val="24"/>
        </w:rPr>
        <w:t>Чешка сделка за български дистрибутор на медицинска апаратура</w:t>
      </w:r>
      <w:bookmarkEnd w:id="10"/>
    </w:p>
    <w:p w14:paraId="2DE902A8" w14:textId="77777777" w:rsidR="00471D8A" w:rsidRPr="00294F10" w:rsidRDefault="00471D8A" w:rsidP="00294F10">
      <w:pPr>
        <w:spacing w:before="0" w:after="0" w:line="20" w:lineRule="atLeast"/>
        <w:ind w:firstLine="20"/>
        <w:jc w:val="both"/>
        <w:rPr>
          <w:bCs/>
          <w:i/>
          <w:iCs/>
          <w:sz w:val="24"/>
        </w:rPr>
      </w:pPr>
      <w:r w:rsidRPr="00294F10">
        <w:rPr>
          <w:bCs/>
          <w:i/>
          <w:iCs/>
          <w:sz w:val="24"/>
        </w:rPr>
        <w:t xml:space="preserve">Инвестиционната компания на милиардера Иржи </w:t>
      </w:r>
      <w:proofErr w:type="spellStart"/>
      <w:r w:rsidRPr="00294F10">
        <w:rPr>
          <w:bCs/>
          <w:i/>
          <w:iCs/>
          <w:sz w:val="24"/>
        </w:rPr>
        <w:t>Шмейц</w:t>
      </w:r>
      <w:proofErr w:type="spellEnd"/>
      <w:r w:rsidRPr="00294F10">
        <w:rPr>
          <w:bCs/>
          <w:i/>
          <w:iCs/>
          <w:sz w:val="24"/>
        </w:rPr>
        <w:t xml:space="preserve"> EMMA Capital сглоби медицински холдинг на Балканите. </w:t>
      </w:r>
      <w:proofErr w:type="spellStart"/>
      <w:r w:rsidRPr="00294F10">
        <w:rPr>
          <w:bCs/>
          <w:i/>
          <w:iCs/>
          <w:sz w:val="24"/>
        </w:rPr>
        <w:t>Magna</w:t>
      </w:r>
      <w:proofErr w:type="spellEnd"/>
      <w:r w:rsidRPr="00294F10">
        <w:rPr>
          <w:bCs/>
          <w:i/>
          <w:iCs/>
          <w:sz w:val="24"/>
        </w:rPr>
        <w:t xml:space="preserve"> </w:t>
      </w:r>
      <w:proofErr w:type="spellStart"/>
      <w:r w:rsidRPr="00294F10">
        <w:rPr>
          <w:bCs/>
          <w:i/>
          <w:iCs/>
          <w:sz w:val="24"/>
        </w:rPr>
        <w:t>MedTech</w:t>
      </w:r>
      <w:proofErr w:type="spellEnd"/>
      <w:r w:rsidRPr="00294F10">
        <w:rPr>
          <w:bCs/>
          <w:i/>
          <w:iCs/>
          <w:sz w:val="24"/>
        </w:rPr>
        <w:t xml:space="preserve"> купи 70% от българския дистрибутор РСР. Собственикът Рачо </w:t>
      </w:r>
      <w:proofErr w:type="spellStart"/>
      <w:r w:rsidRPr="00294F10">
        <w:rPr>
          <w:bCs/>
          <w:i/>
          <w:iCs/>
          <w:sz w:val="24"/>
        </w:rPr>
        <w:t>Рибаров</w:t>
      </w:r>
      <w:proofErr w:type="spellEnd"/>
      <w:r w:rsidRPr="00294F10">
        <w:rPr>
          <w:bCs/>
          <w:i/>
          <w:iCs/>
          <w:sz w:val="24"/>
        </w:rPr>
        <w:t xml:space="preserve"> ще придобие дял в международната група. </w:t>
      </w:r>
    </w:p>
    <w:p w14:paraId="7BF51EFA" w14:textId="21289BAD" w:rsidR="00471D8A" w:rsidRPr="00294F10" w:rsidRDefault="00471D8A" w:rsidP="00294F10">
      <w:pPr>
        <w:spacing w:before="0" w:after="0" w:line="20" w:lineRule="atLeast"/>
        <w:ind w:firstLine="20"/>
        <w:jc w:val="both"/>
        <w:rPr>
          <w:bCs/>
          <w:i/>
          <w:iCs/>
          <w:sz w:val="24"/>
        </w:rPr>
      </w:pPr>
      <w:r w:rsidRPr="00294F10">
        <w:rPr>
          <w:bCs/>
          <w:i/>
          <w:iCs/>
          <w:sz w:val="24"/>
        </w:rPr>
        <w:t>Целта е да се създаде регионален лидер в сферата на медицинските изделия.</w:t>
      </w:r>
    </w:p>
    <w:p w14:paraId="16A39320" w14:textId="77777777" w:rsidR="00471D8A" w:rsidRPr="00294F10" w:rsidRDefault="00471D8A" w:rsidP="00294F10">
      <w:pPr>
        <w:spacing w:before="0" w:after="0" w:line="20" w:lineRule="atLeast"/>
        <w:ind w:firstLine="20"/>
        <w:jc w:val="both"/>
        <w:rPr>
          <w:b/>
          <w:sz w:val="24"/>
        </w:rPr>
      </w:pPr>
      <w:r w:rsidRPr="00294F10">
        <w:rPr>
          <w:b/>
          <w:sz w:val="24"/>
        </w:rPr>
        <w:t>Десислава НИКОЛОВА</w:t>
      </w:r>
    </w:p>
    <w:p w14:paraId="1C4FDDB6" w14:textId="672F5D8E" w:rsidR="00471D8A" w:rsidRPr="00294F10" w:rsidRDefault="00471D8A" w:rsidP="00294F10">
      <w:pPr>
        <w:spacing w:before="0" w:after="0" w:line="20" w:lineRule="atLeast"/>
        <w:ind w:firstLine="20"/>
        <w:jc w:val="both"/>
        <w:rPr>
          <w:bCs/>
          <w:sz w:val="24"/>
        </w:rPr>
      </w:pPr>
      <w:r w:rsidRPr="00294F10">
        <w:rPr>
          <w:b/>
          <w:sz w:val="24"/>
        </w:rPr>
        <w:lastRenderedPageBreak/>
        <w:t>Капитал  стр. 44-45</w:t>
      </w:r>
      <w:r w:rsidRPr="00294F10">
        <w:rPr>
          <w:bCs/>
          <w:sz w:val="24"/>
        </w:rPr>
        <w:t xml:space="preserve"> </w:t>
      </w:r>
      <w:r w:rsidRPr="00294F10">
        <w:rPr>
          <w:bCs/>
          <w:sz w:val="24"/>
        </w:rPr>
        <w:pict w14:anchorId="04771363">
          <v:rect id="_x0000_i1052" style="width:453.6pt;height:1.5pt" o:hralign="center" o:hrstd="t" o:hrnoshade="t" o:hr="t" fillcolor="#aca899" stroked="f"/>
        </w:pict>
      </w:r>
    </w:p>
    <w:p w14:paraId="7E091588" w14:textId="77777777" w:rsidR="00471D8A" w:rsidRPr="00294F10" w:rsidRDefault="00471D8A" w:rsidP="00294F10">
      <w:pPr>
        <w:spacing w:before="0" w:after="0" w:line="20" w:lineRule="atLeast"/>
        <w:ind w:firstLine="20"/>
        <w:jc w:val="both"/>
        <w:rPr>
          <w:bCs/>
          <w:sz w:val="24"/>
        </w:rPr>
      </w:pPr>
      <w:r w:rsidRPr="00294F10">
        <w:rPr>
          <w:bCs/>
          <w:sz w:val="24"/>
        </w:rPr>
        <w:t xml:space="preserve">Има консумативи и апарати, без които една болница не може да съществува—в началото са марлите, бинтът и памукът, а след това хирургичните конци, превръзките, имплантите. Доставката им преди десетилетия поставя основата на един от големите дистрибутори на медицински изделия на пазара—РСР, собственост на доц. Рачо Стефанов </w:t>
      </w:r>
      <w:proofErr w:type="spellStart"/>
      <w:r w:rsidRPr="00294F10">
        <w:rPr>
          <w:bCs/>
          <w:sz w:val="24"/>
        </w:rPr>
        <w:t>Рибаров</w:t>
      </w:r>
      <w:proofErr w:type="spellEnd"/>
      <w:r w:rsidRPr="00294F10">
        <w:rPr>
          <w:bCs/>
          <w:sz w:val="24"/>
        </w:rPr>
        <w:t>.</w:t>
      </w:r>
    </w:p>
    <w:p w14:paraId="3D8BF366" w14:textId="77777777" w:rsidR="00471D8A" w:rsidRPr="00294F10" w:rsidRDefault="00471D8A" w:rsidP="00294F10">
      <w:pPr>
        <w:spacing w:before="0" w:after="0" w:line="20" w:lineRule="atLeast"/>
        <w:ind w:firstLine="20"/>
        <w:jc w:val="both"/>
        <w:rPr>
          <w:bCs/>
          <w:sz w:val="24"/>
        </w:rPr>
      </w:pPr>
      <w:r w:rsidRPr="00294F10">
        <w:rPr>
          <w:bCs/>
          <w:sz w:val="24"/>
        </w:rPr>
        <w:t>От края на септември компанията стана част от нещо по-голямо—</w:t>
      </w:r>
      <w:proofErr w:type="spellStart"/>
      <w:r w:rsidRPr="00294F10">
        <w:rPr>
          <w:bCs/>
          <w:sz w:val="24"/>
        </w:rPr>
        <w:t>Magna</w:t>
      </w:r>
      <w:proofErr w:type="spellEnd"/>
      <w:r w:rsidRPr="00294F10">
        <w:rPr>
          <w:bCs/>
          <w:sz w:val="24"/>
        </w:rPr>
        <w:t xml:space="preserve"> </w:t>
      </w:r>
      <w:proofErr w:type="spellStart"/>
      <w:r w:rsidRPr="00294F10">
        <w:rPr>
          <w:bCs/>
          <w:sz w:val="24"/>
        </w:rPr>
        <w:t>MedTech</w:t>
      </w:r>
      <w:proofErr w:type="spellEnd"/>
      <w:r w:rsidRPr="00294F10">
        <w:rPr>
          <w:bCs/>
          <w:sz w:val="24"/>
        </w:rPr>
        <w:t xml:space="preserve">. В това дружество 65% от капитала се държат от чешкия милиардер Иржи </w:t>
      </w:r>
      <w:proofErr w:type="spellStart"/>
      <w:r w:rsidRPr="00294F10">
        <w:rPr>
          <w:bCs/>
          <w:sz w:val="24"/>
        </w:rPr>
        <w:t>Шмейц</w:t>
      </w:r>
      <w:proofErr w:type="spellEnd"/>
      <w:r w:rsidRPr="00294F10">
        <w:rPr>
          <w:bCs/>
          <w:sz w:val="24"/>
        </w:rPr>
        <w:t xml:space="preserve"> през инвестиционната му компания EMMA Capital. Другият дял се държи от Ясна </w:t>
      </w:r>
      <w:proofErr w:type="spellStart"/>
      <w:r w:rsidRPr="00294F10">
        <w:rPr>
          <w:bCs/>
          <w:sz w:val="24"/>
        </w:rPr>
        <w:t>Станивук</w:t>
      </w:r>
      <w:proofErr w:type="spellEnd"/>
      <w:r w:rsidRPr="00294F10">
        <w:rPr>
          <w:bCs/>
          <w:sz w:val="24"/>
        </w:rPr>
        <w:t xml:space="preserve">, собственик на най-голямата сръбска </w:t>
      </w:r>
      <w:proofErr w:type="spellStart"/>
      <w:r w:rsidRPr="00294F10">
        <w:rPr>
          <w:bCs/>
          <w:sz w:val="24"/>
        </w:rPr>
        <w:t>медтех</w:t>
      </w:r>
      <w:proofErr w:type="spellEnd"/>
      <w:r w:rsidRPr="00294F10">
        <w:rPr>
          <w:bCs/>
          <w:sz w:val="24"/>
        </w:rPr>
        <w:t xml:space="preserve"> компания </w:t>
      </w:r>
      <w:proofErr w:type="spellStart"/>
      <w:r w:rsidRPr="00294F10">
        <w:rPr>
          <w:bCs/>
          <w:sz w:val="24"/>
        </w:rPr>
        <w:t>Magna</w:t>
      </w:r>
      <w:proofErr w:type="spellEnd"/>
      <w:r w:rsidRPr="00294F10">
        <w:rPr>
          <w:bCs/>
          <w:sz w:val="24"/>
        </w:rPr>
        <w:t xml:space="preserve"> </w:t>
      </w:r>
      <w:proofErr w:type="spellStart"/>
      <w:r w:rsidRPr="00294F10">
        <w:rPr>
          <w:bCs/>
          <w:sz w:val="24"/>
        </w:rPr>
        <w:t>Pharmacia</w:t>
      </w:r>
      <w:proofErr w:type="spellEnd"/>
      <w:r w:rsidRPr="00294F10">
        <w:rPr>
          <w:bCs/>
          <w:sz w:val="24"/>
        </w:rPr>
        <w:t>, от която EMMA купува дял от 65% през 2024 г.</w:t>
      </w:r>
    </w:p>
    <w:p w14:paraId="3D056699" w14:textId="77777777" w:rsidR="00471D8A" w:rsidRPr="00294F10" w:rsidRDefault="00471D8A" w:rsidP="00294F10">
      <w:pPr>
        <w:spacing w:before="0" w:after="0" w:line="20" w:lineRule="atLeast"/>
        <w:ind w:firstLine="20"/>
        <w:jc w:val="both"/>
        <w:rPr>
          <w:bCs/>
          <w:sz w:val="24"/>
        </w:rPr>
      </w:pPr>
      <w:r w:rsidRPr="00294F10">
        <w:rPr>
          <w:bCs/>
          <w:sz w:val="24"/>
        </w:rPr>
        <w:t xml:space="preserve">Сделката е за 70% от РСР, като цена не се посочва. За 2025 г. компанията на </w:t>
      </w:r>
      <w:proofErr w:type="spellStart"/>
      <w:r w:rsidRPr="00294F10">
        <w:rPr>
          <w:bCs/>
          <w:sz w:val="24"/>
        </w:rPr>
        <w:t>Рибаров</w:t>
      </w:r>
      <w:proofErr w:type="spellEnd"/>
      <w:r w:rsidRPr="00294F10">
        <w:rPr>
          <w:bCs/>
          <w:sz w:val="24"/>
        </w:rPr>
        <w:t xml:space="preserve"> има консолидирани приходи от българския и балканския си бизнес от почти 63 млн. евро и нетна печалба 16.7 млн. евро. Успоредно с обявяването на българското придобиване </w:t>
      </w:r>
      <w:proofErr w:type="spellStart"/>
      <w:r w:rsidRPr="00294F10">
        <w:rPr>
          <w:bCs/>
          <w:sz w:val="24"/>
        </w:rPr>
        <w:t>Magna</w:t>
      </w:r>
      <w:proofErr w:type="spellEnd"/>
      <w:r w:rsidRPr="00294F10">
        <w:rPr>
          <w:bCs/>
          <w:sz w:val="24"/>
        </w:rPr>
        <w:t xml:space="preserve"> </w:t>
      </w:r>
      <w:proofErr w:type="spellStart"/>
      <w:r w:rsidRPr="00294F10">
        <w:rPr>
          <w:bCs/>
          <w:sz w:val="24"/>
        </w:rPr>
        <w:t>MedTech</w:t>
      </w:r>
      <w:proofErr w:type="spellEnd"/>
      <w:r w:rsidRPr="00294F10">
        <w:rPr>
          <w:bCs/>
          <w:sz w:val="24"/>
        </w:rPr>
        <w:t xml:space="preserve"> е договорила финансиране за 155 млн. евро—за разрастването си и за оборотни средства, по информация от международни сайтове.</w:t>
      </w:r>
    </w:p>
    <w:p w14:paraId="133DCD8F" w14:textId="77777777" w:rsidR="00471D8A" w:rsidRPr="00294F10" w:rsidRDefault="00471D8A" w:rsidP="00294F10">
      <w:pPr>
        <w:spacing w:before="0" w:after="0" w:line="20" w:lineRule="atLeast"/>
        <w:ind w:firstLine="20"/>
        <w:jc w:val="both"/>
        <w:rPr>
          <w:bCs/>
          <w:sz w:val="24"/>
        </w:rPr>
      </w:pPr>
      <w:r w:rsidRPr="00294F10">
        <w:rPr>
          <w:bCs/>
          <w:sz w:val="24"/>
        </w:rPr>
        <w:t>Сделката е интересна по няколко причини. Тя е първата за дистрибуторска компания за медицинска апаратура, лабораторни апарати и тестове и консумативи, която предизвиква интерес у чуждестранен инвеститор.</w:t>
      </w:r>
    </w:p>
    <w:p w14:paraId="45038F7C" w14:textId="77777777" w:rsidR="00471D8A" w:rsidRPr="00294F10" w:rsidRDefault="00471D8A" w:rsidP="00294F10">
      <w:pPr>
        <w:spacing w:before="0" w:after="0" w:line="20" w:lineRule="atLeast"/>
        <w:ind w:firstLine="20"/>
        <w:jc w:val="both"/>
        <w:rPr>
          <w:bCs/>
          <w:sz w:val="24"/>
        </w:rPr>
      </w:pPr>
      <w:r w:rsidRPr="00294F10">
        <w:rPr>
          <w:bCs/>
          <w:sz w:val="24"/>
        </w:rPr>
        <w:t xml:space="preserve">Второ, купувачът е сериен инвеститор с други бизнеси в страната. Иржи </w:t>
      </w:r>
      <w:proofErr w:type="spellStart"/>
      <w:r w:rsidRPr="00294F10">
        <w:rPr>
          <w:bCs/>
          <w:sz w:val="24"/>
        </w:rPr>
        <w:t>Шмейц</w:t>
      </w:r>
      <w:proofErr w:type="spellEnd"/>
      <w:r w:rsidRPr="00294F10">
        <w:rPr>
          <w:bCs/>
          <w:sz w:val="24"/>
        </w:rPr>
        <w:t xml:space="preserve"> преди е бил мениджър и малък акционер в PPF—собственик на Телеком оператора „</w:t>
      </w:r>
      <w:proofErr w:type="spellStart"/>
      <w:r w:rsidRPr="00294F10">
        <w:rPr>
          <w:bCs/>
          <w:sz w:val="24"/>
        </w:rPr>
        <w:t>Йеттел</w:t>
      </w:r>
      <w:proofErr w:type="spellEnd"/>
      <w:r w:rsidRPr="00294F10">
        <w:rPr>
          <w:bCs/>
          <w:sz w:val="24"/>
        </w:rPr>
        <w:t xml:space="preserve">" и </w:t>
      </w:r>
      <w:proofErr w:type="spellStart"/>
      <w:r w:rsidRPr="00294F10">
        <w:rPr>
          <w:bCs/>
          <w:sz w:val="24"/>
        </w:rPr>
        <w:t>bTV</w:t>
      </w:r>
      <w:proofErr w:type="spellEnd"/>
      <w:r w:rsidRPr="00294F10">
        <w:rPr>
          <w:bCs/>
          <w:sz w:val="24"/>
        </w:rPr>
        <w:t xml:space="preserve">. </w:t>
      </w:r>
      <w:proofErr w:type="spellStart"/>
      <w:r w:rsidRPr="00294F10">
        <w:rPr>
          <w:bCs/>
          <w:sz w:val="24"/>
        </w:rPr>
        <w:t>Emma</w:t>
      </w:r>
      <w:proofErr w:type="spellEnd"/>
      <w:r w:rsidRPr="00294F10">
        <w:rPr>
          <w:bCs/>
          <w:sz w:val="24"/>
        </w:rPr>
        <w:t xml:space="preserve"> Capital пък притежава дял в логистичната платформа от автомати за пратки </w:t>
      </w:r>
      <w:proofErr w:type="spellStart"/>
      <w:r w:rsidRPr="00294F10">
        <w:rPr>
          <w:bCs/>
          <w:sz w:val="24"/>
        </w:rPr>
        <w:t>Box</w:t>
      </w:r>
      <w:proofErr w:type="spellEnd"/>
      <w:r w:rsidRPr="00294F10">
        <w:rPr>
          <w:bCs/>
          <w:sz w:val="24"/>
        </w:rPr>
        <w:t xml:space="preserve"> </w:t>
      </w:r>
      <w:proofErr w:type="spellStart"/>
      <w:r w:rsidRPr="00294F10">
        <w:rPr>
          <w:bCs/>
          <w:sz w:val="24"/>
        </w:rPr>
        <w:t>Now</w:t>
      </w:r>
      <w:proofErr w:type="spellEnd"/>
      <w:r w:rsidRPr="00294F10">
        <w:rPr>
          <w:bCs/>
          <w:sz w:val="24"/>
        </w:rPr>
        <w:t xml:space="preserve"> и в </w:t>
      </w:r>
      <w:proofErr w:type="spellStart"/>
      <w:r w:rsidRPr="00294F10">
        <w:rPr>
          <w:bCs/>
          <w:sz w:val="24"/>
        </w:rPr>
        <w:t>Entain</w:t>
      </w:r>
      <w:proofErr w:type="spellEnd"/>
      <w:r w:rsidRPr="00294F10">
        <w:rPr>
          <w:bCs/>
          <w:sz w:val="24"/>
        </w:rPr>
        <w:t xml:space="preserve">, която е позната със сайта за залози </w:t>
      </w:r>
      <w:proofErr w:type="spellStart"/>
      <w:r w:rsidRPr="00294F10">
        <w:rPr>
          <w:bCs/>
          <w:sz w:val="24"/>
        </w:rPr>
        <w:t>bwin</w:t>
      </w:r>
      <w:proofErr w:type="spellEnd"/>
      <w:r w:rsidRPr="00294F10">
        <w:rPr>
          <w:bCs/>
          <w:sz w:val="24"/>
        </w:rPr>
        <w:t xml:space="preserve"> и има българско софтуерно поделение.</w:t>
      </w:r>
    </w:p>
    <w:p w14:paraId="34A46C27" w14:textId="77777777" w:rsidR="00471D8A" w:rsidRPr="00294F10" w:rsidRDefault="00471D8A" w:rsidP="00294F10">
      <w:pPr>
        <w:spacing w:before="0" w:after="0" w:line="20" w:lineRule="atLeast"/>
        <w:ind w:firstLine="20"/>
        <w:jc w:val="both"/>
        <w:rPr>
          <w:bCs/>
          <w:sz w:val="24"/>
        </w:rPr>
      </w:pPr>
      <w:r w:rsidRPr="00294F10">
        <w:rPr>
          <w:bCs/>
          <w:sz w:val="24"/>
        </w:rPr>
        <w:t xml:space="preserve">И трето, </w:t>
      </w:r>
      <w:proofErr w:type="spellStart"/>
      <w:r w:rsidRPr="00294F10">
        <w:rPr>
          <w:bCs/>
          <w:sz w:val="24"/>
        </w:rPr>
        <w:t>Рибаров</w:t>
      </w:r>
      <w:proofErr w:type="spellEnd"/>
      <w:r w:rsidRPr="00294F10">
        <w:rPr>
          <w:bCs/>
          <w:sz w:val="24"/>
        </w:rPr>
        <w:t xml:space="preserve"> придобива дял директно от компанията-майка </w:t>
      </w:r>
      <w:proofErr w:type="spellStart"/>
      <w:r w:rsidRPr="00294F10">
        <w:rPr>
          <w:bCs/>
          <w:sz w:val="24"/>
        </w:rPr>
        <w:t>Magna</w:t>
      </w:r>
      <w:proofErr w:type="spellEnd"/>
      <w:r w:rsidRPr="00294F10">
        <w:rPr>
          <w:bCs/>
          <w:sz w:val="24"/>
        </w:rPr>
        <w:t xml:space="preserve"> </w:t>
      </w:r>
      <w:proofErr w:type="spellStart"/>
      <w:r w:rsidRPr="00294F10">
        <w:rPr>
          <w:bCs/>
          <w:sz w:val="24"/>
        </w:rPr>
        <w:t>MedTech</w:t>
      </w:r>
      <w:proofErr w:type="spellEnd"/>
      <w:r w:rsidRPr="00294F10">
        <w:rPr>
          <w:bCs/>
          <w:sz w:val="24"/>
        </w:rPr>
        <w:t xml:space="preserve"> и ще управлява някои от поделенията й в България и други балкански държави поне още пет години.</w:t>
      </w:r>
    </w:p>
    <w:p w14:paraId="22D5E16C" w14:textId="77777777" w:rsidR="00471D8A" w:rsidRPr="00294F10" w:rsidRDefault="00471D8A" w:rsidP="00294F10">
      <w:pPr>
        <w:spacing w:before="0" w:after="0" w:line="20" w:lineRule="atLeast"/>
        <w:ind w:firstLine="20"/>
        <w:jc w:val="both"/>
        <w:rPr>
          <w:b/>
          <w:sz w:val="24"/>
        </w:rPr>
      </w:pPr>
      <w:r w:rsidRPr="00294F10">
        <w:rPr>
          <w:b/>
          <w:sz w:val="24"/>
        </w:rPr>
        <w:t>Обектът накратко</w:t>
      </w:r>
    </w:p>
    <w:p w14:paraId="0235AA21" w14:textId="77777777" w:rsidR="00471D8A" w:rsidRPr="00294F10" w:rsidRDefault="00471D8A" w:rsidP="00294F10">
      <w:pPr>
        <w:spacing w:before="0" w:after="0" w:line="20" w:lineRule="atLeast"/>
        <w:ind w:firstLine="20"/>
        <w:jc w:val="both"/>
        <w:rPr>
          <w:bCs/>
          <w:sz w:val="24"/>
        </w:rPr>
      </w:pPr>
      <w:r w:rsidRPr="00294F10">
        <w:rPr>
          <w:bCs/>
          <w:sz w:val="24"/>
        </w:rPr>
        <w:t xml:space="preserve">Компанията РСР е основана през 1994 г„ като реално заработва през 1998 п, когато Рачо </w:t>
      </w:r>
      <w:proofErr w:type="spellStart"/>
      <w:r w:rsidRPr="00294F10">
        <w:rPr>
          <w:bCs/>
          <w:sz w:val="24"/>
        </w:rPr>
        <w:t>Рибаров</w:t>
      </w:r>
      <w:proofErr w:type="spellEnd"/>
      <w:r w:rsidRPr="00294F10">
        <w:rPr>
          <w:bCs/>
          <w:sz w:val="24"/>
        </w:rPr>
        <w:t xml:space="preserve"> става изключителен представител за България на медицинските изделия на </w:t>
      </w:r>
      <w:proofErr w:type="spellStart"/>
      <w:r w:rsidRPr="00294F10">
        <w:rPr>
          <w:bCs/>
          <w:sz w:val="24"/>
        </w:rPr>
        <w:t>Bristol</w:t>
      </w:r>
      <w:proofErr w:type="spellEnd"/>
      <w:r w:rsidRPr="00294F10">
        <w:rPr>
          <w:bCs/>
          <w:sz w:val="24"/>
        </w:rPr>
        <w:t xml:space="preserve"> </w:t>
      </w:r>
      <w:proofErr w:type="spellStart"/>
      <w:r w:rsidRPr="00294F10">
        <w:rPr>
          <w:bCs/>
          <w:sz w:val="24"/>
        </w:rPr>
        <w:t>Myers</w:t>
      </w:r>
      <w:proofErr w:type="spellEnd"/>
      <w:r w:rsidRPr="00294F10">
        <w:rPr>
          <w:bCs/>
          <w:sz w:val="24"/>
        </w:rPr>
        <w:t xml:space="preserve"> </w:t>
      </w:r>
      <w:proofErr w:type="spellStart"/>
      <w:r w:rsidRPr="00294F10">
        <w:rPr>
          <w:bCs/>
          <w:sz w:val="24"/>
        </w:rPr>
        <w:t>Squibb</w:t>
      </w:r>
      <w:proofErr w:type="spellEnd"/>
      <w:r w:rsidRPr="00294F10">
        <w:rPr>
          <w:bCs/>
          <w:sz w:val="24"/>
        </w:rPr>
        <w:t xml:space="preserve"> (BMS). Към днешна дата има дъщерни дружества в Северна Македония, Румъния, Сърбия, Хърватия, Косово и Албания.</w:t>
      </w:r>
    </w:p>
    <w:p w14:paraId="5FCC68D0" w14:textId="77777777" w:rsidR="00471D8A" w:rsidRPr="00294F10" w:rsidRDefault="00471D8A" w:rsidP="00294F10">
      <w:pPr>
        <w:spacing w:before="0" w:after="0" w:line="20" w:lineRule="atLeast"/>
        <w:ind w:firstLine="20"/>
        <w:jc w:val="both"/>
        <w:rPr>
          <w:bCs/>
          <w:sz w:val="24"/>
        </w:rPr>
      </w:pPr>
      <w:r w:rsidRPr="00294F10">
        <w:rPr>
          <w:bCs/>
          <w:sz w:val="24"/>
        </w:rPr>
        <w:t xml:space="preserve">През миналата година РСР има 32% ръст в оборота, който </w:t>
      </w:r>
      <w:proofErr w:type="spellStart"/>
      <w:r w:rsidRPr="00294F10">
        <w:rPr>
          <w:bCs/>
          <w:sz w:val="24"/>
        </w:rPr>
        <w:t>Рибаров</w:t>
      </w:r>
      <w:proofErr w:type="spellEnd"/>
      <w:r w:rsidRPr="00294F10">
        <w:rPr>
          <w:bCs/>
          <w:sz w:val="24"/>
        </w:rPr>
        <w:t xml:space="preserve"> обяснява с разрастване на бизнеса и продажбата на няколко хирургични робота с единична стойност 2.5 млн. евро.</w:t>
      </w:r>
    </w:p>
    <w:p w14:paraId="3FDDCF94" w14:textId="77777777" w:rsidR="00471D8A" w:rsidRPr="00294F10" w:rsidRDefault="00471D8A" w:rsidP="00294F10">
      <w:pPr>
        <w:spacing w:before="0" w:after="0" w:line="20" w:lineRule="atLeast"/>
        <w:ind w:firstLine="20"/>
        <w:jc w:val="both"/>
        <w:rPr>
          <w:bCs/>
          <w:sz w:val="24"/>
        </w:rPr>
      </w:pPr>
      <w:r w:rsidRPr="00294F10">
        <w:rPr>
          <w:bCs/>
          <w:sz w:val="24"/>
        </w:rPr>
        <w:t>Как се продава компания—случайно</w:t>
      </w:r>
    </w:p>
    <w:p w14:paraId="3B712D58" w14:textId="77777777" w:rsidR="00471D8A" w:rsidRPr="00294F10" w:rsidRDefault="00471D8A" w:rsidP="00294F10">
      <w:pPr>
        <w:spacing w:before="0" w:after="0" w:line="20" w:lineRule="atLeast"/>
        <w:ind w:firstLine="20"/>
        <w:jc w:val="both"/>
        <w:rPr>
          <w:bCs/>
          <w:sz w:val="24"/>
        </w:rPr>
      </w:pPr>
      <w:r w:rsidRPr="00294F10">
        <w:rPr>
          <w:bCs/>
          <w:sz w:val="24"/>
        </w:rPr>
        <w:t xml:space="preserve">През 2024 г. приятел на Рачо </w:t>
      </w:r>
      <w:proofErr w:type="spellStart"/>
      <w:r w:rsidRPr="00294F10">
        <w:rPr>
          <w:bCs/>
          <w:sz w:val="24"/>
        </w:rPr>
        <w:t>Рибаров</w:t>
      </w:r>
      <w:proofErr w:type="spellEnd"/>
      <w:r w:rsidRPr="00294F10">
        <w:rPr>
          <w:bCs/>
          <w:sz w:val="24"/>
        </w:rPr>
        <w:t xml:space="preserve"> от немската гимназия, останал да живее и да работи в Чехия, му се обажда и му казва, че търси компания за дистрибуция на лекарства, която да купи негов приятел чех, без да споменава името на бъдещия инвеститор. Но явно впоследствие се оказва, че заинтересованият е </w:t>
      </w:r>
      <w:proofErr w:type="spellStart"/>
      <w:r w:rsidRPr="00294F10">
        <w:rPr>
          <w:bCs/>
          <w:sz w:val="24"/>
        </w:rPr>
        <w:t>Шмейц</w:t>
      </w:r>
      <w:proofErr w:type="spellEnd"/>
      <w:r w:rsidRPr="00294F10">
        <w:rPr>
          <w:bCs/>
          <w:sz w:val="24"/>
        </w:rPr>
        <w:t>.</w:t>
      </w:r>
    </w:p>
    <w:p w14:paraId="7FE554DE" w14:textId="77777777" w:rsidR="00471D8A" w:rsidRPr="00294F10" w:rsidRDefault="00471D8A" w:rsidP="00294F10">
      <w:pPr>
        <w:spacing w:before="0" w:after="0" w:line="20" w:lineRule="atLeast"/>
        <w:ind w:firstLine="20"/>
        <w:jc w:val="both"/>
        <w:rPr>
          <w:bCs/>
          <w:sz w:val="24"/>
        </w:rPr>
      </w:pPr>
      <w:r w:rsidRPr="00294F10">
        <w:rPr>
          <w:bCs/>
          <w:sz w:val="24"/>
        </w:rPr>
        <w:t xml:space="preserve">„Изпратих много поздрави на приятеля му и казах, че в България търговията на едро с лекарства е окрупнена и основната част от нея се извършва от четири фирми, които са огромни по своите мащаби. Като е толкова смел, нека купи мен", разказва как се пошегувал </w:t>
      </w:r>
      <w:proofErr w:type="spellStart"/>
      <w:r w:rsidRPr="00294F10">
        <w:rPr>
          <w:bCs/>
          <w:sz w:val="24"/>
        </w:rPr>
        <w:t>Рибаров</w:t>
      </w:r>
      <w:proofErr w:type="spellEnd"/>
      <w:r w:rsidRPr="00294F10">
        <w:rPr>
          <w:bCs/>
          <w:sz w:val="24"/>
        </w:rPr>
        <w:t>.</w:t>
      </w:r>
    </w:p>
    <w:p w14:paraId="1BF5C8EE" w14:textId="77777777" w:rsidR="00471D8A" w:rsidRPr="00294F10" w:rsidRDefault="00471D8A" w:rsidP="00294F10">
      <w:pPr>
        <w:spacing w:before="0" w:after="0" w:line="20" w:lineRule="atLeast"/>
        <w:ind w:firstLine="20"/>
        <w:jc w:val="both"/>
        <w:rPr>
          <w:bCs/>
          <w:sz w:val="24"/>
        </w:rPr>
      </w:pPr>
      <w:r w:rsidRPr="00294F10">
        <w:rPr>
          <w:bCs/>
          <w:sz w:val="24"/>
        </w:rPr>
        <w:t xml:space="preserve">Разказът му продължава: „След две седмици обаче моят приятел ми се обади и каза— „ами толкова смел е, я изпрати един профил на компанията". „За какво?", пита </w:t>
      </w:r>
      <w:proofErr w:type="spellStart"/>
      <w:r w:rsidRPr="00294F10">
        <w:rPr>
          <w:bCs/>
          <w:sz w:val="24"/>
        </w:rPr>
        <w:t>Рибаров</w:t>
      </w:r>
      <w:proofErr w:type="spellEnd"/>
      <w:r w:rsidRPr="00294F10">
        <w:rPr>
          <w:bCs/>
          <w:sz w:val="24"/>
        </w:rPr>
        <w:t>. „</w:t>
      </w:r>
      <w:proofErr w:type="spellStart"/>
      <w:r w:rsidRPr="00294F10">
        <w:rPr>
          <w:bCs/>
          <w:sz w:val="24"/>
        </w:rPr>
        <w:t>Ти</w:t>
      </w:r>
      <w:proofErr w:type="spellEnd"/>
      <w:r w:rsidRPr="00294F10">
        <w:rPr>
          <w:bCs/>
          <w:sz w:val="24"/>
        </w:rPr>
        <w:t xml:space="preserve"> прати, да видим", отвърна ми моят приятел." Той изпраща </w:t>
      </w:r>
      <w:proofErr w:type="spellStart"/>
      <w:r w:rsidRPr="00294F10">
        <w:rPr>
          <w:bCs/>
          <w:sz w:val="24"/>
        </w:rPr>
        <w:t>Company</w:t>
      </w:r>
      <w:proofErr w:type="spellEnd"/>
      <w:r w:rsidRPr="00294F10">
        <w:rPr>
          <w:bCs/>
          <w:sz w:val="24"/>
        </w:rPr>
        <w:t xml:space="preserve"> Pro-</w:t>
      </w:r>
      <w:proofErr w:type="spellStart"/>
      <w:r w:rsidRPr="00294F10">
        <w:rPr>
          <w:bCs/>
          <w:sz w:val="24"/>
        </w:rPr>
        <w:t>file</w:t>
      </w:r>
      <w:proofErr w:type="spellEnd"/>
      <w:r w:rsidRPr="00294F10">
        <w:rPr>
          <w:bCs/>
          <w:sz w:val="24"/>
        </w:rPr>
        <w:t>, който по думите му е малко смешен и правен за комуникация с чужди фирми, на които предлага да стане техен дистрибутор за България и региона.</w:t>
      </w:r>
    </w:p>
    <w:p w14:paraId="3F2A04BD" w14:textId="77777777" w:rsidR="00471D8A" w:rsidRPr="00294F10" w:rsidRDefault="00471D8A" w:rsidP="00294F10">
      <w:pPr>
        <w:spacing w:before="0" w:after="0" w:line="20" w:lineRule="atLeast"/>
        <w:ind w:firstLine="20"/>
        <w:jc w:val="both"/>
        <w:rPr>
          <w:bCs/>
          <w:sz w:val="24"/>
        </w:rPr>
      </w:pPr>
      <w:r w:rsidRPr="00294F10">
        <w:rPr>
          <w:bCs/>
          <w:sz w:val="24"/>
        </w:rPr>
        <w:t xml:space="preserve">Минава един месец и </w:t>
      </w:r>
      <w:proofErr w:type="spellStart"/>
      <w:r w:rsidRPr="00294F10">
        <w:rPr>
          <w:bCs/>
          <w:sz w:val="24"/>
        </w:rPr>
        <w:t>Рибаров</w:t>
      </w:r>
      <w:proofErr w:type="spellEnd"/>
      <w:r w:rsidRPr="00294F10">
        <w:rPr>
          <w:bCs/>
          <w:sz w:val="24"/>
        </w:rPr>
        <w:t xml:space="preserve"> отново получава обаждане от Чехия, че проявяват интерес към фирмата му.</w:t>
      </w:r>
    </w:p>
    <w:p w14:paraId="4A049BEE" w14:textId="77777777" w:rsidR="00471D8A" w:rsidRPr="00294F10" w:rsidRDefault="00471D8A" w:rsidP="00294F10">
      <w:pPr>
        <w:spacing w:before="0" w:after="0" w:line="20" w:lineRule="atLeast"/>
        <w:ind w:firstLine="20"/>
        <w:jc w:val="both"/>
        <w:rPr>
          <w:bCs/>
          <w:sz w:val="24"/>
        </w:rPr>
      </w:pPr>
      <w:r w:rsidRPr="00294F10">
        <w:rPr>
          <w:bCs/>
          <w:sz w:val="24"/>
        </w:rPr>
        <w:t xml:space="preserve">„А аз не съм си мислил да продавам фирмата. Никога не съм имал тази идея. Напротив, по-скоро имах концепцията да я развивам, отваряйки офиси във всички останали държави около нас, което </w:t>
      </w:r>
      <w:r w:rsidRPr="00294F10">
        <w:rPr>
          <w:bCs/>
          <w:sz w:val="24"/>
        </w:rPr>
        <w:lastRenderedPageBreak/>
        <w:t xml:space="preserve">и бях направил вече. В шест държави имам фирми за медицински изделия. Беше минал тежкият им първоначален период и повечето вече бяха на плюс—например в Румъния, Македония, Хърватия", припомня си </w:t>
      </w:r>
      <w:proofErr w:type="spellStart"/>
      <w:r w:rsidRPr="00294F10">
        <w:rPr>
          <w:bCs/>
          <w:sz w:val="24"/>
        </w:rPr>
        <w:t>Рибаров</w:t>
      </w:r>
      <w:proofErr w:type="spellEnd"/>
      <w:r w:rsidRPr="00294F10">
        <w:rPr>
          <w:bCs/>
          <w:sz w:val="24"/>
        </w:rPr>
        <w:t>.</w:t>
      </w:r>
    </w:p>
    <w:p w14:paraId="2DDEC810" w14:textId="77777777" w:rsidR="00471D8A" w:rsidRPr="00294F10" w:rsidRDefault="00471D8A" w:rsidP="00294F10">
      <w:pPr>
        <w:spacing w:before="0" w:after="0" w:line="20" w:lineRule="atLeast"/>
        <w:ind w:firstLine="20"/>
        <w:jc w:val="both"/>
        <w:rPr>
          <w:bCs/>
          <w:sz w:val="24"/>
        </w:rPr>
      </w:pPr>
      <w:r w:rsidRPr="00294F10">
        <w:rPr>
          <w:bCs/>
          <w:sz w:val="24"/>
        </w:rPr>
        <w:t>Според него продажбата на фирмата тръгва абсолютно на шега. И продължава по същия начин. След месец му искат разширена презентация с финансовите резултати, а след още месец от EMMA Capital пристигат в България, за да се запознаят още по-отблизо с работата на фирмата.</w:t>
      </w:r>
    </w:p>
    <w:p w14:paraId="56ADD60B" w14:textId="77777777" w:rsidR="00471D8A" w:rsidRPr="00294F10" w:rsidRDefault="00471D8A" w:rsidP="00294F10">
      <w:pPr>
        <w:spacing w:before="0" w:after="0" w:line="20" w:lineRule="atLeast"/>
        <w:ind w:firstLine="20"/>
        <w:jc w:val="both"/>
        <w:rPr>
          <w:bCs/>
          <w:sz w:val="24"/>
        </w:rPr>
      </w:pPr>
      <w:r w:rsidRPr="00294F10">
        <w:rPr>
          <w:bCs/>
          <w:sz w:val="24"/>
        </w:rPr>
        <w:t>Сърцето на сделката</w:t>
      </w:r>
    </w:p>
    <w:p w14:paraId="65F941BB" w14:textId="77777777" w:rsidR="00471D8A" w:rsidRPr="00294F10" w:rsidRDefault="00471D8A" w:rsidP="00294F10">
      <w:pPr>
        <w:spacing w:before="0" w:after="0" w:line="20" w:lineRule="atLeast"/>
        <w:ind w:firstLine="20"/>
        <w:jc w:val="both"/>
        <w:rPr>
          <w:bCs/>
          <w:sz w:val="24"/>
        </w:rPr>
      </w:pPr>
      <w:r w:rsidRPr="00294F10">
        <w:rPr>
          <w:bCs/>
          <w:sz w:val="24"/>
        </w:rPr>
        <w:t xml:space="preserve">Сериозните преговори започват през ноември 2024 г. Договорката, че ще има сделка, е от началото на 2025 г. и след това започва сериозен </w:t>
      </w:r>
      <w:proofErr w:type="spellStart"/>
      <w:r w:rsidRPr="00294F10">
        <w:rPr>
          <w:bCs/>
          <w:sz w:val="24"/>
        </w:rPr>
        <w:t>due</w:t>
      </w:r>
      <w:proofErr w:type="spellEnd"/>
      <w:r w:rsidRPr="00294F10">
        <w:rPr>
          <w:bCs/>
          <w:sz w:val="24"/>
        </w:rPr>
        <w:t xml:space="preserve"> </w:t>
      </w:r>
      <w:proofErr w:type="spellStart"/>
      <w:r w:rsidRPr="00294F10">
        <w:rPr>
          <w:bCs/>
          <w:sz w:val="24"/>
        </w:rPr>
        <w:t>diligence</w:t>
      </w:r>
      <w:proofErr w:type="spellEnd"/>
      <w:r w:rsidRPr="00294F10">
        <w:rPr>
          <w:bCs/>
          <w:sz w:val="24"/>
        </w:rPr>
        <w:t xml:space="preserve">, през който фирмата преминава. Финансовият одит за купувача се поема от Ernst &amp; Young, a </w:t>
      </w:r>
      <w:proofErr w:type="spellStart"/>
      <w:r w:rsidRPr="00294F10">
        <w:rPr>
          <w:bCs/>
          <w:sz w:val="24"/>
        </w:rPr>
        <w:t>Wolf</w:t>
      </w:r>
      <w:proofErr w:type="spellEnd"/>
      <w:r w:rsidRPr="00294F10">
        <w:rPr>
          <w:bCs/>
          <w:sz w:val="24"/>
        </w:rPr>
        <w:t xml:space="preserve"> </w:t>
      </w:r>
      <w:proofErr w:type="spellStart"/>
      <w:r w:rsidRPr="00294F10">
        <w:rPr>
          <w:bCs/>
          <w:sz w:val="24"/>
        </w:rPr>
        <w:t>Theiss</w:t>
      </w:r>
      <w:proofErr w:type="spellEnd"/>
      <w:r w:rsidRPr="00294F10">
        <w:rPr>
          <w:bCs/>
          <w:sz w:val="24"/>
        </w:rPr>
        <w:t>— правната страна на сделката.</w:t>
      </w:r>
    </w:p>
    <w:p w14:paraId="265B85B1" w14:textId="77777777" w:rsidR="00471D8A" w:rsidRPr="00294F10" w:rsidRDefault="00471D8A" w:rsidP="00294F10">
      <w:pPr>
        <w:spacing w:before="0" w:after="0" w:line="20" w:lineRule="atLeast"/>
        <w:ind w:firstLine="20"/>
        <w:jc w:val="both"/>
        <w:rPr>
          <w:bCs/>
          <w:sz w:val="24"/>
        </w:rPr>
      </w:pPr>
      <w:r w:rsidRPr="00294F10">
        <w:rPr>
          <w:bCs/>
          <w:sz w:val="24"/>
        </w:rPr>
        <w:t xml:space="preserve">„Започна един процес на проверки, който продължи година и половина. Предали сме 3500 документа, не предполагах, че фирма в нашата сфера може да разполага или да изработи толкова много документи, но се случи. В крайна сметка цялата процедура приключи през октомври, след две години", казва </w:t>
      </w:r>
      <w:proofErr w:type="spellStart"/>
      <w:r w:rsidRPr="00294F10">
        <w:rPr>
          <w:bCs/>
          <w:sz w:val="24"/>
        </w:rPr>
        <w:t>Рибаров</w:t>
      </w:r>
      <w:proofErr w:type="spellEnd"/>
      <w:r w:rsidRPr="00294F10">
        <w:rPr>
          <w:bCs/>
          <w:sz w:val="24"/>
        </w:rPr>
        <w:t>.</w:t>
      </w:r>
    </w:p>
    <w:p w14:paraId="20249A37" w14:textId="77777777" w:rsidR="00471D8A" w:rsidRPr="00294F10" w:rsidRDefault="00471D8A" w:rsidP="00294F10">
      <w:pPr>
        <w:spacing w:before="0" w:after="0" w:line="20" w:lineRule="atLeast"/>
        <w:ind w:firstLine="20"/>
        <w:jc w:val="both"/>
        <w:rPr>
          <w:bCs/>
          <w:sz w:val="24"/>
        </w:rPr>
      </w:pPr>
      <w:r w:rsidRPr="00294F10">
        <w:rPr>
          <w:bCs/>
          <w:sz w:val="24"/>
        </w:rPr>
        <w:t xml:space="preserve">Чешката </w:t>
      </w:r>
      <w:proofErr w:type="spellStart"/>
      <w:r w:rsidRPr="00294F10">
        <w:rPr>
          <w:bCs/>
          <w:sz w:val="24"/>
        </w:rPr>
        <w:t>Emma</w:t>
      </w:r>
      <w:proofErr w:type="spellEnd"/>
      <w:r w:rsidRPr="00294F10">
        <w:rPr>
          <w:bCs/>
          <w:sz w:val="24"/>
        </w:rPr>
        <w:t xml:space="preserve"> Capital купува първо мажоритарен дял от </w:t>
      </w:r>
      <w:proofErr w:type="spellStart"/>
      <w:r w:rsidRPr="00294F10">
        <w:rPr>
          <w:bCs/>
          <w:sz w:val="24"/>
        </w:rPr>
        <w:t>Magna</w:t>
      </w:r>
      <w:proofErr w:type="spellEnd"/>
      <w:r w:rsidRPr="00294F10">
        <w:rPr>
          <w:bCs/>
          <w:sz w:val="24"/>
        </w:rPr>
        <w:t xml:space="preserve"> </w:t>
      </w:r>
      <w:proofErr w:type="spellStart"/>
      <w:r w:rsidRPr="00294F10">
        <w:rPr>
          <w:bCs/>
          <w:sz w:val="24"/>
        </w:rPr>
        <w:t>Pharmacia</w:t>
      </w:r>
      <w:proofErr w:type="spellEnd"/>
      <w:r w:rsidRPr="00294F10">
        <w:rPr>
          <w:bCs/>
          <w:sz w:val="24"/>
        </w:rPr>
        <w:t xml:space="preserve"> в Сърбия през</w:t>
      </w:r>
    </w:p>
    <w:p w14:paraId="373CEB53" w14:textId="77777777" w:rsidR="00471D8A" w:rsidRPr="00294F10" w:rsidRDefault="00471D8A" w:rsidP="00294F10">
      <w:pPr>
        <w:spacing w:before="0" w:after="0" w:line="20" w:lineRule="atLeast"/>
        <w:ind w:firstLine="20"/>
        <w:jc w:val="both"/>
        <w:rPr>
          <w:bCs/>
          <w:sz w:val="24"/>
        </w:rPr>
      </w:pPr>
      <w:r w:rsidRPr="00294F10">
        <w:rPr>
          <w:bCs/>
          <w:sz w:val="24"/>
        </w:rPr>
        <w:t xml:space="preserve">2024 г, след това две компании в Черна гора, а едва след това общото дружество между </w:t>
      </w:r>
      <w:proofErr w:type="spellStart"/>
      <w:r w:rsidRPr="00294F10">
        <w:rPr>
          <w:bCs/>
          <w:sz w:val="24"/>
        </w:rPr>
        <w:t>Emma</w:t>
      </w:r>
      <w:proofErr w:type="spellEnd"/>
      <w:r w:rsidRPr="00294F10">
        <w:rPr>
          <w:bCs/>
          <w:sz w:val="24"/>
        </w:rPr>
        <w:t xml:space="preserve"> и </w:t>
      </w:r>
      <w:proofErr w:type="spellStart"/>
      <w:r w:rsidRPr="00294F10">
        <w:rPr>
          <w:bCs/>
          <w:sz w:val="24"/>
        </w:rPr>
        <w:t>Magna</w:t>
      </w:r>
      <w:proofErr w:type="spellEnd"/>
      <w:r w:rsidRPr="00294F10">
        <w:rPr>
          <w:bCs/>
          <w:sz w:val="24"/>
        </w:rPr>
        <w:t xml:space="preserve"> купува РСР. В момента по неофициална информация приключва и сделка за дистрибутор за медицински изделия в Гърция.</w:t>
      </w:r>
    </w:p>
    <w:p w14:paraId="371CA399" w14:textId="77777777" w:rsidR="00471D8A" w:rsidRPr="00294F10" w:rsidRDefault="00471D8A" w:rsidP="00294F10">
      <w:pPr>
        <w:spacing w:before="0" w:after="0" w:line="20" w:lineRule="atLeast"/>
        <w:ind w:firstLine="20"/>
        <w:jc w:val="both"/>
        <w:rPr>
          <w:bCs/>
          <w:sz w:val="24"/>
        </w:rPr>
      </w:pPr>
      <w:r w:rsidRPr="00294F10">
        <w:rPr>
          <w:bCs/>
          <w:sz w:val="24"/>
        </w:rPr>
        <w:t xml:space="preserve">„Важната е не толкова цената, тя е добра. Но мен не ме интересуваше чистата продажба, ако беше така—нямаше да продам. Предложението им беше с останалите ми 30% да вляза като съдружник в голямата компания, която те ще консолидират до края на 2027 г. Привлече ме голямата картина—това ще бъде мултинационална компания, която покрива 11-12 държави в региона, с обороти над 400 -500 млн. евро", разказва </w:t>
      </w:r>
      <w:proofErr w:type="spellStart"/>
      <w:r w:rsidRPr="00294F10">
        <w:rPr>
          <w:bCs/>
          <w:sz w:val="24"/>
        </w:rPr>
        <w:t>Рибаров</w:t>
      </w:r>
      <w:proofErr w:type="spellEnd"/>
      <w:r w:rsidRPr="00294F10">
        <w:rPr>
          <w:bCs/>
          <w:sz w:val="24"/>
        </w:rPr>
        <w:t>.</w:t>
      </w:r>
    </w:p>
    <w:p w14:paraId="60BCF341" w14:textId="77777777" w:rsidR="00471D8A" w:rsidRPr="00294F10" w:rsidRDefault="00471D8A" w:rsidP="00294F10">
      <w:pPr>
        <w:spacing w:before="0" w:after="0" w:line="20" w:lineRule="atLeast"/>
        <w:ind w:firstLine="20"/>
        <w:jc w:val="both"/>
        <w:rPr>
          <w:bCs/>
          <w:sz w:val="24"/>
        </w:rPr>
      </w:pPr>
      <w:r w:rsidRPr="00294F10">
        <w:rPr>
          <w:bCs/>
          <w:sz w:val="24"/>
        </w:rPr>
        <w:t xml:space="preserve">По думите му </w:t>
      </w:r>
      <w:proofErr w:type="spellStart"/>
      <w:r w:rsidRPr="00294F10">
        <w:rPr>
          <w:bCs/>
          <w:sz w:val="24"/>
        </w:rPr>
        <w:t>Magna</w:t>
      </w:r>
      <w:proofErr w:type="spellEnd"/>
      <w:r w:rsidRPr="00294F10">
        <w:rPr>
          <w:bCs/>
          <w:sz w:val="24"/>
        </w:rPr>
        <w:t xml:space="preserve">, основана от Ясна </w:t>
      </w:r>
      <w:proofErr w:type="spellStart"/>
      <w:r w:rsidRPr="00294F10">
        <w:rPr>
          <w:bCs/>
          <w:sz w:val="24"/>
        </w:rPr>
        <w:t>Станивук</w:t>
      </w:r>
      <w:proofErr w:type="spellEnd"/>
      <w:r w:rsidRPr="00294F10">
        <w:rPr>
          <w:bCs/>
          <w:sz w:val="24"/>
        </w:rPr>
        <w:t xml:space="preserve">, винаги е била </w:t>
      </w:r>
      <w:proofErr w:type="spellStart"/>
      <w:r w:rsidRPr="00294F10">
        <w:rPr>
          <w:bCs/>
          <w:sz w:val="24"/>
        </w:rPr>
        <w:t>медтех</w:t>
      </w:r>
      <w:proofErr w:type="spellEnd"/>
      <w:r w:rsidRPr="00294F10">
        <w:rPr>
          <w:bCs/>
          <w:sz w:val="24"/>
        </w:rPr>
        <w:t xml:space="preserve"> компания номер едно в Сърбия и Черна гора, като предстои преразпределение като отговорност на компаниите за различни сегменти медицински изделия в останалите държави—Румъния, Хърватия, Гърция, Северна Македония.</w:t>
      </w:r>
    </w:p>
    <w:p w14:paraId="4BCCFA2D" w14:textId="77777777" w:rsidR="00471D8A" w:rsidRPr="00294F10" w:rsidRDefault="00471D8A" w:rsidP="00294F10">
      <w:pPr>
        <w:spacing w:before="0" w:after="0" w:line="20" w:lineRule="atLeast"/>
        <w:ind w:firstLine="20"/>
        <w:jc w:val="both"/>
        <w:rPr>
          <w:b/>
          <w:sz w:val="24"/>
        </w:rPr>
      </w:pPr>
      <w:r w:rsidRPr="00294F10">
        <w:rPr>
          <w:b/>
          <w:sz w:val="24"/>
        </w:rPr>
        <w:t>Общо бъдеще</w:t>
      </w:r>
    </w:p>
    <w:p w14:paraId="11A669F7" w14:textId="77777777" w:rsidR="00471D8A" w:rsidRPr="00294F10" w:rsidRDefault="00471D8A" w:rsidP="00294F10">
      <w:pPr>
        <w:spacing w:before="0" w:after="0" w:line="20" w:lineRule="atLeast"/>
        <w:ind w:firstLine="20"/>
        <w:jc w:val="both"/>
        <w:rPr>
          <w:bCs/>
          <w:sz w:val="24"/>
        </w:rPr>
      </w:pPr>
      <w:r w:rsidRPr="00294F10">
        <w:rPr>
          <w:bCs/>
          <w:sz w:val="24"/>
        </w:rPr>
        <w:t>„Това ще бъде най-голямата група в Централна и Източна Европа за доставка на медицински изделия, апаратура и оборудване, а договорът е аз да вляза в мениджмънта на фирмата и да продължим заедно да се развиваме", казва той.</w:t>
      </w:r>
    </w:p>
    <w:p w14:paraId="383BE580" w14:textId="77777777" w:rsidR="00471D8A" w:rsidRPr="00294F10" w:rsidRDefault="00471D8A" w:rsidP="00294F10">
      <w:pPr>
        <w:spacing w:before="0" w:after="0" w:line="20" w:lineRule="atLeast"/>
        <w:ind w:firstLine="20"/>
        <w:jc w:val="both"/>
        <w:rPr>
          <w:bCs/>
          <w:sz w:val="24"/>
        </w:rPr>
      </w:pPr>
      <w:r w:rsidRPr="00294F10">
        <w:rPr>
          <w:bCs/>
          <w:sz w:val="24"/>
        </w:rPr>
        <w:t>В момента компанията има генерален директор на централно ниво, който събира цялото познание за придобитите фирми.</w:t>
      </w:r>
    </w:p>
    <w:p w14:paraId="6CE01EE3" w14:textId="77777777" w:rsidR="00471D8A" w:rsidRPr="00294F10" w:rsidRDefault="00471D8A" w:rsidP="00294F10">
      <w:pPr>
        <w:spacing w:before="0" w:after="0" w:line="20" w:lineRule="atLeast"/>
        <w:ind w:firstLine="20"/>
        <w:jc w:val="both"/>
        <w:rPr>
          <w:bCs/>
          <w:sz w:val="24"/>
        </w:rPr>
      </w:pPr>
      <w:r w:rsidRPr="00294F10">
        <w:rPr>
          <w:bCs/>
          <w:sz w:val="24"/>
        </w:rPr>
        <w:t xml:space="preserve">Отделно компанията назначава съветници в отделните шест сегмента на бизнеса. Например българинът Валентин Маринов, дългогодишен служител на РСР, ще отговаря за хроничните незаразни болести. Това включва сърдечносъдовите, онкологичните заболявания, </w:t>
      </w:r>
      <w:proofErr w:type="spellStart"/>
      <w:r w:rsidRPr="00294F10">
        <w:rPr>
          <w:bCs/>
          <w:sz w:val="24"/>
        </w:rPr>
        <w:t>колостомните</w:t>
      </w:r>
      <w:proofErr w:type="spellEnd"/>
      <w:r w:rsidRPr="00294F10">
        <w:rPr>
          <w:bCs/>
          <w:sz w:val="24"/>
        </w:rPr>
        <w:t xml:space="preserve"> торбички, превръзките и много други изделия на компанията. Радиологията и онкологията като апаратура са отговорност на сръбския офис, тъй като те са най-напреднали в тази сфера.</w:t>
      </w:r>
    </w:p>
    <w:p w14:paraId="6D0DDDED" w14:textId="77777777" w:rsidR="00471D8A" w:rsidRPr="00294F10" w:rsidRDefault="00471D8A" w:rsidP="00294F10">
      <w:pPr>
        <w:spacing w:before="0" w:after="0" w:line="20" w:lineRule="atLeast"/>
        <w:ind w:firstLine="20"/>
        <w:jc w:val="both"/>
        <w:rPr>
          <w:bCs/>
          <w:sz w:val="24"/>
        </w:rPr>
      </w:pPr>
      <w:r w:rsidRPr="00294F10">
        <w:rPr>
          <w:bCs/>
          <w:sz w:val="24"/>
        </w:rPr>
        <w:t xml:space="preserve">„Хубавото е, че има синергия между отделните държави. Всички продукти, които сме разработили досега, остават, но портфолиото от услуги ще се обогати с нови продукти и услуги. Там, където примерно румънците са силни и техните продукти не се внасят в България, вече ще имаме тази възможност и ще можем взаимно да се допълваме, което да ни направи най-добрите като услуга на пазара", казва </w:t>
      </w:r>
      <w:proofErr w:type="spellStart"/>
      <w:r w:rsidRPr="00294F10">
        <w:rPr>
          <w:bCs/>
          <w:sz w:val="24"/>
        </w:rPr>
        <w:t>Рибаров</w:t>
      </w:r>
      <w:proofErr w:type="spellEnd"/>
      <w:r w:rsidRPr="00294F10">
        <w:rPr>
          <w:bCs/>
          <w:sz w:val="24"/>
        </w:rPr>
        <w:t>.</w:t>
      </w:r>
    </w:p>
    <w:p w14:paraId="4807C9DA" w14:textId="77777777" w:rsidR="00471D8A" w:rsidRPr="00294F10" w:rsidRDefault="00471D8A" w:rsidP="00294F10">
      <w:pPr>
        <w:spacing w:before="0" w:after="0" w:line="20" w:lineRule="atLeast"/>
        <w:ind w:firstLine="20"/>
        <w:jc w:val="both"/>
        <w:rPr>
          <w:bCs/>
          <w:sz w:val="24"/>
        </w:rPr>
      </w:pPr>
      <w:r w:rsidRPr="00294F10">
        <w:rPr>
          <w:bCs/>
          <w:sz w:val="24"/>
        </w:rPr>
        <w:t>По думите му в България няма да залагат основно на „голямата апаратура", тъй като „ядрено-магнитни резонанси има в Чирпан, в Чипровци и Челопеч, образно казано, друг е въпросът има ли кой да работи с нея".</w:t>
      </w:r>
    </w:p>
    <w:p w14:paraId="6DD79AAA" w14:textId="77777777" w:rsidR="00471D8A" w:rsidRPr="00294F10" w:rsidRDefault="00471D8A" w:rsidP="00294F10">
      <w:pPr>
        <w:spacing w:before="0" w:after="0" w:line="20" w:lineRule="atLeast"/>
        <w:ind w:firstLine="20"/>
        <w:jc w:val="both"/>
        <w:rPr>
          <w:bCs/>
          <w:sz w:val="24"/>
        </w:rPr>
      </w:pPr>
      <w:r w:rsidRPr="00294F10">
        <w:rPr>
          <w:bCs/>
          <w:sz w:val="24"/>
        </w:rPr>
        <w:lastRenderedPageBreak/>
        <w:t xml:space="preserve">„Ще продължаваме да предлагаме това, с което разполагаме, и посоката ни на развитие е новите системи на пазара с много AI", казва </w:t>
      </w:r>
      <w:proofErr w:type="spellStart"/>
      <w:r w:rsidRPr="00294F10">
        <w:rPr>
          <w:bCs/>
          <w:sz w:val="24"/>
        </w:rPr>
        <w:t>Рибаров</w:t>
      </w:r>
      <w:proofErr w:type="spellEnd"/>
      <w:r w:rsidRPr="00294F10">
        <w:rPr>
          <w:bCs/>
          <w:sz w:val="24"/>
        </w:rPr>
        <w:t>.</w:t>
      </w:r>
    </w:p>
    <w:p w14:paraId="0355703C" w14:textId="77777777" w:rsidR="00471D8A" w:rsidRPr="00294F10" w:rsidRDefault="00471D8A" w:rsidP="00294F10">
      <w:pPr>
        <w:spacing w:before="0" w:after="0" w:line="20" w:lineRule="atLeast"/>
        <w:ind w:firstLine="20"/>
        <w:jc w:val="both"/>
        <w:rPr>
          <w:bCs/>
          <w:sz w:val="24"/>
        </w:rPr>
      </w:pPr>
      <w:r w:rsidRPr="00294F10">
        <w:rPr>
          <w:bCs/>
          <w:sz w:val="24"/>
        </w:rPr>
        <w:t>Според него една голяма ниша, на която в здравния сектор не обръщат внимание и нивото на развитие е много ниско, е киберсигурността на болниците и доколко са защитени.</w:t>
      </w:r>
    </w:p>
    <w:p w14:paraId="7FBF66AA" w14:textId="77777777" w:rsidR="00471D8A" w:rsidRPr="00294F10" w:rsidRDefault="00471D8A" w:rsidP="00294F10">
      <w:pPr>
        <w:spacing w:before="0" w:after="0" w:line="20" w:lineRule="atLeast"/>
        <w:ind w:firstLine="20"/>
        <w:jc w:val="both"/>
        <w:rPr>
          <w:bCs/>
          <w:sz w:val="24"/>
        </w:rPr>
      </w:pPr>
      <w:r w:rsidRPr="00294F10">
        <w:rPr>
          <w:bCs/>
          <w:sz w:val="24"/>
        </w:rPr>
        <w:t xml:space="preserve">„Наистина в сектора има толкова много проблеми, че трудно се стига до това да е приоритет да се защитят интензивните отделения, хирургията, реанимацията. Групата ни е фокусирана единствено върху медицинските изделия и апаратурата като цяло, но аз намирам проблем за тази апаратура в сферата на киберсигурността", смята </w:t>
      </w:r>
      <w:proofErr w:type="spellStart"/>
      <w:r w:rsidRPr="00294F10">
        <w:rPr>
          <w:bCs/>
          <w:sz w:val="24"/>
        </w:rPr>
        <w:t>Рибаров</w:t>
      </w:r>
      <w:proofErr w:type="spellEnd"/>
      <w:r w:rsidRPr="00294F10">
        <w:rPr>
          <w:bCs/>
          <w:sz w:val="24"/>
        </w:rPr>
        <w:t>.</w:t>
      </w:r>
    </w:p>
    <w:p w14:paraId="6CD282CA" w14:textId="77777777" w:rsidR="00471D8A" w:rsidRPr="00294F10" w:rsidRDefault="00471D8A" w:rsidP="00294F10">
      <w:pPr>
        <w:spacing w:before="0" w:after="0" w:line="20" w:lineRule="atLeast"/>
        <w:ind w:firstLine="20"/>
        <w:jc w:val="both"/>
        <w:rPr>
          <w:bCs/>
          <w:sz w:val="24"/>
        </w:rPr>
      </w:pPr>
      <w:r w:rsidRPr="00294F10">
        <w:rPr>
          <w:bCs/>
          <w:sz w:val="24"/>
        </w:rPr>
        <w:t>***</w:t>
      </w:r>
    </w:p>
    <w:p w14:paraId="62F07A0A" w14:textId="77777777" w:rsidR="00471D8A" w:rsidRPr="00294F10" w:rsidRDefault="00471D8A" w:rsidP="00294F10">
      <w:pPr>
        <w:spacing w:before="0" w:after="0" w:line="20" w:lineRule="atLeast"/>
        <w:ind w:firstLine="20"/>
        <w:jc w:val="both"/>
        <w:rPr>
          <w:b/>
          <w:sz w:val="24"/>
        </w:rPr>
      </w:pPr>
      <w:r w:rsidRPr="00294F10">
        <w:rPr>
          <w:b/>
          <w:sz w:val="24"/>
        </w:rPr>
        <w:t>Пазар за 500 млн. евро</w:t>
      </w:r>
    </w:p>
    <w:p w14:paraId="3E86B8CF" w14:textId="77777777" w:rsidR="00471D8A" w:rsidRPr="00294F10" w:rsidRDefault="00471D8A" w:rsidP="00294F10">
      <w:pPr>
        <w:spacing w:before="0" w:after="0" w:line="20" w:lineRule="atLeast"/>
        <w:ind w:firstLine="20"/>
        <w:jc w:val="both"/>
        <w:rPr>
          <w:bCs/>
          <w:sz w:val="24"/>
        </w:rPr>
      </w:pPr>
      <w:r w:rsidRPr="00294F10">
        <w:rPr>
          <w:bCs/>
          <w:sz w:val="24"/>
        </w:rPr>
        <w:t>Пазарът на лабораторни машини и китове за изследвания в България е около 100 млн. евро годишно по данни от компаниите-участници на него. Здравната каса плаща за импланти около 133 млн. евро годишно, като за тях има доплащане от пациентите и от здравните фондове, а и за изделия, които не се покриват от НЗОК, пазарът надхвърля 250 млн. евро. Пазарът на голямата апаратура-хирургични роботи, ПЕТ-</w:t>
      </w:r>
      <w:proofErr w:type="spellStart"/>
      <w:r w:rsidRPr="00294F10">
        <w:rPr>
          <w:bCs/>
          <w:sz w:val="24"/>
        </w:rPr>
        <w:t>скен</w:t>
      </w:r>
      <w:proofErr w:type="spellEnd"/>
      <w:r w:rsidRPr="00294F10">
        <w:rPr>
          <w:bCs/>
          <w:sz w:val="24"/>
        </w:rPr>
        <w:t xml:space="preserve"> апарати, ядрено-магнитни резонанси и скенери е бил за 62 млн. евро от януари до септември тази година, а през</w:t>
      </w:r>
    </w:p>
    <w:p w14:paraId="055B65AF" w14:textId="516CBB9C" w:rsidR="00881E88" w:rsidRPr="00294F10" w:rsidRDefault="00471D8A" w:rsidP="00294F10">
      <w:pPr>
        <w:spacing w:before="0" w:after="0" w:line="20" w:lineRule="atLeast"/>
        <w:ind w:firstLine="20"/>
        <w:jc w:val="both"/>
        <w:rPr>
          <w:bCs/>
          <w:sz w:val="24"/>
        </w:rPr>
      </w:pPr>
      <w:r w:rsidRPr="00294F10">
        <w:rPr>
          <w:bCs/>
          <w:sz w:val="24"/>
        </w:rPr>
        <w:t>2025 г. - около 100 млн. евро, заедно с ултразвуковата диагностика. По принцип тези продажби са движени от големи обществени поръчки от държавата с евросредства и от ресурса за капиталови разходи на държавните болници. За разлика от лекарствата, тестовете, имплантите и апаратурата са с напълно нерегулирани цени и затова често в България се оказва, че здравната каса, здравното министерство или болниците купуват в пъти по-скъпо, отколкото в останалите европейски държави, и то сравнено с цени на дребно.</w:t>
      </w:r>
    </w:p>
    <w:p w14:paraId="108FE10F" w14:textId="77777777" w:rsidR="00471D8A" w:rsidRPr="00294F10" w:rsidRDefault="00471D8A" w:rsidP="00294F10">
      <w:pPr>
        <w:spacing w:before="0" w:after="0" w:line="20" w:lineRule="atLeast"/>
        <w:ind w:firstLine="20"/>
        <w:jc w:val="both"/>
        <w:rPr>
          <w:bCs/>
          <w:sz w:val="24"/>
        </w:rPr>
      </w:pPr>
    </w:p>
    <w:p w14:paraId="1E588C72" w14:textId="77777777" w:rsidR="00881E88" w:rsidRPr="00294F10" w:rsidRDefault="00881E88" w:rsidP="00294F10">
      <w:pPr>
        <w:spacing w:before="0" w:after="0" w:line="20" w:lineRule="atLeast"/>
        <w:ind w:firstLine="20"/>
        <w:jc w:val="both"/>
        <w:rPr>
          <w:bCs/>
          <w:sz w:val="24"/>
        </w:rPr>
      </w:pPr>
      <w:r w:rsidRPr="00294F10">
        <w:rPr>
          <w:bCs/>
          <w:noProof/>
          <w:sz w:val="24"/>
          <w:lang w:eastAsia="en-US"/>
        </w:rPr>
        <w:drawing>
          <wp:inline distT="0" distB="0" distL="0" distR="0" wp14:anchorId="73096DC1" wp14:editId="4BC46805">
            <wp:extent cx="4610100" cy="381000"/>
            <wp:effectExtent l="0" t="0" r="0" b="0"/>
            <wp:docPr id="5" name="Картина 16" descr="http://mediamonitoring.zdrave.net/images/media/st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ediamonitoring.zdrave.net/images/media/stand.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4610A8C9" w14:textId="77777777" w:rsidR="00881E88" w:rsidRPr="00294F10" w:rsidRDefault="00881E88" w:rsidP="00294F10">
      <w:pPr>
        <w:spacing w:before="0" w:after="0" w:line="20" w:lineRule="atLeast"/>
        <w:ind w:firstLine="20"/>
        <w:jc w:val="both"/>
        <w:rPr>
          <w:bCs/>
          <w:sz w:val="24"/>
        </w:rPr>
      </w:pPr>
    </w:p>
    <w:p w14:paraId="4ADA1E52" w14:textId="6CF83D34" w:rsidR="00030F2F" w:rsidRPr="00294F10" w:rsidRDefault="00030F2F" w:rsidP="00294F10">
      <w:pPr>
        <w:pStyle w:val="1"/>
        <w:spacing w:before="0" w:after="0"/>
        <w:rPr>
          <w:rFonts w:ascii="Arial Narrow" w:hAnsi="Arial Narrow"/>
          <w:sz w:val="24"/>
          <w:szCs w:val="24"/>
        </w:rPr>
      </w:pPr>
      <w:bookmarkStart w:id="11" w:name="_Toc243639156"/>
      <w:r w:rsidRPr="00294F10">
        <w:rPr>
          <w:rFonts w:ascii="Arial Narrow" w:hAnsi="Arial Narrow"/>
          <w:sz w:val="24"/>
          <w:szCs w:val="24"/>
        </w:rPr>
        <w:t>Проф. Калоян Давидов от „</w:t>
      </w:r>
      <w:proofErr w:type="spellStart"/>
      <w:r w:rsidRPr="00294F10">
        <w:rPr>
          <w:rFonts w:ascii="Arial Narrow" w:hAnsi="Arial Narrow"/>
          <w:sz w:val="24"/>
          <w:szCs w:val="24"/>
        </w:rPr>
        <w:t>Софиямед</w:t>
      </w:r>
      <w:proofErr w:type="spellEnd"/>
      <w:r w:rsidRPr="00294F10">
        <w:rPr>
          <w:rFonts w:ascii="Arial Narrow" w:hAnsi="Arial Narrow"/>
          <w:sz w:val="24"/>
          <w:szCs w:val="24"/>
        </w:rPr>
        <w:t>" е Лекар на годината за 2026 г.</w:t>
      </w:r>
      <w:bookmarkEnd w:id="11"/>
    </w:p>
    <w:p w14:paraId="2CCA031C" w14:textId="13B6F596" w:rsidR="00030F2F" w:rsidRPr="00294F10" w:rsidRDefault="00030F2F" w:rsidP="00294F10">
      <w:pPr>
        <w:spacing w:before="0" w:after="0" w:line="20" w:lineRule="atLeast"/>
        <w:ind w:firstLine="20"/>
        <w:jc w:val="both"/>
        <w:rPr>
          <w:bCs/>
          <w:sz w:val="24"/>
        </w:rPr>
      </w:pPr>
      <w:r w:rsidRPr="00294F10">
        <w:rPr>
          <w:b/>
          <w:sz w:val="24"/>
        </w:rPr>
        <w:t>Стандарт  стр. 25</w:t>
      </w:r>
      <w:r w:rsidRPr="00294F10">
        <w:rPr>
          <w:bCs/>
          <w:sz w:val="24"/>
        </w:rPr>
        <w:t xml:space="preserve"> </w:t>
      </w:r>
      <w:r w:rsidRPr="00294F10">
        <w:rPr>
          <w:bCs/>
          <w:sz w:val="24"/>
        </w:rPr>
        <w:pict w14:anchorId="62B9F9F4">
          <v:rect id="_x0000_i1054" style="width:453.6pt;height:1.5pt" o:hralign="center" o:hrstd="t" o:hrnoshade="t" o:hr="t" fillcolor="#aca899" stroked="f"/>
        </w:pict>
      </w:r>
    </w:p>
    <w:p w14:paraId="5CE62269" w14:textId="77777777" w:rsidR="00030F2F" w:rsidRPr="00294F10" w:rsidRDefault="00030F2F" w:rsidP="00294F10">
      <w:pPr>
        <w:spacing w:before="0" w:after="0" w:line="20" w:lineRule="atLeast"/>
        <w:ind w:firstLine="20"/>
        <w:jc w:val="both"/>
        <w:rPr>
          <w:bCs/>
          <w:sz w:val="24"/>
        </w:rPr>
      </w:pPr>
      <w:r w:rsidRPr="00294F10">
        <w:rPr>
          <w:bCs/>
          <w:sz w:val="24"/>
        </w:rPr>
        <w:t>ПРОФ. Д-Р КАЛОЯ ДАВИДОВ, Д.М., началник на Клиниката по урология в УМБАЛ „</w:t>
      </w:r>
      <w:proofErr w:type="spellStart"/>
      <w:r w:rsidRPr="00294F10">
        <w:rPr>
          <w:bCs/>
          <w:sz w:val="24"/>
        </w:rPr>
        <w:t>Coфиямед</w:t>
      </w:r>
      <w:proofErr w:type="spellEnd"/>
      <w:r w:rsidRPr="00294F10">
        <w:rPr>
          <w:bCs/>
          <w:sz w:val="24"/>
        </w:rPr>
        <w:t>" и ръководител на специализирания Простата център в лечебното заведение, е тазгодишният носител на най-високото отличие на Българския лекарски съюз - „Лекар на годината 2026".</w:t>
      </w:r>
    </w:p>
    <w:p w14:paraId="03C2FCCD" w14:textId="77777777" w:rsidR="00030F2F" w:rsidRPr="00294F10" w:rsidRDefault="00030F2F" w:rsidP="00294F10">
      <w:pPr>
        <w:spacing w:before="0" w:after="0" w:line="20" w:lineRule="atLeast"/>
        <w:ind w:firstLine="20"/>
        <w:jc w:val="both"/>
        <w:rPr>
          <w:bCs/>
          <w:sz w:val="24"/>
        </w:rPr>
      </w:pPr>
      <w:r w:rsidRPr="00294F10">
        <w:rPr>
          <w:bCs/>
          <w:sz w:val="24"/>
        </w:rPr>
        <w:t>Наградата му бе връчена по време на официалната церемония по случай Деня на българския лекар - 19-ти октомври, която се състоя тази вечер в Националния исторически музей. На събитието присъстваха водещи имена от лекарската гилдия, представители на държавните институции, медицинската и академичната общност, ръководители на лечебни заведения и лекари от цялата страна, а призът на проф. Давидов връчи лично Президента на Република България г-жа Илияна Йотова.</w:t>
      </w:r>
    </w:p>
    <w:p w14:paraId="6A68F21A" w14:textId="77777777" w:rsidR="00030F2F" w:rsidRPr="00294F10" w:rsidRDefault="00030F2F" w:rsidP="00294F10">
      <w:pPr>
        <w:spacing w:before="0" w:after="0" w:line="20" w:lineRule="atLeast"/>
        <w:ind w:firstLine="20"/>
        <w:jc w:val="both"/>
        <w:rPr>
          <w:bCs/>
          <w:sz w:val="24"/>
        </w:rPr>
      </w:pPr>
      <w:r w:rsidRPr="00294F10">
        <w:rPr>
          <w:bCs/>
          <w:sz w:val="24"/>
        </w:rPr>
        <w:t>„За мен е изключителна привилегия и висока чест да получа този приз от съсловната организация. Приемам я като оценка за постиженията ми като ръководител и част от екип от изключителни професионалисти, посветили се на грижата да можем да предоставим на българските пациенти това, което биха получили във водещи центрове в Европа и по света. Благодарен съм на „</w:t>
      </w:r>
      <w:proofErr w:type="spellStart"/>
      <w:r w:rsidRPr="00294F10">
        <w:rPr>
          <w:bCs/>
          <w:sz w:val="24"/>
        </w:rPr>
        <w:t>Софиямед</w:t>
      </w:r>
      <w:proofErr w:type="spellEnd"/>
      <w:r w:rsidRPr="00294F10">
        <w:rPr>
          <w:bCs/>
          <w:sz w:val="24"/>
        </w:rPr>
        <w:t>" и ръководството й за доверието и възможността да реализираме и развиваме своя потенциал, както и на семейството ми -за безрезервната подкрепа, търпение, вяра и че винаги са до мен. Желая на всички български лекари здраве- на тях и техните семейства, нека по-често си спомняме защо сме решили да бъдем лекари и да направим така, че българските пациенти да идват при нас с доверие", коментира проф. Давидов по време на приемането на плакета.</w:t>
      </w:r>
    </w:p>
    <w:p w14:paraId="571CC109" w14:textId="77777777" w:rsidR="00030F2F" w:rsidRPr="00294F10" w:rsidRDefault="00030F2F" w:rsidP="00294F10">
      <w:pPr>
        <w:spacing w:before="0" w:after="0" w:line="20" w:lineRule="atLeast"/>
        <w:ind w:firstLine="20"/>
        <w:jc w:val="both"/>
        <w:rPr>
          <w:bCs/>
          <w:sz w:val="24"/>
        </w:rPr>
      </w:pPr>
      <w:r w:rsidRPr="00294F10">
        <w:rPr>
          <w:bCs/>
          <w:sz w:val="24"/>
        </w:rPr>
        <w:lastRenderedPageBreak/>
        <w:t xml:space="preserve">Проф. Давидов е сред водещите специалисти и пионери в областта на високотехнологичната и </w:t>
      </w:r>
      <w:proofErr w:type="spellStart"/>
      <w:r w:rsidRPr="00294F10">
        <w:rPr>
          <w:bCs/>
          <w:sz w:val="24"/>
        </w:rPr>
        <w:t>миниинвазивната</w:t>
      </w:r>
      <w:proofErr w:type="spellEnd"/>
      <w:r w:rsidRPr="00294F10">
        <w:rPr>
          <w:bCs/>
          <w:sz w:val="24"/>
        </w:rPr>
        <w:t xml:space="preserve"> урология у нас. През 2008 г. той става първият български хирург, оперирал простата с лазер, а през 2016 г. се сертифицира за работа с хирургичната роботизирана платформа „</w:t>
      </w:r>
      <w:proofErr w:type="spellStart"/>
      <w:r w:rsidRPr="00294F10">
        <w:rPr>
          <w:bCs/>
          <w:sz w:val="24"/>
        </w:rPr>
        <w:t>Da</w:t>
      </w:r>
      <w:proofErr w:type="spellEnd"/>
      <w:r w:rsidRPr="00294F10">
        <w:rPr>
          <w:bCs/>
          <w:sz w:val="24"/>
        </w:rPr>
        <w:t xml:space="preserve"> </w:t>
      </w:r>
      <w:proofErr w:type="spellStart"/>
      <w:r w:rsidRPr="00294F10">
        <w:rPr>
          <w:bCs/>
          <w:sz w:val="24"/>
        </w:rPr>
        <w:t>Vinci</w:t>
      </w:r>
      <w:proofErr w:type="spellEnd"/>
      <w:r w:rsidRPr="00294F10">
        <w:rPr>
          <w:bCs/>
          <w:sz w:val="24"/>
        </w:rPr>
        <w:t>". До момента в екип той е осъществил над 1700 роботизирани операции за рак на простатата, бъбрека, пикочния мехур и пластични реконструкции. Той е и първият български уролог, избран за обучаващ хирург в образователната програма на производителя на робота „</w:t>
      </w:r>
      <w:proofErr w:type="spellStart"/>
      <w:r w:rsidRPr="00294F10">
        <w:rPr>
          <w:bCs/>
          <w:sz w:val="24"/>
        </w:rPr>
        <w:t>Da</w:t>
      </w:r>
      <w:proofErr w:type="spellEnd"/>
      <w:r w:rsidRPr="00294F10">
        <w:rPr>
          <w:bCs/>
          <w:sz w:val="24"/>
        </w:rPr>
        <w:t xml:space="preserve"> </w:t>
      </w:r>
      <w:proofErr w:type="spellStart"/>
      <w:r w:rsidRPr="00294F10">
        <w:rPr>
          <w:bCs/>
          <w:sz w:val="24"/>
        </w:rPr>
        <w:t>Vinci</w:t>
      </w:r>
      <w:proofErr w:type="spellEnd"/>
      <w:r w:rsidRPr="00294F10">
        <w:rPr>
          <w:bCs/>
          <w:sz w:val="24"/>
        </w:rPr>
        <w:t>".</w:t>
      </w:r>
    </w:p>
    <w:p w14:paraId="05265E33" w14:textId="77777777" w:rsidR="00030F2F" w:rsidRPr="00294F10" w:rsidRDefault="00030F2F" w:rsidP="00294F10">
      <w:pPr>
        <w:spacing w:before="0" w:after="0" w:line="20" w:lineRule="atLeast"/>
        <w:ind w:firstLine="20"/>
        <w:jc w:val="both"/>
        <w:rPr>
          <w:bCs/>
          <w:sz w:val="24"/>
        </w:rPr>
      </w:pPr>
      <w:r w:rsidRPr="00294F10">
        <w:rPr>
          <w:bCs/>
          <w:sz w:val="24"/>
        </w:rPr>
        <w:t xml:space="preserve">През последните години проф. Давидов и екипът му внедряват редица иновативни технологии. През 2024 г. те разработват иновативна технология с добавена реалност и изкуствен интелект за 3D реконструкции при роботизирани операции на бъбреци и простата, а през септември 2025 г. въвеждат новия минимално инвазивен стандарт </w:t>
      </w:r>
      <w:proofErr w:type="spellStart"/>
      <w:r w:rsidRPr="00294F10">
        <w:rPr>
          <w:bCs/>
          <w:sz w:val="24"/>
        </w:rPr>
        <w:t>iTIND</w:t>
      </w:r>
      <w:proofErr w:type="spellEnd"/>
      <w:r w:rsidRPr="00294F10">
        <w:rPr>
          <w:bCs/>
          <w:sz w:val="24"/>
        </w:rPr>
        <w:t xml:space="preserve"> за лечение на увеличена простата.</w:t>
      </w:r>
    </w:p>
    <w:p w14:paraId="2BF87B88" w14:textId="77777777" w:rsidR="00030F2F" w:rsidRPr="00294F10" w:rsidRDefault="00030F2F" w:rsidP="00294F10">
      <w:pPr>
        <w:spacing w:before="0" w:after="0" w:line="20" w:lineRule="atLeast"/>
        <w:ind w:firstLine="20"/>
        <w:jc w:val="both"/>
        <w:rPr>
          <w:bCs/>
          <w:sz w:val="24"/>
        </w:rPr>
      </w:pPr>
      <w:r w:rsidRPr="00294F10">
        <w:rPr>
          <w:bCs/>
          <w:sz w:val="24"/>
        </w:rPr>
        <w:t xml:space="preserve">През май 2026г. Проф. Давидов организира и ръководи мащабен научно-практически уъркшоп на тема „Робот-асистирана </w:t>
      </w:r>
      <w:proofErr w:type="spellStart"/>
      <w:r w:rsidRPr="00294F10">
        <w:rPr>
          <w:bCs/>
          <w:sz w:val="24"/>
        </w:rPr>
        <w:t>органсъхраняваща</w:t>
      </w:r>
      <w:proofErr w:type="spellEnd"/>
      <w:r w:rsidRPr="00294F10">
        <w:rPr>
          <w:bCs/>
          <w:sz w:val="24"/>
        </w:rPr>
        <w:t xml:space="preserve"> хирургия при злокачествени тумори на бъбрека". Събитието, проведено в хибриден формат със съдействието на Българското урологично дружество, откроява проф. Давидов като ключова фигура в обучението на следващото поколение хирурзи. Чрез директни излъчвания от операционните зали на УМБАЛ „</w:t>
      </w:r>
      <w:proofErr w:type="spellStart"/>
      <w:r w:rsidRPr="00294F10">
        <w:rPr>
          <w:bCs/>
          <w:sz w:val="24"/>
        </w:rPr>
        <w:t>Софиямед</w:t>
      </w:r>
      <w:proofErr w:type="spellEnd"/>
      <w:r w:rsidRPr="00294F10">
        <w:rPr>
          <w:bCs/>
          <w:sz w:val="24"/>
        </w:rPr>
        <w:t xml:space="preserve">", той демонстрира пред колеги от страната и чужбина най-съвременните техники при 4 сложни робот-асистирани операции. Медици от над 10 държави следят най-модерните роботизирани методики онлайн, а с провеждането на специализирания </w:t>
      </w:r>
      <w:proofErr w:type="spellStart"/>
      <w:r w:rsidRPr="00294F10">
        <w:rPr>
          <w:bCs/>
          <w:sz w:val="24"/>
        </w:rPr>
        <w:t>workshop</w:t>
      </w:r>
      <w:proofErr w:type="spellEnd"/>
      <w:r w:rsidRPr="00294F10">
        <w:rPr>
          <w:bCs/>
          <w:sz w:val="24"/>
        </w:rPr>
        <w:t xml:space="preserve"> проф. </w:t>
      </w:r>
      <w:proofErr w:type="spellStart"/>
      <w:r w:rsidRPr="00294F10">
        <w:rPr>
          <w:bCs/>
          <w:sz w:val="24"/>
        </w:rPr>
        <w:t>Давидив</w:t>
      </w:r>
      <w:proofErr w:type="spellEnd"/>
      <w:r w:rsidRPr="00294F10">
        <w:rPr>
          <w:bCs/>
          <w:sz w:val="24"/>
        </w:rPr>
        <w:t>, екипът му и лечебното заведение затвърждават позицията си на водещ академичен и технологичен център, в който иновациите и лекарската експертиза работят ръка за ръка в услуга на пациента.</w:t>
      </w:r>
    </w:p>
    <w:p w14:paraId="76A7E24D" w14:textId="77777777" w:rsidR="00030F2F" w:rsidRPr="00294F10" w:rsidRDefault="00030F2F" w:rsidP="00294F10">
      <w:pPr>
        <w:spacing w:before="0" w:after="0" w:line="20" w:lineRule="atLeast"/>
        <w:ind w:firstLine="20"/>
        <w:jc w:val="both"/>
        <w:rPr>
          <w:bCs/>
          <w:sz w:val="24"/>
        </w:rPr>
      </w:pPr>
      <w:r w:rsidRPr="00294F10">
        <w:rPr>
          <w:bCs/>
          <w:sz w:val="24"/>
        </w:rPr>
        <w:t>Благодарение на своя богат професионален опит, висока експертиза и новаторски подход в медицината, проф. д-р Калоян Давидов е носител на редица престижни номинации, призове и международни признания.</w:t>
      </w:r>
    </w:p>
    <w:p w14:paraId="21A19245" w14:textId="77777777" w:rsidR="00030F2F" w:rsidRPr="00294F10" w:rsidRDefault="00030F2F" w:rsidP="00294F10">
      <w:pPr>
        <w:spacing w:before="0" w:after="0" w:line="20" w:lineRule="atLeast"/>
        <w:ind w:firstLine="20"/>
        <w:jc w:val="both"/>
        <w:rPr>
          <w:bCs/>
          <w:sz w:val="24"/>
        </w:rPr>
      </w:pPr>
      <w:r w:rsidRPr="00294F10">
        <w:rPr>
          <w:bCs/>
          <w:sz w:val="24"/>
        </w:rPr>
        <w:t>Призът „Лекар на годината 2026" е признание за неговия дългогодишен професионализъм, лидерство в прилагането на иновации, принос към обучението на млади специалисти и отдаденост към здравето и качеството на живот на пациентите.</w:t>
      </w:r>
    </w:p>
    <w:p w14:paraId="4E7522EE" w14:textId="77777777" w:rsidR="00030F2F" w:rsidRPr="00294F10" w:rsidRDefault="00030F2F" w:rsidP="00294F10">
      <w:pPr>
        <w:spacing w:before="0" w:after="0" w:line="20" w:lineRule="atLeast"/>
        <w:ind w:firstLine="20"/>
        <w:jc w:val="both"/>
        <w:rPr>
          <w:bCs/>
          <w:sz w:val="24"/>
        </w:rPr>
      </w:pPr>
      <w:r w:rsidRPr="00294F10">
        <w:rPr>
          <w:bCs/>
          <w:sz w:val="24"/>
        </w:rPr>
        <w:t xml:space="preserve">Проф. д-р Калоян Давидов е безспорен лидер в съвременната българска медицина, чийто принос надхвърля границите на обичайната клинична практика. Чрез последователната си дейност той всяка година затвърждава своята роля на иноватор чрез успешното внедряване на иновативни методи в урологичната практика, поставяйки България на световната карта на съвременната и високотехнологична медицина. Чрез своята работа той не само подобрява клиничните резултати и качеството на живот на пациентите, но и активно обучава следващото поколение уролози. Като пионер в роботизираната урология с международно признание, носител на престижни отличия както и активен участник в световни научни форуми, проф. Давидов олицетворява най-високите стандарти за медицинска етика, </w:t>
      </w:r>
      <w:proofErr w:type="spellStart"/>
      <w:r w:rsidRPr="00294F10">
        <w:rPr>
          <w:bCs/>
          <w:sz w:val="24"/>
        </w:rPr>
        <w:t>визионерство</w:t>
      </w:r>
      <w:proofErr w:type="spellEnd"/>
      <w:r w:rsidRPr="00294F10">
        <w:rPr>
          <w:bCs/>
          <w:sz w:val="24"/>
        </w:rPr>
        <w:t xml:space="preserve"> и отдаденост. Неговата непрестанна работа за утвърждаване на иновациите е ярък пример за висок професионализъм и отдаденост на медицината.</w:t>
      </w:r>
    </w:p>
    <w:p w14:paraId="7EC9D155" w14:textId="77777777" w:rsidR="00030F2F" w:rsidRPr="00294F10" w:rsidRDefault="00030F2F" w:rsidP="00294F10">
      <w:pPr>
        <w:spacing w:before="0" w:after="0" w:line="20" w:lineRule="atLeast"/>
        <w:ind w:firstLine="20"/>
        <w:jc w:val="both"/>
        <w:rPr>
          <w:bCs/>
          <w:sz w:val="24"/>
        </w:rPr>
      </w:pPr>
      <w:r w:rsidRPr="00294F10">
        <w:rPr>
          <w:bCs/>
          <w:sz w:val="24"/>
        </w:rPr>
        <w:t>***</w:t>
      </w:r>
    </w:p>
    <w:p w14:paraId="1F70B805" w14:textId="77777777" w:rsidR="00030F2F" w:rsidRPr="00294F10" w:rsidRDefault="00030F2F" w:rsidP="00294F10">
      <w:pPr>
        <w:spacing w:before="0" w:after="0" w:line="20" w:lineRule="atLeast"/>
        <w:ind w:firstLine="20"/>
        <w:jc w:val="both"/>
        <w:rPr>
          <w:b/>
          <w:sz w:val="24"/>
        </w:rPr>
      </w:pPr>
      <w:r w:rsidRPr="00294F10">
        <w:rPr>
          <w:b/>
          <w:sz w:val="24"/>
        </w:rPr>
        <w:t>ПРОФ. Д-Р КАЛОЯН ДАВИДОВ, Д.М.</w:t>
      </w:r>
    </w:p>
    <w:p w14:paraId="42506152" w14:textId="77777777" w:rsidR="00030F2F" w:rsidRPr="00294F10" w:rsidRDefault="00030F2F" w:rsidP="00294F10">
      <w:pPr>
        <w:spacing w:before="0" w:after="0" w:line="20" w:lineRule="atLeast"/>
        <w:ind w:firstLine="20"/>
        <w:jc w:val="both"/>
        <w:rPr>
          <w:bCs/>
          <w:sz w:val="24"/>
        </w:rPr>
      </w:pPr>
      <w:r w:rsidRPr="00294F10">
        <w:rPr>
          <w:bCs/>
          <w:sz w:val="24"/>
        </w:rPr>
        <w:t>Началник на Клиниката по урология и ръководител на Простата център в УМБАЛ „</w:t>
      </w:r>
      <w:proofErr w:type="spellStart"/>
      <w:r w:rsidRPr="00294F10">
        <w:rPr>
          <w:bCs/>
          <w:sz w:val="24"/>
        </w:rPr>
        <w:t>Софиямед</w:t>
      </w:r>
      <w:proofErr w:type="spellEnd"/>
      <w:r w:rsidRPr="00294F10">
        <w:rPr>
          <w:bCs/>
          <w:sz w:val="24"/>
        </w:rPr>
        <w:t>”</w:t>
      </w:r>
    </w:p>
    <w:p w14:paraId="20B267E6" w14:textId="77777777" w:rsidR="00030F2F" w:rsidRPr="00294F10" w:rsidRDefault="00030F2F" w:rsidP="00294F10">
      <w:pPr>
        <w:spacing w:before="0" w:after="0" w:line="20" w:lineRule="atLeast"/>
        <w:ind w:firstLine="20"/>
        <w:jc w:val="both"/>
        <w:rPr>
          <w:bCs/>
          <w:sz w:val="24"/>
        </w:rPr>
      </w:pPr>
      <w:r w:rsidRPr="00294F10">
        <w:rPr>
          <w:bCs/>
          <w:sz w:val="24"/>
        </w:rPr>
        <w:t>Завършва медицина в София през 1994 г. и специализира урология в УМБАЛ „Александров-ска„. Професионалният му път преминава през ръководството на урологията в Току да Болница, където от 2014 до януари 2023 г. е и медицински директор. Защитава дисертация за лазерната хирургия на простатата, а през 2022 г. става професор. Специализирал е в Япония, Великобритания и Гърция.</w:t>
      </w:r>
    </w:p>
    <w:p w14:paraId="7748A59D" w14:textId="77777777" w:rsidR="00030F2F" w:rsidRPr="00294F10" w:rsidRDefault="00030F2F" w:rsidP="00294F10">
      <w:pPr>
        <w:spacing w:before="0" w:after="0" w:line="20" w:lineRule="atLeast"/>
        <w:ind w:firstLine="20"/>
        <w:jc w:val="both"/>
        <w:rPr>
          <w:bCs/>
          <w:sz w:val="24"/>
        </w:rPr>
      </w:pPr>
      <w:r w:rsidRPr="00294F10">
        <w:rPr>
          <w:bCs/>
          <w:sz w:val="24"/>
        </w:rPr>
        <w:lastRenderedPageBreak/>
        <w:t>Пионер в лазерната и роботизираната урология у нас, през 2008 г. извършва първата в България лазерна операция на простатата. C екипа си има над 1700 роботизирани операции. Първият български уролог е, посочен за обучаващ хирург в програмата на производителя на ,.</w:t>
      </w:r>
      <w:proofErr w:type="spellStart"/>
      <w:r w:rsidRPr="00294F10">
        <w:rPr>
          <w:bCs/>
          <w:sz w:val="24"/>
        </w:rPr>
        <w:t>Da</w:t>
      </w:r>
      <w:proofErr w:type="spellEnd"/>
      <w:r w:rsidRPr="00294F10">
        <w:rPr>
          <w:bCs/>
          <w:sz w:val="24"/>
        </w:rPr>
        <w:t xml:space="preserve"> </w:t>
      </w:r>
      <w:proofErr w:type="spellStart"/>
      <w:r w:rsidRPr="00294F10">
        <w:rPr>
          <w:bCs/>
          <w:sz w:val="24"/>
        </w:rPr>
        <w:t>Vinci</w:t>
      </w:r>
      <w:proofErr w:type="spellEnd"/>
      <w:r w:rsidRPr="00294F10">
        <w:rPr>
          <w:bCs/>
          <w:sz w:val="24"/>
        </w:rPr>
        <w:t xml:space="preserve">,,. Носител е на международния сертификат </w:t>
      </w:r>
      <w:proofErr w:type="spellStart"/>
      <w:r w:rsidRPr="00294F10">
        <w:rPr>
          <w:bCs/>
          <w:sz w:val="24"/>
        </w:rPr>
        <w:t>Master</w:t>
      </w:r>
      <w:proofErr w:type="spellEnd"/>
      <w:r w:rsidRPr="00294F10">
        <w:rPr>
          <w:bCs/>
          <w:sz w:val="24"/>
        </w:rPr>
        <w:t xml:space="preserve"> </w:t>
      </w:r>
      <w:proofErr w:type="spellStart"/>
      <w:r w:rsidRPr="00294F10">
        <w:rPr>
          <w:bCs/>
          <w:sz w:val="24"/>
        </w:rPr>
        <w:t>Surgeon</w:t>
      </w:r>
      <w:proofErr w:type="spellEnd"/>
      <w:r w:rsidRPr="00294F10">
        <w:rPr>
          <w:bCs/>
          <w:sz w:val="24"/>
        </w:rPr>
        <w:t xml:space="preserve"> </w:t>
      </w:r>
      <w:proofErr w:type="spellStart"/>
      <w:r w:rsidRPr="00294F10">
        <w:rPr>
          <w:bCs/>
          <w:sz w:val="24"/>
        </w:rPr>
        <w:t>of</w:t>
      </w:r>
      <w:proofErr w:type="spellEnd"/>
      <w:r w:rsidRPr="00294F10">
        <w:rPr>
          <w:bCs/>
          <w:sz w:val="24"/>
        </w:rPr>
        <w:t xml:space="preserve"> </w:t>
      </w:r>
      <w:proofErr w:type="spellStart"/>
      <w:r w:rsidRPr="00294F10">
        <w:rPr>
          <w:bCs/>
          <w:sz w:val="24"/>
        </w:rPr>
        <w:t>Urology</w:t>
      </w:r>
      <w:proofErr w:type="spellEnd"/>
      <w:r w:rsidRPr="00294F10">
        <w:rPr>
          <w:bCs/>
          <w:sz w:val="24"/>
        </w:rPr>
        <w:t>.</w:t>
      </w:r>
    </w:p>
    <w:p w14:paraId="390667AE" w14:textId="77777777" w:rsidR="00030F2F" w:rsidRPr="00294F10" w:rsidRDefault="00030F2F" w:rsidP="00294F10">
      <w:pPr>
        <w:spacing w:before="0" w:after="0" w:line="20" w:lineRule="atLeast"/>
        <w:ind w:firstLine="20"/>
        <w:jc w:val="both"/>
        <w:rPr>
          <w:bCs/>
          <w:sz w:val="24"/>
        </w:rPr>
      </w:pPr>
      <w:r w:rsidRPr="00294F10">
        <w:rPr>
          <w:bCs/>
          <w:sz w:val="24"/>
        </w:rPr>
        <w:t>Автор на монография и множество научни публикации, той обучава специалисти в минимално инвазивната урология. C екипа си разработва технология, съчетаваща изкуствен интелект, 3D модели и добавена реалност при операции на бъбрека и простатата.</w:t>
      </w:r>
    </w:p>
    <w:p w14:paraId="45C44A90" w14:textId="77777777" w:rsidR="00030F2F" w:rsidRPr="00294F10" w:rsidRDefault="00030F2F" w:rsidP="00294F10">
      <w:pPr>
        <w:spacing w:before="0" w:after="0" w:line="20" w:lineRule="atLeast"/>
        <w:ind w:firstLine="20"/>
        <w:jc w:val="both"/>
        <w:rPr>
          <w:bCs/>
          <w:sz w:val="24"/>
        </w:rPr>
      </w:pPr>
      <w:r w:rsidRPr="00294F10">
        <w:rPr>
          <w:bCs/>
          <w:sz w:val="24"/>
        </w:rPr>
        <w:t>Член е на Европейската и Американската урологични асоциации. Отличен е като „Лекар на годината” на УМБАЛ „</w:t>
      </w:r>
      <w:proofErr w:type="spellStart"/>
      <w:r w:rsidRPr="00294F10">
        <w:rPr>
          <w:bCs/>
          <w:sz w:val="24"/>
        </w:rPr>
        <w:t>Софиямед</w:t>
      </w:r>
      <w:proofErr w:type="spellEnd"/>
      <w:r w:rsidRPr="00294F10">
        <w:rPr>
          <w:bCs/>
          <w:sz w:val="24"/>
        </w:rPr>
        <w:t>” за 2023 г. Активно подкрепя профилактиката на урологичните заболявания и грижата за мъжкото здраве.</w:t>
      </w:r>
    </w:p>
    <w:p w14:paraId="097651DD" w14:textId="77777777" w:rsidR="00030F2F" w:rsidRPr="00294F10" w:rsidRDefault="00030F2F" w:rsidP="00294F10">
      <w:pPr>
        <w:spacing w:before="0" w:after="0" w:line="20" w:lineRule="atLeast"/>
        <w:ind w:firstLine="20"/>
        <w:jc w:val="both"/>
        <w:rPr>
          <w:bCs/>
          <w:sz w:val="24"/>
        </w:rPr>
      </w:pPr>
    </w:p>
    <w:p w14:paraId="7F127BB1" w14:textId="77777777" w:rsidR="00030F2F" w:rsidRPr="00294F10" w:rsidRDefault="00030F2F" w:rsidP="00294F10">
      <w:pPr>
        <w:pStyle w:val="1"/>
        <w:spacing w:before="0" w:after="0"/>
        <w:rPr>
          <w:rFonts w:ascii="Arial Narrow" w:hAnsi="Arial Narrow"/>
          <w:sz w:val="24"/>
          <w:szCs w:val="24"/>
        </w:rPr>
      </w:pPr>
      <w:bookmarkStart w:id="12" w:name="_Toc243639157"/>
      <w:r w:rsidRPr="00294F10">
        <w:rPr>
          <w:rFonts w:ascii="Arial Narrow" w:hAnsi="Arial Narrow"/>
          <w:sz w:val="24"/>
          <w:szCs w:val="24"/>
        </w:rPr>
        <w:t>Пълнозърнестите храни пазят сърцето</w:t>
      </w:r>
      <w:bookmarkEnd w:id="12"/>
    </w:p>
    <w:p w14:paraId="03204205" w14:textId="77777777" w:rsidR="00030F2F" w:rsidRPr="00294F10" w:rsidRDefault="00030F2F" w:rsidP="00294F10">
      <w:pPr>
        <w:spacing w:before="0" w:after="0" w:line="20" w:lineRule="atLeast"/>
        <w:ind w:firstLine="20"/>
        <w:jc w:val="both"/>
        <w:rPr>
          <w:bCs/>
          <w:sz w:val="24"/>
        </w:rPr>
      </w:pPr>
      <w:r w:rsidRPr="00294F10">
        <w:rPr>
          <w:b/>
          <w:sz w:val="24"/>
        </w:rPr>
        <w:t>Стандарт  стр. 33</w:t>
      </w:r>
      <w:r w:rsidRPr="00294F10">
        <w:rPr>
          <w:bCs/>
          <w:sz w:val="24"/>
        </w:rPr>
        <w:t xml:space="preserve"> </w:t>
      </w:r>
      <w:r w:rsidRPr="00294F10">
        <w:rPr>
          <w:bCs/>
          <w:sz w:val="24"/>
        </w:rPr>
        <w:pict w14:anchorId="41D0B73D">
          <v:rect id="_x0000_i1057" style="width:453.6pt;height:1.5pt" o:hralign="center" o:hrstd="t" o:hrnoshade="t" o:hr="t" fillcolor="#aca899" stroked="f"/>
        </w:pict>
      </w:r>
    </w:p>
    <w:p w14:paraId="07917217" w14:textId="77777777" w:rsidR="00030F2F" w:rsidRPr="00294F10" w:rsidRDefault="00030F2F" w:rsidP="00294F10">
      <w:pPr>
        <w:spacing w:before="0" w:after="0" w:line="20" w:lineRule="atLeast"/>
        <w:ind w:firstLine="20"/>
        <w:jc w:val="both"/>
        <w:rPr>
          <w:bCs/>
          <w:sz w:val="24"/>
        </w:rPr>
      </w:pPr>
      <w:r w:rsidRPr="00294F10">
        <w:rPr>
          <w:bCs/>
          <w:sz w:val="24"/>
        </w:rPr>
        <w:t>Пълнозърнестите храни отдавна се смятат за добър избор за сърцето, но нов голям анализ показва, че количеството също има значение. Учените са прегледали данни от 87 рандомизирани проучвания и установяват, че с увеличаването на приема на пълно-зърнести храни се подобряват няколко важни показателя - теглото, обиколката на талията, общият холестерол и някои маркери на възпаление. Най-големите ползи се наблюдават при около 4-6 порции дневно, но експертите подчертават, че не е нужно всички да гонят една и съща бройка.</w:t>
      </w:r>
    </w:p>
    <w:p w14:paraId="71D29FA4" w14:textId="77777777" w:rsidR="00030F2F" w:rsidRPr="00294F10" w:rsidRDefault="00030F2F" w:rsidP="00294F10">
      <w:pPr>
        <w:spacing w:before="0" w:after="0" w:line="20" w:lineRule="atLeast"/>
        <w:ind w:firstLine="20"/>
        <w:jc w:val="both"/>
        <w:rPr>
          <w:bCs/>
          <w:sz w:val="24"/>
        </w:rPr>
      </w:pPr>
      <w:r w:rsidRPr="00294F10">
        <w:rPr>
          <w:bCs/>
          <w:sz w:val="24"/>
        </w:rPr>
        <w:t>Ползите започват още от три порции</w:t>
      </w:r>
    </w:p>
    <w:p w14:paraId="38434BC2" w14:textId="77777777" w:rsidR="00030F2F" w:rsidRPr="00294F10" w:rsidRDefault="00030F2F" w:rsidP="00294F10">
      <w:pPr>
        <w:spacing w:before="0" w:after="0" w:line="20" w:lineRule="atLeast"/>
        <w:ind w:firstLine="20"/>
        <w:jc w:val="both"/>
        <w:rPr>
          <w:bCs/>
          <w:sz w:val="24"/>
        </w:rPr>
      </w:pPr>
      <w:r w:rsidRPr="00294F10">
        <w:rPr>
          <w:bCs/>
          <w:sz w:val="24"/>
        </w:rPr>
        <w:t>Анализът показва, че положителният ефект започва да се вижда още при приблизително три порции пълнозърнести храни дневно.</w:t>
      </w:r>
    </w:p>
    <w:p w14:paraId="08BE1F7B" w14:textId="77777777" w:rsidR="00030F2F" w:rsidRPr="00294F10" w:rsidRDefault="00030F2F" w:rsidP="00294F10">
      <w:pPr>
        <w:spacing w:before="0" w:after="0" w:line="20" w:lineRule="atLeast"/>
        <w:ind w:firstLine="20"/>
        <w:jc w:val="both"/>
        <w:rPr>
          <w:bCs/>
          <w:sz w:val="24"/>
        </w:rPr>
      </w:pPr>
      <w:r w:rsidRPr="00294F10">
        <w:rPr>
          <w:bCs/>
          <w:sz w:val="24"/>
        </w:rPr>
        <w:t>Как изглежда това в реалния живот? Например една купичка овесени ядки за закуска плюс две филии пълнозърнест хляб през деня вече могат да ви доближат до тази граница.</w:t>
      </w:r>
    </w:p>
    <w:p w14:paraId="00CA6889" w14:textId="77777777" w:rsidR="00030F2F" w:rsidRPr="00294F10" w:rsidRDefault="00030F2F" w:rsidP="00294F10">
      <w:pPr>
        <w:spacing w:before="0" w:after="0" w:line="20" w:lineRule="atLeast"/>
        <w:ind w:firstLine="20"/>
        <w:jc w:val="both"/>
        <w:rPr>
          <w:bCs/>
          <w:sz w:val="24"/>
        </w:rPr>
      </w:pPr>
      <w:r w:rsidRPr="00294F10">
        <w:rPr>
          <w:bCs/>
          <w:sz w:val="24"/>
        </w:rPr>
        <w:t>За много хора това не изисква пълна промяна на менюто. По-скоро става дума за няколко разумни замени - бял хляб с пълнозърнест, бял ориз с кафяв, сладка закуска с овесени ядки.</w:t>
      </w:r>
    </w:p>
    <w:p w14:paraId="701901BE" w14:textId="77777777" w:rsidR="00030F2F" w:rsidRPr="00294F10" w:rsidRDefault="00030F2F" w:rsidP="00294F10">
      <w:pPr>
        <w:spacing w:before="0" w:after="0" w:line="20" w:lineRule="atLeast"/>
        <w:ind w:firstLine="20"/>
        <w:jc w:val="both"/>
        <w:rPr>
          <w:bCs/>
          <w:sz w:val="24"/>
        </w:rPr>
      </w:pPr>
      <w:r w:rsidRPr="00294F10">
        <w:rPr>
          <w:bCs/>
          <w:sz w:val="24"/>
        </w:rPr>
        <w:t>Изследователите откриват най-силните ползи при около 60-100 грама пълнозърнести храни дневно по сухо тегло. Това приблизително отговаря на 4-6 порции, макар точният размер да зависи от конкретната храна.</w:t>
      </w:r>
    </w:p>
    <w:p w14:paraId="0A64DC26" w14:textId="77777777" w:rsidR="00030F2F" w:rsidRPr="00294F10" w:rsidRDefault="00030F2F" w:rsidP="00294F10">
      <w:pPr>
        <w:spacing w:before="0" w:after="0" w:line="20" w:lineRule="atLeast"/>
        <w:ind w:firstLine="20"/>
        <w:jc w:val="both"/>
        <w:rPr>
          <w:bCs/>
          <w:sz w:val="24"/>
        </w:rPr>
      </w:pPr>
      <w:r w:rsidRPr="00294F10">
        <w:rPr>
          <w:bCs/>
          <w:sz w:val="24"/>
        </w:rPr>
        <w:t>Според анализа за всеки допълнителни около 48 грама пълнозърнести храни дневно се наблюдават малки, но измерими подобрения в няколко показателя, свързани със сърдечно-съдовото и метаболитното здраве.</w:t>
      </w:r>
    </w:p>
    <w:p w14:paraId="5A5E6210" w14:textId="77777777" w:rsidR="00030F2F" w:rsidRPr="00294F10" w:rsidRDefault="00030F2F" w:rsidP="00294F10">
      <w:pPr>
        <w:spacing w:before="0" w:after="0" w:line="20" w:lineRule="atLeast"/>
        <w:ind w:firstLine="20"/>
        <w:jc w:val="both"/>
        <w:rPr>
          <w:bCs/>
          <w:sz w:val="24"/>
        </w:rPr>
      </w:pPr>
      <w:r w:rsidRPr="00294F10">
        <w:rPr>
          <w:bCs/>
          <w:sz w:val="24"/>
        </w:rPr>
        <w:t>Тук има важно уточнение. Не означава, че ако изядете шест филии хляб вместо три, автоматично ще подобрите здравето си. Значение има какво заменят тези храни и как изглежда цялото меню.</w:t>
      </w:r>
    </w:p>
    <w:p w14:paraId="71E4EBDB" w14:textId="77777777" w:rsidR="00030F2F" w:rsidRPr="00294F10" w:rsidRDefault="00030F2F" w:rsidP="00294F10">
      <w:pPr>
        <w:spacing w:before="0" w:after="0" w:line="20" w:lineRule="atLeast"/>
        <w:ind w:firstLine="20"/>
        <w:jc w:val="both"/>
        <w:rPr>
          <w:bCs/>
          <w:sz w:val="24"/>
        </w:rPr>
      </w:pPr>
      <w:r w:rsidRPr="00294F10">
        <w:rPr>
          <w:bCs/>
          <w:sz w:val="24"/>
        </w:rPr>
        <w:t>Най-голяма полза има, когато пълнозърнестите продукти заемат мястото на рафинираните - бял хляб, бял ориз, сладки закуски, силно преработени тестени изделия.</w:t>
      </w:r>
    </w:p>
    <w:p w14:paraId="76392DE9" w14:textId="77777777" w:rsidR="00030F2F" w:rsidRPr="00294F10" w:rsidRDefault="00030F2F" w:rsidP="00294F10">
      <w:pPr>
        <w:spacing w:before="0" w:after="0" w:line="20" w:lineRule="atLeast"/>
        <w:ind w:firstLine="20"/>
        <w:jc w:val="both"/>
        <w:rPr>
          <w:bCs/>
          <w:sz w:val="24"/>
        </w:rPr>
      </w:pPr>
      <w:r w:rsidRPr="00294F10">
        <w:rPr>
          <w:bCs/>
          <w:sz w:val="24"/>
        </w:rPr>
        <w:t>Какво всъщност означава „пълнозърнесто"</w:t>
      </w:r>
    </w:p>
    <w:p w14:paraId="0AA33F81" w14:textId="77777777" w:rsidR="00030F2F" w:rsidRPr="00294F10" w:rsidRDefault="00030F2F" w:rsidP="00294F10">
      <w:pPr>
        <w:spacing w:before="0" w:after="0" w:line="20" w:lineRule="atLeast"/>
        <w:ind w:firstLine="20"/>
        <w:jc w:val="both"/>
        <w:rPr>
          <w:bCs/>
          <w:sz w:val="24"/>
        </w:rPr>
      </w:pPr>
      <w:r w:rsidRPr="00294F10">
        <w:rPr>
          <w:bCs/>
          <w:sz w:val="24"/>
        </w:rPr>
        <w:t>Пълнозърнестото зърно съдържа всички основни части на зърното - обвивката, зародиша и вътрешната част.</w:t>
      </w:r>
    </w:p>
    <w:p w14:paraId="33C7F515" w14:textId="77777777" w:rsidR="00030F2F" w:rsidRPr="00294F10" w:rsidRDefault="00030F2F" w:rsidP="00294F10">
      <w:pPr>
        <w:spacing w:before="0" w:after="0" w:line="20" w:lineRule="atLeast"/>
        <w:ind w:firstLine="20"/>
        <w:jc w:val="both"/>
        <w:rPr>
          <w:bCs/>
          <w:sz w:val="24"/>
        </w:rPr>
      </w:pPr>
      <w:r w:rsidRPr="00294F10">
        <w:rPr>
          <w:bCs/>
          <w:sz w:val="24"/>
        </w:rPr>
        <w:t>При рафинирането обвивката и зародишът често се отстраняват. Така продуктът става по-фин, по-мек и издържа по-дълго, но се губи част от фибрите, витамините, минералите и полезните растителни вещества.</w:t>
      </w:r>
    </w:p>
    <w:p w14:paraId="1911E978" w14:textId="77777777" w:rsidR="00030F2F" w:rsidRPr="00294F10" w:rsidRDefault="00030F2F" w:rsidP="00294F10">
      <w:pPr>
        <w:spacing w:before="0" w:after="0" w:line="20" w:lineRule="atLeast"/>
        <w:ind w:firstLine="20"/>
        <w:jc w:val="both"/>
        <w:rPr>
          <w:bCs/>
          <w:sz w:val="24"/>
        </w:rPr>
      </w:pPr>
      <w:r w:rsidRPr="00294F10">
        <w:rPr>
          <w:bCs/>
          <w:sz w:val="24"/>
        </w:rPr>
        <w:t xml:space="preserve">Точно затова овесените ядки, кафявият ориз, пълнозърнестата пшеница, булгурът, </w:t>
      </w:r>
      <w:proofErr w:type="spellStart"/>
      <w:r w:rsidRPr="00294F10">
        <w:rPr>
          <w:bCs/>
          <w:sz w:val="24"/>
        </w:rPr>
        <w:t>киноата</w:t>
      </w:r>
      <w:proofErr w:type="spellEnd"/>
      <w:r w:rsidRPr="00294F10">
        <w:rPr>
          <w:bCs/>
          <w:sz w:val="24"/>
        </w:rPr>
        <w:t xml:space="preserve"> и др. се различават от белия хляб, белия ориз или обикновените рафинирани макарони.</w:t>
      </w:r>
    </w:p>
    <w:p w14:paraId="5F3654F8" w14:textId="77777777" w:rsidR="00030F2F" w:rsidRPr="00294F10" w:rsidRDefault="00030F2F" w:rsidP="00294F10">
      <w:pPr>
        <w:spacing w:before="0" w:after="0" w:line="20" w:lineRule="atLeast"/>
        <w:ind w:firstLine="20"/>
        <w:jc w:val="both"/>
        <w:rPr>
          <w:bCs/>
          <w:sz w:val="24"/>
        </w:rPr>
      </w:pPr>
      <w:r w:rsidRPr="00294F10">
        <w:rPr>
          <w:bCs/>
          <w:sz w:val="24"/>
        </w:rPr>
        <w:t xml:space="preserve">Една порция в използваните препоръки е приблизително 16 грама пълнозърнести съставки. На практика това може да изглежда като една филия пълнозърнест хляб, около половин чаша сварен </w:t>
      </w:r>
      <w:r w:rsidRPr="00294F10">
        <w:rPr>
          <w:bCs/>
          <w:sz w:val="24"/>
        </w:rPr>
        <w:lastRenderedPageBreak/>
        <w:t>кафяв ориз или овесена каша, или приблизително две чаши пуканки, приготвени с въздух и без много мазнина.</w:t>
      </w:r>
    </w:p>
    <w:p w14:paraId="426686A9" w14:textId="77777777" w:rsidR="00030F2F" w:rsidRPr="00294F10" w:rsidRDefault="00030F2F" w:rsidP="00294F10">
      <w:pPr>
        <w:spacing w:before="0" w:after="0" w:line="20" w:lineRule="atLeast"/>
        <w:ind w:firstLine="20"/>
        <w:jc w:val="both"/>
        <w:rPr>
          <w:bCs/>
          <w:sz w:val="24"/>
        </w:rPr>
      </w:pPr>
      <w:r w:rsidRPr="00294F10">
        <w:rPr>
          <w:bCs/>
          <w:sz w:val="24"/>
        </w:rPr>
        <w:t>Не е нужно да броите грамовете до последната троха. По-полезно е да гледате колко често през деня избирате пълнозърнест вариант вместо рафиниран.</w:t>
      </w:r>
    </w:p>
    <w:p w14:paraId="7248CFB1" w14:textId="77777777" w:rsidR="00030F2F" w:rsidRPr="00294F10" w:rsidRDefault="00030F2F" w:rsidP="00294F10">
      <w:pPr>
        <w:spacing w:before="0" w:after="0" w:line="20" w:lineRule="atLeast"/>
        <w:ind w:firstLine="20"/>
        <w:jc w:val="both"/>
        <w:rPr>
          <w:bCs/>
          <w:sz w:val="24"/>
        </w:rPr>
      </w:pPr>
      <w:r w:rsidRPr="00294F10">
        <w:rPr>
          <w:bCs/>
          <w:sz w:val="24"/>
        </w:rPr>
        <w:t>Защо сърцето ги харесва</w:t>
      </w:r>
    </w:p>
    <w:p w14:paraId="6E54B262" w14:textId="77777777" w:rsidR="00030F2F" w:rsidRPr="00294F10" w:rsidRDefault="00030F2F" w:rsidP="00294F10">
      <w:pPr>
        <w:spacing w:before="0" w:after="0" w:line="20" w:lineRule="atLeast"/>
        <w:ind w:firstLine="20"/>
        <w:jc w:val="both"/>
        <w:rPr>
          <w:bCs/>
          <w:sz w:val="24"/>
        </w:rPr>
      </w:pPr>
      <w:r w:rsidRPr="00294F10">
        <w:rPr>
          <w:bCs/>
          <w:sz w:val="24"/>
        </w:rPr>
        <w:t>Най-често се говори за фибрите, и с право. Те са едно от големите предимства на пълнозърнестите храни. Но учените подчертават, че ползата вероятно не идва само от тях.</w:t>
      </w:r>
    </w:p>
    <w:p w14:paraId="424C47D2" w14:textId="77777777" w:rsidR="00030F2F" w:rsidRPr="00294F10" w:rsidRDefault="00030F2F" w:rsidP="00294F10">
      <w:pPr>
        <w:spacing w:before="0" w:after="0" w:line="20" w:lineRule="atLeast"/>
        <w:ind w:firstLine="20"/>
        <w:jc w:val="both"/>
        <w:rPr>
          <w:bCs/>
          <w:sz w:val="24"/>
        </w:rPr>
      </w:pPr>
      <w:r w:rsidRPr="00294F10">
        <w:rPr>
          <w:bCs/>
          <w:sz w:val="24"/>
        </w:rPr>
        <w:t>Пълнозърнестите храни съдържат още магнезий, калий, витамини от група В, полифеноли, полезни мазнини и растителни стероли. Това е цял пакет вещества, които действат заедно.</w:t>
      </w:r>
    </w:p>
    <w:p w14:paraId="036C24A0" w14:textId="77777777" w:rsidR="00030F2F" w:rsidRPr="00294F10" w:rsidRDefault="00030F2F" w:rsidP="00294F10">
      <w:pPr>
        <w:spacing w:before="0" w:after="0" w:line="20" w:lineRule="atLeast"/>
        <w:ind w:firstLine="20"/>
        <w:jc w:val="both"/>
        <w:rPr>
          <w:bCs/>
          <w:sz w:val="24"/>
        </w:rPr>
      </w:pPr>
      <w:r w:rsidRPr="00294F10">
        <w:rPr>
          <w:bCs/>
          <w:sz w:val="24"/>
        </w:rPr>
        <w:t xml:space="preserve">Фибрите могат да помогнат за по-добър контрол на кръвната захар и холестерола. Част от тях служат и като храна за полезните бактерии в червата, което подпомага по-здравословен чревен </w:t>
      </w:r>
      <w:proofErr w:type="spellStart"/>
      <w:r w:rsidRPr="00294F10">
        <w:rPr>
          <w:bCs/>
          <w:sz w:val="24"/>
        </w:rPr>
        <w:t>микробиом</w:t>
      </w:r>
      <w:proofErr w:type="spellEnd"/>
      <w:r w:rsidRPr="00294F10">
        <w:rPr>
          <w:bCs/>
          <w:sz w:val="24"/>
        </w:rPr>
        <w:t>.</w:t>
      </w:r>
    </w:p>
    <w:p w14:paraId="66C5BFBA" w14:textId="77777777" w:rsidR="00030F2F" w:rsidRPr="00294F10" w:rsidRDefault="00030F2F" w:rsidP="00294F10">
      <w:pPr>
        <w:spacing w:before="0" w:after="0" w:line="20" w:lineRule="atLeast"/>
        <w:ind w:firstLine="20"/>
        <w:jc w:val="both"/>
        <w:rPr>
          <w:bCs/>
          <w:sz w:val="24"/>
        </w:rPr>
      </w:pPr>
      <w:r w:rsidRPr="00294F10">
        <w:rPr>
          <w:bCs/>
          <w:sz w:val="24"/>
        </w:rPr>
        <w:t>Някои видове, особено овесът и ечемикът, съдържат бета-</w:t>
      </w:r>
      <w:proofErr w:type="spellStart"/>
      <w:r w:rsidRPr="00294F10">
        <w:rPr>
          <w:bCs/>
          <w:sz w:val="24"/>
        </w:rPr>
        <w:t>глюкан</w:t>
      </w:r>
      <w:proofErr w:type="spellEnd"/>
      <w:r w:rsidRPr="00294F10">
        <w:rPr>
          <w:bCs/>
          <w:sz w:val="24"/>
        </w:rPr>
        <w:t xml:space="preserve"> - разтворими фибри, които са добре известни с ефекта си върху холестерола.</w:t>
      </w:r>
    </w:p>
    <w:p w14:paraId="4B5925DA" w14:textId="77777777" w:rsidR="00030F2F" w:rsidRPr="00294F10" w:rsidRDefault="00030F2F" w:rsidP="00294F10">
      <w:pPr>
        <w:spacing w:before="0" w:after="0" w:line="20" w:lineRule="atLeast"/>
        <w:ind w:firstLine="20"/>
        <w:jc w:val="both"/>
        <w:rPr>
          <w:bCs/>
          <w:sz w:val="24"/>
        </w:rPr>
      </w:pPr>
      <w:r w:rsidRPr="00294F10">
        <w:rPr>
          <w:bCs/>
          <w:sz w:val="24"/>
        </w:rPr>
        <w:t xml:space="preserve">Магнезият участва в регулирането на кръвното налягане и нормалната работа на мускулите и нервите. Калият също има значение за кръвното налягане, а различните </w:t>
      </w:r>
      <w:proofErr w:type="spellStart"/>
      <w:r w:rsidRPr="00294F10">
        <w:rPr>
          <w:bCs/>
          <w:sz w:val="24"/>
        </w:rPr>
        <w:t>антиоксидантни</w:t>
      </w:r>
      <w:proofErr w:type="spellEnd"/>
      <w:r w:rsidRPr="00294F10">
        <w:rPr>
          <w:bCs/>
          <w:sz w:val="24"/>
        </w:rPr>
        <w:t xml:space="preserve"> съединения могат да влияят върху възпалителните процеси.</w:t>
      </w:r>
    </w:p>
    <w:p w14:paraId="360DE986" w14:textId="77777777" w:rsidR="00030F2F" w:rsidRPr="00294F10" w:rsidRDefault="00030F2F" w:rsidP="00294F10">
      <w:pPr>
        <w:spacing w:before="0" w:after="0" w:line="20" w:lineRule="atLeast"/>
        <w:ind w:firstLine="20"/>
        <w:jc w:val="both"/>
        <w:rPr>
          <w:bCs/>
          <w:sz w:val="24"/>
        </w:rPr>
      </w:pPr>
      <w:r w:rsidRPr="00294F10">
        <w:rPr>
          <w:bCs/>
          <w:sz w:val="24"/>
        </w:rPr>
        <w:t>Затова специалистите предпочитат да гледат на пълнозърнестите храни като на цяла хранителна група, а не като на източник само на едно „вълшебно" вещество.</w:t>
      </w:r>
    </w:p>
    <w:p w14:paraId="4EC47E8A" w14:textId="77777777" w:rsidR="00030F2F" w:rsidRPr="00294F10" w:rsidRDefault="00030F2F" w:rsidP="00294F10">
      <w:pPr>
        <w:spacing w:before="0" w:after="0" w:line="20" w:lineRule="atLeast"/>
        <w:ind w:firstLine="20"/>
        <w:jc w:val="both"/>
        <w:rPr>
          <w:bCs/>
          <w:sz w:val="24"/>
        </w:rPr>
      </w:pPr>
      <w:r w:rsidRPr="00294F10">
        <w:rPr>
          <w:bCs/>
          <w:sz w:val="24"/>
        </w:rPr>
        <w:t>Какво показва новият анализ</w:t>
      </w:r>
    </w:p>
    <w:p w14:paraId="63374B33" w14:textId="77777777" w:rsidR="00030F2F" w:rsidRPr="00294F10" w:rsidRDefault="00030F2F" w:rsidP="00294F10">
      <w:pPr>
        <w:spacing w:before="0" w:after="0" w:line="20" w:lineRule="atLeast"/>
        <w:ind w:firstLine="20"/>
        <w:jc w:val="both"/>
        <w:rPr>
          <w:bCs/>
          <w:sz w:val="24"/>
        </w:rPr>
      </w:pPr>
      <w:r w:rsidRPr="00294F10">
        <w:rPr>
          <w:bCs/>
          <w:sz w:val="24"/>
        </w:rPr>
        <w:t xml:space="preserve">В </w:t>
      </w:r>
      <w:proofErr w:type="spellStart"/>
      <w:r w:rsidRPr="00294F10">
        <w:rPr>
          <w:bCs/>
          <w:sz w:val="24"/>
        </w:rPr>
        <w:t>метаанализа</w:t>
      </w:r>
      <w:proofErr w:type="spellEnd"/>
      <w:r w:rsidRPr="00294F10">
        <w:rPr>
          <w:bCs/>
          <w:sz w:val="24"/>
        </w:rPr>
        <w:t xml:space="preserve"> са включени 87 рандомизирани проучвания. Това е важен детайл, защото при този тип изследване участниците обикновено се разпределят в различни групи и се сравнява ефектът от различен хранителен режим.</w:t>
      </w:r>
    </w:p>
    <w:p w14:paraId="5B4CBFEA" w14:textId="77777777" w:rsidR="00030F2F" w:rsidRPr="00294F10" w:rsidRDefault="00030F2F" w:rsidP="00294F10">
      <w:pPr>
        <w:spacing w:before="0" w:after="0" w:line="20" w:lineRule="atLeast"/>
        <w:ind w:firstLine="20"/>
        <w:jc w:val="both"/>
        <w:rPr>
          <w:bCs/>
          <w:sz w:val="24"/>
        </w:rPr>
      </w:pPr>
      <w:r w:rsidRPr="00294F10">
        <w:rPr>
          <w:bCs/>
          <w:sz w:val="24"/>
        </w:rPr>
        <w:t>Резултатите показват зависимост между количеството пълнозърнести храни и няколко показателя за здравето.</w:t>
      </w:r>
    </w:p>
    <w:p w14:paraId="2A6B4C6D" w14:textId="77777777" w:rsidR="00030F2F" w:rsidRPr="00294F10" w:rsidRDefault="00030F2F" w:rsidP="00294F10">
      <w:pPr>
        <w:spacing w:before="0" w:after="0" w:line="20" w:lineRule="atLeast"/>
        <w:ind w:firstLine="20"/>
        <w:jc w:val="both"/>
        <w:rPr>
          <w:bCs/>
          <w:sz w:val="24"/>
        </w:rPr>
      </w:pPr>
      <w:r w:rsidRPr="00294F10">
        <w:rPr>
          <w:bCs/>
          <w:sz w:val="24"/>
        </w:rPr>
        <w:t>При по-висок прием се наблюдават намаления в телесното тегло, обиколката на талията, общия холестерол и интерлевкин-6 - вещество, което се използва като един от маркерите на възпаление.</w:t>
      </w:r>
    </w:p>
    <w:p w14:paraId="715FB1F5" w14:textId="77777777" w:rsidR="00030F2F" w:rsidRPr="00294F10" w:rsidRDefault="00030F2F" w:rsidP="00294F10">
      <w:pPr>
        <w:spacing w:before="0" w:after="0" w:line="20" w:lineRule="atLeast"/>
        <w:ind w:firstLine="20"/>
        <w:jc w:val="both"/>
        <w:rPr>
          <w:bCs/>
          <w:sz w:val="24"/>
        </w:rPr>
      </w:pPr>
      <w:r w:rsidRPr="00294F10">
        <w:rPr>
          <w:bCs/>
          <w:sz w:val="24"/>
        </w:rPr>
        <w:t>Повишените нива на интерлевкин-6 са свързани с хронични възпалителни процеси и с по-висок сърдечно-съдов риск, така че понижението му се разглежда като потенциално благоприятен знак.</w:t>
      </w:r>
    </w:p>
    <w:p w14:paraId="7F3B0554" w14:textId="77777777" w:rsidR="00030F2F" w:rsidRPr="00294F10" w:rsidRDefault="00030F2F" w:rsidP="00294F10">
      <w:pPr>
        <w:spacing w:before="0" w:after="0" w:line="20" w:lineRule="atLeast"/>
        <w:ind w:firstLine="20"/>
        <w:jc w:val="both"/>
        <w:rPr>
          <w:bCs/>
          <w:sz w:val="24"/>
        </w:rPr>
      </w:pPr>
      <w:r w:rsidRPr="00294F10">
        <w:rPr>
          <w:bCs/>
          <w:sz w:val="24"/>
        </w:rPr>
        <w:t xml:space="preserve">Други изследвания през последните години също са показвали подобрения в LDL холестерола, кръвната захар, </w:t>
      </w:r>
      <w:proofErr w:type="spellStart"/>
      <w:r w:rsidRPr="00294F10">
        <w:rPr>
          <w:bCs/>
          <w:sz w:val="24"/>
        </w:rPr>
        <w:t>гликирания</w:t>
      </w:r>
      <w:proofErr w:type="spellEnd"/>
      <w:r w:rsidRPr="00294F10">
        <w:rPr>
          <w:bCs/>
          <w:sz w:val="24"/>
        </w:rPr>
        <w:t xml:space="preserve"> хемоглобин и някои показатели на кръвното налягане, когато рафинираните зърнени продукти бъдат заменени с пълнозърнести.</w:t>
      </w:r>
    </w:p>
    <w:p w14:paraId="16485523" w14:textId="77777777" w:rsidR="00030F2F" w:rsidRPr="00294F10" w:rsidRDefault="00030F2F" w:rsidP="00294F10">
      <w:pPr>
        <w:spacing w:before="0" w:after="0" w:line="20" w:lineRule="atLeast"/>
        <w:ind w:firstLine="20"/>
        <w:jc w:val="both"/>
        <w:rPr>
          <w:bCs/>
          <w:sz w:val="24"/>
        </w:rPr>
      </w:pPr>
      <w:r w:rsidRPr="00294F10">
        <w:rPr>
          <w:bCs/>
          <w:sz w:val="24"/>
        </w:rPr>
        <w:t>Ефектите обаче не са огромни. Това също е важно да се каже ясно. Не става дума за чудодейна храна, която ще свали рязко холестерола или ще стопи килограмите за две седмици.</w:t>
      </w:r>
    </w:p>
    <w:p w14:paraId="6FF6EFA9" w14:textId="77777777" w:rsidR="00030F2F" w:rsidRPr="00294F10" w:rsidRDefault="00030F2F" w:rsidP="00294F10">
      <w:pPr>
        <w:spacing w:before="0" w:after="0" w:line="20" w:lineRule="atLeast"/>
        <w:ind w:firstLine="20"/>
        <w:jc w:val="both"/>
        <w:rPr>
          <w:bCs/>
          <w:sz w:val="24"/>
        </w:rPr>
      </w:pPr>
      <w:r w:rsidRPr="00294F10">
        <w:rPr>
          <w:bCs/>
          <w:sz w:val="24"/>
        </w:rPr>
        <w:t>Промените са по-скоро умерени, но когато става въпрос за сърдечно-съдов риск, дори малки подобрения в няколко показателя едновременно могат да имат значение в дългосрочен план.</w:t>
      </w:r>
    </w:p>
    <w:p w14:paraId="6F551F54" w14:textId="77777777" w:rsidR="00030F2F" w:rsidRPr="00294F10" w:rsidRDefault="00030F2F" w:rsidP="00294F10">
      <w:pPr>
        <w:spacing w:before="0" w:after="0" w:line="20" w:lineRule="atLeast"/>
        <w:ind w:firstLine="20"/>
        <w:jc w:val="both"/>
        <w:rPr>
          <w:bCs/>
          <w:sz w:val="24"/>
        </w:rPr>
      </w:pPr>
      <w:r w:rsidRPr="00294F10">
        <w:rPr>
          <w:bCs/>
          <w:sz w:val="24"/>
        </w:rPr>
        <w:t>Не добавяйте още храна - заменяйте</w:t>
      </w:r>
    </w:p>
    <w:p w14:paraId="2F9FB9F3" w14:textId="77777777" w:rsidR="00030F2F" w:rsidRPr="00294F10" w:rsidRDefault="00030F2F" w:rsidP="00294F10">
      <w:pPr>
        <w:spacing w:before="0" w:after="0" w:line="20" w:lineRule="atLeast"/>
        <w:ind w:firstLine="20"/>
        <w:jc w:val="both"/>
        <w:rPr>
          <w:bCs/>
          <w:sz w:val="24"/>
        </w:rPr>
      </w:pPr>
      <w:r w:rsidRPr="00294F10">
        <w:rPr>
          <w:bCs/>
          <w:sz w:val="24"/>
        </w:rPr>
        <w:t>Това може би е най-практичният извод от цялото изследване. Ако към обичайното си хранене просто добавите още четири филии хляб, вероятно няма да получите ефекта, който очаквате. Може просто да приемете повече калории.</w:t>
      </w:r>
    </w:p>
    <w:p w14:paraId="1DAD706D" w14:textId="77777777" w:rsidR="00030F2F" w:rsidRPr="00294F10" w:rsidRDefault="00030F2F" w:rsidP="00294F10">
      <w:pPr>
        <w:spacing w:before="0" w:after="0" w:line="20" w:lineRule="atLeast"/>
        <w:ind w:firstLine="20"/>
        <w:jc w:val="both"/>
        <w:rPr>
          <w:bCs/>
          <w:sz w:val="24"/>
        </w:rPr>
      </w:pPr>
      <w:r w:rsidRPr="00294F10">
        <w:rPr>
          <w:bCs/>
          <w:sz w:val="24"/>
        </w:rPr>
        <w:t>Идеята е рафинираните продукти постепенно да се заменят с пълнозърнести.</w:t>
      </w:r>
    </w:p>
    <w:p w14:paraId="21BED493" w14:textId="77777777" w:rsidR="00030F2F" w:rsidRPr="00294F10" w:rsidRDefault="00030F2F" w:rsidP="00294F10">
      <w:pPr>
        <w:spacing w:before="0" w:after="0" w:line="20" w:lineRule="atLeast"/>
        <w:ind w:firstLine="20"/>
        <w:jc w:val="both"/>
        <w:rPr>
          <w:bCs/>
          <w:sz w:val="24"/>
        </w:rPr>
      </w:pPr>
      <w:r w:rsidRPr="00294F10">
        <w:rPr>
          <w:bCs/>
          <w:sz w:val="24"/>
        </w:rPr>
        <w:t>Ако сутрин ядете подсладена закуска, опитайте овесени ядки. Ако обядвате с бял ориз, сменете част от него с кафяв или булгур. Вместо бял хляб изберете истински пълнозърнест. Обикновената паста понякога може да бъде заменена с пълнозърнеста.</w:t>
      </w:r>
    </w:p>
    <w:p w14:paraId="30EDD01D" w14:textId="77777777" w:rsidR="00030F2F" w:rsidRPr="00294F10" w:rsidRDefault="00030F2F" w:rsidP="00294F10">
      <w:pPr>
        <w:spacing w:before="0" w:after="0" w:line="20" w:lineRule="atLeast"/>
        <w:ind w:firstLine="20"/>
        <w:jc w:val="both"/>
        <w:rPr>
          <w:bCs/>
          <w:sz w:val="24"/>
        </w:rPr>
      </w:pPr>
      <w:r w:rsidRPr="00294F10">
        <w:rPr>
          <w:bCs/>
          <w:sz w:val="24"/>
        </w:rPr>
        <w:t>Вместо чипс или солени преработени закуски може да се изберат пуканки, приготвени с въздух и без прекомерно количество сол и мазнина.</w:t>
      </w:r>
    </w:p>
    <w:p w14:paraId="2E55B1AB" w14:textId="77777777" w:rsidR="00030F2F" w:rsidRPr="00294F10" w:rsidRDefault="00030F2F" w:rsidP="00294F10">
      <w:pPr>
        <w:spacing w:before="0" w:after="0" w:line="20" w:lineRule="atLeast"/>
        <w:ind w:firstLine="20"/>
        <w:jc w:val="both"/>
        <w:rPr>
          <w:bCs/>
          <w:sz w:val="24"/>
        </w:rPr>
      </w:pPr>
      <w:r w:rsidRPr="00294F10">
        <w:rPr>
          <w:bCs/>
          <w:sz w:val="24"/>
        </w:rPr>
        <w:lastRenderedPageBreak/>
        <w:t>Точно тези малки промени са по-важни от стремежа човек непременно да стигне шест порции всеки ден.</w:t>
      </w:r>
    </w:p>
    <w:p w14:paraId="288DAB63" w14:textId="77777777" w:rsidR="00030F2F" w:rsidRPr="00294F10" w:rsidRDefault="00030F2F" w:rsidP="00294F10">
      <w:pPr>
        <w:spacing w:before="0" w:after="0" w:line="20" w:lineRule="atLeast"/>
        <w:ind w:firstLine="20"/>
        <w:jc w:val="both"/>
        <w:rPr>
          <w:bCs/>
          <w:sz w:val="24"/>
        </w:rPr>
      </w:pPr>
      <w:r w:rsidRPr="00294F10">
        <w:rPr>
          <w:bCs/>
          <w:sz w:val="24"/>
        </w:rPr>
        <w:t>Специалистите подчертават, че хората имат различни нужди. Количеството храна зависи от възрастта, телесната маса, физическата активност, общия прием на калории и здравословното състояние.</w:t>
      </w:r>
    </w:p>
    <w:p w14:paraId="5DF4CCA1" w14:textId="77777777" w:rsidR="00030F2F" w:rsidRPr="00294F10" w:rsidRDefault="00030F2F" w:rsidP="00294F10">
      <w:pPr>
        <w:spacing w:before="0" w:after="0" w:line="20" w:lineRule="atLeast"/>
        <w:ind w:firstLine="20"/>
        <w:jc w:val="both"/>
        <w:rPr>
          <w:bCs/>
          <w:sz w:val="24"/>
        </w:rPr>
      </w:pPr>
      <w:r w:rsidRPr="00294F10">
        <w:rPr>
          <w:bCs/>
          <w:sz w:val="24"/>
        </w:rPr>
        <w:t>Затова числото 4-6 порции трябва да се приема като ориентир, а не като задължителна рецепта за всеки.</w:t>
      </w:r>
    </w:p>
    <w:p w14:paraId="135B2A43" w14:textId="77777777" w:rsidR="00030F2F" w:rsidRPr="00294F10" w:rsidRDefault="00030F2F" w:rsidP="00294F10">
      <w:pPr>
        <w:spacing w:before="0" w:after="0" w:line="20" w:lineRule="atLeast"/>
        <w:ind w:firstLine="20"/>
        <w:jc w:val="both"/>
        <w:rPr>
          <w:bCs/>
          <w:sz w:val="24"/>
        </w:rPr>
      </w:pPr>
      <w:r w:rsidRPr="00294F10">
        <w:rPr>
          <w:bCs/>
          <w:sz w:val="24"/>
        </w:rPr>
        <w:t>Кои храни са най-лесният избор</w:t>
      </w:r>
    </w:p>
    <w:p w14:paraId="2B7103CA" w14:textId="77777777" w:rsidR="00030F2F" w:rsidRPr="00294F10" w:rsidRDefault="00030F2F" w:rsidP="00294F10">
      <w:pPr>
        <w:spacing w:before="0" w:after="0" w:line="20" w:lineRule="atLeast"/>
        <w:ind w:firstLine="20"/>
        <w:jc w:val="both"/>
        <w:rPr>
          <w:bCs/>
          <w:sz w:val="24"/>
        </w:rPr>
      </w:pPr>
      <w:r w:rsidRPr="00294F10">
        <w:rPr>
          <w:bCs/>
          <w:sz w:val="24"/>
        </w:rPr>
        <w:t>Най-лесният начин да увеличите пълнозърнестите продукти е да започнете с храни, които вече познавате.</w:t>
      </w:r>
    </w:p>
    <w:p w14:paraId="29AB1FBF" w14:textId="77777777" w:rsidR="00030F2F" w:rsidRPr="00294F10" w:rsidRDefault="00030F2F" w:rsidP="00294F10">
      <w:pPr>
        <w:spacing w:before="0" w:after="0" w:line="20" w:lineRule="atLeast"/>
        <w:ind w:firstLine="20"/>
        <w:jc w:val="both"/>
        <w:rPr>
          <w:bCs/>
          <w:sz w:val="24"/>
        </w:rPr>
      </w:pPr>
      <w:r w:rsidRPr="00294F10">
        <w:rPr>
          <w:bCs/>
          <w:sz w:val="24"/>
        </w:rPr>
        <w:t>Овесените ядки са една от най-достъпните възможности. Те могат да се комбинират с кисело мляко, плодове, ядки или семена и да заменят сладките зърнени закуски.</w:t>
      </w:r>
    </w:p>
    <w:p w14:paraId="24EDA12E" w14:textId="77777777" w:rsidR="00030F2F" w:rsidRPr="00294F10" w:rsidRDefault="00030F2F" w:rsidP="00294F10">
      <w:pPr>
        <w:spacing w:before="0" w:after="0" w:line="20" w:lineRule="atLeast"/>
        <w:ind w:firstLine="20"/>
        <w:jc w:val="both"/>
        <w:rPr>
          <w:bCs/>
          <w:sz w:val="24"/>
        </w:rPr>
      </w:pPr>
      <w:r w:rsidRPr="00294F10">
        <w:rPr>
          <w:bCs/>
          <w:sz w:val="24"/>
        </w:rPr>
        <w:t>Кафявият ориз е прост заместител на белия, макар че има по-плътна текстура и изисква малко повече време за варене.</w:t>
      </w:r>
    </w:p>
    <w:p w14:paraId="4B4D1D6E" w14:textId="77777777" w:rsidR="00030F2F" w:rsidRPr="00294F10" w:rsidRDefault="00030F2F" w:rsidP="00294F10">
      <w:pPr>
        <w:spacing w:before="0" w:after="0" w:line="20" w:lineRule="atLeast"/>
        <w:ind w:firstLine="20"/>
        <w:jc w:val="both"/>
        <w:rPr>
          <w:bCs/>
          <w:sz w:val="24"/>
        </w:rPr>
      </w:pPr>
      <w:r w:rsidRPr="00294F10">
        <w:rPr>
          <w:bCs/>
          <w:sz w:val="24"/>
        </w:rPr>
        <w:t>Пълнозърнестият хляб също е удобен избор, но тук трябва да се гледа етикетът. Тъмният цвят не означава автоматично, че хлябът е пълнозърнест. Някои продукти са оцветени или съдържат сравнително малко пълнозърнесто брашно.</w:t>
      </w:r>
    </w:p>
    <w:p w14:paraId="686ED5E2" w14:textId="77777777" w:rsidR="00030F2F" w:rsidRPr="00294F10" w:rsidRDefault="00030F2F" w:rsidP="00294F10">
      <w:pPr>
        <w:spacing w:before="0" w:after="0" w:line="20" w:lineRule="atLeast"/>
        <w:ind w:firstLine="20"/>
        <w:jc w:val="both"/>
        <w:rPr>
          <w:bCs/>
          <w:sz w:val="24"/>
        </w:rPr>
      </w:pPr>
      <w:r w:rsidRPr="00294F10">
        <w:rPr>
          <w:bCs/>
          <w:sz w:val="24"/>
        </w:rPr>
        <w:t>Добре е сред първите съставки да пише пълнозърнесто брашно или пълнозърнеста пшеница.</w:t>
      </w:r>
    </w:p>
    <w:p w14:paraId="7F101F88" w14:textId="77777777" w:rsidR="00030F2F" w:rsidRPr="00294F10" w:rsidRDefault="00030F2F" w:rsidP="00294F10">
      <w:pPr>
        <w:spacing w:before="0" w:after="0" w:line="20" w:lineRule="atLeast"/>
        <w:ind w:firstLine="20"/>
        <w:jc w:val="both"/>
        <w:rPr>
          <w:bCs/>
          <w:sz w:val="24"/>
        </w:rPr>
      </w:pPr>
      <w:r w:rsidRPr="00294F10">
        <w:rPr>
          <w:bCs/>
          <w:sz w:val="24"/>
        </w:rPr>
        <w:t xml:space="preserve">Булгурът е друг лесен вариант, особено в салати и гарнитури. </w:t>
      </w:r>
      <w:proofErr w:type="spellStart"/>
      <w:r w:rsidRPr="00294F10">
        <w:rPr>
          <w:bCs/>
          <w:sz w:val="24"/>
        </w:rPr>
        <w:t>Киноата</w:t>
      </w:r>
      <w:proofErr w:type="spellEnd"/>
      <w:r w:rsidRPr="00294F10">
        <w:rPr>
          <w:bCs/>
          <w:sz w:val="24"/>
        </w:rPr>
        <w:t xml:space="preserve"> и </w:t>
      </w:r>
      <w:proofErr w:type="spellStart"/>
      <w:r w:rsidRPr="00294F10">
        <w:rPr>
          <w:bCs/>
          <w:sz w:val="24"/>
        </w:rPr>
        <w:t>амарантьт</w:t>
      </w:r>
      <w:proofErr w:type="spellEnd"/>
      <w:r w:rsidRPr="00294F10">
        <w:rPr>
          <w:bCs/>
          <w:sz w:val="24"/>
        </w:rPr>
        <w:t xml:space="preserve"> също могат да разнообразят менюто.</w:t>
      </w:r>
    </w:p>
    <w:p w14:paraId="28969BD8" w14:textId="77777777" w:rsidR="00030F2F" w:rsidRPr="00294F10" w:rsidRDefault="00030F2F" w:rsidP="00294F10">
      <w:pPr>
        <w:spacing w:before="0" w:after="0" w:line="20" w:lineRule="atLeast"/>
        <w:ind w:firstLine="20"/>
        <w:jc w:val="both"/>
        <w:rPr>
          <w:bCs/>
          <w:sz w:val="24"/>
        </w:rPr>
      </w:pPr>
      <w:r w:rsidRPr="00294F10">
        <w:rPr>
          <w:bCs/>
          <w:sz w:val="24"/>
        </w:rPr>
        <w:t>Пълнозърнестото не отменя останалата част от менюто</w:t>
      </w:r>
    </w:p>
    <w:p w14:paraId="34E575A0" w14:textId="77777777" w:rsidR="00030F2F" w:rsidRPr="00294F10" w:rsidRDefault="00030F2F" w:rsidP="00294F10">
      <w:pPr>
        <w:spacing w:before="0" w:after="0" w:line="20" w:lineRule="atLeast"/>
        <w:ind w:firstLine="20"/>
        <w:jc w:val="both"/>
        <w:rPr>
          <w:bCs/>
          <w:sz w:val="24"/>
        </w:rPr>
      </w:pPr>
      <w:r w:rsidRPr="00294F10">
        <w:rPr>
          <w:bCs/>
          <w:sz w:val="24"/>
        </w:rPr>
        <w:t>Това е другата важна уговорка. Не може човек да яде пълнозърнест хляб сутрин и след това цял ден да се храни основно със силно преработени продукти, сладки напитки и много сол и да очаква, че сърцето му е защитено.</w:t>
      </w:r>
    </w:p>
    <w:p w14:paraId="61DE51E4" w14:textId="77777777" w:rsidR="00030F2F" w:rsidRPr="00294F10" w:rsidRDefault="00030F2F" w:rsidP="00294F10">
      <w:pPr>
        <w:spacing w:before="0" w:after="0" w:line="20" w:lineRule="atLeast"/>
        <w:ind w:firstLine="20"/>
        <w:jc w:val="both"/>
        <w:rPr>
          <w:bCs/>
          <w:sz w:val="24"/>
        </w:rPr>
      </w:pPr>
      <w:r w:rsidRPr="00294F10">
        <w:rPr>
          <w:bCs/>
          <w:sz w:val="24"/>
        </w:rPr>
        <w:t>Пълнозърнестите храни са само една част от здравословното хранене. Добрата картина включва достатъчно зеленчуци и плодове, бобови култури, ядки, подходящи източници на белтъчини и полезни мазнини, като същевременно се ограничават силно преработените храни, прекомерното количество сол и добавената захар.</w:t>
      </w:r>
    </w:p>
    <w:p w14:paraId="28F87EB5" w14:textId="77777777" w:rsidR="00030F2F" w:rsidRPr="00294F10" w:rsidRDefault="00030F2F" w:rsidP="00294F10">
      <w:pPr>
        <w:spacing w:before="0" w:after="0" w:line="20" w:lineRule="atLeast"/>
        <w:ind w:firstLine="20"/>
        <w:jc w:val="both"/>
        <w:rPr>
          <w:bCs/>
          <w:sz w:val="24"/>
        </w:rPr>
      </w:pPr>
      <w:r w:rsidRPr="00294F10">
        <w:rPr>
          <w:bCs/>
          <w:sz w:val="24"/>
        </w:rPr>
        <w:t>Не по-малко значение имат физическата активност, нормалното тегло, отказът от тютюнопушене и достатъчният сън.</w:t>
      </w:r>
    </w:p>
    <w:p w14:paraId="6021A84A" w14:textId="77777777" w:rsidR="00030F2F" w:rsidRPr="00294F10" w:rsidRDefault="00030F2F" w:rsidP="00294F10">
      <w:pPr>
        <w:spacing w:before="0" w:after="0" w:line="20" w:lineRule="atLeast"/>
        <w:ind w:firstLine="20"/>
        <w:jc w:val="both"/>
        <w:rPr>
          <w:bCs/>
          <w:sz w:val="24"/>
        </w:rPr>
      </w:pPr>
      <w:r w:rsidRPr="00294F10">
        <w:rPr>
          <w:bCs/>
          <w:sz w:val="24"/>
        </w:rPr>
        <w:t>Хората с високо кръвно, висок холестерол или диабет трябва да продължат назначеното от лекар лечение. Пълнозърнестите продукти не заместват лекарствата, когато такива са необходими.</w:t>
      </w:r>
    </w:p>
    <w:p w14:paraId="0642041D" w14:textId="77777777" w:rsidR="00030F2F" w:rsidRPr="00294F10" w:rsidRDefault="00030F2F" w:rsidP="00294F10">
      <w:pPr>
        <w:spacing w:before="0" w:after="0" w:line="20" w:lineRule="atLeast"/>
        <w:ind w:firstLine="20"/>
        <w:jc w:val="both"/>
        <w:rPr>
          <w:bCs/>
          <w:sz w:val="24"/>
        </w:rPr>
      </w:pPr>
      <w:r w:rsidRPr="00294F10">
        <w:rPr>
          <w:bCs/>
          <w:sz w:val="24"/>
        </w:rPr>
        <w:t>Най-реалистичният извод от новото проучване е много по-прост - колкото по-често заменяме рафинираните зърнени продукти с пълнозърнести, толкова по-добър шанс даваме на сърцето и обмяната на веществата.</w:t>
      </w:r>
    </w:p>
    <w:p w14:paraId="2DA48F39" w14:textId="77777777" w:rsidR="00030F2F" w:rsidRPr="00294F10" w:rsidRDefault="00030F2F" w:rsidP="00294F10">
      <w:pPr>
        <w:spacing w:before="0" w:after="0" w:line="20" w:lineRule="atLeast"/>
        <w:ind w:firstLine="20"/>
        <w:jc w:val="both"/>
        <w:rPr>
          <w:bCs/>
          <w:sz w:val="24"/>
        </w:rPr>
      </w:pPr>
      <w:r w:rsidRPr="00294F10">
        <w:rPr>
          <w:bCs/>
          <w:sz w:val="24"/>
        </w:rPr>
        <w:t>Не е нужно промяната да стане за един ден. Една филия, една закуска или една гарнитура могат да бъдат началото. А ако постепенно три от ежедневните ви порции станат пълнозърнести, вече се приближавате до количеството, при което новият анализ започва да отчита измерими ползи.</w:t>
      </w:r>
    </w:p>
    <w:p w14:paraId="2FD02C8C" w14:textId="77777777" w:rsidR="00C649EA" w:rsidRPr="00294F10" w:rsidRDefault="00C649EA" w:rsidP="00294F10">
      <w:pPr>
        <w:spacing w:before="0" w:after="0" w:line="20" w:lineRule="atLeast"/>
        <w:ind w:firstLine="20"/>
        <w:jc w:val="both"/>
        <w:rPr>
          <w:bCs/>
          <w:sz w:val="24"/>
        </w:rPr>
      </w:pPr>
    </w:p>
    <w:p w14:paraId="6049B38D" w14:textId="77777777" w:rsidR="0004665E" w:rsidRPr="00294F10" w:rsidRDefault="0004665E" w:rsidP="00294F10">
      <w:pPr>
        <w:spacing w:before="0" w:after="0" w:line="20" w:lineRule="atLeast"/>
        <w:ind w:firstLine="20"/>
        <w:jc w:val="both"/>
        <w:rPr>
          <w:bCs/>
          <w:sz w:val="24"/>
        </w:rPr>
      </w:pPr>
    </w:p>
    <w:p w14:paraId="067A0703" w14:textId="3E12EFF4" w:rsidR="006A2B3A" w:rsidRPr="00294F10" w:rsidRDefault="00E15F10" w:rsidP="00294F10">
      <w:pPr>
        <w:spacing w:before="0" w:after="0" w:line="20" w:lineRule="atLeast"/>
        <w:ind w:firstLine="20"/>
        <w:jc w:val="center"/>
        <w:rPr>
          <w:rFonts w:ascii="Times New Roman" w:hAnsi="Times New Roman"/>
          <w:b/>
          <w:color w:val="00B050"/>
          <w:sz w:val="24"/>
        </w:rPr>
      </w:pPr>
      <w:r w:rsidRPr="00294F10">
        <w:rPr>
          <w:rFonts w:ascii="Times New Roman" w:hAnsi="Times New Roman"/>
          <w:b/>
          <w:color w:val="00B050"/>
          <w:sz w:val="24"/>
        </w:rPr>
        <w:t>22</w:t>
      </w:r>
      <w:r w:rsidR="006A2B3A" w:rsidRPr="00294F10">
        <w:rPr>
          <w:rFonts w:ascii="Times New Roman" w:hAnsi="Times New Roman"/>
          <w:b/>
          <w:color w:val="00B050"/>
          <w:sz w:val="24"/>
        </w:rPr>
        <w:t>.</w:t>
      </w:r>
      <w:r w:rsidR="0072545C" w:rsidRPr="00294F10">
        <w:rPr>
          <w:rFonts w:ascii="Times New Roman" w:hAnsi="Times New Roman"/>
          <w:b/>
          <w:color w:val="00B050"/>
          <w:sz w:val="24"/>
        </w:rPr>
        <w:t>10</w:t>
      </w:r>
      <w:r w:rsidR="006A2B3A" w:rsidRPr="00294F10">
        <w:rPr>
          <w:rFonts w:ascii="Times New Roman" w:hAnsi="Times New Roman"/>
          <w:b/>
          <w:color w:val="00B050"/>
          <w:sz w:val="24"/>
        </w:rPr>
        <w:t>.</w:t>
      </w:r>
      <w:r w:rsidR="0073741B" w:rsidRPr="00294F10">
        <w:rPr>
          <w:rFonts w:ascii="Times New Roman" w:hAnsi="Times New Roman"/>
          <w:b/>
          <w:color w:val="00B050"/>
          <w:sz w:val="24"/>
        </w:rPr>
        <w:t>202</w:t>
      </w:r>
      <w:r w:rsidR="00915E80" w:rsidRPr="00294F10">
        <w:rPr>
          <w:rFonts w:ascii="Times New Roman" w:hAnsi="Times New Roman"/>
          <w:b/>
          <w:color w:val="00B050"/>
          <w:sz w:val="24"/>
        </w:rPr>
        <w:t>6</w:t>
      </w:r>
    </w:p>
    <w:p w14:paraId="126BA8F4" w14:textId="77777777" w:rsidR="006A2B3A" w:rsidRPr="00294F10" w:rsidRDefault="006A2B3A" w:rsidP="00294F10">
      <w:pPr>
        <w:spacing w:before="0" w:after="0" w:line="20" w:lineRule="atLeast"/>
        <w:ind w:firstLine="20"/>
        <w:jc w:val="both"/>
        <w:rPr>
          <w:rFonts w:ascii="Times New Roman" w:hAnsi="Times New Roman"/>
          <w:bCs/>
          <w:color w:val="00B050"/>
          <w:sz w:val="24"/>
        </w:rPr>
      </w:pPr>
    </w:p>
    <w:p w14:paraId="473D4838" w14:textId="77777777" w:rsidR="006A2B3A" w:rsidRPr="00294F10" w:rsidRDefault="006A2B3A" w:rsidP="00294F10">
      <w:pPr>
        <w:shd w:val="clear" w:color="auto" w:fill="C0C0C0"/>
        <w:spacing w:before="0" w:after="0" w:line="20" w:lineRule="atLeast"/>
        <w:ind w:firstLine="20"/>
        <w:jc w:val="right"/>
        <w:rPr>
          <w:rFonts w:ascii="Times New Roman" w:hAnsi="Times New Roman"/>
          <w:b/>
          <w:smallCaps/>
          <w:color w:val="00B050"/>
          <w:sz w:val="24"/>
        </w:rPr>
      </w:pPr>
      <w:r w:rsidRPr="00294F10">
        <w:rPr>
          <w:rFonts w:ascii="Times New Roman" w:hAnsi="Times New Roman"/>
          <w:b/>
          <w:smallCaps/>
          <w:color w:val="00B050"/>
          <w:sz w:val="24"/>
        </w:rPr>
        <w:t>Национални телевизии</w:t>
      </w:r>
    </w:p>
    <w:p w14:paraId="1508734C" w14:textId="77777777" w:rsidR="006A2B3A" w:rsidRPr="00294F10" w:rsidRDefault="006A2B3A" w:rsidP="00294F10">
      <w:pPr>
        <w:spacing w:before="0" w:after="0" w:line="20" w:lineRule="atLeast"/>
        <w:ind w:firstLine="20"/>
        <w:jc w:val="both"/>
        <w:rPr>
          <w:bCs/>
          <w:sz w:val="24"/>
        </w:rPr>
      </w:pPr>
    </w:p>
    <w:p w14:paraId="003BF41E" w14:textId="77777777" w:rsidR="006A2B3A" w:rsidRPr="00294F10" w:rsidRDefault="006A2B3A" w:rsidP="00294F10">
      <w:pPr>
        <w:spacing w:before="0" w:after="0" w:line="20" w:lineRule="atLeast"/>
        <w:ind w:firstLine="20"/>
        <w:jc w:val="both"/>
        <w:rPr>
          <w:bCs/>
          <w:sz w:val="24"/>
        </w:rPr>
      </w:pPr>
      <w:r w:rsidRPr="00294F10">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294F10" w:rsidRDefault="006A2B3A" w:rsidP="00294F10">
      <w:pPr>
        <w:spacing w:before="0" w:after="0" w:line="20" w:lineRule="atLeast"/>
        <w:jc w:val="both"/>
        <w:rPr>
          <w:bCs/>
          <w:sz w:val="24"/>
        </w:rPr>
      </w:pPr>
    </w:p>
    <w:p w14:paraId="0F21280A" w14:textId="77777777" w:rsidR="00CB068F" w:rsidRPr="00294F10" w:rsidRDefault="00CB068F" w:rsidP="00294F10">
      <w:pPr>
        <w:pStyle w:val="1"/>
        <w:spacing w:before="0" w:after="0"/>
        <w:rPr>
          <w:rFonts w:ascii="Arial Narrow" w:hAnsi="Arial Narrow"/>
          <w:sz w:val="24"/>
          <w:szCs w:val="24"/>
        </w:rPr>
      </w:pPr>
      <w:bookmarkStart w:id="13" w:name="_Toc243639158"/>
      <w:r w:rsidRPr="00294F10">
        <w:rPr>
          <w:rFonts w:ascii="Arial Narrow" w:hAnsi="Arial Narrow"/>
          <w:sz w:val="24"/>
          <w:szCs w:val="24"/>
        </w:rPr>
        <w:lastRenderedPageBreak/>
        <w:t>Плевенски хирурзи реализираха интерконтинентална роботизирана операция</w:t>
      </w:r>
      <w:bookmarkEnd w:id="13"/>
      <w:r w:rsidRPr="00294F10">
        <w:rPr>
          <w:rFonts w:ascii="Arial Narrow" w:hAnsi="Arial Narrow"/>
          <w:sz w:val="24"/>
          <w:szCs w:val="24"/>
        </w:rPr>
        <w:t xml:space="preserve"> </w:t>
      </w:r>
    </w:p>
    <w:p w14:paraId="7A9FEC02" w14:textId="64834A01" w:rsidR="00977C74" w:rsidRPr="00294F10" w:rsidRDefault="00977C74" w:rsidP="00294F10">
      <w:pPr>
        <w:spacing w:before="0" w:after="0" w:line="20" w:lineRule="atLeast"/>
        <w:ind w:firstLine="20"/>
        <w:jc w:val="both"/>
        <w:rPr>
          <w:b/>
          <w:bCs/>
          <w:sz w:val="24"/>
        </w:rPr>
      </w:pPr>
      <w:r w:rsidRPr="00294F10">
        <w:rPr>
          <w:b/>
          <w:bCs/>
          <w:sz w:val="24"/>
        </w:rPr>
        <w:t xml:space="preserve">БНТ, </w:t>
      </w:r>
      <w:r w:rsidR="00CB068F" w:rsidRPr="00294F10">
        <w:rPr>
          <w:b/>
          <w:bCs/>
          <w:sz w:val="24"/>
        </w:rPr>
        <w:t>Новини в 12.00 часа</w:t>
      </w:r>
      <w:r w:rsidRPr="00294F10">
        <w:rPr>
          <w:b/>
          <w:bCs/>
          <w:sz w:val="24"/>
        </w:rPr>
        <w:t xml:space="preserve"> </w:t>
      </w:r>
    </w:p>
    <w:p w14:paraId="642DFE70" w14:textId="77777777" w:rsidR="00977C74" w:rsidRPr="00294F10" w:rsidRDefault="00000000" w:rsidP="00294F10">
      <w:pPr>
        <w:spacing w:before="0" w:after="0" w:line="20" w:lineRule="atLeast"/>
        <w:ind w:firstLine="20"/>
        <w:jc w:val="both"/>
        <w:rPr>
          <w:bCs/>
          <w:sz w:val="24"/>
        </w:rPr>
      </w:pPr>
      <w:r w:rsidRPr="00294F10">
        <w:rPr>
          <w:bCs/>
          <w:sz w:val="24"/>
        </w:rPr>
        <w:pict w14:anchorId="6E10AC92">
          <v:rect id="_x0000_i1025" style="width:453.6pt;height:1.5pt" o:hralign="center" o:hrstd="t" o:hrnoshade="t" o:hr="t" fillcolor="#aca899" stroked="f"/>
        </w:pict>
      </w:r>
    </w:p>
    <w:p w14:paraId="6C005100" w14:textId="77777777" w:rsidR="00CB068F" w:rsidRPr="00294F10" w:rsidRDefault="00CB068F" w:rsidP="00294F10">
      <w:pPr>
        <w:spacing w:before="0" w:after="0" w:line="20" w:lineRule="atLeast"/>
        <w:ind w:firstLine="20"/>
        <w:jc w:val="both"/>
        <w:rPr>
          <w:bCs/>
          <w:sz w:val="24"/>
        </w:rPr>
      </w:pPr>
      <w:r w:rsidRPr="00294F10">
        <w:rPr>
          <w:bCs/>
          <w:sz w:val="24"/>
        </w:rPr>
        <w:t xml:space="preserve">Плевенски хирурзи реализираха интерконтинентална роботизирана операция с хирург в Шанхай и пациент в България Проф. д-р Добромир Димитров управлява дистанционно хирургичен робот от Китай, докато пациентът беше опериран в Плевен, на разстояние над 8000 километра. </w:t>
      </w:r>
    </w:p>
    <w:p w14:paraId="5039BF56" w14:textId="77777777" w:rsidR="00CB068F" w:rsidRPr="00294F10" w:rsidRDefault="00CB068F" w:rsidP="00294F10">
      <w:pPr>
        <w:spacing w:before="0" w:after="0" w:line="20" w:lineRule="atLeast"/>
        <w:ind w:firstLine="20"/>
        <w:jc w:val="both"/>
        <w:rPr>
          <w:bCs/>
          <w:sz w:val="24"/>
        </w:rPr>
      </w:pPr>
      <w:r w:rsidRPr="00294F10">
        <w:rPr>
          <w:bCs/>
          <w:sz w:val="24"/>
        </w:rPr>
        <w:t xml:space="preserve">На 20 октомври 2026 г. Медицинският университет – Плевен, Центърът за компетентност „Леонардо да Винчи“ и Клиниката по онкологична хирургия към УМБАЛ „Д-р Георги Странски“ – Плевен, реализираха интерконтинентална роботизирана операция с дистанционно управление на хирургичните инструменти. </w:t>
      </w:r>
    </w:p>
    <w:p w14:paraId="6402CC1F" w14:textId="77777777" w:rsidR="00CB068F" w:rsidRPr="00294F10" w:rsidRDefault="00CB068F" w:rsidP="00294F10">
      <w:pPr>
        <w:spacing w:before="0" w:after="0" w:line="20" w:lineRule="atLeast"/>
        <w:ind w:firstLine="20"/>
        <w:jc w:val="both"/>
        <w:rPr>
          <w:bCs/>
          <w:sz w:val="24"/>
        </w:rPr>
      </w:pPr>
      <w:r w:rsidRPr="00294F10">
        <w:rPr>
          <w:bCs/>
          <w:sz w:val="24"/>
        </w:rPr>
        <w:t xml:space="preserve">Интервенцията беше извършена от ректора на Медицински университет – Плевен, проф. д-р Добромир Димитров, който управляваше хирургичната система от специализирана конзола в Шанхай, Китай, докато пациентът се намираше в операционната зала в Плевен. Операцията е значима стъпка в развитието на </w:t>
      </w:r>
      <w:proofErr w:type="spellStart"/>
      <w:r w:rsidRPr="00294F10">
        <w:rPr>
          <w:bCs/>
          <w:sz w:val="24"/>
        </w:rPr>
        <w:t>телехирургията</w:t>
      </w:r>
      <w:proofErr w:type="spellEnd"/>
      <w:r w:rsidRPr="00294F10">
        <w:rPr>
          <w:bCs/>
          <w:sz w:val="24"/>
        </w:rPr>
        <w:t xml:space="preserve"> и демонстрира потенциала на съвременните роботизирани технологии и комуникационни системи за преодоляване на географските разстояния в медицината. </w:t>
      </w:r>
    </w:p>
    <w:p w14:paraId="27D50083" w14:textId="3181616E" w:rsidR="00CB068F" w:rsidRPr="00294F10" w:rsidRDefault="00CB068F" w:rsidP="00294F10">
      <w:pPr>
        <w:spacing w:before="0" w:after="0" w:line="20" w:lineRule="atLeast"/>
        <w:ind w:firstLine="20"/>
        <w:jc w:val="both"/>
        <w:rPr>
          <w:bCs/>
          <w:sz w:val="24"/>
        </w:rPr>
      </w:pPr>
      <w:r w:rsidRPr="00294F10">
        <w:rPr>
          <w:bCs/>
          <w:sz w:val="24"/>
        </w:rPr>
        <w:t xml:space="preserve">Пациентът беше опериран по повод лява </w:t>
      </w:r>
      <w:proofErr w:type="spellStart"/>
      <w:r w:rsidRPr="00294F10">
        <w:rPr>
          <w:bCs/>
          <w:sz w:val="24"/>
        </w:rPr>
        <w:t>ингвинална</w:t>
      </w:r>
      <w:proofErr w:type="spellEnd"/>
      <w:r w:rsidRPr="00294F10">
        <w:rPr>
          <w:bCs/>
          <w:sz w:val="24"/>
        </w:rPr>
        <w:t xml:space="preserve"> херния чрез минимално инвазивен роботизиран подход – трансабдоминална </w:t>
      </w:r>
      <w:proofErr w:type="spellStart"/>
      <w:r w:rsidRPr="00294F10">
        <w:rPr>
          <w:bCs/>
          <w:sz w:val="24"/>
        </w:rPr>
        <w:t>преперитонеална</w:t>
      </w:r>
      <w:proofErr w:type="spellEnd"/>
      <w:r w:rsidRPr="00294F10">
        <w:rPr>
          <w:bCs/>
          <w:sz w:val="24"/>
        </w:rPr>
        <w:t xml:space="preserve"> пластика (TAPP). Използвана беше хирургичната роботизирана система </w:t>
      </w:r>
      <w:proofErr w:type="spellStart"/>
      <w:r w:rsidRPr="00294F10">
        <w:rPr>
          <w:bCs/>
          <w:sz w:val="24"/>
        </w:rPr>
        <w:t>Toumai</w:t>
      </w:r>
      <w:proofErr w:type="spellEnd"/>
      <w:r w:rsidRPr="00294F10">
        <w:rPr>
          <w:bCs/>
          <w:sz w:val="24"/>
        </w:rPr>
        <w:t xml:space="preserve"> на </w:t>
      </w:r>
      <w:proofErr w:type="spellStart"/>
      <w:r w:rsidRPr="00294F10">
        <w:rPr>
          <w:bCs/>
          <w:sz w:val="24"/>
        </w:rPr>
        <w:t>MicroPort</w:t>
      </w:r>
      <w:proofErr w:type="spellEnd"/>
      <w:r w:rsidRPr="00294F10">
        <w:rPr>
          <w:bCs/>
          <w:sz w:val="24"/>
        </w:rPr>
        <w:t xml:space="preserve"> </w:t>
      </w:r>
      <w:proofErr w:type="spellStart"/>
      <w:r w:rsidRPr="00294F10">
        <w:rPr>
          <w:bCs/>
          <w:sz w:val="24"/>
        </w:rPr>
        <w:t>MedBot</w:t>
      </w:r>
      <w:proofErr w:type="spellEnd"/>
      <w:r w:rsidRPr="00294F10">
        <w:rPr>
          <w:bCs/>
          <w:sz w:val="24"/>
        </w:rPr>
        <w:t xml:space="preserve">. От Шанхай проф. д-р Добромир Димитров извърши основните етапи на хирургичната интервенция, включително дисекцията, поставянето на хирургичното платно и зашиването на перитонеума. През цялото време до пациента в операционната зала в Плевен беше разположен екип от специалисти, готов да поеме управлението на операцията при необходимост. </w:t>
      </w:r>
    </w:p>
    <w:p w14:paraId="7BA43CEA" w14:textId="151D8070" w:rsidR="00977C74" w:rsidRPr="00294F10" w:rsidRDefault="00CB068F" w:rsidP="00294F10">
      <w:pPr>
        <w:spacing w:before="0" w:after="0" w:line="20" w:lineRule="atLeast"/>
        <w:ind w:firstLine="20"/>
        <w:jc w:val="both"/>
        <w:rPr>
          <w:bCs/>
          <w:sz w:val="24"/>
        </w:rPr>
      </w:pPr>
      <w:r w:rsidRPr="00294F10">
        <w:rPr>
          <w:bCs/>
          <w:sz w:val="24"/>
        </w:rPr>
        <w:t xml:space="preserve">В него участваха доц. д-р Мартин </w:t>
      </w:r>
      <w:proofErr w:type="spellStart"/>
      <w:r w:rsidRPr="00294F10">
        <w:rPr>
          <w:bCs/>
          <w:sz w:val="24"/>
        </w:rPr>
        <w:t>Караманлиев</w:t>
      </w:r>
      <w:proofErr w:type="spellEnd"/>
      <w:r w:rsidRPr="00294F10">
        <w:rPr>
          <w:bCs/>
          <w:sz w:val="24"/>
        </w:rPr>
        <w:t xml:space="preserve"> и доц. д-р Полина Маринова като хирурзи до пациента, д-р Славина </w:t>
      </w:r>
      <w:proofErr w:type="spellStart"/>
      <w:r w:rsidRPr="00294F10">
        <w:rPr>
          <w:bCs/>
          <w:sz w:val="24"/>
        </w:rPr>
        <w:t>Йоханова</w:t>
      </w:r>
      <w:proofErr w:type="spellEnd"/>
      <w:r w:rsidRPr="00294F10">
        <w:rPr>
          <w:bCs/>
          <w:sz w:val="24"/>
        </w:rPr>
        <w:t xml:space="preserve"> – анестезиолог, операционните сестри Виолета Динова и Жаклин Михайлова и </w:t>
      </w:r>
      <w:proofErr w:type="spellStart"/>
      <w:r w:rsidRPr="00294F10">
        <w:rPr>
          <w:bCs/>
          <w:sz w:val="24"/>
        </w:rPr>
        <w:t>анестезиологичната</w:t>
      </w:r>
      <w:proofErr w:type="spellEnd"/>
      <w:r w:rsidRPr="00294F10">
        <w:rPr>
          <w:bCs/>
          <w:sz w:val="24"/>
        </w:rPr>
        <w:t xml:space="preserve"> сестра Юлияна </w:t>
      </w:r>
      <w:proofErr w:type="spellStart"/>
      <w:r w:rsidRPr="00294F10">
        <w:rPr>
          <w:bCs/>
          <w:sz w:val="24"/>
        </w:rPr>
        <w:t>Въткова</w:t>
      </w:r>
      <w:proofErr w:type="spellEnd"/>
      <w:r w:rsidRPr="00294F10">
        <w:rPr>
          <w:bCs/>
          <w:sz w:val="24"/>
        </w:rPr>
        <w:t>.</w:t>
      </w:r>
      <w:r w:rsidR="00977C74" w:rsidRPr="00294F10">
        <w:rPr>
          <w:bCs/>
          <w:sz w:val="24"/>
        </w:rPr>
        <w:t xml:space="preserve"> </w:t>
      </w:r>
    </w:p>
    <w:p w14:paraId="66C1E5C0" w14:textId="77777777" w:rsidR="006A2B3A" w:rsidRPr="00294F10" w:rsidRDefault="006A2B3A" w:rsidP="00294F10">
      <w:pPr>
        <w:spacing w:before="0" w:after="0" w:line="20" w:lineRule="atLeast"/>
        <w:ind w:firstLine="20"/>
        <w:jc w:val="both"/>
        <w:rPr>
          <w:bCs/>
          <w:sz w:val="24"/>
        </w:rPr>
      </w:pPr>
    </w:p>
    <w:p w14:paraId="3797E39F" w14:textId="77777777" w:rsidR="006A2B3A" w:rsidRPr="00294F10" w:rsidRDefault="006A2B3A" w:rsidP="00294F10">
      <w:pPr>
        <w:spacing w:before="0" w:after="0" w:line="20" w:lineRule="atLeast"/>
        <w:ind w:firstLine="20"/>
        <w:jc w:val="both"/>
        <w:rPr>
          <w:bCs/>
          <w:sz w:val="24"/>
        </w:rPr>
      </w:pPr>
      <w:r w:rsidRPr="00294F10">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073A2D7" w14:textId="77777777" w:rsidR="009E13BD" w:rsidRPr="00294F10" w:rsidRDefault="009E13BD" w:rsidP="00294F10">
      <w:pPr>
        <w:spacing w:before="0" w:after="0" w:line="20" w:lineRule="atLeast"/>
        <w:ind w:firstLine="20"/>
        <w:jc w:val="both"/>
        <w:rPr>
          <w:bCs/>
          <w:sz w:val="24"/>
        </w:rPr>
      </w:pPr>
    </w:p>
    <w:p w14:paraId="28625957" w14:textId="77777777" w:rsidR="009E13BD" w:rsidRPr="00294F10" w:rsidRDefault="009E13BD" w:rsidP="00294F10">
      <w:pPr>
        <w:pStyle w:val="1"/>
        <w:spacing w:before="0" w:after="0"/>
        <w:rPr>
          <w:rFonts w:ascii="Arial Narrow" w:hAnsi="Arial Narrow"/>
          <w:sz w:val="24"/>
          <w:szCs w:val="24"/>
        </w:rPr>
      </w:pPr>
      <w:bookmarkStart w:id="14" w:name="_Toc243639159"/>
      <w:r w:rsidRPr="00294F10">
        <w:rPr>
          <w:rFonts w:ascii="Arial Narrow" w:hAnsi="Arial Narrow"/>
          <w:sz w:val="24"/>
          <w:szCs w:val="24"/>
        </w:rPr>
        <w:t>Първите 150 000 дози инжекционни грипни ваксини за деца и възрастни са вече в България</w:t>
      </w:r>
      <w:bookmarkEnd w:id="14"/>
    </w:p>
    <w:p w14:paraId="7F3B5126" w14:textId="1EB23971" w:rsidR="009E13BD" w:rsidRPr="00294F10" w:rsidRDefault="009E13BD" w:rsidP="00294F10">
      <w:pPr>
        <w:spacing w:before="0" w:after="0" w:line="20" w:lineRule="atLeast"/>
        <w:ind w:firstLine="20"/>
        <w:jc w:val="both"/>
        <w:rPr>
          <w:b/>
          <w:bCs/>
          <w:sz w:val="24"/>
        </w:rPr>
      </w:pPr>
      <w:proofErr w:type="spellStart"/>
      <w:r w:rsidRPr="00294F10">
        <w:rPr>
          <w:b/>
          <w:bCs/>
          <w:sz w:val="24"/>
        </w:rPr>
        <w:t>bTV</w:t>
      </w:r>
      <w:proofErr w:type="spellEnd"/>
      <w:r w:rsidRPr="00294F10">
        <w:rPr>
          <w:b/>
          <w:bCs/>
          <w:sz w:val="24"/>
        </w:rPr>
        <w:t>,  Новини в 19.00 часа</w:t>
      </w:r>
    </w:p>
    <w:p w14:paraId="21A5084E" w14:textId="77777777" w:rsidR="009E13BD" w:rsidRPr="00294F10" w:rsidRDefault="00000000" w:rsidP="00294F10">
      <w:pPr>
        <w:spacing w:before="0" w:after="0" w:line="20" w:lineRule="atLeast"/>
        <w:ind w:firstLine="20"/>
        <w:jc w:val="both"/>
        <w:rPr>
          <w:bCs/>
          <w:sz w:val="24"/>
        </w:rPr>
      </w:pPr>
      <w:r w:rsidRPr="00294F10">
        <w:rPr>
          <w:bCs/>
          <w:sz w:val="24"/>
        </w:rPr>
        <w:pict w14:anchorId="24FFAA77">
          <v:rect id="_x0000_i1026" style="width:453.6pt;height:1.5pt" o:hralign="center" o:hrstd="t" o:hrnoshade="t" o:hr="t" fillcolor="#aca899" stroked="f"/>
        </w:pict>
      </w:r>
    </w:p>
    <w:p w14:paraId="18A4FFD5" w14:textId="552C7134" w:rsidR="009E13BD" w:rsidRPr="00294F10" w:rsidRDefault="009E13BD" w:rsidP="00294F10">
      <w:pPr>
        <w:spacing w:before="0" w:after="0" w:line="20" w:lineRule="atLeast"/>
        <w:ind w:firstLine="20"/>
        <w:jc w:val="both"/>
        <w:rPr>
          <w:bCs/>
          <w:sz w:val="24"/>
        </w:rPr>
      </w:pPr>
      <w:r w:rsidRPr="00294F10">
        <w:rPr>
          <w:bCs/>
          <w:sz w:val="24"/>
        </w:rPr>
        <w:t>Първите 150 000 дози инжекционни ваксини срещу сезонен грип по националните програми за деца и за хора на и над 65-годишна възраст вече са доставени в България, съобщиха от пресцентъра на Министерството на здравеопазването.</w:t>
      </w:r>
    </w:p>
    <w:p w14:paraId="0CF73B7D" w14:textId="77777777" w:rsidR="009E13BD" w:rsidRPr="00294F10" w:rsidRDefault="009E13BD" w:rsidP="00294F10">
      <w:pPr>
        <w:spacing w:before="0" w:after="0" w:line="20" w:lineRule="atLeast"/>
        <w:ind w:firstLine="20"/>
        <w:jc w:val="both"/>
        <w:rPr>
          <w:bCs/>
          <w:sz w:val="24"/>
        </w:rPr>
      </w:pPr>
      <w:r w:rsidRPr="00294F10">
        <w:rPr>
          <w:bCs/>
          <w:sz w:val="24"/>
        </w:rPr>
        <w:t xml:space="preserve">Доставено е цялото договорено количество от ваксината </w:t>
      </w:r>
      <w:proofErr w:type="spellStart"/>
      <w:r w:rsidRPr="00294F10">
        <w:rPr>
          <w:bCs/>
          <w:sz w:val="24"/>
        </w:rPr>
        <w:t>Efluelda</w:t>
      </w:r>
      <w:proofErr w:type="spellEnd"/>
      <w:r w:rsidRPr="00294F10">
        <w:rPr>
          <w:bCs/>
          <w:sz w:val="24"/>
        </w:rPr>
        <w:t xml:space="preserve"> за сезон 2026/2027, което е 50 000 дози и е предназначено за лица на и над 75 години.</w:t>
      </w:r>
    </w:p>
    <w:p w14:paraId="325D9981" w14:textId="3B9B7035" w:rsidR="009E13BD" w:rsidRPr="00294F10" w:rsidRDefault="009E13BD" w:rsidP="00294F10">
      <w:pPr>
        <w:spacing w:before="0" w:after="0" w:line="20" w:lineRule="atLeast"/>
        <w:ind w:firstLine="20"/>
        <w:jc w:val="both"/>
        <w:rPr>
          <w:bCs/>
          <w:sz w:val="24"/>
        </w:rPr>
      </w:pPr>
      <w:r w:rsidRPr="00294F10">
        <w:rPr>
          <w:bCs/>
          <w:sz w:val="24"/>
        </w:rPr>
        <w:t xml:space="preserve">За хората на и над 65-годишна възраст са осигурени и 84 000 дози </w:t>
      </w:r>
      <w:proofErr w:type="spellStart"/>
      <w:r w:rsidRPr="00294F10">
        <w:rPr>
          <w:bCs/>
          <w:sz w:val="24"/>
        </w:rPr>
        <w:t>Vaxigrip</w:t>
      </w:r>
      <w:proofErr w:type="spellEnd"/>
      <w:r w:rsidRPr="00294F10">
        <w:rPr>
          <w:bCs/>
          <w:sz w:val="24"/>
        </w:rPr>
        <w:t>.</w:t>
      </w:r>
    </w:p>
    <w:p w14:paraId="0866AA58" w14:textId="73CA869F" w:rsidR="009E13BD" w:rsidRPr="00294F10" w:rsidRDefault="009E13BD" w:rsidP="00294F10">
      <w:pPr>
        <w:spacing w:before="0" w:after="0" w:line="20" w:lineRule="atLeast"/>
        <w:ind w:firstLine="20"/>
        <w:jc w:val="both"/>
        <w:rPr>
          <w:bCs/>
          <w:sz w:val="24"/>
        </w:rPr>
      </w:pPr>
      <w:r w:rsidRPr="00294F10">
        <w:rPr>
          <w:bCs/>
          <w:sz w:val="24"/>
        </w:rPr>
        <w:t xml:space="preserve">По програмата за </w:t>
      </w:r>
      <w:proofErr w:type="spellStart"/>
      <w:r w:rsidRPr="00294F10">
        <w:rPr>
          <w:bCs/>
          <w:sz w:val="24"/>
        </w:rPr>
        <w:t>ваксинопрофилактика</w:t>
      </w:r>
      <w:proofErr w:type="spellEnd"/>
      <w:r w:rsidRPr="00294F10">
        <w:rPr>
          <w:bCs/>
          <w:sz w:val="24"/>
        </w:rPr>
        <w:t xml:space="preserve"> на сезонния грип при деца са доставени 16 000 дози </w:t>
      </w:r>
      <w:proofErr w:type="spellStart"/>
      <w:r w:rsidRPr="00294F10">
        <w:rPr>
          <w:bCs/>
          <w:sz w:val="24"/>
        </w:rPr>
        <w:t>Vaxigrip</w:t>
      </w:r>
      <w:proofErr w:type="spellEnd"/>
      <w:r w:rsidRPr="00294F10">
        <w:rPr>
          <w:bCs/>
          <w:sz w:val="24"/>
        </w:rPr>
        <w:t>.</w:t>
      </w:r>
    </w:p>
    <w:p w14:paraId="048BA125" w14:textId="1E6069E0" w:rsidR="009E13BD" w:rsidRPr="00294F10" w:rsidRDefault="009E13BD" w:rsidP="00294F10">
      <w:pPr>
        <w:spacing w:before="0" w:after="0" w:line="20" w:lineRule="atLeast"/>
        <w:ind w:firstLine="20"/>
        <w:jc w:val="both"/>
        <w:rPr>
          <w:bCs/>
          <w:sz w:val="24"/>
        </w:rPr>
      </w:pPr>
      <w:r w:rsidRPr="00294F10">
        <w:rPr>
          <w:bCs/>
          <w:sz w:val="24"/>
        </w:rPr>
        <w:t xml:space="preserve">По информация на </w:t>
      </w:r>
      <w:proofErr w:type="spellStart"/>
      <w:r w:rsidRPr="00294F10">
        <w:rPr>
          <w:bCs/>
          <w:sz w:val="24"/>
        </w:rPr>
        <w:t>преупълномощеното</w:t>
      </w:r>
      <w:proofErr w:type="spellEnd"/>
      <w:r w:rsidRPr="00294F10">
        <w:rPr>
          <w:bCs/>
          <w:sz w:val="24"/>
        </w:rPr>
        <w:t xml:space="preserve"> лице на притежателя на разрешението за употреба, останалите 300 000 дози </w:t>
      </w:r>
      <w:proofErr w:type="spellStart"/>
      <w:r w:rsidRPr="00294F10">
        <w:rPr>
          <w:bCs/>
          <w:sz w:val="24"/>
        </w:rPr>
        <w:t>Vaxigrip</w:t>
      </w:r>
      <w:proofErr w:type="spellEnd"/>
      <w:r w:rsidRPr="00294F10">
        <w:rPr>
          <w:bCs/>
          <w:sz w:val="24"/>
        </w:rPr>
        <w:t>, договорени по двете национални програми, се очаква да бъдат доставени в складовете на дистрибутора в периода 9-13 ноември.</w:t>
      </w:r>
    </w:p>
    <w:p w14:paraId="7BB1A908" w14:textId="49A9DA4A" w:rsidR="009E13BD" w:rsidRPr="00294F10" w:rsidRDefault="009E13BD" w:rsidP="00294F10">
      <w:pPr>
        <w:spacing w:before="0" w:after="0" w:line="20" w:lineRule="atLeast"/>
        <w:ind w:firstLine="20"/>
        <w:jc w:val="both"/>
        <w:rPr>
          <w:bCs/>
          <w:sz w:val="24"/>
        </w:rPr>
      </w:pPr>
      <w:r w:rsidRPr="00294F10">
        <w:rPr>
          <w:bCs/>
          <w:sz w:val="24"/>
        </w:rPr>
        <w:t>Ваксинацията срещу сезонен грип е основна мярка за защита, която е ефективна преди и по време на целия грипен сезон.</w:t>
      </w:r>
    </w:p>
    <w:p w14:paraId="2ADD54AB" w14:textId="77777777" w:rsidR="00BC7895" w:rsidRPr="00294F10" w:rsidRDefault="00BC7895" w:rsidP="00294F10">
      <w:pPr>
        <w:spacing w:before="0" w:after="0" w:line="20" w:lineRule="atLeast"/>
        <w:ind w:firstLine="20"/>
        <w:jc w:val="both"/>
        <w:rPr>
          <w:bCs/>
          <w:sz w:val="24"/>
        </w:rPr>
      </w:pPr>
    </w:p>
    <w:p w14:paraId="76BC6572" w14:textId="348CB2C3" w:rsidR="00BC7895" w:rsidRPr="00294F10" w:rsidRDefault="00BC7895" w:rsidP="00294F10">
      <w:pPr>
        <w:pStyle w:val="1"/>
        <w:spacing w:before="0" w:after="0"/>
        <w:rPr>
          <w:rFonts w:ascii="Arial Narrow" w:hAnsi="Arial Narrow"/>
          <w:sz w:val="24"/>
          <w:szCs w:val="24"/>
        </w:rPr>
      </w:pPr>
      <w:bookmarkStart w:id="15" w:name="_Toc243639160"/>
      <w:r w:rsidRPr="00294F10">
        <w:rPr>
          <w:rFonts w:ascii="Arial Narrow" w:hAnsi="Arial Narrow"/>
          <w:sz w:val="24"/>
          <w:szCs w:val="24"/>
        </w:rPr>
        <w:lastRenderedPageBreak/>
        <w:t>Операция, извършена от хирург, който се намира на 8000 км от пациента</w:t>
      </w:r>
      <w:bookmarkEnd w:id="15"/>
    </w:p>
    <w:p w14:paraId="77B28941" w14:textId="77777777" w:rsidR="00BC7895" w:rsidRPr="00294F10" w:rsidRDefault="00BC7895" w:rsidP="00294F10">
      <w:pPr>
        <w:spacing w:before="0" w:after="0" w:line="20" w:lineRule="atLeast"/>
        <w:ind w:firstLine="20"/>
        <w:jc w:val="both"/>
        <w:rPr>
          <w:b/>
          <w:bCs/>
          <w:sz w:val="24"/>
        </w:rPr>
      </w:pPr>
      <w:proofErr w:type="spellStart"/>
      <w:r w:rsidRPr="00294F10">
        <w:rPr>
          <w:b/>
          <w:bCs/>
          <w:sz w:val="24"/>
        </w:rPr>
        <w:t>bTV</w:t>
      </w:r>
      <w:proofErr w:type="spellEnd"/>
      <w:r w:rsidRPr="00294F10">
        <w:rPr>
          <w:b/>
          <w:bCs/>
          <w:sz w:val="24"/>
        </w:rPr>
        <w:t>,  Новини в 19.00 часа</w:t>
      </w:r>
    </w:p>
    <w:p w14:paraId="260347A5" w14:textId="77777777" w:rsidR="00BC7895" w:rsidRPr="00294F10" w:rsidRDefault="00BC7895" w:rsidP="00294F10">
      <w:pPr>
        <w:spacing w:before="0" w:after="0" w:line="20" w:lineRule="atLeast"/>
        <w:ind w:firstLine="20"/>
        <w:jc w:val="both"/>
        <w:rPr>
          <w:bCs/>
          <w:sz w:val="24"/>
        </w:rPr>
      </w:pPr>
      <w:r w:rsidRPr="00294F10">
        <w:rPr>
          <w:bCs/>
          <w:sz w:val="24"/>
        </w:rPr>
        <w:pict w14:anchorId="0A158C42">
          <v:rect id="_x0000_i1059" style="width:453.6pt;height:1.5pt" o:hralign="center" o:hrstd="t" o:hrnoshade="t" o:hr="t" fillcolor="#aca899" stroked="f"/>
        </w:pict>
      </w:r>
      <w:r w:rsidRPr="00294F10">
        <w:rPr>
          <w:bCs/>
          <w:sz w:val="24"/>
        </w:rPr>
        <w:t xml:space="preserve">Операция, извършена от хирург, който се намира на 8000 км от пациента – това не е чудо, а факт. Екипи от Шанхай и Плевен оперираха успешно пациент с роботизирана система, която се ръководи от Китай, а хирурзите работят в България. </w:t>
      </w:r>
    </w:p>
    <w:p w14:paraId="4805B750" w14:textId="77777777" w:rsidR="00BC7895" w:rsidRPr="00294F10" w:rsidRDefault="00BC7895" w:rsidP="00294F10">
      <w:pPr>
        <w:spacing w:before="0" w:after="0" w:line="20" w:lineRule="atLeast"/>
        <w:ind w:firstLine="20"/>
        <w:jc w:val="both"/>
        <w:rPr>
          <w:bCs/>
          <w:sz w:val="24"/>
        </w:rPr>
      </w:pPr>
      <w:r w:rsidRPr="00294F10">
        <w:rPr>
          <w:bCs/>
          <w:sz w:val="24"/>
        </w:rPr>
        <w:t xml:space="preserve">В деня на интервенцията проф. Добромир Димитров ръководи от Шанхай, а екипът му оперира в Плевен. </w:t>
      </w:r>
    </w:p>
    <w:p w14:paraId="6F5A6A8E" w14:textId="77777777" w:rsidR="00BC7895" w:rsidRPr="00294F10" w:rsidRDefault="00BC7895" w:rsidP="00294F10">
      <w:pPr>
        <w:spacing w:before="0" w:after="0" w:line="20" w:lineRule="atLeast"/>
        <w:ind w:firstLine="20"/>
        <w:jc w:val="both"/>
        <w:rPr>
          <w:bCs/>
          <w:sz w:val="24"/>
        </w:rPr>
      </w:pPr>
      <w:r w:rsidRPr="00294F10">
        <w:rPr>
          <w:b/>
          <w:sz w:val="24"/>
        </w:rPr>
        <w:t>Проф. Добромир Димитров:</w:t>
      </w:r>
      <w:r w:rsidRPr="00294F10">
        <w:rPr>
          <w:bCs/>
          <w:sz w:val="24"/>
        </w:rPr>
        <w:t xml:space="preserve"> Преодоляхме всички юридически, инженерни предизвикателства, технологични, намиране и селектиране на пациент, пациентът да одобри самата интервенция. </w:t>
      </w:r>
    </w:p>
    <w:p w14:paraId="4F0C774A" w14:textId="77777777" w:rsidR="00BC7895" w:rsidRPr="00294F10" w:rsidRDefault="00BC7895" w:rsidP="00294F10">
      <w:pPr>
        <w:spacing w:before="0" w:after="0" w:line="20" w:lineRule="atLeast"/>
        <w:ind w:firstLine="20"/>
        <w:jc w:val="both"/>
        <w:rPr>
          <w:bCs/>
          <w:sz w:val="24"/>
        </w:rPr>
      </w:pPr>
      <w:r w:rsidRPr="00294F10">
        <w:rPr>
          <w:bCs/>
          <w:sz w:val="24"/>
        </w:rPr>
        <w:t xml:space="preserve">Операцията е извършена с минимално инвазивен метод с помощта на специализирана конзола. </w:t>
      </w:r>
    </w:p>
    <w:p w14:paraId="0C927BBB" w14:textId="77777777" w:rsidR="00BC7895" w:rsidRPr="00294F10" w:rsidRDefault="00BC7895" w:rsidP="00294F10">
      <w:pPr>
        <w:spacing w:before="0" w:after="0" w:line="20" w:lineRule="atLeast"/>
        <w:ind w:firstLine="20"/>
        <w:jc w:val="both"/>
        <w:rPr>
          <w:bCs/>
          <w:sz w:val="24"/>
        </w:rPr>
      </w:pPr>
      <w:r w:rsidRPr="00294F10">
        <w:rPr>
          <w:b/>
          <w:sz w:val="24"/>
        </w:rPr>
        <w:t xml:space="preserve">Доц. д-р Мартин </w:t>
      </w:r>
      <w:proofErr w:type="spellStart"/>
      <w:r w:rsidRPr="00294F10">
        <w:rPr>
          <w:b/>
          <w:sz w:val="24"/>
        </w:rPr>
        <w:t>Караманлиев</w:t>
      </w:r>
      <w:proofErr w:type="spellEnd"/>
      <w:r w:rsidRPr="00294F10">
        <w:rPr>
          <w:b/>
          <w:sz w:val="24"/>
        </w:rPr>
        <w:t>:</w:t>
      </w:r>
      <w:r w:rsidRPr="00294F10">
        <w:rPr>
          <w:bCs/>
          <w:sz w:val="24"/>
        </w:rPr>
        <w:t xml:space="preserve"> Бяхме предвидили всякакви ситуации, извънредни, загуба на връзка, загуба на интернет, загуба на ток и имахме много различни варианти. Оттам – нататък добра работа в екип доведе до една успешна операция. </w:t>
      </w:r>
    </w:p>
    <w:p w14:paraId="4C1B623B" w14:textId="77777777" w:rsidR="00BC7895" w:rsidRPr="00294F10" w:rsidRDefault="00BC7895" w:rsidP="00294F10">
      <w:pPr>
        <w:spacing w:before="0" w:after="0" w:line="20" w:lineRule="atLeast"/>
        <w:ind w:firstLine="20"/>
        <w:jc w:val="both"/>
        <w:rPr>
          <w:bCs/>
          <w:sz w:val="24"/>
        </w:rPr>
      </w:pPr>
      <w:r w:rsidRPr="00294F10">
        <w:rPr>
          <w:bCs/>
          <w:sz w:val="24"/>
        </w:rPr>
        <w:t xml:space="preserve">Пациентът днес е в добро общо състояние, казват лекарите и готов за изписване. А според проф. </w:t>
      </w:r>
      <w:proofErr w:type="spellStart"/>
      <w:r w:rsidRPr="00294F10">
        <w:rPr>
          <w:bCs/>
          <w:sz w:val="24"/>
        </w:rPr>
        <w:t>Димтиров</w:t>
      </w:r>
      <w:proofErr w:type="spellEnd"/>
      <w:r w:rsidRPr="00294F10">
        <w:rPr>
          <w:bCs/>
          <w:sz w:val="24"/>
        </w:rPr>
        <w:t xml:space="preserve"> телекомуникацията е шансът на пациентите от всички краища на света да получат лечение. </w:t>
      </w:r>
    </w:p>
    <w:p w14:paraId="42D33A2F" w14:textId="77777777" w:rsidR="00BC7895" w:rsidRPr="00294F10" w:rsidRDefault="00BC7895" w:rsidP="00294F10">
      <w:pPr>
        <w:spacing w:before="0" w:after="0" w:line="20" w:lineRule="atLeast"/>
        <w:ind w:firstLine="20"/>
        <w:jc w:val="both"/>
        <w:rPr>
          <w:bCs/>
          <w:sz w:val="24"/>
        </w:rPr>
      </w:pPr>
      <w:r w:rsidRPr="00294F10">
        <w:rPr>
          <w:b/>
          <w:sz w:val="24"/>
        </w:rPr>
        <w:t>Проф. Добромир Димитров:</w:t>
      </w:r>
      <w:r w:rsidRPr="00294F10">
        <w:rPr>
          <w:bCs/>
          <w:sz w:val="24"/>
        </w:rPr>
        <w:t xml:space="preserve"> Да оперират пациенти от дистанция и да помогнат дори на пациент, който се намира в една малка общинска болница, в която и да е точка на света. </w:t>
      </w:r>
    </w:p>
    <w:p w14:paraId="6800F9A5" w14:textId="519456D0" w:rsidR="00BC7895" w:rsidRPr="00294F10" w:rsidRDefault="00BC7895" w:rsidP="00294F10">
      <w:pPr>
        <w:spacing w:before="0" w:after="0" w:line="20" w:lineRule="atLeast"/>
        <w:ind w:firstLine="20"/>
        <w:jc w:val="both"/>
        <w:rPr>
          <w:bCs/>
          <w:sz w:val="24"/>
        </w:rPr>
      </w:pPr>
      <w:r w:rsidRPr="00294F10">
        <w:rPr>
          <w:bCs/>
          <w:sz w:val="24"/>
        </w:rPr>
        <w:t>И Клиниката по онкологична хирургия към УМБАЛ Д-р Георги Странски в Плевен с подкрепата на международни технологични инженерни екипи.</w:t>
      </w:r>
    </w:p>
    <w:p w14:paraId="309AB75E" w14:textId="77777777" w:rsidR="006C2C45" w:rsidRPr="00294F10" w:rsidRDefault="006C2C45" w:rsidP="00294F10">
      <w:pPr>
        <w:spacing w:before="0" w:after="0" w:line="20" w:lineRule="atLeast"/>
        <w:ind w:firstLine="20"/>
        <w:jc w:val="both"/>
        <w:rPr>
          <w:bCs/>
          <w:sz w:val="24"/>
        </w:rPr>
      </w:pPr>
    </w:p>
    <w:p w14:paraId="36C97485" w14:textId="74C8A0AC" w:rsidR="006C2C45" w:rsidRPr="00294F10" w:rsidRDefault="006C2C45" w:rsidP="00294F10">
      <w:pPr>
        <w:pStyle w:val="1"/>
        <w:spacing w:before="0" w:after="0"/>
        <w:rPr>
          <w:rFonts w:ascii="Arial Narrow" w:hAnsi="Arial Narrow"/>
          <w:sz w:val="24"/>
          <w:szCs w:val="24"/>
        </w:rPr>
      </w:pPr>
      <w:hyperlink r:id="rId15" w:history="1">
        <w:bookmarkStart w:id="16" w:name="_Toc243639161"/>
        <w:r w:rsidRPr="00294F10">
          <w:rPr>
            <w:rStyle w:val="a4"/>
            <w:rFonts w:ascii="Arial Narrow" w:hAnsi="Arial Narrow"/>
            <w:sz w:val="24"/>
            <w:szCs w:val="24"/>
          </w:rPr>
          <w:t>Около 3000 лекарства са изчезнали от българския пазар: Има ли риск от нов недостиг?</w:t>
        </w:r>
        <w:bookmarkEnd w:id="16"/>
      </w:hyperlink>
    </w:p>
    <w:p w14:paraId="355A081C" w14:textId="59F5E480" w:rsidR="006C2C45" w:rsidRPr="00294F10" w:rsidRDefault="006C2C45" w:rsidP="00294F10">
      <w:pPr>
        <w:spacing w:before="0" w:after="0" w:line="20" w:lineRule="atLeast"/>
        <w:ind w:firstLine="20"/>
        <w:jc w:val="both"/>
        <w:rPr>
          <w:b/>
          <w:bCs/>
          <w:sz w:val="24"/>
        </w:rPr>
      </w:pPr>
      <w:proofErr w:type="spellStart"/>
      <w:r w:rsidRPr="00294F10">
        <w:rPr>
          <w:b/>
          <w:bCs/>
          <w:sz w:val="24"/>
        </w:rPr>
        <w:t>bTV</w:t>
      </w:r>
      <w:proofErr w:type="spellEnd"/>
      <w:r w:rsidRPr="00294F10">
        <w:rPr>
          <w:b/>
          <w:bCs/>
          <w:sz w:val="24"/>
        </w:rPr>
        <w:t xml:space="preserve">,  Тази сутрин </w:t>
      </w:r>
    </w:p>
    <w:p w14:paraId="6987DB5F" w14:textId="77777777" w:rsidR="006C2C45" w:rsidRPr="00294F10" w:rsidRDefault="00000000" w:rsidP="00294F10">
      <w:pPr>
        <w:spacing w:before="0" w:after="0" w:line="20" w:lineRule="atLeast"/>
        <w:ind w:firstLine="20"/>
        <w:jc w:val="both"/>
        <w:rPr>
          <w:bCs/>
          <w:sz w:val="24"/>
        </w:rPr>
      </w:pPr>
      <w:r w:rsidRPr="00294F10">
        <w:rPr>
          <w:bCs/>
          <w:sz w:val="24"/>
        </w:rPr>
        <w:pict w14:anchorId="503A781E">
          <v:rect id="_x0000_i1027" style="width:453.6pt;height:1.5pt" o:hralign="center" o:hrstd="t" o:hrnoshade="t" o:hr="t" fillcolor="#aca899" stroked="f"/>
        </w:pict>
      </w:r>
    </w:p>
    <w:p w14:paraId="1BF7A92D" w14:textId="77777777" w:rsidR="006C2C45" w:rsidRPr="00294F10" w:rsidRDefault="006C2C45" w:rsidP="00294F10">
      <w:pPr>
        <w:spacing w:before="0" w:after="0" w:line="20" w:lineRule="atLeast"/>
        <w:ind w:firstLine="20"/>
        <w:jc w:val="both"/>
        <w:rPr>
          <w:bCs/>
          <w:sz w:val="24"/>
        </w:rPr>
      </w:pPr>
      <w:r w:rsidRPr="00294F10">
        <w:rPr>
          <w:bCs/>
          <w:sz w:val="24"/>
        </w:rPr>
        <w:t>Около 3000 лекарства са изчезнали от българския пазар в периода между 2014 и 2022 г. Основната причина за изтеглянето на голяма част от достъпните медикаменти е нерентабилността на производството и продажбата им.</w:t>
      </w:r>
    </w:p>
    <w:p w14:paraId="0721D8C6" w14:textId="77777777" w:rsidR="006C2C45" w:rsidRPr="00294F10" w:rsidRDefault="006C2C45" w:rsidP="00294F10">
      <w:pPr>
        <w:spacing w:before="0" w:after="0" w:line="20" w:lineRule="atLeast"/>
        <w:ind w:firstLine="20"/>
        <w:jc w:val="both"/>
        <w:rPr>
          <w:bCs/>
          <w:sz w:val="24"/>
        </w:rPr>
      </w:pPr>
      <w:r w:rsidRPr="00294F10">
        <w:rPr>
          <w:bCs/>
          <w:sz w:val="24"/>
        </w:rPr>
        <w:t>За това предупреди председателят на Управителния съвет на Българската генерична фармацевтична асоциация (</w:t>
      </w:r>
      <w:proofErr w:type="spellStart"/>
      <w:r w:rsidRPr="00294F10">
        <w:rPr>
          <w:bCs/>
          <w:sz w:val="24"/>
        </w:rPr>
        <w:t>БГФармА</w:t>
      </w:r>
      <w:proofErr w:type="spellEnd"/>
      <w:r w:rsidRPr="00294F10">
        <w:rPr>
          <w:bCs/>
          <w:sz w:val="24"/>
        </w:rPr>
        <w:t xml:space="preserve">) Николай </w:t>
      </w:r>
      <w:proofErr w:type="spellStart"/>
      <w:r w:rsidRPr="00294F10">
        <w:rPr>
          <w:bCs/>
          <w:sz w:val="24"/>
        </w:rPr>
        <w:t>Хаджидончев</w:t>
      </w:r>
      <w:proofErr w:type="spellEnd"/>
      <w:r w:rsidRPr="00294F10">
        <w:rPr>
          <w:bCs/>
          <w:sz w:val="24"/>
        </w:rPr>
        <w:t xml:space="preserve"> в ефира на „Тази сутрин“.</w:t>
      </w:r>
    </w:p>
    <w:p w14:paraId="3885EAF6" w14:textId="77777777" w:rsidR="006C2C45" w:rsidRPr="00294F10" w:rsidRDefault="006C2C45" w:rsidP="00294F10">
      <w:pPr>
        <w:spacing w:before="0" w:after="0" w:line="20" w:lineRule="atLeast"/>
        <w:ind w:firstLine="20"/>
        <w:jc w:val="both"/>
        <w:rPr>
          <w:bCs/>
          <w:sz w:val="24"/>
        </w:rPr>
      </w:pPr>
      <w:r w:rsidRPr="00294F10">
        <w:rPr>
          <w:bCs/>
          <w:sz w:val="24"/>
        </w:rPr>
        <w:t>По думите му недостигът на лекарства не е проблем само за България, а за целия Европейски съюз. Причините обаче са различни при иновативните и при генеричните медикаменти.</w:t>
      </w:r>
    </w:p>
    <w:p w14:paraId="0493C0B4" w14:textId="77777777" w:rsidR="006C2C45" w:rsidRPr="00294F10" w:rsidRDefault="006C2C45" w:rsidP="00294F10">
      <w:pPr>
        <w:spacing w:before="0" w:after="0" w:line="20" w:lineRule="atLeast"/>
        <w:ind w:firstLine="20"/>
        <w:jc w:val="both"/>
        <w:rPr>
          <w:bCs/>
          <w:sz w:val="24"/>
        </w:rPr>
      </w:pPr>
      <w:r w:rsidRPr="00294F10">
        <w:rPr>
          <w:bCs/>
          <w:sz w:val="24"/>
        </w:rPr>
        <w:t xml:space="preserve">„Когато става въпрос за скъпоструващи иновативни медикаменти, основният проблем за липсите е свързан със свободното движение на стоки и услуги или така наречената паралелна търговия в рамките на Европейския съюз. Нещо, което е напълно нормално и законно“, обясни </w:t>
      </w:r>
      <w:proofErr w:type="spellStart"/>
      <w:r w:rsidRPr="00294F10">
        <w:rPr>
          <w:bCs/>
          <w:sz w:val="24"/>
        </w:rPr>
        <w:t>Хаджидончев</w:t>
      </w:r>
      <w:proofErr w:type="spellEnd"/>
      <w:r w:rsidRPr="00294F10">
        <w:rPr>
          <w:bCs/>
          <w:sz w:val="24"/>
        </w:rPr>
        <w:t>.</w:t>
      </w:r>
    </w:p>
    <w:p w14:paraId="33546AFF" w14:textId="77777777" w:rsidR="006C2C45" w:rsidRPr="00294F10" w:rsidRDefault="006C2C45" w:rsidP="00294F10">
      <w:pPr>
        <w:spacing w:before="0" w:after="0" w:line="20" w:lineRule="atLeast"/>
        <w:ind w:firstLine="20"/>
        <w:jc w:val="both"/>
        <w:rPr>
          <w:bCs/>
          <w:sz w:val="24"/>
        </w:rPr>
      </w:pPr>
      <w:r w:rsidRPr="00294F10">
        <w:rPr>
          <w:bCs/>
          <w:sz w:val="24"/>
        </w:rPr>
        <w:t>Той посочи, че цените на лекарствата в България са сред най-ниските в Европа. Това стимулира търговци да купуват медикаменти от българския пазар и да ги продават в държави, където цените са по-високи.</w:t>
      </w:r>
    </w:p>
    <w:p w14:paraId="4899758E" w14:textId="77777777" w:rsidR="006C2C45" w:rsidRPr="00294F10" w:rsidRDefault="006C2C45" w:rsidP="00294F10">
      <w:pPr>
        <w:spacing w:before="0" w:after="0" w:line="20" w:lineRule="atLeast"/>
        <w:ind w:firstLine="20"/>
        <w:jc w:val="both"/>
        <w:rPr>
          <w:bCs/>
          <w:sz w:val="24"/>
        </w:rPr>
      </w:pPr>
      <w:r w:rsidRPr="00294F10">
        <w:rPr>
          <w:bCs/>
          <w:sz w:val="24"/>
        </w:rPr>
        <w:t>При генеричните лекарства, които се използват масово за лечение на хронични заболявания, проблемът е различен.</w:t>
      </w:r>
    </w:p>
    <w:p w14:paraId="423F95EA" w14:textId="77777777" w:rsidR="006C2C45" w:rsidRPr="00294F10" w:rsidRDefault="006C2C45" w:rsidP="00294F10">
      <w:pPr>
        <w:spacing w:before="0" w:after="0" w:line="20" w:lineRule="atLeast"/>
        <w:ind w:firstLine="20"/>
        <w:jc w:val="both"/>
        <w:rPr>
          <w:bCs/>
          <w:sz w:val="24"/>
        </w:rPr>
      </w:pPr>
      <w:r w:rsidRPr="00294F10">
        <w:rPr>
          <w:bCs/>
          <w:sz w:val="24"/>
        </w:rPr>
        <w:t xml:space="preserve">„Последните години много медикаменти бяха изтеглени от пазара и основната причина за изтеглянето им е нерентабилност. Цената, която е регулирана, е такава, че производителят или почти не печели, или е на загуба и затова взима решение да изтегли съответния медикамент“, заяви председателят на </w:t>
      </w:r>
      <w:proofErr w:type="spellStart"/>
      <w:r w:rsidRPr="00294F10">
        <w:rPr>
          <w:bCs/>
          <w:sz w:val="24"/>
        </w:rPr>
        <w:t>БГФармА</w:t>
      </w:r>
      <w:proofErr w:type="spellEnd"/>
      <w:r w:rsidRPr="00294F10">
        <w:rPr>
          <w:bCs/>
          <w:sz w:val="24"/>
        </w:rPr>
        <w:t>.</w:t>
      </w:r>
    </w:p>
    <w:p w14:paraId="1C66F6DF" w14:textId="77777777" w:rsidR="006C2C45" w:rsidRPr="00294F10" w:rsidRDefault="006C2C45" w:rsidP="00294F10">
      <w:pPr>
        <w:spacing w:before="0" w:after="0" w:line="20" w:lineRule="atLeast"/>
        <w:ind w:firstLine="20"/>
        <w:jc w:val="both"/>
        <w:rPr>
          <w:bCs/>
          <w:sz w:val="24"/>
        </w:rPr>
      </w:pPr>
      <w:r w:rsidRPr="00294F10">
        <w:rPr>
          <w:bCs/>
          <w:sz w:val="24"/>
        </w:rPr>
        <w:t xml:space="preserve">Според </w:t>
      </w:r>
      <w:proofErr w:type="spellStart"/>
      <w:r w:rsidRPr="00294F10">
        <w:rPr>
          <w:bCs/>
          <w:sz w:val="24"/>
        </w:rPr>
        <w:t>Хаджидончев</w:t>
      </w:r>
      <w:proofErr w:type="spellEnd"/>
      <w:r w:rsidRPr="00294F10">
        <w:rPr>
          <w:bCs/>
          <w:sz w:val="24"/>
        </w:rPr>
        <w:t xml:space="preserve"> ситуацията се е усложнила особено след пандемията от COVID-19, когато разходите за производство са нараснали значително.</w:t>
      </w:r>
    </w:p>
    <w:p w14:paraId="351979B7" w14:textId="77777777" w:rsidR="006C2C45" w:rsidRPr="00294F10" w:rsidRDefault="006C2C45" w:rsidP="00294F10">
      <w:pPr>
        <w:spacing w:before="0" w:after="0" w:line="20" w:lineRule="atLeast"/>
        <w:ind w:firstLine="20"/>
        <w:jc w:val="both"/>
        <w:rPr>
          <w:bCs/>
          <w:sz w:val="24"/>
        </w:rPr>
      </w:pPr>
      <w:r w:rsidRPr="00294F10">
        <w:rPr>
          <w:bCs/>
          <w:sz w:val="24"/>
        </w:rPr>
        <w:lastRenderedPageBreak/>
        <w:t>Цените на активните субстанции, които се произвеждат основно в Китай и Индия, са скочили драстично. Увеличили са се и разходите за енергия и транспорт, докато цените на лекарствата продължават да бъдат регулирани.</w:t>
      </w:r>
    </w:p>
    <w:p w14:paraId="2D5F3DDE" w14:textId="77777777" w:rsidR="006C2C45" w:rsidRPr="00294F10" w:rsidRDefault="006C2C45" w:rsidP="00294F10">
      <w:pPr>
        <w:spacing w:before="0" w:after="0" w:line="20" w:lineRule="atLeast"/>
        <w:ind w:firstLine="20"/>
        <w:jc w:val="both"/>
        <w:rPr>
          <w:bCs/>
          <w:sz w:val="24"/>
        </w:rPr>
      </w:pPr>
      <w:r w:rsidRPr="00294F10">
        <w:rPr>
          <w:bCs/>
          <w:sz w:val="24"/>
        </w:rPr>
        <w:t>„Не е нормално една опаковка антибиотик да е на цената на едно кафе“, коментира той.</w:t>
      </w:r>
    </w:p>
    <w:p w14:paraId="39D54611" w14:textId="77777777" w:rsidR="006C2C45" w:rsidRPr="00294F10" w:rsidRDefault="006C2C45" w:rsidP="00294F10">
      <w:pPr>
        <w:spacing w:before="0" w:after="0" w:line="20" w:lineRule="atLeast"/>
        <w:ind w:firstLine="20"/>
        <w:jc w:val="both"/>
        <w:rPr>
          <w:bCs/>
          <w:sz w:val="24"/>
        </w:rPr>
      </w:pPr>
      <w:r w:rsidRPr="00294F10">
        <w:rPr>
          <w:bCs/>
          <w:sz w:val="24"/>
        </w:rPr>
        <w:t>По думите му при редица критично важни медикаменти на пазара е останал само един производител. Това създава риск от недостиг, ако възникне производствен или качествен проблем.</w:t>
      </w:r>
    </w:p>
    <w:p w14:paraId="45EDBA8A" w14:textId="77777777" w:rsidR="006C2C45" w:rsidRPr="00294F10" w:rsidRDefault="006C2C45" w:rsidP="00294F10">
      <w:pPr>
        <w:spacing w:before="0" w:after="0" w:line="20" w:lineRule="atLeast"/>
        <w:ind w:firstLine="20"/>
        <w:jc w:val="both"/>
        <w:rPr>
          <w:bCs/>
          <w:sz w:val="24"/>
        </w:rPr>
      </w:pPr>
      <w:r w:rsidRPr="00294F10">
        <w:rPr>
          <w:bCs/>
          <w:sz w:val="24"/>
        </w:rPr>
        <w:t xml:space="preserve">„Стигна се дотам, че за много критично важни медикаменти остана един производител. И когато се случи производствен или качествен проблем за този производител, става така, че медикаментът го няма“, обясни </w:t>
      </w:r>
      <w:proofErr w:type="spellStart"/>
      <w:r w:rsidRPr="00294F10">
        <w:rPr>
          <w:bCs/>
          <w:sz w:val="24"/>
        </w:rPr>
        <w:t>Хаджидончев</w:t>
      </w:r>
      <w:proofErr w:type="spellEnd"/>
      <w:r w:rsidRPr="00294F10">
        <w:rPr>
          <w:bCs/>
          <w:sz w:val="24"/>
        </w:rPr>
        <w:t>.</w:t>
      </w:r>
    </w:p>
    <w:p w14:paraId="4C1A1B18" w14:textId="77777777" w:rsidR="006C2C45" w:rsidRPr="00294F10" w:rsidRDefault="006C2C45" w:rsidP="00294F10">
      <w:pPr>
        <w:spacing w:before="0" w:after="0" w:line="20" w:lineRule="atLeast"/>
        <w:ind w:firstLine="20"/>
        <w:jc w:val="both"/>
        <w:rPr>
          <w:bCs/>
          <w:sz w:val="24"/>
        </w:rPr>
      </w:pPr>
      <w:r w:rsidRPr="00294F10">
        <w:rPr>
          <w:bCs/>
          <w:sz w:val="24"/>
        </w:rPr>
        <w:t>Той подчерта, че е необходимо да се гарантира присъствието на повече от един производител на критично важните лекарства, за да се осигури постоянната им наличност.</w:t>
      </w:r>
    </w:p>
    <w:p w14:paraId="208E5531" w14:textId="77777777" w:rsidR="006C2C45" w:rsidRPr="00294F10" w:rsidRDefault="006C2C45" w:rsidP="00294F10">
      <w:pPr>
        <w:spacing w:before="0" w:after="0" w:line="20" w:lineRule="atLeast"/>
        <w:ind w:firstLine="20"/>
        <w:jc w:val="both"/>
        <w:rPr>
          <w:bCs/>
          <w:sz w:val="24"/>
        </w:rPr>
      </w:pPr>
      <w:r w:rsidRPr="00294F10">
        <w:rPr>
          <w:bCs/>
          <w:sz w:val="24"/>
        </w:rPr>
        <w:t xml:space="preserve">Относно разликите в цените на лекарствата между България и други европейски държави </w:t>
      </w:r>
      <w:proofErr w:type="spellStart"/>
      <w:r w:rsidRPr="00294F10">
        <w:rPr>
          <w:bCs/>
          <w:sz w:val="24"/>
        </w:rPr>
        <w:t>Хаджидончев</w:t>
      </w:r>
      <w:proofErr w:type="spellEnd"/>
      <w:r w:rsidRPr="00294F10">
        <w:rPr>
          <w:bCs/>
          <w:sz w:val="24"/>
        </w:rPr>
        <w:t xml:space="preserve"> обясни, че цените зависят от редица фактори – големината на пазара, местните регулации, конкуренцията и решенията на фармацевтичните компании.</w:t>
      </w:r>
    </w:p>
    <w:p w14:paraId="0F66FABE" w14:textId="77777777" w:rsidR="006C2C45" w:rsidRPr="00294F10" w:rsidRDefault="006C2C45" w:rsidP="00294F10">
      <w:pPr>
        <w:spacing w:before="0" w:after="0" w:line="20" w:lineRule="atLeast"/>
        <w:ind w:firstLine="20"/>
        <w:jc w:val="both"/>
        <w:rPr>
          <w:bCs/>
          <w:sz w:val="24"/>
        </w:rPr>
      </w:pPr>
      <w:r w:rsidRPr="00294F10">
        <w:rPr>
          <w:bCs/>
          <w:sz w:val="24"/>
        </w:rPr>
        <w:t>Значение има и дали медикаментът е местно производство, или е вносен.</w:t>
      </w:r>
    </w:p>
    <w:p w14:paraId="7CADF880" w14:textId="77777777" w:rsidR="006C2C45" w:rsidRPr="00294F10" w:rsidRDefault="006C2C45" w:rsidP="00294F10">
      <w:pPr>
        <w:spacing w:before="0" w:after="0" w:line="20" w:lineRule="atLeast"/>
        <w:ind w:firstLine="20"/>
        <w:jc w:val="both"/>
        <w:rPr>
          <w:bCs/>
          <w:sz w:val="24"/>
        </w:rPr>
      </w:pPr>
      <w:r w:rsidRPr="00294F10">
        <w:rPr>
          <w:bCs/>
          <w:sz w:val="24"/>
        </w:rPr>
        <w:t>Той подчерта, че цените на лекарствата в България са строго регулирани, особено при продуктите, отпускани по лекарско предписание. Регулации съществуват и при лекарствата без рецепта, включително по отношение на част от надценките и отстъпките в аптеките.</w:t>
      </w:r>
    </w:p>
    <w:p w14:paraId="39235085" w14:textId="77777777" w:rsidR="006C2C45" w:rsidRPr="00294F10" w:rsidRDefault="006C2C45" w:rsidP="00294F10">
      <w:pPr>
        <w:spacing w:before="0" w:after="0" w:line="20" w:lineRule="atLeast"/>
        <w:ind w:firstLine="20"/>
        <w:jc w:val="both"/>
        <w:rPr>
          <w:bCs/>
          <w:sz w:val="24"/>
        </w:rPr>
      </w:pPr>
      <w:r w:rsidRPr="00294F10">
        <w:rPr>
          <w:bCs/>
          <w:sz w:val="24"/>
        </w:rPr>
        <w:t xml:space="preserve">По повод предстоящите проверки на Комисията за защита на потребителите </w:t>
      </w:r>
      <w:proofErr w:type="spellStart"/>
      <w:r w:rsidRPr="00294F10">
        <w:rPr>
          <w:bCs/>
          <w:sz w:val="24"/>
        </w:rPr>
        <w:t>Хаджидончев</w:t>
      </w:r>
      <w:proofErr w:type="spellEnd"/>
      <w:r w:rsidRPr="00294F10">
        <w:rPr>
          <w:bCs/>
          <w:sz w:val="24"/>
        </w:rPr>
        <w:t xml:space="preserve"> заяви, че няма притеснения.</w:t>
      </w:r>
    </w:p>
    <w:p w14:paraId="1AD4C846" w14:textId="77777777" w:rsidR="006C2C45" w:rsidRPr="00294F10" w:rsidRDefault="006C2C45" w:rsidP="00294F10">
      <w:pPr>
        <w:spacing w:before="0" w:after="0" w:line="20" w:lineRule="atLeast"/>
        <w:ind w:firstLine="20"/>
        <w:jc w:val="both"/>
        <w:rPr>
          <w:bCs/>
          <w:sz w:val="24"/>
        </w:rPr>
      </w:pPr>
      <w:r w:rsidRPr="00294F10">
        <w:rPr>
          <w:bCs/>
          <w:sz w:val="24"/>
        </w:rPr>
        <w:t xml:space="preserve">Въпреки проблемите с недостига на медикаменти, България разполага със значително производство на генерични лекарства, което според </w:t>
      </w:r>
      <w:proofErr w:type="spellStart"/>
      <w:r w:rsidRPr="00294F10">
        <w:rPr>
          <w:bCs/>
          <w:sz w:val="24"/>
        </w:rPr>
        <w:t>Хаджидончев</w:t>
      </w:r>
      <w:proofErr w:type="spellEnd"/>
      <w:r w:rsidRPr="00294F10">
        <w:rPr>
          <w:bCs/>
          <w:sz w:val="24"/>
        </w:rPr>
        <w:t xml:space="preserve"> помага за ограничаване на липсите.</w:t>
      </w:r>
    </w:p>
    <w:p w14:paraId="7013E39E" w14:textId="77777777" w:rsidR="006C2C45" w:rsidRPr="00294F10" w:rsidRDefault="006C2C45" w:rsidP="00294F10">
      <w:pPr>
        <w:spacing w:before="0" w:after="0" w:line="20" w:lineRule="atLeast"/>
        <w:ind w:firstLine="20"/>
        <w:jc w:val="both"/>
        <w:rPr>
          <w:bCs/>
          <w:sz w:val="24"/>
        </w:rPr>
      </w:pPr>
      <w:r w:rsidRPr="00294F10">
        <w:rPr>
          <w:bCs/>
          <w:sz w:val="24"/>
        </w:rPr>
        <w:t>„Липси има в целия Европейски съюз и в световен мащаб. Много от западноевропейските държави говорят за много по-сериозни липси, отколкото в България“, заяви той.</w:t>
      </w:r>
    </w:p>
    <w:p w14:paraId="46101B76" w14:textId="77777777" w:rsidR="006C2C45" w:rsidRPr="00294F10" w:rsidRDefault="006C2C45" w:rsidP="00294F10">
      <w:pPr>
        <w:spacing w:before="0" w:after="0" w:line="20" w:lineRule="atLeast"/>
        <w:ind w:firstLine="20"/>
        <w:jc w:val="both"/>
        <w:rPr>
          <w:bCs/>
          <w:sz w:val="24"/>
        </w:rPr>
      </w:pPr>
      <w:r w:rsidRPr="00294F10">
        <w:rPr>
          <w:bCs/>
          <w:sz w:val="24"/>
        </w:rPr>
        <w:t>По думите му 10% от заетите в производството на генерични медикаменти в Европейския съюз се намират в България.</w:t>
      </w:r>
    </w:p>
    <w:p w14:paraId="0E8CDEAA" w14:textId="77777777" w:rsidR="006A2B3A" w:rsidRPr="00294F10" w:rsidRDefault="006A2B3A" w:rsidP="00294F10">
      <w:pPr>
        <w:spacing w:before="0" w:after="0" w:line="20" w:lineRule="atLeast"/>
        <w:ind w:firstLine="20"/>
        <w:jc w:val="both"/>
        <w:rPr>
          <w:bCs/>
          <w:sz w:val="24"/>
        </w:rPr>
      </w:pPr>
    </w:p>
    <w:p w14:paraId="4D46DA0D" w14:textId="77777777" w:rsidR="006A2B3A" w:rsidRPr="00294F10" w:rsidRDefault="006A2B3A" w:rsidP="00294F10">
      <w:pPr>
        <w:spacing w:before="0" w:after="0" w:line="20" w:lineRule="atLeast"/>
        <w:ind w:firstLine="20"/>
        <w:jc w:val="both"/>
        <w:rPr>
          <w:bCs/>
          <w:sz w:val="24"/>
        </w:rPr>
      </w:pPr>
      <w:r w:rsidRPr="00294F10">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294F10" w:rsidRDefault="00977C74" w:rsidP="00294F10">
      <w:pPr>
        <w:spacing w:before="0" w:after="0" w:line="20" w:lineRule="atLeast"/>
        <w:ind w:firstLine="20"/>
        <w:jc w:val="both"/>
        <w:rPr>
          <w:bCs/>
          <w:sz w:val="24"/>
        </w:rPr>
      </w:pPr>
    </w:p>
    <w:p w14:paraId="07D1DCA9" w14:textId="190AF918" w:rsidR="00A76F12" w:rsidRPr="00294F10" w:rsidRDefault="00A76F12" w:rsidP="00294F10">
      <w:pPr>
        <w:pStyle w:val="1"/>
        <w:spacing w:before="0" w:after="0"/>
        <w:rPr>
          <w:rFonts w:ascii="Arial Narrow" w:hAnsi="Arial Narrow"/>
          <w:sz w:val="24"/>
          <w:szCs w:val="24"/>
        </w:rPr>
      </w:pPr>
      <w:bookmarkStart w:id="17" w:name="_Toc243639162"/>
      <w:r w:rsidRPr="00294F10">
        <w:rPr>
          <w:rFonts w:ascii="Arial Narrow" w:hAnsi="Arial Narrow"/>
          <w:sz w:val="24"/>
          <w:szCs w:val="24"/>
        </w:rPr>
        <w:t>150 хил. дози ваксини са пристигнали</w:t>
      </w:r>
      <w:bookmarkEnd w:id="17"/>
    </w:p>
    <w:p w14:paraId="64F135E3" w14:textId="778EF826" w:rsidR="00A76F12" w:rsidRPr="00294F10" w:rsidRDefault="00A76F12" w:rsidP="00294F10">
      <w:pPr>
        <w:spacing w:before="0" w:after="0" w:line="20" w:lineRule="atLeast"/>
        <w:ind w:firstLine="20"/>
        <w:jc w:val="both"/>
        <w:rPr>
          <w:b/>
          <w:sz w:val="24"/>
        </w:rPr>
      </w:pPr>
      <w:r w:rsidRPr="00294F10">
        <w:rPr>
          <w:b/>
          <w:sz w:val="24"/>
        </w:rPr>
        <w:t>Нова телевизия, Новини в 19.00 часа</w:t>
      </w:r>
    </w:p>
    <w:p w14:paraId="5DFA30C7" w14:textId="1DA999A6" w:rsidR="00A76F12" w:rsidRPr="00294F10" w:rsidRDefault="00A76F12" w:rsidP="00294F10">
      <w:pPr>
        <w:spacing w:before="0" w:after="0" w:line="20" w:lineRule="atLeast"/>
        <w:ind w:firstLine="20"/>
        <w:jc w:val="both"/>
        <w:rPr>
          <w:bCs/>
          <w:sz w:val="24"/>
        </w:rPr>
      </w:pPr>
      <w:r w:rsidRPr="00294F10">
        <w:rPr>
          <w:bCs/>
          <w:sz w:val="24"/>
        </w:rPr>
        <w:pict w14:anchorId="622E1A08">
          <v:rect id="_x0000_i1058" style="width:453.6pt;height:1.5pt" o:hralign="center" o:hrstd="t" o:hrnoshade="t" o:hr="t" fillcolor="#aca899" stroked="f"/>
        </w:pict>
      </w:r>
    </w:p>
    <w:p w14:paraId="32BB9296" w14:textId="77777777" w:rsidR="00A76F12" w:rsidRPr="00294F10" w:rsidRDefault="00A76F12" w:rsidP="00294F10">
      <w:pPr>
        <w:spacing w:before="0" w:after="0" w:line="20" w:lineRule="atLeast"/>
        <w:jc w:val="both"/>
        <w:rPr>
          <w:bCs/>
          <w:sz w:val="24"/>
        </w:rPr>
      </w:pPr>
      <w:r w:rsidRPr="00294F10">
        <w:rPr>
          <w:bCs/>
          <w:sz w:val="24"/>
        </w:rPr>
        <w:t xml:space="preserve">Първата партида инжекционни ваксини вече е у нас. 150 хил. дози ваксини са пристигнали. Самото им разпределение към кабинетите ще бъде направено през следващата седмица. 16 хил. инжекции имаме за деца. 84 хил. са дозите за възрастни от 65 г. нагоре, 50 хил. ваксини са на разположение за по-възрастните – над 75-годишна възраст. </w:t>
      </w:r>
    </w:p>
    <w:p w14:paraId="452F5709" w14:textId="0E7828A2" w:rsidR="00977C74" w:rsidRPr="00294F10" w:rsidRDefault="00A76F12" w:rsidP="00294F10">
      <w:pPr>
        <w:spacing w:before="0" w:after="0" w:line="20" w:lineRule="atLeast"/>
        <w:jc w:val="both"/>
        <w:rPr>
          <w:bCs/>
          <w:sz w:val="24"/>
        </w:rPr>
      </w:pPr>
      <w:r w:rsidRPr="00294F10">
        <w:rPr>
          <w:bCs/>
          <w:sz w:val="24"/>
        </w:rPr>
        <w:t>По двете национални програми за ваксинация се очакват още 300 хил. дози. Тяхната доставка е обещана за периода от 9 до 13 ноември.</w:t>
      </w:r>
    </w:p>
    <w:p w14:paraId="3E596D65" w14:textId="77777777" w:rsidR="00A76F12" w:rsidRPr="00294F10" w:rsidRDefault="00A76F12" w:rsidP="00294F10">
      <w:pPr>
        <w:spacing w:before="0" w:after="0" w:line="20" w:lineRule="atLeast"/>
        <w:jc w:val="both"/>
        <w:rPr>
          <w:bCs/>
          <w:sz w:val="24"/>
        </w:rPr>
      </w:pPr>
    </w:p>
    <w:p w14:paraId="442ABE39" w14:textId="77777777" w:rsidR="006A2B3A" w:rsidRPr="00294F10" w:rsidRDefault="006A2B3A" w:rsidP="00294F10">
      <w:pPr>
        <w:shd w:val="clear" w:color="auto" w:fill="C0C0C0"/>
        <w:spacing w:before="0" w:after="0" w:line="20" w:lineRule="atLeast"/>
        <w:ind w:firstLine="20"/>
        <w:jc w:val="right"/>
        <w:rPr>
          <w:rFonts w:ascii="Times New Roman" w:hAnsi="Times New Roman"/>
          <w:b/>
          <w:smallCaps/>
          <w:color w:val="00B050"/>
          <w:sz w:val="24"/>
        </w:rPr>
      </w:pPr>
      <w:r w:rsidRPr="00294F10">
        <w:rPr>
          <w:rFonts w:ascii="Times New Roman" w:hAnsi="Times New Roman"/>
          <w:b/>
          <w:smallCaps/>
          <w:color w:val="00B050"/>
          <w:sz w:val="24"/>
        </w:rPr>
        <w:t>Национални радиа</w:t>
      </w:r>
    </w:p>
    <w:p w14:paraId="36D07543" w14:textId="77777777" w:rsidR="006A2B3A" w:rsidRPr="00294F10" w:rsidRDefault="006A2B3A" w:rsidP="00294F10">
      <w:pPr>
        <w:spacing w:before="0" w:after="0" w:line="20" w:lineRule="atLeast"/>
        <w:ind w:firstLine="20"/>
        <w:jc w:val="both"/>
        <w:rPr>
          <w:bCs/>
          <w:sz w:val="24"/>
        </w:rPr>
      </w:pPr>
    </w:p>
    <w:p w14:paraId="762F5C09" w14:textId="77777777" w:rsidR="006A2B3A" w:rsidRPr="00294F10" w:rsidRDefault="006A2B3A" w:rsidP="00294F10">
      <w:pPr>
        <w:spacing w:before="0" w:after="0" w:line="20" w:lineRule="atLeast"/>
        <w:ind w:firstLine="20"/>
        <w:jc w:val="both"/>
        <w:rPr>
          <w:bCs/>
          <w:sz w:val="24"/>
        </w:rPr>
      </w:pPr>
      <w:r w:rsidRPr="00294F10">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294F10" w:rsidRDefault="006A2B3A" w:rsidP="00294F10">
      <w:pPr>
        <w:spacing w:before="0" w:after="0" w:line="20" w:lineRule="atLeast"/>
        <w:ind w:firstLine="20"/>
        <w:jc w:val="both"/>
        <w:rPr>
          <w:bCs/>
          <w:sz w:val="24"/>
        </w:rPr>
      </w:pPr>
    </w:p>
    <w:p w14:paraId="52FE80A5" w14:textId="77777777" w:rsidR="00875AE3" w:rsidRPr="00294F10" w:rsidRDefault="00875AE3" w:rsidP="00294F10">
      <w:pPr>
        <w:pStyle w:val="1"/>
        <w:spacing w:before="0" w:after="0"/>
        <w:rPr>
          <w:rFonts w:ascii="Arial Narrow" w:hAnsi="Arial Narrow"/>
          <w:sz w:val="24"/>
          <w:szCs w:val="24"/>
        </w:rPr>
      </w:pPr>
      <w:bookmarkStart w:id="18" w:name="_Toc243639163"/>
      <w:r w:rsidRPr="00294F10">
        <w:rPr>
          <w:rFonts w:ascii="Arial Narrow" w:hAnsi="Arial Narrow"/>
          <w:sz w:val="24"/>
          <w:szCs w:val="24"/>
        </w:rPr>
        <w:lastRenderedPageBreak/>
        <w:t>Първите 150 000 дози грипни ваксини са вече в България</w:t>
      </w:r>
      <w:bookmarkEnd w:id="18"/>
    </w:p>
    <w:p w14:paraId="7F2101C9" w14:textId="62D94D3C" w:rsidR="00875AE3" w:rsidRPr="00294F10" w:rsidRDefault="00875AE3" w:rsidP="00294F10">
      <w:pPr>
        <w:spacing w:before="0" w:after="0" w:line="20" w:lineRule="atLeast"/>
        <w:ind w:firstLine="20"/>
        <w:jc w:val="both"/>
        <w:rPr>
          <w:b/>
          <w:bCs/>
          <w:sz w:val="24"/>
        </w:rPr>
      </w:pPr>
      <w:r w:rsidRPr="00294F10">
        <w:rPr>
          <w:b/>
          <w:bCs/>
          <w:sz w:val="24"/>
        </w:rPr>
        <w:t>БНР</w:t>
      </w:r>
    </w:p>
    <w:p w14:paraId="5F69CEB7" w14:textId="70AF7325" w:rsidR="00875AE3" w:rsidRPr="00294F10" w:rsidRDefault="00000000" w:rsidP="00294F10">
      <w:pPr>
        <w:tabs>
          <w:tab w:val="left" w:pos="4111"/>
        </w:tabs>
        <w:spacing w:before="0" w:after="0" w:line="20" w:lineRule="atLeast"/>
        <w:ind w:firstLine="20"/>
        <w:jc w:val="both"/>
        <w:rPr>
          <w:bCs/>
          <w:sz w:val="24"/>
        </w:rPr>
      </w:pPr>
      <w:r w:rsidRPr="00294F10">
        <w:rPr>
          <w:bCs/>
          <w:sz w:val="24"/>
        </w:rPr>
        <w:pict w14:anchorId="6103FA8A">
          <v:rect id="_x0000_i1028" style="width:453.6pt;height:1.5pt" o:hralign="center" o:hrstd="t" o:hrnoshade="t" o:hr="t" fillcolor="#aca899" stroked="f"/>
        </w:pict>
      </w:r>
      <w:r w:rsidR="00875AE3" w:rsidRPr="00294F10">
        <w:rPr>
          <w:bCs/>
          <w:sz w:val="24"/>
        </w:rPr>
        <w:t xml:space="preserve">Първите 150 000 дози грипни ваксини по националните програми за деца и възрастни са вече в България. От следващата седмица предстои разпространението им по кабинетите на общопрактикуващите лекари. Това съобщиха от Министерството на здравеопазването. </w:t>
      </w:r>
    </w:p>
    <w:p w14:paraId="792C37E4" w14:textId="77777777" w:rsidR="00875AE3" w:rsidRPr="00294F10" w:rsidRDefault="00875AE3" w:rsidP="00294F10">
      <w:pPr>
        <w:spacing w:before="0" w:after="0" w:line="20" w:lineRule="atLeast"/>
        <w:ind w:firstLine="20"/>
        <w:jc w:val="both"/>
        <w:rPr>
          <w:bCs/>
          <w:sz w:val="24"/>
        </w:rPr>
      </w:pPr>
      <w:r w:rsidRPr="00294F10">
        <w:rPr>
          <w:bCs/>
          <w:sz w:val="24"/>
        </w:rPr>
        <w:t xml:space="preserve">Доставено е цялото договорено количество от ваксината </w:t>
      </w:r>
      <w:proofErr w:type="spellStart"/>
      <w:r w:rsidRPr="00294F10">
        <w:rPr>
          <w:bCs/>
          <w:sz w:val="24"/>
        </w:rPr>
        <w:t>Efluelda</w:t>
      </w:r>
      <w:proofErr w:type="spellEnd"/>
      <w:r w:rsidRPr="00294F10">
        <w:rPr>
          <w:bCs/>
          <w:sz w:val="24"/>
        </w:rPr>
        <w:t xml:space="preserve">, което е 50 000 дози и е предназначено за хора на 75 и повече години. За хората над 65 години са осигурени и 84 000 дози </w:t>
      </w:r>
      <w:proofErr w:type="spellStart"/>
      <w:r w:rsidRPr="00294F10">
        <w:rPr>
          <w:bCs/>
          <w:sz w:val="24"/>
        </w:rPr>
        <w:t>Vaxigrip</w:t>
      </w:r>
      <w:proofErr w:type="spellEnd"/>
      <w:r w:rsidRPr="00294F10">
        <w:rPr>
          <w:bCs/>
          <w:sz w:val="24"/>
        </w:rPr>
        <w:t>.</w:t>
      </w:r>
    </w:p>
    <w:p w14:paraId="306917DF" w14:textId="77777777" w:rsidR="00875AE3" w:rsidRPr="00294F10" w:rsidRDefault="00875AE3" w:rsidP="00294F10">
      <w:pPr>
        <w:spacing w:before="0" w:after="0" w:line="20" w:lineRule="atLeast"/>
        <w:ind w:firstLine="20"/>
        <w:jc w:val="both"/>
        <w:rPr>
          <w:bCs/>
          <w:sz w:val="24"/>
        </w:rPr>
      </w:pPr>
      <w:r w:rsidRPr="00294F10">
        <w:rPr>
          <w:bCs/>
          <w:sz w:val="24"/>
        </w:rPr>
        <w:t>За деца са доставени 16 000 дози. Останалите 300 000 дози, договорени по двете национални програми, се очаква да бъдат доставени в складовете на дистрибутора в периода 9-13 ноември.</w:t>
      </w:r>
    </w:p>
    <w:p w14:paraId="0B292982" w14:textId="77777777" w:rsidR="00DE2876" w:rsidRPr="00294F10" w:rsidRDefault="00DE2876" w:rsidP="00294F10">
      <w:pPr>
        <w:spacing w:before="0" w:after="0" w:line="20" w:lineRule="atLeast"/>
        <w:ind w:firstLine="20"/>
        <w:jc w:val="both"/>
        <w:rPr>
          <w:bCs/>
          <w:sz w:val="24"/>
        </w:rPr>
      </w:pPr>
    </w:p>
    <w:p w14:paraId="4AFA9385" w14:textId="77777777" w:rsidR="00DE2876" w:rsidRPr="00294F10" w:rsidRDefault="00DE2876" w:rsidP="00294F10">
      <w:pPr>
        <w:pStyle w:val="1"/>
        <w:spacing w:before="0" w:after="0"/>
        <w:rPr>
          <w:rFonts w:ascii="Arial Narrow" w:hAnsi="Arial Narrow"/>
          <w:sz w:val="24"/>
          <w:szCs w:val="24"/>
        </w:rPr>
      </w:pPr>
      <w:bookmarkStart w:id="19" w:name="_Toc243639164"/>
      <w:r w:rsidRPr="00294F10">
        <w:rPr>
          <w:rFonts w:ascii="Arial Narrow" w:hAnsi="Arial Narrow"/>
          <w:sz w:val="24"/>
          <w:szCs w:val="24"/>
        </w:rPr>
        <w:t xml:space="preserve">Оперираха пациент в България чрез </w:t>
      </w:r>
      <w:proofErr w:type="spellStart"/>
      <w:r w:rsidRPr="00294F10">
        <w:rPr>
          <w:rFonts w:ascii="Arial Narrow" w:hAnsi="Arial Narrow"/>
          <w:sz w:val="24"/>
          <w:szCs w:val="24"/>
        </w:rPr>
        <w:t>телехирургия</w:t>
      </w:r>
      <w:proofErr w:type="spellEnd"/>
      <w:r w:rsidRPr="00294F10">
        <w:rPr>
          <w:rFonts w:ascii="Arial Narrow" w:hAnsi="Arial Narrow"/>
          <w:sz w:val="24"/>
          <w:szCs w:val="24"/>
        </w:rPr>
        <w:t xml:space="preserve"> от Китай</w:t>
      </w:r>
      <w:bookmarkEnd w:id="19"/>
      <w:r w:rsidRPr="00294F10">
        <w:rPr>
          <w:rFonts w:ascii="Arial Narrow" w:hAnsi="Arial Narrow"/>
          <w:sz w:val="24"/>
          <w:szCs w:val="24"/>
        </w:rPr>
        <w:t xml:space="preserve"> </w:t>
      </w:r>
    </w:p>
    <w:p w14:paraId="741F2331" w14:textId="78FADF4E" w:rsidR="00DE2876" w:rsidRPr="00294F10" w:rsidRDefault="00DE2876" w:rsidP="00294F10">
      <w:pPr>
        <w:spacing w:before="0" w:after="0" w:line="20" w:lineRule="atLeast"/>
        <w:ind w:firstLine="20"/>
        <w:jc w:val="both"/>
        <w:rPr>
          <w:b/>
          <w:bCs/>
          <w:sz w:val="24"/>
        </w:rPr>
      </w:pPr>
      <w:r w:rsidRPr="00294F10">
        <w:rPr>
          <w:b/>
          <w:bCs/>
          <w:sz w:val="24"/>
        </w:rPr>
        <w:t>БНР</w:t>
      </w:r>
    </w:p>
    <w:p w14:paraId="5BDDB4AA" w14:textId="397E70B5" w:rsidR="00DE2876" w:rsidRPr="00294F10" w:rsidRDefault="00000000" w:rsidP="00294F10">
      <w:pPr>
        <w:spacing w:before="0" w:after="0" w:line="20" w:lineRule="atLeast"/>
        <w:ind w:firstLine="20"/>
        <w:jc w:val="both"/>
        <w:rPr>
          <w:bCs/>
          <w:sz w:val="24"/>
        </w:rPr>
      </w:pPr>
      <w:r w:rsidRPr="00294F10">
        <w:rPr>
          <w:bCs/>
          <w:sz w:val="24"/>
        </w:rPr>
        <w:pict w14:anchorId="1C3507F1">
          <v:rect id="_x0000_i1029" style="width:453.6pt;height:1.5pt" o:hralign="center" o:hrstd="t" o:hrnoshade="t" o:hr="t" fillcolor="#aca899" stroked="f"/>
        </w:pict>
      </w:r>
      <w:r w:rsidR="00DE2876" w:rsidRPr="00294F10">
        <w:rPr>
          <w:bCs/>
          <w:sz w:val="24"/>
        </w:rPr>
        <w:t xml:space="preserve">Плевенски лекари извършиха интерконтинентална роботизирана операция с хирург в Шанхай и пациент в България. Операцията е значима стъпка в развитието на </w:t>
      </w:r>
      <w:proofErr w:type="spellStart"/>
      <w:r w:rsidR="00DE2876" w:rsidRPr="00294F10">
        <w:rPr>
          <w:bCs/>
          <w:sz w:val="24"/>
        </w:rPr>
        <w:t>телехирургията</w:t>
      </w:r>
      <w:proofErr w:type="spellEnd"/>
      <w:r w:rsidR="00DE2876" w:rsidRPr="00294F10">
        <w:rPr>
          <w:bCs/>
          <w:sz w:val="24"/>
        </w:rPr>
        <w:t xml:space="preserve"> и показва потенциала на съвременните роботизирани технологии и комуникационни системи за преодоляване на географските разстояния в медицината.</w:t>
      </w:r>
    </w:p>
    <w:p w14:paraId="6368CE4C" w14:textId="77777777" w:rsidR="00DE2876" w:rsidRPr="00294F10" w:rsidRDefault="00DE2876" w:rsidP="00294F10">
      <w:pPr>
        <w:spacing w:before="0" w:after="0" w:line="20" w:lineRule="atLeast"/>
        <w:ind w:firstLine="20"/>
        <w:jc w:val="both"/>
        <w:rPr>
          <w:bCs/>
          <w:sz w:val="24"/>
        </w:rPr>
      </w:pPr>
      <w:r w:rsidRPr="00294F10">
        <w:rPr>
          <w:bCs/>
          <w:sz w:val="24"/>
        </w:rPr>
        <w:t xml:space="preserve">Операцията е извършена от ректора на плевенския Медицински университет проф. д-р Добромир Димитров, който управлява робота в Шанхай, Китай, докато пациентът се е намирал в операционната зала в Плевен. Пациентът е опериран от  херния чрез минимално инвазивен роботизиран подход.  </w:t>
      </w:r>
    </w:p>
    <w:p w14:paraId="46BF3311" w14:textId="77777777" w:rsidR="00DE2876" w:rsidRPr="00294F10" w:rsidRDefault="00DE2876" w:rsidP="00294F10">
      <w:pPr>
        <w:spacing w:before="0" w:after="0" w:line="20" w:lineRule="atLeast"/>
        <w:ind w:firstLine="20"/>
        <w:jc w:val="both"/>
        <w:rPr>
          <w:bCs/>
          <w:sz w:val="24"/>
        </w:rPr>
      </w:pPr>
      <w:r w:rsidRPr="00294F10">
        <w:rPr>
          <w:bCs/>
          <w:sz w:val="24"/>
        </w:rPr>
        <w:t xml:space="preserve">От далечната страна, проф. д-р Добромир Димитров е извършил основните етапи на хирургичната интервенция, а в Плевен до пациента е имало екип от лекари, готов да поеме управлението на операцията при необходимост. Операцията е продължила час и завършила успешно, като пациентът е в добро състояние.  </w:t>
      </w:r>
    </w:p>
    <w:p w14:paraId="3016FDE0" w14:textId="77777777" w:rsidR="00DE2876" w:rsidRPr="00294F10" w:rsidRDefault="00DE2876" w:rsidP="00294F10">
      <w:pPr>
        <w:spacing w:before="0" w:after="0" w:line="20" w:lineRule="atLeast"/>
        <w:ind w:firstLine="20"/>
        <w:jc w:val="both"/>
        <w:rPr>
          <w:bCs/>
          <w:sz w:val="24"/>
        </w:rPr>
      </w:pPr>
      <w:r w:rsidRPr="00294F10">
        <w:rPr>
          <w:bCs/>
          <w:sz w:val="24"/>
        </w:rPr>
        <w:t xml:space="preserve">Реализираната интервенция поставя началото и на научен проект с практическа насоченост, който цели да допринесе за развитието на </w:t>
      </w:r>
      <w:proofErr w:type="spellStart"/>
      <w:r w:rsidRPr="00294F10">
        <w:rPr>
          <w:bCs/>
          <w:sz w:val="24"/>
        </w:rPr>
        <w:t>телехирургията</w:t>
      </w:r>
      <w:proofErr w:type="spellEnd"/>
      <w:r w:rsidRPr="00294F10">
        <w:rPr>
          <w:bCs/>
          <w:sz w:val="24"/>
        </w:rPr>
        <w:t xml:space="preserve"> и разширяването на възможностите за международно сътрудничество в тази област.</w:t>
      </w:r>
    </w:p>
    <w:p w14:paraId="74817D54" w14:textId="77777777" w:rsidR="00977C74" w:rsidRPr="00294F10" w:rsidRDefault="00977C74" w:rsidP="00294F10">
      <w:pPr>
        <w:spacing w:before="0" w:after="0" w:line="20" w:lineRule="atLeast"/>
        <w:ind w:firstLine="20"/>
        <w:jc w:val="both"/>
        <w:rPr>
          <w:bCs/>
          <w:sz w:val="24"/>
        </w:rPr>
      </w:pPr>
    </w:p>
    <w:p w14:paraId="26B1ECC3" w14:textId="77777777" w:rsidR="006A2B3A" w:rsidRPr="00294F10" w:rsidRDefault="006A2B3A" w:rsidP="00294F10">
      <w:pPr>
        <w:spacing w:before="0" w:after="0" w:line="20" w:lineRule="atLeast"/>
        <w:ind w:firstLine="20"/>
        <w:jc w:val="both"/>
        <w:rPr>
          <w:bCs/>
          <w:sz w:val="24"/>
        </w:rPr>
      </w:pPr>
      <w:r w:rsidRPr="00294F10">
        <w:rPr>
          <w:bCs/>
          <w:noProof/>
          <w:sz w:val="24"/>
          <w:lang w:eastAsia="en-US"/>
        </w:rPr>
        <w:drawing>
          <wp:inline distT="0" distB="0" distL="0" distR="0" wp14:anchorId="6C81505F" wp14:editId="37F53556">
            <wp:extent cx="1752600" cy="381000"/>
            <wp:effectExtent l="0" t="0" r="0" b="0"/>
            <wp:docPr id="1" name="Picture 1" descr="dari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descr="darik"/>
                    <pic:cNvPicPr>
                      <a:picLocks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52600" cy="381000"/>
                    </a:xfrm>
                    <a:prstGeom prst="rect">
                      <a:avLst/>
                    </a:prstGeom>
                    <a:noFill/>
                    <a:ln>
                      <a:noFill/>
                    </a:ln>
                  </pic:spPr>
                </pic:pic>
              </a:graphicData>
            </a:graphic>
          </wp:inline>
        </w:drawing>
      </w:r>
    </w:p>
    <w:p w14:paraId="12D4C863" w14:textId="77777777" w:rsidR="006A2B3A" w:rsidRPr="00294F10" w:rsidRDefault="006A2B3A" w:rsidP="00294F10">
      <w:pPr>
        <w:spacing w:before="0" w:after="0" w:line="20" w:lineRule="atLeast"/>
        <w:jc w:val="both"/>
        <w:rPr>
          <w:bCs/>
          <w:sz w:val="24"/>
        </w:rPr>
      </w:pPr>
    </w:p>
    <w:p w14:paraId="141ED997" w14:textId="468AB146" w:rsidR="00CB068F" w:rsidRPr="00294F10" w:rsidRDefault="00CB068F" w:rsidP="00294F10">
      <w:pPr>
        <w:pStyle w:val="1"/>
        <w:spacing w:before="0" w:after="0"/>
        <w:rPr>
          <w:rFonts w:ascii="Arial Narrow" w:hAnsi="Arial Narrow"/>
          <w:sz w:val="24"/>
          <w:szCs w:val="24"/>
        </w:rPr>
      </w:pPr>
      <w:bookmarkStart w:id="20" w:name="_Toc243639165"/>
      <w:r w:rsidRPr="00294F10">
        <w:rPr>
          <w:rFonts w:ascii="Arial Narrow" w:hAnsi="Arial Narrow"/>
          <w:sz w:val="24"/>
          <w:szCs w:val="24"/>
        </w:rPr>
        <w:t>Плевенски хирурзи реализираха интерконтинентална роботизирана операция</w:t>
      </w:r>
      <w:bookmarkEnd w:id="20"/>
    </w:p>
    <w:p w14:paraId="4301BABA" w14:textId="1AA83874" w:rsidR="00CB068F" w:rsidRPr="00294F10" w:rsidRDefault="00CB068F" w:rsidP="00294F10">
      <w:pPr>
        <w:spacing w:before="0" w:after="0" w:line="20" w:lineRule="atLeast"/>
        <w:jc w:val="both"/>
        <w:rPr>
          <w:b/>
          <w:sz w:val="24"/>
        </w:rPr>
      </w:pPr>
      <w:r w:rsidRPr="00294F10">
        <w:rPr>
          <w:b/>
          <w:sz w:val="24"/>
        </w:rPr>
        <w:t>Дарик радио, Новини в 18.00 часа</w:t>
      </w:r>
    </w:p>
    <w:p w14:paraId="2D134B38" w14:textId="2E1761AF" w:rsidR="00CB068F" w:rsidRPr="00294F10" w:rsidRDefault="00CB068F" w:rsidP="00294F10">
      <w:pPr>
        <w:spacing w:before="0" w:after="0" w:line="20" w:lineRule="atLeast"/>
        <w:jc w:val="both"/>
        <w:rPr>
          <w:bCs/>
          <w:sz w:val="24"/>
        </w:rPr>
      </w:pPr>
      <w:r w:rsidRPr="00294F10">
        <w:rPr>
          <w:bCs/>
          <w:sz w:val="24"/>
        </w:rPr>
        <w:pict w14:anchorId="58396CFF">
          <v:rect id="_x0000_i1060" style="width:453.6pt;height:1.5pt" o:hralign="center" o:hrstd="t" o:hrnoshade="t" o:hr="t" fillcolor="#aca899" stroked="f"/>
        </w:pict>
      </w:r>
    </w:p>
    <w:p w14:paraId="1272B9B9" w14:textId="77777777" w:rsidR="00CB068F" w:rsidRPr="00294F10" w:rsidRDefault="00CB068F" w:rsidP="00294F10">
      <w:pPr>
        <w:spacing w:before="0" w:after="0" w:line="20" w:lineRule="atLeast"/>
        <w:jc w:val="both"/>
        <w:rPr>
          <w:bCs/>
          <w:sz w:val="24"/>
        </w:rPr>
      </w:pPr>
      <w:r w:rsidRPr="00294F10">
        <w:rPr>
          <w:bCs/>
          <w:sz w:val="24"/>
        </w:rPr>
        <w:t xml:space="preserve">Плевенски хирурзи реализираха интерконтинентална роботизирана операция с хирург в Шанхай и пациент у нас. Ректорът на МУ – Плевен проф. Добромир Димитров управлява дистанционно хирургичен робот от Китай, докато пациентът бил опериран в Плевен на разстояние над 8000 км. </w:t>
      </w:r>
    </w:p>
    <w:p w14:paraId="312CE9BA" w14:textId="77777777" w:rsidR="00CB068F" w:rsidRPr="00294F10" w:rsidRDefault="00CB068F" w:rsidP="00294F10">
      <w:pPr>
        <w:spacing w:before="0" w:after="0" w:line="20" w:lineRule="atLeast"/>
        <w:jc w:val="both"/>
        <w:rPr>
          <w:bCs/>
          <w:sz w:val="24"/>
        </w:rPr>
      </w:pPr>
      <w:r w:rsidRPr="00294F10">
        <w:rPr>
          <w:bCs/>
          <w:sz w:val="24"/>
        </w:rPr>
        <w:t xml:space="preserve">През цялото време до пациента в операционната зала в Плевен бил разположен екип от специалисти, готов да поеме управлението на операцията при необходимост. </w:t>
      </w:r>
    </w:p>
    <w:p w14:paraId="1C6F6877" w14:textId="564BB35D" w:rsidR="00CB068F" w:rsidRPr="00294F10" w:rsidRDefault="00CB068F" w:rsidP="00294F10">
      <w:pPr>
        <w:spacing w:before="0" w:after="0" w:line="20" w:lineRule="atLeast"/>
        <w:jc w:val="both"/>
        <w:rPr>
          <w:bCs/>
          <w:sz w:val="24"/>
        </w:rPr>
      </w:pPr>
      <w:r w:rsidRPr="00294F10">
        <w:rPr>
          <w:bCs/>
          <w:sz w:val="24"/>
        </w:rPr>
        <w:t xml:space="preserve">Според медиците операцията е значима стъпка в развитието на </w:t>
      </w:r>
      <w:proofErr w:type="spellStart"/>
      <w:r w:rsidRPr="00294F10">
        <w:rPr>
          <w:bCs/>
          <w:sz w:val="24"/>
        </w:rPr>
        <w:t>телехирургията</w:t>
      </w:r>
      <w:proofErr w:type="spellEnd"/>
      <w:r w:rsidRPr="00294F10">
        <w:rPr>
          <w:bCs/>
          <w:sz w:val="24"/>
        </w:rPr>
        <w:t xml:space="preserve"> и демонстрира потенциала на съвременните роботизирани технологии и комуникационни системи за преодоляване на географските разстояния в медицината.</w:t>
      </w:r>
    </w:p>
    <w:p w14:paraId="081845C0" w14:textId="77777777" w:rsidR="00692A21" w:rsidRPr="00294F10" w:rsidRDefault="00692A21" w:rsidP="00294F10">
      <w:pPr>
        <w:spacing w:before="0" w:after="0" w:line="20" w:lineRule="atLeast"/>
        <w:jc w:val="both"/>
        <w:rPr>
          <w:bCs/>
          <w:sz w:val="24"/>
        </w:rPr>
      </w:pPr>
    </w:p>
    <w:p w14:paraId="26388AAD" w14:textId="77777777" w:rsidR="00692A21" w:rsidRPr="00294F10" w:rsidRDefault="00692A21" w:rsidP="00294F10">
      <w:pPr>
        <w:shd w:val="clear" w:color="auto" w:fill="C0C0C0"/>
        <w:spacing w:before="0" w:after="0" w:line="20" w:lineRule="atLeast"/>
        <w:ind w:firstLine="20"/>
        <w:jc w:val="right"/>
        <w:rPr>
          <w:rFonts w:ascii="Times New Roman" w:hAnsi="Times New Roman"/>
          <w:b/>
          <w:smallCaps/>
          <w:color w:val="00B050"/>
          <w:sz w:val="24"/>
        </w:rPr>
      </w:pPr>
      <w:r w:rsidRPr="00294F10">
        <w:rPr>
          <w:rFonts w:ascii="Times New Roman" w:hAnsi="Times New Roman"/>
          <w:b/>
          <w:smallCaps/>
          <w:color w:val="00B050"/>
          <w:sz w:val="24"/>
        </w:rPr>
        <w:t>Интернет издания</w:t>
      </w:r>
    </w:p>
    <w:p w14:paraId="622CE3F7" w14:textId="77777777" w:rsidR="00692A21" w:rsidRPr="00294F10" w:rsidRDefault="00692A21" w:rsidP="00294F10">
      <w:pPr>
        <w:spacing w:before="0" w:after="0" w:line="20" w:lineRule="atLeast"/>
        <w:jc w:val="both"/>
        <w:rPr>
          <w:bCs/>
          <w:sz w:val="24"/>
        </w:rPr>
      </w:pPr>
    </w:p>
    <w:p w14:paraId="3B87A710" w14:textId="16F7D314" w:rsidR="00515DF6" w:rsidRPr="00294F10" w:rsidRDefault="00515DF6" w:rsidP="00294F10">
      <w:pPr>
        <w:pStyle w:val="1"/>
        <w:spacing w:before="0" w:after="0"/>
        <w:rPr>
          <w:rFonts w:ascii="Arial Narrow" w:hAnsi="Arial Narrow"/>
          <w:sz w:val="24"/>
          <w:szCs w:val="24"/>
        </w:rPr>
      </w:pPr>
      <w:hyperlink r:id="rId19" w:history="1">
        <w:bookmarkStart w:id="21" w:name="_Toc243639166"/>
        <w:r w:rsidRPr="00294F10">
          <w:rPr>
            <w:rStyle w:val="a4"/>
            <w:rFonts w:ascii="Arial Narrow" w:hAnsi="Arial Narrow"/>
            <w:sz w:val="24"/>
            <w:szCs w:val="24"/>
          </w:rPr>
          <w:t xml:space="preserve">Предстои да се обсъди отварянето на резерва на НЗОК, каза управителят </w:t>
        </w:r>
        <w:r w:rsidRPr="00294F10">
          <w:rPr>
            <w:rStyle w:val="a4"/>
            <w:rFonts w:ascii="Calibri" w:hAnsi="Calibri" w:cs="Calibri"/>
            <w:sz w:val="24"/>
            <w:szCs w:val="24"/>
          </w:rPr>
          <w:t>ѝ</w:t>
        </w:r>
        <w:r w:rsidRPr="00294F10">
          <w:rPr>
            <w:rStyle w:val="a4"/>
            <w:rFonts w:ascii="Arial Narrow" w:hAnsi="Arial Narrow"/>
            <w:sz w:val="24"/>
            <w:szCs w:val="24"/>
          </w:rPr>
          <w:t xml:space="preserve"> </w:t>
        </w:r>
        <w:r w:rsidRPr="00294F10">
          <w:rPr>
            <w:rStyle w:val="a4"/>
            <w:rFonts w:ascii="Arial Narrow" w:hAnsi="Arial Narrow" w:cs="Arial Narrow"/>
            <w:sz w:val="24"/>
            <w:szCs w:val="24"/>
          </w:rPr>
          <w:t>д</w:t>
        </w:r>
        <w:r w:rsidRPr="00294F10">
          <w:rPr>
            <w:rStyle w:val="a4"/>
            <w:rFonts w:ascii="Arial Narrow" w:hAnsi="Arial Narrow"/>
            <w:sz w:val="24"/>
            <w:szCs w:val="24"/>
          </w:rPr>
          <w:t>-</w:t>
        </w:r>
        <w:r w:rsidRPr="00294F10">
          <w:rPr>
            <w:rStyle w:val="a4"/>
            <w:rFonts w:ascii="Arial Narrow" w:hAnsi="Arial Narrow" w:cs="Arial Narrow"/>
            <w:sz w:val="24"/>
            <w:szCs w:val="24"/>
          </w:rPr>
          <w:t>р</w:t>
        </w:r>
        <w:r w:rsidRPr="00294F10">
          <w:rPr>
            <w:rStyle w:val="a4"/>
            <w:rFonts w:ascii="Arial Narrow" w:hAnsi="Arial Narrow"/>
            <w:sz w:val="24"/>
            <w:szCs w:val="24"/>
          </w:rPr>
          <w:t xml:space="preserve"> </w:t>
        </w:r>
        <w:r w:rsidRPr="00294F10">
          <w:rPr>
            <w:rStyle w:val="a4"/>
            <w:rFonts w:ascii="Arial Narrow" w:hAnsi="Arial Narrow" w:cs="Arial Narrow"/>
            <w:sz w:val="24"/>
            <w:szCs w:val="24"/>
          </w:rPr>
          <w:t>Владимир</w:t>
        </w:r>
        <w:r w:rsidRPr="00294F10">
          <w:rPr>
            <w:rStyle w:val="a4"/>
            <w:rFonts w:ascii="Arial Narrow" w:hAnsi="Arial Narrow"/>
            <w:sz w:val="24"/>
            <w:szCs w:val="24"/>
          </w:rPr>
          <w:t xml:space="preserve"> </w:t>
        </w:r>
        <w:r w:rsidRPr="00294F10">
          <w:rPr>
            <w:rStyle w:val="a4"/>
            <w:rFonts w:ascii="Arial Narrow" w:hAnsi="Arial Narrow" w:cs="Arial Narrow"/>
            <w:sz w:val="24"/>
            <w:szCs w:val="24"/>
          </w:rPr>
          <w:t>Даскалов</w:t>
        </w:r>
        <w:bookmarkEnd w:id="21"/>
      </w:hyperlink>
    </w:p>
    <w:p w14:paraId="5E20D5F9" w14:textId="77777777" w:rsidR="00515DF6" w:rsidRPr="00294F10" w:rsidRDefault="00515DF6" w:rsidP="00294F10">
      <w:pPr>
        <w:spacing w:before="0" w:after="0" w:line="20" w:lineRule="atLeast"/>
        <w:jc w:val="both"/>
        <w:rPr>
          <w:bCs/>
          <w:sz w:val="24"/>
        </w:rPr>
      </w:pPr>
      <w:hyperlink r:id="rId20" w:history="1">
        <w:r w:rsidRPr="00294F10">
          <w:rPr>
            <w:rStyle w:val="a4"/>
            <w:bCs/>
            <w:sz w:val="24"/>
          </w:rPr>
          <w:t>Десислава Пеева</w:t>
        </w:r>
      </w:hyperlink>
      <w:r w:rsidRPr="00294F10">
        <w:rPr>
          <w:bCs/>
          <w:sz w:val="24"/>
        </w:rPr>
        <w:t xml:space="preserve"> </w:t>
      </w:r>
    </w:p>
    <w:p w14:paraId="5AB715C7" w14:textId="3CCB4DF5" w:rsidR="00515DF6" w:rsidRPr="00294F10" w:rsidRDefault="00515DF6" w:rsidP="00294F10">
      <w:pPr>
        <w:spacing w:before="0" w:after="0" w:line="20" w:lineRule="atLeast"/>
        <w:jc w:val="both"/>
        <w:rPr>
          <w:b/>
          <w:bCs/>
          <w:sz w:val="24"/>
        </w:rPr>
      </w:pPr>
      <w:r w:rsidRPr="00294F10">
        <w:rPr>
          <w:b/>
          <w:bCs/>
          <w:sz w:val="24"/>
        </w:rPr>
        <w:t xml:space="preserve">БТА, 22.10.2026 </w:t>
      </w:r>
    </w:p>
    <w:p w14:paraId="2CBD950A" w14:textId="77777777" w:rsidR="00515DF6" w:rsidRPr="00294F10" w:rsidRDefault="00000000" w:rsidP="00294F10">
      <w:pPr>
        <w:spacing w:before="0" w:after="0" w:line="20" w:lineRule="atLeast"/>
        <w:jc w:val="both"/>
        <w:rPr>
          <w:bCs/>
          <w:sz w:val="24"/>
        </w:rPr>
      </w:pPr>
      <w:r w:rsidRPr="00294F10">
        <w:rPr>
          <w:bCs/>
          <w:sz w:val="24"/>
        </w:rPr>
        <w:pict w14:anchorId="40291091">
          <v:rect id="_x0000_i1030" style="width:453.6pt;height:1.5pt" o:hralign="center" o:hrstd="t" o:hrnoshade="t" o:hr="t" fillcolor="#aca899" stroked="f"/>
        </w:pict>
      </w:r>
      <w:r w:rsidR="00515DF6" w:rsidRPr="00294F10">
        <w:rPr>
          <w:bCs/>
          <w:sz w:val="24"/>
        </w:rPr>
        <w:t xml:space="preserve">Предстои да се обсъди и гласува отварянето на финансовия резерв на Касата, каза пред журналисти след заседание на Надзорния съвет на Националната здравноосигурителна каса (НЗОК) д-р Владимир Даскалов, управител на институцията, запитан за изпълнението на бюджета на НЗОК за тази година. </w:t>
      </w:r>
      <w:hyperlink r:id="rId21" w:tgtFrame="_blank" w:history="1">
        <w:r w:rsidR="00515DF6" w:rsidRPr="00294F10">
          <w:rPr>
            <w:rStyle w:val="a4"/>
            <w:bCs/>
            <w:sz w:val="24"/>
          </w:rPr>
          <w:t>Бюджетът</w:t>
        </w:r>
      </w:hyperlink>
      <w:r w:rsidR="00515DF6" w:rsidRPr="00294F10">
        <w:rPr>
          <w:bCs/>
          <w:sz w:val="24"/>
        </w:rPr>
        <w:t xml:space="preserve"> на Касата беше приет през лятото, </w:t>
      </w:r>
      <w:hyperlink r:id="rId22" w:tgtFrame="_blank" w:history="1">
        <w:r w:rsidR="00515DF6" w:rsidRPr="00294F10">
          <w:rPr>
            <w:rStyle w:val="a4"/>
            <w:bCs/>
            <w:sz w:val="24"/>
          </w:rPr>
          <w:t xml:space="preserve">Националният рамков договор беше подписан </w:t>
        </w:r>
      </w:hyperlink>
      <w:r w:rsidR="00515DF6" w:rsidRPr="00294F10">
        <w:rPr>
          <w:bCs/>
          <w:sz w:val="24"/>
        </w:rPr>
        <w:t>през септември и сроковете са максимално скъсени, но това не ни пречи да наваксаме времето, което ни е необходимо за административните процедури, каза още д-р Даскалов. Особено ни е важен механизмът за възстановяване на средства от фармацевтичните фирми, по който очакваме сериозни постъпления, допълни той. </w:t>
      </w:r>
    </w:p>
    <w:p w14:paraId="000B6379" w14:textId="77777777" w:rsidR="00515DF6" w:rsidRPr="00294F10" w:rsidRDefault="00515DF6" w:rsidP="00294F10">
      <w:pPr>
        <w:spacing w:before="0" w:after="0" w:line="20" w:lineRule="atLeast"/>
        <w:jc w:val="both"/>
        <w:rPr>
          <w:bCs/>
          <w:sz w:val="24"/>
        </w:rPr>
      </w:pPr>
      <w:r w:rsidRPr="00294F10">
        <w:rPr>
          <w:bCs/>
          <w:sz w:val="24"/>
        </w:rPr>
        <w:t xml:space="preserve">Анализът показва, че бюджетът ще бъде изпълнен и не се очакват отклонения, но ако има, те ще бъдат компенсирани за сметка на резерва, каза Здравко </w:t>
      </w:r>
      <w:proofErr w:type="spellStart"/>
      <w:r w:rsidRPr="00294F10">
        <w:rPr>
          <w:bCs/>
          <w:sz w:val="24"/>
        </w:rPr>
        <w:t>Шушков</w:t>
      </w:r>
      <w:proofErr w:type="spellEnd"/>
      <w:r w:rsidRPr="00294F10">
        <w:rPr>
          <w:bCs/>
          <w:sz w:val="24"/>
        </w:rPr>
        <w:t>, подуправител на НЗОК. По думите му се очаква в бюджета на НЗОК да постъпят повече от 300 млн. евро от отстъпките, които фармацевтичните компании дават на Касата.  </w:t>
      </w:r>
    </w:p>
    <w:p w14:paraId="4FF3CD55" w14:textId="77777777" w:rsidR="00515DF6" w:rsidRPr="00294F10" w:rsidRDefault="00515DF6" w:rsidP="00294F10">
      <w:pPr>
        <w:spacing w:before="0" w:after="0" w:line="20" w:lineRule="atLeast"/>
        <w:jc w:val="both"/>
        <w:rPr>
          <w:bCs/>
          <w:sz w:val="24"/>
        </w:rPr>
      </w:pPr>
      <w:r w:rsidRPr="00294F10">
        <w:rPr>
          <w:bCs/>
          <w:sz w:val="24"/>
        </w:rPr>
        <w:t xml:space="preserve">Надзорниците разрешиха сключване на договори по изключение за някои болници, предоставили мотивирано искане за договорите, тъй като имат недостиг на специалисти по определени клинични пътеки. Най-голям е недостигът на специалисти по анестезиология и реанимация. Бяха удовлетворени исканията на болници в отдалечени райони – Пещера, Ардино, Ямбол, като има сключени и договори по изключение за детската болница в София, в която е имало нужда от двама специалисти по пневмология и </w:t>
      </w:r>
      <w:proofErr w:type="spellStart"/>
      <w:r w:rsidRPr="00294F10">
        <w:rPr>
          <w:bCs/>
          <w:sz w:val="24"/>
        </w:rPr>
        <w:t>фтизиатрия</w:t>
      </w:r>
      <w:proofErr w:type="spellEnd"/>
      <w:r w:rsidRPr="00294F10">
        <w:rPr>
          <w:bCs/>
          <w:sz w:val="24"/>
        </w:rPr>
        <w:t>. По изключение е сключен и договор за един хирург в Специализираната болница за активно лечение по ендокринология в София. </w:t>
      </w:r>
    </w:p>
    <w:p w14:paraId="57190E72" w14:textId="77777777" w:rsidR="00515DF6" w:rsidRPr="00294F10" w:rsidRDefault="00515DF6" w:rsidP="00294F10">
      <w:pPr>
        <w:spacing w:before="0" w:after="0" w:line="20" w:lineRule="atLeast"/>
        <w:jc w:val="both"/>
        <w:rPr>
          <w:bCs/>
          <w:sz w:val="24"/>
        </w:rPr>
      </w:pPr>
      <w:r w:rsidRPr="00294F10">
        <w:rPr>
          <w:bCs/>
          <w:sz w:val="24"/>
        </w:rPr>
        <w:t>По време на заседанието е направено предложение от д-р Стойчо Кацаров, представител на пациентските организации в Надзорния съвет, да се обсъди принципът за разрешаването на договорите по изключение, защото те стават все повече, каза още д-р Даскалов.</w:t>
      </w:r>
    </w:p>
    <w:p w14:paraId="774C0759" w14:textId="77777777" w:rsidR="00515DF6" w:rsidRPr="00294F10" w:rsidRDefault="00515DF6" w:rsidP="00294F10">
      <w:pPr>
        <w:spacing w:before="0" w:after="0" w:line="20" w:lineRule="atLeast"/>
        <w:jc w:val="both"/>
        <w:rPr>
          <w:bCs/>
          <w:sz w:val="24"/>
        </w:rPr>
      </w:pPr>
      <w:r w:rsidRPr="00294F10">
        <w:rPr>
          <w:bCs/>
          <w:sz w:val="24"/>
        </w:rPr>
        <w:t>Проверката на НЗОК в Районната здравна каса в Пловдив още не е приключила, посочи д-р Даскалов. По думите му предстоят внезапни проверки и в други районни здравни каси. Той обясни, че се работи върху въвеждане на кръстосан контрол в реално време, който ще бъде внедрен, а това означава, че Касата няма да плати докато не получи адекватно обяснение защо е спряна процедурата през контрола. По думите му сега се получава така, че Касата плаща, а след това прави проверка и евентуално установява неправомерно разходени суми.</w:t>
      </w:r>
    </w:p>
    <w:p w14:paraId="22899E4F" w14:textId="77777777" w:rsidR="00515DF6" w:rsidRPr="00294F10" w:rsidRDefault="00515DF6" w:rsidP="00294F10">
      <w:pPr>
        <w:spacing w:before="0" w:after="0" w:line="20" w:lineRule="atLeast"/>
        <w:jc w:val="both"/>
        <w:rPr>
          <w:bCs/>
          <w:sz w:val="24"/>
        </w:rPr>
      </w:pPr>
    </w:p>
    <w:p w14:paraId="1230C368" w14:textId="42F504AA" w:rsidR="00FC461F" w:rsidRPr="00294F10" w:rsidRDefault="00FC461F" w:rsidP="00294F10">
      <w:pPr>
        <w:pStyle w:val="1"/>
        <w:spacing w:before="0" w:after="0"/>
        <w:rPr>
          <w:rFonts w:ascii="Arial Narrow" w:hAnsi="Arial Narrow"/>
          <w:sz w:val="24"/>
          <w:szCs w:val="24"/>
        </w:rPr>
      </w:pPr>
      <w:hyperlink r:id="rId23" w:history="1">
        <w:bookmarkStart w:id="22" w:name="_Toc243639167"/>
        <w:r w:rsidRPr="00294F10">
          <w:rPr>
            <w:rStyle w:val="a4"/>
            <w:rFonts w:ascii="Arial Narrow" w:hAnsi="Arial Narrow"/>
            <w:sz w:val="24"/>
            <w:szCs w:val="24"/>
          </w:rPr>
          <w:t>Надзорът на НЗОК ще преразгледа принципа за сключване на договори по изключение</w:t>
        </w:r>
        <w:bookmarkEnd w:id="22"/>
      </w:hyperlink>
    </w:p>
    <w:p w14:paraId="73C51949" w14:textId="77777777" w:rsidR="00FC461F" w:rsidRPr="00294F10" w:rsidRDefault="00FC461F" w:rsidP="00294F10">
      <w:pPr>
        <w:spacing w:before="0" w:after="0" w:line="20" w:lineRule="atLeast"/>
        <w:jc w:val="both"/>
        <w:rPr>
          <w:b/>
          <w:bCs/>
          <w:sz w:val="24"/>
        </w:rPr>
      </w:pPr>
      <w:r w:rsidRPr="00294F10">
        <w:rPr>
          <w:b/>
          <w:bCs/>
          <w:sz w:val="24"/>
        </w:rPr>
        <w:t xml:space="preserve">Надежда Ненова </w:t>
      </w:r>
    </w:p>
    <w:p w14:paraId="5833CDB5" w14:textId="566781BA" w:rsidR="00FC461F" w:rsidRPr="00294F10" w:rsidRDefault="00FC461F" w:rsidP="00294F10">
      <w:pPr>
        <w:spacing w:before="0" w:after="0" w:line="20" w:lineRule="atLeast"/>
        <w:jc w:val="both"/>
        <w:rPr>
          <w:b/>
          <w:bCs/>
          <w:sz w:val="24"/>
        </w:rPr>
      </w:pPr>
      <w:r w:rsidRPr="00294F10">
        <w:rPr>
          <w:b/>
          <w:bCs/>
          <w:sz w:val="24"/>
        </w:rPr>
        <w:t xml:space="preserve">Zdrave.net, 22.10.2026 </w:t>
      </w:r>
    </w:p>
    <w:p w14:paraId="6B6801AC" w14:textId="77777777" w:rsidR="00FC461F" w:rsidRPr="00294F10" w:rsidRDefault="00000000" w:rsidP="00294F10">
      <w:pPr>
        <w:spacing w:before="0" w:after="0" w:line="20" w:lineRule="atLeast"/>
        <w:jc w:val="both"/>
        <w:rPr>
          <w:bCs/>
          <w:sz w:val="24"/>
        </w:rPr>
      </w:pPr>
      <w:r w:rsidRPr="00294F10">
        <w:rPr>
          <w:bCs/>
          <w:sz w:val="24"/>
        </w:rPr>
        <w:pict w14:anchorId="6CAC7C71">
          <v:rect id="_x0000_i1031" style="width:453.6pt;height:1.5pt" o:hralign="center" o:hrstd="t" o:hrnoshade="t" o:hr="t" fillcolor="#aca899" stroked="f"/>
        </w:pict>
      </w:r>
      <w:r w:rsidR="00FC461F" w:rsidRPr="00294F10">
        <w:rPr>
          <w:bCs/>
          <w:sz w:val="24"/>
        </w:rPr>
        <w:t>Надзорният съвет на НЗОК разреши Касата да сключи редица договори по изключение с болници в цялата страна, включително и в София. Това съобщи управителят на Здравната каса д-р Владимир Даскалов след заседанието на Надзора.</w:t>
      </w:r>
    </w:p>
    <w:p w14:paraId="101522F1" w14:textId="77777777" w:rsidR="00FC461F" w:rsidRPr="00294F10" w:rsidRDefault="00FC461F" w:rsidP="00294F10">
      <w:pPr>
        <w:spacing w:before="0" w:after="0" w:line="20" w:lineRule="atLeast"/>
        <w:jc w:val="both"/>
        <w:rPr>
          <w:bCs/>
          <w:sz w:val="24"/>
        </w:rPr>
      </w:pPr>
      <w:r w:rsidRPr="00294F10">
        <w:rPr>
          <w:bCs/>
          <w:sz w:val="24"/>
        </w:rPr>
        <w:t>„Това са договори със специалисти на 4-часов работен ден, които позволяват на лечебните заведения да изпълняват редица дейности по клинични пътеки. Те са разрешени още от предходния Надзорен съвет в началото на годината, но е необходимо да бъдат преподписани в резултат на новия Национален рамков договор, който е в сила от 1 септември“, каза д-р Даскалов.</w:t>
      </w:r>
    </w:p>
    <w:p w14:paraId="15EA29FB" w14:textId="77777777" w:rsidR="00FC461F" w:rsidRPr="00294F10" w:rsidRDefault="00FC461F" w:rsidP="00294F10">
      <w:pPr>
        <w:spacing w:before="0" w:after="0" w:line="20" w:lineRule="atLeast"/>
        <w:jc w:val="both"/>
        <w:rPr>
          <w:bCs/>
          <w:sz w:val="24"/>
        </w:rPr>
      </w:pPr>
      <w:r w:rsidRPr="00294F10">
        <w:rPr>
          <w:bCs/>
          <w:sz w:val="24"/>
        </w:rPr>
        <w:t>По думите му основно не достигат специалисти по анестезиология и реанимация, особено в отдалечените и труднодостъпни райони. Сред болниците, с които са сключени такива договори, са МБАЛ – Пещера, МБАЛ – Ардино, МБАЛ – Ямбол и МБАЛ – Габрово.</w:t>
      </w:r>
    </w:p>
    <w:p w14:paraId="53593F06" w14:textId="77777777" w:rsidR="00FC461F" w:rsidRPr="00294F10" w:rsidRDefault="00FC461F" w:rsidP="00294F10">
      <w:pPr>
        <w:spacing w:before="0" w:after="0" w:line="20" w:lineRule="atLeast"/>
        <w:jc w:val="both"/>
        <w:rPr>
          <w:bCs/>
          <w:sz w:val="24"/>
        </w:rPr>
      </w:pPr>
      <w:r w:rsidRPr="00294F10">
        <w:rPr>
          <w:bCs/>
          <w:sz w:val="24"/>
        </w:rPr>
        <w:lastRenderedPageBreak/>
        <w:t>Д-р Даскалов съобщи, че представителят на пациентите в Надзора д-р Стойчо Кацаров е направил предложение, прието с единодушие, да се обсъди принципът за сключване на договори по изключение, тъй като тези договори постоянно се увеличават.</w:t>
      </w:r>
    </w:p>
    <w:p w14:paraId="21D3B5E7" w14:textId="77777777" w:rsidR="00FC461F" w:rsidRPr="00294F10" w:rsidRDefault="00FC461F" w:rsidP="00294F10">
      <w:pPr>
        <w:spacing w:before="0" w:after="0" w:line="20" w:lineRule="atLeast"/>
        <w:jc w:val="both"/>
        <w:rPr>
          <w:bCs/>
          <w:sz w:val="24"/>
        </w:rPr>
      </w:pPr>
      <w:r w:rsidRPr="00294F10">
        <w:rPr>
          <w:bCs/>
          <w:sz w:val="24"/>
        </w:rPr>
        <w:t>Д-р Даскалов съобщи, че предстои следващия месец да бъде отворен резерва на НЗОК, за да бъдат разплатени всички дейности.</w:t>
      </w:r>
    </w:p>
    <w:p w14:paraId="51F627E6" w14:textId="77777777" w:rsidR="00FC461F" w:rsidRPr="00294F10" w:rsidRDefault="00FC461F" w:rsidP="00294F10">
      <w:pPr>
        <w:spacing w:before="0" w:after="0" w:line="20" w:lineRule="atLeast"/>
        <w:jc w:val="both"/>
        <w:rPr>
          <w:bCs/>
          <w:sz w:val="24"/>
        </w:rPr>
      </w:pPr>
      <w:r w:rsidRPr="00294F10">
        <w:rPr>
          <w:bCs/>
          <w:sz w:val="24"/>
        </w:rPr>
        <w:t xml:space="preserve">„Не очакваме разминаване в изпълнението на бюджета до края на годината, а освен очакваме да получим 300 млн. евро по Механизма за предвидимост и устойчивост на бюджета на Здравната каса“, каза и подуправителят Здравко </w:t>
      </w:r>
      <w:proofErr w:type="spellStart"/>
      <w:r w:rsidRPr="00294F10">
        <w:rPr>
          <w:bCs/>
          <w:sz w:val="24"/>
        </w:rPr>
        <w:t>Шушков</w:t>
      </w:r>
      <w:proofErr w:type="spellEnd"/>
      <w:r w:rsidRPr="00294F10">
        <w:rPr>
          <w:bCs/>
          <w:sz w:val="24"/>
        </w:rPr>
        <w:t>.</w:t>
      </w:r>
    </w:p>
    <w:p w14:paraId="6B65793F" w14:textId="77777777" w:rsidR="00FC461F" w:rsidRPr="00294F10" w:rsidRDefault="00FC461F" w:rsidP="00294F10">
      <w:pPr>
        <w:spacing w:before="0" w:after="0" w:line="20" w:lineRule="atLeast"/>
        <w:jc w:val="both"/>
        <w:rPr>
          <w:bCs/>
          <w:sz w:val="24"/>
        </w:rPr>
      </w:pPr>
      <w:r w:rsidRPr="00294F10">
        <w:rPr>
          <w:bCs/>
          <w:sz w:val="24"/>
        </w:rPr>
        <w:t xml:space="preserve">Решенията на Надзора може да видите </w:t>
      </w:r>
      <w:hyperlink r:id="rId24" w:tgtFrame="_blank" w:history="1">
        <w:r w:rsidRPr="00294F10">
          <w:rPr>
            <w:rStyle w:val="a4"/>
            <w:b/>
            <w:bCs/>
            <w:sz w:val="24"/>
          </w:rPr>
          <w:t>тук. </w:t>
        </w:r>
      </w:hyperlink>
    </w:p>
    <w:p w14:paraId="3B718710" w14:textId="77777777" w:rsidR="00FC461F" w:rsidRPr="00294F10" w:rsidRDefault="00FC461F" w:rsidP="00294F10">
      <w:pPr>
        <w:spacing w:before="0" w:after="0" w:line="20" w:lineRule="atLeast"/>
        <w:jc w:val="both"/>
        <w:rPr>
          <w:bCs/>
          <w:sz w:val="24"/>
        </w:rPr>
      </w:pPr>
    </w:p>
    <w:p w14:paraId="360A5821" w14:textId="38022698" w:rsidR="00D54F73" w:rsidRPr="00294F10" w:rsidRDefault="00D54F73" w:rsidP="00294F10">
      <w:pPr>
        <w:pStyle w:val="1"/>
        <w:spacing w:before="0" w:after="0"/>
        <w:rPr>
          <w:rFonts w:ascii="Arial Narrow" w:hAnsi="Arial Narrow"/>
          <w:sz w:val="24"/>
          <w:szCs w:val="24"/>
        </w:rPr>
      </w:pPr>
      <w:hyperlink r:id="rId25" w:history="1">
        <w:bookmarkStart w:id="23" w:name="_Toc243639168"/>
        <w:r w:rsidRPr="00294F10">
          <w:rPr>
            <w:rStyle w:val="a4"/>
            <w:rFonts w:ascii="Arial Narrow" w:hAnsi="Arial Narrow"/>
            <w:sz w:val="24"/>
            <w:szCs w:val="24"/>
          </w:rPr>
          <w:t>Законът за лекарствата като симптом</w:t>
        </w:r>
        <w:bookmarkEnd w:id="23"/>
      </w:hyperlink>
    </w:p>
    <w:p w14:paraId="45E3C759" w14:textId="77777777" w:rsidR="00D54F73" w:rsidRPr="00294F10" w:rsidRDefault="00D54F73" w:rsidP="00294F10">
      <w:pPr>
        <w:spacing w:before="0" w:after="0" w:line="20" w:lineRule="atLeast"/>
        <w:jc w:val="both"/>
        <w:rPr>
          <w:b/>
          <w:bCs/>
          <w:sz w:val="24"/>
        </w:rPr>
      </w:pPr>
      <w:r w:rsidRPr="00294F10">
        <w:rPr>
          <w:b/>
          <w:bCs/>
          <w:sz w:val="24"/>
        </w:rPr>
        <w:t xml:space="preserve">Мария </w:t>
      </w:r>
      <w:proofErr w:type="spellStart"/>
      <w:r w:rsidRPr="00294F10">
        <w:rPr>
          <w:b/>
          <w:bCs/>
          <w:sz w:val="24"/>
        </w:rPr>
        <w:t>Чипилева</w:t>
      </w:r>
      <w:proofErr w:type="spellEnd"/>
    </w:p>
    <w:p w14:paraId="6D07E4E6" w14:textId="62E54610" w:rsidR="00D54F73" w:rsidRPr="00294F10" w:rsidRDefault="00D54F73" w:rsidP="00294F10">
      <w:pPr>
        <w:spacing w:before="0" w:after="0" w:line="20" w:lineRule="atLeast"/>
        <w:jc w:val="both"/>
        <w:rPr>
          <w:b/>
          <w:bCs/>
          <w:sz w:val="24"/>
        </w:rPr>
      </w:pPr>
      <w:r w:rsidRPr="00294F10">
        <w:rPr>
          <w:b/>
          <w:bCs/>
          <w:sz w:val="24"/>
        </w:rPr>
        <w:t xml:space="preserve">Clinica.bg, 22-10-2026 </w:t>
      </w:r>
    </w:p>
    <w:p w14:paraId="4E63879C" w14:textId="77777777" w:rsidR="00D54F73" w:rsidRPr="00294F10" w:rsidRDefault="00000000" w:rsidP="00294F10">
      <w:pPr>
        <w:spacing w:before="0" w:after="0" w:line="20" w:lineRule="atLeast"/>
        <w:jc w:val="both"/>
        <w:rPr>
          <w:bCs/>
          <w:sz w:val="24"/>
        </w:rPr>
      </w:pPr>
      <w:r w:rsidRPr="00294F10">
        <w:rPr>
          <w:bCs/>
          <w:sz w:val="24"/>
        </w:rPr>
        <w:pict w14:anchorId="7AF49D04">
          <v:rect id="_x0000_i1032" style="width:453.6pt;height:1.5pt" o:hralign="center" o:hrstd="t" o:hrnoshade="t" o:hr="t" fillcolor="#aca899" stroked="f"/>
        </w:pict>
      </w:r>
    </w:p>
    <w:p w14:paraId="5B564330" w14:textId="77777777" w:rsidR="00D54F73" w:rsidRPr="00294F10" w:rsidRDefault="00D54F73" w:rsidP="00294F10">
      <w:pPr>
        <w:spacing w:before="0" w:after="0" w:line="20" w:lineRule="atLeast"/>
        <w:jc w:val="both"/>
        <w:rPr>
          <w:bCs/>
          <w:sz w:val="24"/>
        </w:rPr>
      </w:pPr>
      <w:r w:rsidRPr="00294F10">
        <w:rPr>
          <w:bCs/>
          <w:sz w:val="24"/>
        </w:rPr>
        <w:t xml:space="preserve">Обединен фронт посрещна проекта за промени на Закона за лекарствените продукти в хуманната медицина (ЗЛПХМ), който предложи правителството, а парламентарната здравна комисия прие на първо четене миналата седмица. Както вече </w:t>
      </w:r>
      <w:proofErr w:type="spellStart"/>
      <w:r w:rsidRPr="00294F10">
        <w:rPr>
          <w:bCs/>
          <w:sz w:val="24"/>
        </w:rPr>
        <w:t>clinica</w:t>
      </w:r>
      <w:proofErr w:type="spellEnd"/>
      <w:r w:rsidRPr="00294F10">
        <w:rPr>
          <w:bCs/>
          <w:sz w:val="24"/>
        </w:rPr>
        <w:t xml:space="preserve"> писа, реакцията беше очаквана, по-интересното обаче е на какви изводи навежда целият този процес.</w:t>
      </w:r>
    </w:p>
    <w:p w14:paraId="175C6846" w14:textId="77777777" w:rsidR="00D54F73" w:rsidRPr="00294F10" w:rsidRDefault="00D54F73" w:rsidP="00294F10">
      <w:pPr>
        <w:spacing w:before="0" w:after="0" w:line="20" w:lineRule="atLeast"/>
        <w:jc w:val="both"/>
        <w:rPr>
          <w:bCs/>
          <w:sz w:val="24"/>
        </w:rPr>
      </w:pPr>
      <w:r w:rsidRPr="00294F10">
        <w:rPr>
          <w:bCs/>
          <w:sz w:val="24"/>
        </w:rPr>
        <w:t xml:space="preserve">Въпреки че проектът за промени на ЗЛПХМ предвижда доста изменения, две се оказаха тези, които обединиха, почти без изключения, недоволството на целия лекарствен бранш. Първото е свързано с въвеждането на изискването производителите и търговците на едро да сканират и отчитат в реално време индивидуалния код на всяка отделна лекарствена опаковка при движението </w:t>
      </w:r>
      <w:r w:rsidRPr="00294F10">
        <w:rPr>
          <w:rFonts w:ascii="Calibri" w:hAnsi="Calibri" w:cs="Calibri"/>
          <w:bCs/>
          <w:sz w:val="24"/>
        </w:rPr>
        <w:t>ѝ</w:t>
      </w:r>
      <w:r w:rsidRPr="00294F10">
        <w:rPr>
          <w:bCs/>
          <w:sz w:val="24"/>
        </w:rPr>
        <w:t xml:space="preserve"> </w:t>
      </w:r>
      <w:r w:rsidRPr="00294F10">
        <w:rPr>
          <w:rFonts w:cs="Arial Narrow"/>
          <w:bCs/>
          <w:sz w:val="24"/>
        </w:rPr>
        <w:t>по</w:t>
      </w:r>
      <w:r w:rsidRPr="00294F10">
        <w:rPr>
          <w:bCs/>
          <w:sz w:val="24"/>
        </w:rPr>
        <w:t xml:space="preserve"> </w:t>
      </w:r>
      <w:r w:rsidRPr="00294F10">
        <w:rPr>
          <w:rFonts w:cs="Arial Narrow"/>
          <w:bCs/>
          <w:sz w:val="24"/>
        </w:rPr>
        <w:t>веригата</w:t>
      </w:r>
      <w:r w:rsidRPr="00294F10">
        <w:rPr>
          <w:bCs/>
          <w:sz w:val="24"/>
        </w:rPr>
        <w:t xml:space="preserve"> </w:t>
      </w:r>
      <w:r w:rsidRPr="00294F10">
        <w:rPr>
          <w:rFonts w:cs="Arial Narrow"/>
          <w:bCs/>
          <w:sz w:val="24"/>
        </w:rPr>
        <w:t>на</w:t>
      </w:r>
      <w:r w:rsidRPr="00294F10">
        <w:rPr>
          <w:bCs/>
          <w:sz w:val="24"/>
        </w:rPr>
        <w:t xml:space="preserve"> </w:t>
      </w:r>
      <w:r w:rsidRPr="00294F10">
        <w:rPr>
          <w:rFonts w:cs="Arial Narrow"/>
          <w:bCs/>
          <w:sz w:val="24"/>
        </w:rPr>
        <w:t>доставки</w:t>
      </w:r>
      <w:r w:rsidRPr="00294F10">
        <w:rPr>
          <w:bCs/>
          <w:sz w:val="24"/>
        </w:rPr>
        <w:t xml:space="preserve">, </w:t>
      </w:r>
      <w:r w:rsidRPr="00294F10">
        <w:rPr>
          <w:rFonts w:cs="Arial Narrow"/>
          <w:bCs/>
          <w:sz w:val="24"/>
        </w:rPr>
        <w:t>в</w:t>
      </w:r>
      <w:r w:rsidRPr="00294F10">
        <w:rPr>
          <w:bCs/>
          <w:sz w:val="24"/>
        </w:rPr>
        <w:t xml:space="preserve"> </w:t>
      </w:r>
      <w:r w:rsidRPr="00294F10">
        <w:rPr>
          <w:rFonts w:cs="Arial Narrow"/>
          <w:bCs/>
          <w:sz w:val="24"/>
        </w:rPr>
        <w:t>момента</w:t>
      </w:r>
      <w:r w:rsidRPr="00294F10">
        <w:rPr>
          <w:bCs/>
          <w:sz w:val="24"/>
        </w:rPr>
        <w:t xml:space="preserve"> </w:t>
      </w:r>
      <w:r w:rsidRPr="00294F10">
        <w:rPr>
          <w:rFonts w:cs="Arial Narrow"/>
          <w:bCs/>
          <w:sz w:val="24"/>
        </w:rPr>
        <w:t>то</w:t>
      </w:r>
      <w:r w:rsidRPr="00294F10">
        <w:rPr>
          <w:bCs/>
          <w:sz w:val="24"/>
        </w:rPr>
        <w:t xml:space="preserve"> </w:t>
      </w:r>
      <w:r w:rsidRPr="00294F10">
        <w:rPr>
          <w:rFonts w:cs="Arial Narrow"/>
          <w:bCs/>
          <w:sz w:val="24"/>
        </w:rPr>
        <w:t>е</w:t>
      </w:r>
      <w:r w:rsidRPr="00294F10">
        <w:rPr>
          <w:bCs/>
          <w:sz w:val="24"/>
        </w:rPr>
        <w:t xml:space="preserve"> </w:t>
      </w:r>
      <w:r w:rsidRPr="00294F10">
        <w:rPr>
          <w:rFonts w:cs="Arial Narrow"/>
          <w:bCs/>
          <w:sz w:val="24"/>
        </w:rPr>
        <w:t>задължение</w:t>
      </w:r>
      <w:r w:rsidRPr="00294F10">
        <w:rPr>
          <w:bCs/>
          <w:sz w:val="24"/>
        </w:rPr>
        <w:t xml:space="preserve"> </w:t>
      </w:r>
      <w:r w:rsidRPr="00294F10">
        <w:rPr>
          <w:rFonts w:cs="Arial Narrow"/>
          <w:bCs/>
          <w:sz w:val="24"/>
        </w:rPr>
        <w:t>само</w:t>
      </w:r>
      <w:r w:rsidRPr="00294F10">
        <w:rPr>
          <w:bCs/>
          <w:sz w:val="24"/>
        </w:rPr>
        <w:t xml:space="preserve"> </w:t>
      </w:r>
      <w:r w:rsidRPr="00294F10">
        <w:rPr>
          <w:rFonts w:cs="Arial Narrow"/>
          <w:bCs/>
          <w:sz w:val="24"/>
        </w:rPr>
        <w:t>за</w:t>
      </w:r>
      <w:r w:rsidRPr="00294F10">
        <w:rPr>
          <w:bCs/>
          <w:sz w:val="24"/>
        </w:rPr>
        <w:t xml:space="preserve"> </w:t>
      </w:r>
      <w:r w:rsidRPr="00294F10">
        <w:rPr>
          <w:rFonts w:cs="Arial Narrow"/>
          <w:bCs/>
          <w:sz w:val="24"/>
        </w:rPr>
        <w:t>аптеките</w:t>
      </w:r>
      <w:r w:rsidRPr="00294F10">
        <w:rPr>
          <w:bCs/>
          <w:sz w:val="24"/>
        </w:rPr>
        <w:t xml:space="preserve">. </w:t>
      </w:r>
      <w:r w:rsidRPr="00294F10">
        <w:rPr>
          <w:rFonts w:cs="Arial Narrow"/>
          <w:bCs/>
          <w:sz w:val="24"/>
        </w:rPr>
        <w:t>Второто</w:t>
      </w:r>
      <w:r w:rsidRPr="00294F10">
        <w:rPr>
          <w:bCs/>
          <w:sz w:val="24"/>
        </w:rPr>
        <w:t xml:space="preserve"> </w:t>
      </w:r>
      <w:r w:rsidRPr="00294F10">
        <w:rPr>
          <w:rFonts w:cs="Arial Narrow"/>
          <w:bCs/>
          <w:sz w:val="24"/>
        </w:rPr>
        <w:t>е</w:t>
      </w:r>
      <w:r w:rsidRPr="00294F10">
        <w:rPr>
          <w:bCs/>
          <w:sz w:val="24"/>
        </w:rPr>
        <w:t xml:space="preserve"> </w:t>
      </w:r>
      <w:r w:rsidRPr="00294F10">
        <w:rPr>
          <w:rFonts w:cs="Arial Narrow"/>
          <w:bCs/>
          <w:sz w:val="24"/>
        </w:rPr>
        <w:t>да</w:t>
      </w:r>
      <w:r w:rsidRPr="00294F10">
        <w:rPr>
          <w:bCs/>
          <w:sz w:val="24"/>
        </w:rPr>
        <w:t xml:space="preserve"> </w:t>
      </w:r>
      <w:r w:rsidRPr="00294F10">
        <w:rPr>
          <w:rFonts w:cs="Arial Narrow"/>
          <w:bCs/>
          <w:sz w:val="24"/>
        </w:rPr>
        <w:t>се</w:t>
      </w:r>
      <w:r w:rsidRPr="00294F10">
        <w:rPr>
          <w:bCs/>
          <w:sz w:val="24"/>
        </w:rPr>
        <w:t xml:space="preserve"> </w:t>
      </w:r>
      <w:r w:rsidRPr="00294F10">
        <w:rPr>
          <w:rFonts w:cs="Arial Narrow"/>
          <w:bCs/>
          <w:sz w:val="24"/>
        </w:rPr>
        <w:t>даде</w:t>
      </w:r>
      <w:r w:rsidRPr="00294F10">
        <w:rPr>
          <w:bCs/>
          <w:sz w:val="24"/>
        </w:rPr>
        <w:t xml:space="preserve"> </w:t>
      </w:r>
      <w:r w:rsidRPr="00294F10">
        <w:rPr>
          <w:rFonts w:cs="Arial Narrow"/>
          <w:bCs/>
          <w:sz w:val="24"/>
        </w:rPr>
        <w:t>право</w:t>
      </w:r>
      <w:r w:rsidRPr="00294F10">
        <w:rPr>
          <w:bCs/>
          <w:sz w:val="24"/>
        </w:rPr>
        <w:t xml:space="preserve"> </w:t>
      </w:r>
      <w:r w:rsidRPr="00294F10">
        <w:rPr>
          <w:rFonts w:cs="Arial Narrow"/>
          <w:bCs/>
          <w:sz w:val="24"/>
        </w:rPr>
        <w:t>на</w:t>
      </w:r>
      <w:r w:rsidRPr="00294F10">
        <w:rPr>
          <w:bCs/>
          <w:sz w:val="24"/>
        </w:rPr>
        <w:t xml:space="preserve"> </w:t>
      </w:r>
      <w:r w:rsidRPr="00294F10">
        <w:rPr>
          <w:rFonts w:cs="Arial Narrow"/>
          <w:bCs/>
          <w:sz w:val="24"/>
        </w:rPr>
        <w:t>фармацевтите</w:t>
      </w:r>
      <w:r w:rsidRPr="00294F10">
        <w:rPr>
          <w:bCs/>
          <w:sz w:val="24"/>
        </w:rPr>
        <w:t xml:space="preserve"> </w:t>
      </w:r>
      <w:r w:rsidRPr="00294F10">
        <w:rPr>
          <w:rFonts w:cs="Arial Narrow"/>
          <w:bCs/>
          <w:sz w:val="24"/>
        </w:rPr>
        <w:t>да</w:t>
      </w:r>
      <w:r w:rsidRPr="00294F10">
        <w:rPr>
          <w:bCs/>
          <w:sz w:val="24"/>
        </w:rPr>
        <w:t xml:space="preserve"> </w:t>
      </w:r>
      <w:r w:rsidRPr="00294F10">
        <w:rPr>
          <w:rFonts w:cs="Arial Narrow"/>
          <w:bCs/>
          <w:sz w:val="24"/>
        </w:rPr>
        <w:t>виждат</w:t>
      </w:r>
      <w:r w:rsidRPr="00294F10">
        <w:rPr>
          <w:bCs/>
          <w:sz w:val="24"/>
        </w:rPr>
        <w:t xml:space="preserve"> </w:t>
      </w:r>
      <w:r w:rsidRPr="00294F10">
        <w:rPr>
          <w:rFonts w:cs="Arial Narrow"/>
          <w:bCs/>
          <w:sz w:val="24"/>
        </w:rPr>
        <w:t>какви</w:t>
      </w:r>
      <w:r w:rsidRPr="00294F10">
        <w:rPr>
          <w:bCs/>
          <w:sz w:val="24"/>
        </w:rPr>
        <w:t xml:space="preserve"> </w:t>
      </w:r>
      <w:r w:rsidRPr="00294F10">
        <w:rPr>
          <w:rFonts w:cs="Arial Narrow"/>
          <w:bCs/>
          <w:sz w:val="24"/>
        </w:rPr>
        <w:t>са</w:t>
      </w:r>
      <w:r w:rsidRPr="00294F10">
        <w:rPr>
          <w:bCs/>
          <w:sz w:val="24"/>
        </w:rPr>
        <w:t xml:space="preserve"> </w:t>
      </w:r>
      <w:r w:rsidRPr="00294F10">
        <w:rPr>
          <w:rFonts w:cs="Arial Narrow"/>
          <w:bCs/>
          <w:sz w:val="24"/>
        </w:rPr>
        <w:t>наличностите</w:t>
      </w:r>
      <w:r w:rsidRPr="00294F10">
        <w:rPr>
          <w:bCs/>
          <w:sz w:val="24"/>
        </w:rPr>
        <w:t xml:space="preserve"> </w:t>
      </w:r>
      <w:r w:rsidRPr="00294F10">
        <w:rPr>
          <w:rFonts w:cs="Arial Narrow"/>
          <w:bCs/>
          <w:sz w:val="24"/>
        </w:rPr>
        <w:t>на</w:t>
      </w:r>
      <w:r w:rsidRPr="00294F10">
        <w:rPr>
          <w:bCs/>
          <w:sz w:val="24"/>
        </w:rPr>
        <w:t xml:space="preserve"> </w:t>
      </w:r>
      <w:r w:rsidRPr="00294F10">
        <w:rPr>
          <w:rFonts w:cs="Arial Narrow"/>
          <w:bCs/>
          <w:sz w:val="24"/>
        </w:rPr>
        <w:t>ле</w:t>
      </w:r>
      <w:r w:rsidRPr="00294F10">
        <w:rPr>
          <w:bCs/>
          <w:sz w:val="24"/>
        </w:rPr>
        <w:t>карства в търговците на едро и ако нямат съответния медикамент, да дават заявка за 24-часова доставка при наличие на рецепта от страна на пациент. Срещу тези искания застанаха иновативни и генерични производители, най-големите дистрибутори на лекарства, както и различни обединения на аптеки. На този етап текстовете имат подкрепа в лицето най-вече на Българския фармацевтичен съюз и държавата, а дебатът за тях навежда на редица интересни изводи.</w:t>
      </w:r>
    </w:p>
    <w:p w14:paraId="4F19051E" w14:textId="77777777" w:rsidR="00D54F73" w:rsidRPr="00294F10" w:rsidRDefault="00D54F73" w:rsidP="00294F10">
      <w:pPr>
        <w:spacing w:before="0" w:after="0" w:line="20" w:lineRule="atLeast"/>
        <w:jc w:val="both"/>
        <w:rPr>
          <w:bCs/>
          <w:sz w:val="24"/>
        </w:rPr>
      </w:pPr>
      <w:r w:rsidRPr="00294F10">
        <w:rPr>
          <w:b/>
          <w:bCs/>
          <w:sz w:val="24"/>
        </w:rPr>
        <w:t>Диалогът</w:t>
      </w:r>
      <w:r w:rsidRPr="00294F10">
        <w:rPr>
          <w:bCs/>
          <w:sz w:val="24"/>
        </w:rPr>
        <w:br/>
        <w:t xml:space="preserve">Липсата на диалог от страна на управляващите с бранша беше първото обвинение, което се открои в последните няколко дни. Повод за него стана фактът, че старт на обсъждането на проекта за промени на ЗЛПХМ бе даден на първо четене в ресорната парламентарна комисия "по </w:t>
      </w:r>
      <w:proofErr w:type="spellStart"/>
      <w:r w:rsidRPr="00294F10">
        <w:rPr>
          <w:bCs/>
          <w:sz w:val="24"/>
        </w:rPr>
        <w:t>терлички</w:t>
      </w:r>
      <w:proofErr w:type="spellEnd"/>
      <w:r w:rsidRPr="00294F10">
        <w:rPr>
          <w:bCs/>
          <w:sz w:val="24"/>
        </w:rPr>
        <w:t>", тъй като точката не беше включена в предварителния ред на заседанието миналата седмица. Това лиши от възможност заинтересованите страни да споделят на живо своите гледни точки пред депутатите. Реално обаче законопроектът вече мина своето първо публично обсъждане, докато беше на сайта на МЗ преди да бъде приет от правителството и входиран в парламента. Отделно, на сайта на здравната комисия от седмици стоят 14 становища, които изразяват мнението на заинтересованите страни - производители на лекарства, търговци на едро и на дребно.</w:t>
      </w:r>
      <w:r w:rsidRPr="00294F10">
        <w:rPr>
          <w:bCs/>
          <w:sz w:val="24"/>
        </w:rPr>
        <w:br/>
        <w:t>Тоест, трудно можем да кажем, че гласът им не е представен. Да не говорим, че сега предлаганите промени всъщност са плод на "диалога" между бранша и институциите, който започна след пандемията от КОВИД и продължава вече няколко години при различни правителства. Целта му бе да даде консенсусно решение за недостига на лекарства в страната, досега обаче такова няма. И това е повече от нормално - трудно могат да се пресекат разнопосочни интереси, каквито са тези в лекарствения пазар у нас. Нещо, което намира своето отражение и в дебата днес.</w:t>
      </w:r>
    </w:p>
    <w:p w14:paraId="0DE638E0" w14:textId="77777777" w:rsidR="00D54F73" w:rsidRPr="00294F10" w:rsidRDefault="00D54F73" w:rsidP="00294F10">
      <w:pPr>
        <w:spacing w:before="0" w:after="0" w:line="20" w:lineRule="atLeast"/>
        <w:jc w:val="both"/>
        <w:rPr>
          <w:b/>
          <w:bCs/>
          <w:sz w:val="24"/>
        </w:rPr>
      </w:pPr>
      <w:r w:rsidRPr="00294F10">
        <w:rPr>
          <w:b/>
          <w:bCs/>
          <w:sz w:val="24"/>
        </w:rPr>
        <w:t>По интереси</w:t>
      </w:r>
    </w:p>
    <w:p w14:paraId="5420AF35" w14:textId="77777777" w:rsidR="00D54F73" w:rsidRPr="00294F10" w:rsidRDefault="00D54F73" w:rsidP="00294F10">
      <w:pPr>
        <w:spacing w:before="0" w:after="0" w:line="20" w:lineRule="atLeast"/>
        <w:jc w:val="both"/>
        <w:rPr>
          <w:bCs/>
          <w:sz w:val="24"/>
        </w:rPr>
      </w:pPr>
      <w:r w:rsidRPr="00294F10">
        <w:rPr>
          <w:bCs/>
          <w:sz w:val="24"/>
        </w:rPr>
        <w:t xml:space="preserve">В редицата на недоволните от предлаганите промени се нареждат най-големите производители и дистрибутори на лекарства. Също така различни обединения от аптеки - било то търговски вериги </w:t>
      </w:r>
      <w:r w:rsidRPr="00294F10">
        <w:rPr>
          <w:bCs/>
          <w:sz w:val="24"/>
        </w:rPr>
        <w:lastRenderedPageBreak/>
        <w:t>или неправителствени организации на търговци на дребно. Важното е, че всички те по-пряко или по-косвено са свързани с дистрибутори на лекарства. Докато БФС изразява по-скоро мнението на останалите магистър фармацевти, които имат свои по-малки аптеки. Това разпределение на силите обяснява съвсем ясно и подкрепата или съпротивата срещу това всички аптеки да могат да виждат наличностите в търговците на едро и да дават заявка за изпълнението на рецептата на пациентите си, ако нямат медикаментите в наличност.</w:t>
      </w:r>
    </w:p>
    <w:p w14:paraId="04EE6930" w14:textId="77777777" w:rsidR="00D54F73" w:rsidRPr="00294F10" w:rsidRDefault="00D54F73" w:rsidP="00294F10">
      <w:pPr>
        <w:spacing w:before="0" w:after="0" w:line="20" w:lineRule="atLeast"/>
        <w:jc w:val="both"/>
        <w:rPr>
          <w:bCs/>
          <w:sz w:val="24"/>
        </w:rPr>
      </w:pPr>
      <w:r w:rsidRPr="00294F10">
        <w:rPr>
          <w:bCs/>
          <w:sz w:val="24"/>
        </w:rPr>
        <w:t>На практика приемането на една подобна промяна би трябвало да намали разликата в силите между вертикално и хоризонтално интегрираните икономически субекти, които са много по-силни от малките аптеки. Успоредно с това обаче има и друга гледна точка, която казва, че по този начин ще се отвори врата за паралелен експорт, който се извършва през някои "кухи" аптеки - сега на тях търговците на едро могат да отказват доставки, защото знаят предмета им на дейност, а с промените това няма да е възможно и така наречения "вторичен контрол" на дистрибуторите накъде да насочат дефицитни лекарства ще отпадне. Или че сред производителите на лекарства има и такива със статут на търговци на едро, за да съумеят да складират продуктите си в България, без обаче да ги дистрибутират сами и те трябва да бъдат освободени от това изискване и занапред. И тук опираме до следващия съществен момент в реализирането на едни променим, който вероятно е и най-важен - компетентността.</w:t>
      </w:r>
    </w:p>
    <w:p w14:paraId="4945FD40" w14:textId="77777777" w:rsidR="00D54F73" w:rsidRPr="00294F10" w:rsidRDefault="00D54F73" w:rsidP="00294F10">
      <w:pPr>
        <w:spacing w:before="0" w:after="0" w:line="20" w:lineRule="atLeast"/>
        <w:jc w:val="both"/>
        <w:rPr>
          <w:bCs/>
          <w:sz w:val="24"/>
        </w:rPr>
      </w:pPr>
      <w:r w:rsidRPr="00294F10">
        <w:rPr>
          <w:b/>
          <w:bCs/>
          <w:sz w:val="24"/>
        </w:rPr>
        <w:t>Компетентността</w:t>
      </w:r>
      <w:r w:rsidRPr="00294F10">
        <w:rPr>
          <w:bCs/>
          <w:sz w:val="24"/>
        </w:rPr>
        <w:br/>
        <w:t>Всяка икономическа сфера има своите закономерности и специфики, които са ясни най-вече за тези, които работят в нея. Фармацевтичния пазар поради вида на стоката си - лекарства, е още по-сложен, а компетентността за него притежават точно тези, които работят в него - производители и търговци на медикаменти. За съжаление в много по-малка степен тя е характерна за институциите, които трябва да го регулират, като определят правилата в него и да го контролират след това. Това ясно си личи и в проекта на ЗЛПХМ. Единици са специалистите, които могат да направят разлика между понятия като "продуктов код (GTIN)" и "индивидуален код (SN)". Разликата обаче е огромна - първият засяга легитимацията на един вид лекарства, а вторият на всяка отделна опаковка от този вид по веригата на доставки. И ако първият вече се вкарва в системата на СЕСПА, НЗИС, то вторият е повод за притеснение, защото производителите и търговците на едро ще трябва да обработват стотици хиляди опаковки дневно. Това ще оскъпи разходите им заради нуждата от наемане на още хора и нов софтуер, като същевременно ще намали и капацитета им на работа. Тоест, лекарствата може да поскъпнат и да достигат по-бавно до крайния клиент - пациентът, a стабилността на веригите на доставки и участниците в нея да се разклати сериозно.</w:t>
      </w:r>
    </w:p>
    <w:p w14:paraId="1D115D8A" w14:textId="77777777" w:rsidR="00D54F73" w:rsidRPr="00294F10" w:rsidRDefault="00D54F73" w:rsidP="00294F10">
      <w:pPr>
        <w:spacing w:before="0" w:after="0" w:line="20" w:lineRule="atLeast"/>
        <w:jc w:val="both"/>
        <w:rPr>
          <w:b/>
          <w:bCs/>
          <w:sz w:val="24"/>
        </w:rPr>
      </w:pPr>
      <w:r w:rsidRPr="00294F10">
        <w:rPr>
          <w:b/>
          <w:bCs/>
          <w:sz w:val="24"/>
        </w:rPr>
        <w:t>Анти-ефектът</w:t>
      </w:r>
    </w:p>
    <w:p w14:paraId="3E3E3014" w14:textId="77777777" w:rsidR="00D54F73" w:rsidRPr="00294F10" w:rsidRDefault="00D54F73" w:rsidP="00294F10">
      <w:pPr>
        <w:spacing w:before="0" w:after="0" w:line="20" w:lineRule="atLeast"/>
        <w:jc w:val="both"/>
        <w:rPr>
          <w:bCs/>
          <w:sz w:val="24"/>
        </w:rPr>
      </w:pPr>
      <w:r w:rsidRPr="00294F10">
        <w:rPr>
          <w:bCs/>
          <w:sz w:val="24"/>
        </w:rPr>
        <w:t xml:space="preserve">Миксът от интереси и липса на достатъчно познаване на материята дори сред някои от експертите в този бранш е взривоопасен и на път да проправи пътя на решения с много спорен обществен ефект. Едно от тях е ценовата политика. Както стана ясно, промените в ЗЛПХМ официално бяха провокирани от недостига на животоспасяващи лекарства и наличието на нелицеприятни практики за износа им от страната. Дефицитът на достатъчно правилни мерки, с които да се въздейства върху това явление, могат да тласнат институциите в непопулярни и отново недообмислени решения, като вдигане цените на лекарствата, за което вече се надигнаха гласове. Да, действително подобна политика би ликвидирала паралелния износ, но на изключително висока социална цена. Освен това, когато се говори за ниски цени, е добре да се представят всички страни, а както вече </w:t>
      </w:r>
      <w:proofErr w:type="spellStart"/>
      <w:r w:rsidRPr="00294F10">
        <w:rPr>
          <w:bCs/>
          <w:sz w:val="24"/>
        </w:rPr>
        <w:t>clinica</w:t>
      </w:r>
      <w:proofErr w:type="spellEnd"/>
      <w:r w:rsidRPr="00294F10">
        <w:rPr>
          <w:bCs/>
          <w:sz w:val="24"/>
        </w:rPr>
        <w:t xml:space="preserve"> обясни, истината е, че много лекарства с рецепта за сериозни заболявания, които са извън ПЛС, са с по-високи цени, отколкото в европейските държави. Също така е хубаво да насочим вниманието си към стимулиране на родното производство на генерични медикаменти и ваксини, но не само на думи и когато ни отърва, а да го превърнем в ясна здравна политика. Тогава би било честно да говорим и за прецизиране на ценовата политика, за въвеждане </w:t>
      </w:r>
      <w:r w:rsidRPr="00294F10">
        <w:rPr>
          <w:bCs/>
          <w:sz w:val="24"/>
        </w:rPr>
        <w:lastRenderedPageBreak/>
        <w:t xml:space="preserve">на средноаритметична цена от трите най-ниски за групи лекарства като антибиотиците, базови генерични </w:t>
      </w:r>
      <w:proofErr w:type="spellStart"/>
      <w:r w:rsidRPr="00294F10">
        <w:rPr>
          <w:bCs/>
          <w:sz w:val="24"/>
        </w:rPr>
        <w:t>онкомедикаменти</w:t>
      </w:r>
      <w:proofErr w:type="spellEnd"/>
      <w:r w:rsidRPr="00294F10">
        <w:rPr>
          <w:bCs/>
          <w:sz w:val="24"/>
        </w:rPr>
        <w:t xml:space="preserve"> или други лекарства от есенциалните листи на СЗО. А защо тогава да не отидем и по-нататък, и да сложим на масата за обсъждане прекратяването на вертикалната интеграция или въвеждането на генеричното заместване.</w:t>
      </w:r>
    </w:p>
    <w:p w14:paraId="72C74AE6" w14:textId="77777777" w:rsidR="00D54F73" w:rsidRPr="00294F10" w:rsidRDefault="00D54F73" w:rsidP="00294F10">
      <w:pPr>
        <w:spacing w:before="0" w:after="0" w:line="20" w:lineRule="atLeast"/>
        <w:jc w:val="both"/>
        <w:rPr>
          <w:b/>
          <w:bCs/>
          <w:sz w:val="24"/>
        </w:rPr>
      </w:pPr>
      <w:r w:rsidRPr="00294F10">
        <w:rPr>
          <w:b/>
          <w:bCs/>
          <w:sz w:val="24"/>
        </w:rPr>
        <w:t>Някои аналогии</w:t>
      </w:r>
    </w:p>
    <w:p w14:paraId="62915F60" w14:textId="77777777" w:rsidR="00D54F73" w:rsidRPr="00294F10" w:rsidRDefault="00D54F73" w:rsidP="00294F10">
      <w:pPr>
        <w:spacing w:before="0" w:after="0" w:line="20" w:lineRule="atLeast"/>
        <w:jc w:val="both"/>
        <w:rPr>
          <w:bCs/>
          <w:sz w:val="24"/>
        </w:rPr>
      </w:pPr>
      <w:r w:rsidRPr="00294F10">
        <w:rPr>
          <w:bCs/>
          <w:sz w:val="24"/>
        </w:rPr>
        <w:t xml:space="preserve">Без нужната честност и компетентност обаче, законодателните решения в сферата на лекарствата ще бъдат точно толкова куци, колкото и в други здравни сфери - например болничната помощ, или колкото досега - например липсата на работещо решение за намаляване цените на нерегистрирани лекарства или пропуските при регулацията на тези на </w:t>
      </w:r>
      <w:proofErr w:type="spellStart"/>
      <w:r w:rsidRPr="00294F10">
        <w:rPr>
          <w:bCs/>
          <w:sz w:val="24"/>
        </w:rPr>
        <w:t>онколекарствата</w:t>
      </w:r>
      <w:proofErr w:type="spellEnd"/>
      <w:r w:rsidRPr="00294F10">
        <w:rPr>
          <w:bCs/>
          <w:sz w:val="24"/>
        </w:rPr>
        <w:t>, които плаща НЗОК и т.н. А още по-лошото ще е, ако някъде по трасето, редом с недомислията, от проекта за промени на ЗЛПХМ отпаднат смислени предложения, като това системите на НАП и Митниците да се свържат със СЕСПА или да се редактира формулата за отчитане на недостига, като се заложи задоволяване на 100% потребностите на населението преди да има износ на животоспасяващи лекарства. Обсъждането на законопроекта тепърва започва, да видим кои гласове ще надделеят.</w:t>
      </w:r>
    </w:p>
    <w:p w14:paraId="310832C4" w14:textId="77777777" w:rsidR="001176CA" w:rsidRPr="00294F10" w:rsidRDefault="001176CA" w:rsidP="00294F10">
      <w:pPr>
        <w:spacing w:before="0" w:after="0" w:line="20" w:lineRule="atLeast"/>
        <w:jc w:val="both"/>
        <w:rPr>
          <w:bCs/>
          <w:sz w:val="24"/>
        </w:rPr>
      </w:pPr>
    </w:p>
    <w:p w14:paraId="1ED5E161" w14:textId="04FE5429" w:rsidR="001176CA" w:rsidRPr="00294F10" w:rsidRDefault="001176CA" w:rsidP="00294F10">
      <w:pPr>
        <w:pStyle w:val="1"/>
        <w:spacing w:before="0" w:after="0"/>
        <w:rPr>
          <w:rFonts w:ascii="Arial Narrow" w:hAnsi="Arial Narrow"/>
          <w:sz w:val="24"/>
          <w:szCs w:val="24"/>
        </w:rPr>
      </w:pPr>
      <w:hyperlink r:id="rId26" w:history="1">
        <w:bookmarkStart w:id="24" w:name="_Toc243639169"/>
        <w:r w:rsidRPr="00294F10">
          <w:rPr>
            <w:rStyle w:val="a4"/>
            <w:rFonts w:ascii="Arial Narrow" w:hAnsi="Arial Narrow"/>
            <w:sz w:val="24"/>
            <w:szCs w:val="24"/>
          </w:rPr>
          <w:t>Q&amp;A: Защо тази година ваксините срещу грип закъсняват в България</w:t>
        </w:r>
        <w:bookmarkEnd w:id="24"/>
      </w:hyperlink>
      <w:r w:rsidRPr="00294F10">
        <w:rPr>
          <w:rFonts w:ascii="Arial Narrow" w:hAnsi="Arial Narrow"/>
          <w:sz w:val="24"/>
          <w:szCs w:val="24"/>
        </w:rPr>
        <w:t xml:space="preserve"> </w:t>
      </w:r>
    </w:p>
    <w:p w14:paraId="0E340BED" w14:textId="77777777" w:rsidR="001176CA" w:rsidRPr="00294F10" w:rsidRDefault="001176CA" w:rsidP="00294F10">
      <w:pPr>
        <w:spacing w:before="0" w:after="0" w:line="20" w:lineRule="atLeast"/>
        <w:jc w:val="both"/>
        <w:rPr>
          <w:bCs/>
          <w:i/>
          <w:iCs/>
          <w:sz w:val="24"/>
        </w:rPr>
      </w:pPr>
      <w:r w:rsidRPr="00294F10">
        <w:rPr>
          <w:bCs/>
          <w:i/>
          <w:iCs/>
          <w:sz w:val="24"/>
        </w:rPr>
        <w:t xml:space="preserve">Страната ни е изключително малък пазар и производителите с приоритет снабдяват по-големите си пазари </w:t>
      </w:r>
    </w:p>
    <w:p w14:paraId="7DBA33B9" w14:textId="77777777" w:rsidR="001176CA" w:rsidRPr="00294F10" w:rsidRDefault="001176CA" w:rsidP="00294F10">
      <w:pPr>
        <w:spacing w:before="0" w:after="0" w:line="20" w:lineRule="atLeast"/>
        <w:jc w:val="both"/>
        <w:rPr>
          <w:bCs/>
          <w:sz w:val="24"/>
        </w:rPr>
      </w:pPr>
      <w:hyperlink r:id="rId27" w:history="1">
        <w:r w:rsidRPr="00294F10">
          <w:rPr>
            <w:rStyle w:val="a4"/>
            <w:b/>
            <w:bCs/>
            <w:sz w:val="24"/>
          </w:rPr>
          <w:t xml:space="preserve">Десислава Николова </w:t>
        </w:r>
      </w:hyperlink>
    </w:p>
    <w:p w14:paraId="5557499A" w14:textId="10AF8452" w:rsidR="001176CA" w:rsidRPr="00294F10" w:rsidRDefault="001176CA" w:rsidP="00294F10">
      <w:pPr>
        <w:spacing w:before="0" w:after="0" w:line="20" w:lineRule="atLeast"/>
        <w:jc w:val="both"/>
        <w:rPr>
          <w:b/>
          <w:bCs/>
          <w:sz w:val="24"/>
        </w:rPr>
      </w:pPr>
      <w:r w:rsidRPr="00294F10">
        <w:rPr>
          <w:b/>
          <w:bCs/>
          <w:sz w:val="24"/>
        </w:rPr>
        <w:t xml:space="preserve">Capital.bg, 22.10.2026 </w:t>
      </w:r>
    </w:p>
    <w:p w14:paraId="6B5F3BFC" w14:textId="77777777" w:rsidR="001176CA" w:rsidRPr="00294F10" w:rsidRDefault="00000000" w:rsidP="00294F10">
      <w:pPr>
        <w:spacing w:before="0" w:after="0" w:line="20" w:lineRule="atLeast"/>
        <w:jc w:val="both"/>
        <w:rPr>
          <w:b/>
          <w:bCs/>
          <w:sz w:val="24"/>
        </w:rPr>
      </w:pPr>
      <w:r w:rsidRPr="00294F10">
        <w:rPr>
          <w:bCs/>
          <w:sz w:val="24"/>
        </w:rPr>
        <w:pict w14:anchorId="74F8FC73">
          <v:rect id="_x0000_i1033" style="width:453.6pt;height:1.5pt" o:hralign="center" o:hrstd="t" o:hrnoshade="t" o:hr="t" fillcolor="#aca899" stroked="f"/>
        </w:pict>
      </w:r>
    </w:p>
    <w:p w14:paraId="3F8D3572" w14:textId="77777777" w:rsidR="001176CA" w:rsidRPr="00294F10" w:rsidRDefault="001176CA" w:rsidP="00294F10">
      <w:pPr>
        <w:spacing w:before="0" w:after="0" w:line="20" w:lineRule="atLeast"/>
        <w:jc w:val="both"/>
        <w:rPr>
          <w:bCs/>
          <w:sz w:val="24"/>
        </w:rPr>
      </w:pPr>
      <w:r w:rsidRPr="00294F10">
        <w:rPr>
          <w:bCs/>
          <w:sz w:val="24"/>
        </w:rPr>
        <w:t>Най-честият лекарствен туризъм през последните месеци е до Гърция. Причината, че страната разполага с четири вида ваксини срещу заболяването в свободна продажба, докато в България ваксините закъсняват. А за още по-голямо удобство на фармацевтите в аптеките в съседната ни страна е разрешено да имунизират пациентите срещу сезонен грип, докато в България това се случва само в лекарските кабинети, пред които се чака.</w:t>
      </w:r>
    </w:p>
    <w:p w14:paraId="27483CD8" w14:textId="77777777" w:rsidR="001176CA" w:rsidRPr="00294F10" w:rsidRDefault="001176CA" w:rsidP="00294F10">
      <w:pPr>
        <w:spacing w:before="0" w:after="0" w:line="20" w:lineRule="atLeast"/>
        <w:jc w:val="both"/>
        <w:rPr>
          <w:bCs/>
          <w:sz w:val="24"/>
        </w:rPr>
      </w:pPr>
      <w:r w:rsidRPr="00294F10">
        <w:rPr>
          <w:bCs/>
          <w:sz w:val="24"/>
        </w:rPr>
        <w:t>На пазара в България засега са само назалните ваксини, които се прилагат на деца от двегодишна възраст нагоре. Вероятно първите количества инжекционни форми, които ще се използват и за Националната имунизационна програма, ще могат да бъдат намерени свободно в аптеките през първите седмици на ноември (виж по-долу).</w:t>
      </w:r>
    </w:p>
    <w:p w14:paraId="1952E990" w14:textId="77777777" w:rsidR="001176CA" w:rsidRPr="00294F10" w:rsidRDefault="001176CA" w:rsidP="00294F10">
      <w:pPr>
        <w:spacing w:before="0" w:after="0" w:line="20" w:lineRule="atLeast"/>
        <w:jc w:val="both"/>
        <w:rPr>
          <w:b/>
          <w:bCs/>
          <w:sz w:val="24"/>
        </w:rPr>
      </w:pPr>
      <w:r w:rsidRPr="00294F10">
        <w:rPr>
          <w:b/>
          <w:bCs/>
          <w:sz w:val="24"/>
        </w:rPr>
        <w:t>Какви ваксини има и ще има, и колко струват</w:t>
      </w:r>
    </w:p>
    <w:p w14:paraId="1CD6EA8B" w14:textId="77777777" w:rsidR="001176CA" w:rsidRPr="00294F10" w:rsidRDefault="001176CA" w:rsidP="00294F10">
      <w:pPr>
        <w:spacing w:before="0" w:after="0" w:line="20" w:lineRule="atLeast"/>
        <w:jc w:val="both"/>
        <w:rPr>
          <w:bCs/>
          <w:sz w:val="24"/>
        </w:rPr>
      </w:pPr>
      <w:r w:rsidRPr="00294F10">
        <w:rPr>
          <w:bCs/>
          <w:sz w:val="24"/>
        </w:rPr>
        <w:t xml:space="preserve">В България вече е внесена назалната ваксина (впръсква се в носа) на AstraZeneca за деца </w:t>
      </w:r>
      <w:proofErr w:type="spellStart"/>
      <w:r w:rsidRPr="00294F10">
        <w:rPr>
          <w:bCs/>
          <w:sz w:val="24"/>
        </w:rPr>
        <w:t>Fluenz</w:t>
      </w:r>
      <w:proofErr w:type="spellEnd"/>
      <w:r w:rsidRPr="00294F10">
        <w:rPr>
          <w:bCs/>
          <w:sz w:val="24"/>
        </w:rPr>
        <w:t xml:space="preserve"> Tetra. Тя е безплатна по националната програма, покрита от здравното министерство, за деца от две до седем години. AstraZeneca вече е внесла 77 896 дози. От тях за Националната програма са осигурени 47 504 дози, останалите могат да се намерят на свободния пазар. Максималната регистрирана аптечна цена на една доза от 0.2 ml е 25.64 евро.</w:t>
      </w:r>
    </w:p>
    <w:p w14:paraId="7BF096EE" w14:textId="77777777" w:rsidR="001176CA" w:rsidRPr="00294F10" w:rsidRDefault="001176CA" w:rsidP="00294F10">
      <w:pPr>
        <w:spacing w:before="0" w:after="0" w:line="20" w:lineRule="atLeast"/>
        <w:jc w:val="both"/>
        <w:rPr>
          <w:bCs/>
          <w:sz w:val="24"/>
        </w:rPr>
      </w:pPr>
      <w:r w:rsidRPr="00294F10">
        <w:rPr>
          <w:bCs/>
          <w:sz w:val="24"/>
        </w:rPr>
        <w:t xml:space="preserve">През следващите седмици се очакват ваксините на Sanofi - инжекционните </w:t>
      </w:r>
      <w:proofErr w:type="spellStart"/>
      <w:r w:rsidRPr="00294F10">
        <w:rPr>
          <w:bCs/>
          <w:sz w:val="24"/>
        </w:rPr>
        <w:t>Vaxigrip</w:t>
      </w:r>
      <w:proofErr w:type="spellEnd"/>
      <w:r w:rsidRPr="00294F10">
        <w:rPr>
          <w:bCs/>
          <w:sz w:val="24"/>
        </w:rPr>
        <w:t>, които могат да се прилагат на деца над 6-месечна възраст и на хора от всички възрасти.</w:t>
      </w:r>
    </w:p>
    <w:p w14:paraId="57DB30C1" w14:textId="77777777" w:rsidR="001176CA" w:rsidRPr="00294F10" w:rsidRDefault="001176CA" w:rsidP="00294F10">
      <w:pPr>
        <w:spacing w:before="0" w:after="0" w:line="20" w:lineRule="atLeast"/>
        <w:jc w:val="both"/>
        <w:rPr>
          <w:bCs/>
          <w:sz w:val="24"/>
        </w:rPr>
      </w:pPr>
      <w:r w:rsidRPr="00294F10">
        <w:rPr>
          <w:bCs/>
          <w:sz w:val="24"/>
        </w:rPr>
        <w:t xml:space="preserve">За националната програма ще бъдат внесени и приложени безплатно 450 хиляди дози за възрастни над 65 години и деца, като 50 хиляди бройки от тях са </w:t>
      </w:r>
      <w:proofErr w:type="spellStart"/>
      <w:r w:rsidRPr="00294F10">
        <w:rPr>
          <w:bCs/>
          <w:sz w:val="24"/>
        </w:rPr>
        <w:t>високодозови</w:t>
      </w:r>
      <w:proofErr w:type="spellEnd"/>
      <w:r w:rsidRPr="00294F10">
        <w:rPr>
          <w:bCs/>
          <w:sz w:val="24"/>
        </w:rPr>
        <w:t xml:space="preserve"> ваксини за хора над 75 години, които се осигуряват за първи път от представителя на производителя </w:t>
      </w:r>
      <w:proofErr w:type="spellStart"/>
      <w:r w:rsidRPr="00294F10">
        <w:rPr>
          <w:bCs/>
          <w:sz w:val="24"/>
        </w:rPr>
        <w:t>Swixx</w:t>
      </w:r>
      <w:proofErr w:type="spellEnd"/>
      <w:r w:rsidRPr="00294F10">
        <w:rPr>
          <w:bCs/>
          <w:sz w:val="24"/>
        </w:rPr>
        <w:t xml:space="preserve"> </w:t>
      </w:r>
      <w:proofErr w:type="spellStart"/>
      <w:r w:rsidRPr="00294F10">
        <w:rPr>
          <w:bCs/>
          <w:sz w:val="24"/>
        </w:rPr>
        <w:t>Biopharma</w:t>
      </w:r>
      <w:proofErr w:type="spellEnd"/>
      <w:r w:rsidRPr="00294F10">
        <w:rPr>
          <w:bCs/>
          <w:sz w:val="24"/>
        </w:rPr>
        <w:t xml:space="preserve"> България.</w:t>
      </w:r>
    </w:p>
    <w:p w14:paraId="0EEA458A" w14:textId="77777777" w:rsidR="001176CA" w:rsidRPr="00294F10" w:rsidRDefault="001176CA" w:rsidP="00294F10">
      <w:pPr>
        <w:spacing w:before="0" w:after="0" w:line="20" w:lineRule="atLeast"/>
        <w:jc w:val="both"/>
        <w:rPr>
          <w:bCs/>
          <w:sz w:val="24"/>
        </w:rPr>
      </w:pPr>
      <w:r w:rsidRPr="00294F10">
        <w:rPr>
          <w:bCs/>
          <w:sz w:val="24"/>
        </w:rPr>
        <w:t xml:space="preserve">За свободна продажба в аптеките между 9 и 13 ноември ще бъдат внесени и разпространени 70 хиляди бройки. Максималната аптечна цена на ваксината е 14.14 евро. </w:t>
      </w:r>
      <w:proofErr w:type="spellStart"/>
      <w:r w:rsidRPr="00294F10">
        <w:rPr>
          <w:bCs/>
          <w:sz w:val="24"/>
        </w:rPr>
        <w:t>Swixx</w:t>
      </w:r>
      <w:proofErr w:type="spellEnd"/>
      <w:r w:rsidRPr="00294F10">
        <w:rPr>
          <w:bCs/>
          <w:sz w:val="24"/>
        </w:rPr>
        <w:t xml:space="preserve"> проучват възможността да доставят и допълнителни бройки.</w:t>
      </w:r>
    </w:p>
    <w:p w14:paraId="4C7A886A" w14:textId="77777777" w:rsidR="001176CA" w:rsidRPr="00294F10" w:rsidRDefault="001176CA" w:rsidP="00294F10">
      <w:pPr>
        <w:spacing w:before="0" w:after="0" w:line="20" w:lineRule="atLeast"/>
        <w:jc w:val="both"/>
        <w:rPr>
          <w:bCs/>
          <w:sz w:val="24"/>
        </w:rPr>
      </w:pPr>
      <w:r w:rsidRPr="00294F10">
        <w:rPr>
          <w:bCs/>
          <w:sz w:val="24"/>
        </w:rPr>
        <w:t xml:space="preserve">Производителят на другата ваксина </w:t>
      </w:r>
      <w:proofErr w:type="spellStart"/>
      <w:r w:rsidRPr="00294F10">
        <w:rPr>
          <w:bCs/>
          <w:sz w:val="24"/>
        </w:rPr>
        <w:t>Influvac</w:t>
      </w:r>
      <w:proofErr w:type="spellEnd"/>
      <w:r w:rsidRPr="00294F10">
        <w:rPr>
          <w:bCs/>
          <w:sz w:val="24"/>
        </w:rPr>
        <w:t xml:space="preserve"> - </w:t>
      </w:r>
      <w:proofErr w:type="spellStart"/>
      <w:r w:rsidRPr="00294F10">
        <w:rPr>
          <w:bCs/>
          <w:sz w:val="24"/>
        </w:rPr>
        <w:t>Abbott</w:t>
      </w:r>
      <w:proofErr w:type="spellEnd"/>
      <w:r w:rsidRPr="00294F10">
        <w:rPr>
          <w:bCs/>
          <w:sz w:val="24"/>
        </w:rPr>
        <w:t xml:space="preserve"> (чрез своето дъщерно дружество </w:t>
      </w:r>
      <w:proofErr w:type="spellStart"/>
      <w:r w:rsidRPr="00294F10">
        <w:rPr>
          <w:bCs/>
          <w:sz w:val="24"/>
        </w:rPr>
        <w:t>Viatris</w:t>
      </w:r>
      <w:proofErr w:type="spellEnd"/>
      <w:r w:rsidRPr="00294F10">
        <w:rPr>
          <w:bCs/>
          <w:sz w:val="24"/>
        </w:rPr>
        <w:t xml:space="preserve">), ще липсва от аптечния пазар в България с ваксината си срещу грип </w:t>
      </w:r>
      <w:proofErr w:type="spellStart"/>
      <w:r w:rsidRPr="00294F10">
        <w:rPr>
          <w:bCs/>
          <w:sz w:val="24"/>
        </w:rPr>
        <w:t>Influvac</w:t>
      </w:r>
      <w:proofErr w:type="spellEnd"/>
      <w:r w:rsidRPr="00294F10">
        <w:rPr>
          <w:bCs/>
          <w:sz w:val="24"/>
        </w:rPr>
        <w:t xml:space="preserve"> през този сезон. </w:t>
      </w:r>
      <w:r w:rsidRPr="00294F10">
        <w:rPr>
          <w:bCs/>
          <w:sz w:val="24"/>
        </w:rPr>
        <w:lastRenderedPageBreak/>
        <w:t xml:space="preserve">Компанията ще изпълни задълженията си само по националната програма, покрита от държавата, и то в намален обем, но няма да достави ваксини за свободна продажба по аптеките. Каква е точната квота на </w:t>
      </w:r>
      <w:proofErr w:type="spellStart"/>
      <w:r w:rsidRPr="00294F10">
        <w:rPr>
          <w:bCs/>
          <w:sz w:val="24"/>
        </w:rPr>
        <w:t>Influvac</w:t>
      </w:r>
      <w:proofErr w:type="spellEnd"/>
      <w:r w:rsidRPr="00294F10">
        <w:rPr>
          <w:bCs/>
          <w:sz w:val="24"/>
        </w:rPr>
        <w:t xml:space="preserve"> не е публично известно.</w:t>
      </w:r>
    </w:p>
    <w:p w14:paraId="13D016B7" w14:textId="77777777" w:rsidR="001176CA" w:rsidRPr="00294F10" w:rsidRDefault="001176CA" w:rsidP="00294F10">
      <w:pPr>
        <w:spacing w:before="0" w:after="0" w:line="20" w:lineRule="atLeast"/>
        <w:jc w:val="both"/>
        <w:rPr>
          <w:bCs/>
          <w:sz w:val="24"/>
        </w:rPr>
      </w:pPr>
      <w:r w:rsidRPr="00294F10">
        <w:rPr>
          <w:bCs/>
          <w:sz w:val="24"/>
        </w:rPr>
        <w:t>Общото количество ваксини по националната програма е 490 хиляди дози за възрастни и 98 294 хиляди за деца от шест месеца до 17 години.</w:t>
      </w:r>
    </w:p>
    <w:p w14:paraId="3104138B" w14:textId="77777777" w:rsidR="001176CA" w:rsidRPr="00294F10" w:rsidRDefault="001176CA" w:rsidP="00294F10">
      <w:pPr>
        <w:spacing w:before="0" w:after="0" w:line="20" w:lineRule="atLeast"/>
        <w:jc w:val="both"/>
        <w:rPr>
          <w:b/>
          <w:bCs/>
          <w:sz w:val="24"/>
        </w:rPr>
      </w:pPr>
      <w:r w:rsidRPr="00294F10">
        <w:rPr>
          <w:b/>
          <w:bCs/>
          <w:sz w:val="24"/>
        </w:rPr>
        <w:t>Защо ваксините закъсняват</w:t>
      </w:r>
    </w:p>
    <w:p w14:paraId="046E83A8" w14:textId="77777777" w:rsidR="001176CA" w:rsidRPr="00294F10" w:rsidRDefault="001176CA" w:rsidP="00294F10">
      <w:pPr>
        <w:spacing w:before="0" w:after="0" w:line="20" w:lineRule="atLeast"/>
        <w:jc w:val="both"/>
        <w:rPr>
          <w:bCs/>
          <w:sz w:val="24"/>
        </w:rPr>
      </w:pPr>
      <w:r w:rsidRPr="00294F10">
        <w:rPr>
          <w:bCs/>
          <w:sz w:val="24"/>
        </w:rPr>
        <w:t xml:space="preserve">В писмо на </w:t>
      </w:r>
      <w:proofErr w:type="spellStart"/>
      <w:r w:rsidRPr="00294F10">
        <w:rPr>
          <w:bCs/>
          <w:sz w:val="24"/>
        </w:rPr>
        <w:t>Viatris</w:t>
      </w:r>
      <w:proofErr w:type="spellEnd"/>
      <w:r w:rsidRPr="00294F10">
        <w:rPr>
          <w:bCs/>
          <w:sz w:val="24"/>
        </w:rPr>
        <w:t xml:space="preserve"> до Българския фармацевтичен съюз се казва, че през тази година Световната здравна организация се е забавила с предоставянето на производителите на производствени стандарти за трите актуални щама грип за ваксините, а освен това е имало липса на критични материали за производство на ваксините и стандартизирането на щамовете.</w:t>
      </w:r>
    </w:p>
    <w:p w14:paraId="1EBD7470" w14:textId="77777777" w:rsidR="001176CA" w:rsidRPr="00294F10" w:rsidRDefault="001176CA" w:rsidP="00294F10">
      <w:pPr>
        <w:spacing w:before="0" w:after="0" w:line="20" w:lineRule="atLeast"/>
        <w:jc w:val="both"/>
        <w:rPr>
          <w:bCs/>
          <w:sz w:val="24"/>
        </w:rPr>
      </w:pPr>
      <w:r w:rsidRPr="00294F10">
        <w:rPr>
          <w:bCs/>
          <w:sz w:val="24"/>
        </w:rPr>
        <w:t xml:space="preserve">В края на септември в един и същи ден здравният министър Катя </w:t>
      </w:r>
      <w:proofErr w:type="spellStart"/>
      <w:r w:rsidRPr="00294F10">
        <w:rPr>
          <w:bCs/>
          <w:sz w:val="24"/>
        </w:rPr>
        <w:t>Ивкова</w:t>
      </w:r>
      <w:proofErr w:type="spellEnd"/>
      <w:r w:rsidRPr="00294F10">
        <w:rPr>
          <w:bCs/>
          <w:sz w:val="24"/>
        </w:rPr>
        <w:t xml:space="preserve"> обяви, че ваксини ще има и в същия момент, че ще се забавят. Освен това тя обясни, че министерството и здравната каса всъщност не отговарят за доставките на ваксини за свободния пазар. По договор МЗ има право да усвои неустойка от компанията партньор, ако ваксините по националната програма не бъдат доставени или бъдат доставени в по-малки количества.</w:t>
      </w:r>
    </w:p>
    <w:p w14:paraId="6528AD33" w14:textId="77777777" w:rsidR="001176CA" w:rsidRPr="00294F10" w:rsidRDefault="001176CA" w:rsidP="00294F10">
      <w:pPr>
        <w:spacing w:before="0" w:after="0" w:line="20" w:lineRule="atLeast"/>
        <w:jc w:val="both"/>
        <w:rPr>
          <w:bCs/>
          <w:sz w:val="24"/>
        </w:rPr>
      </w:pPr>
      <w:r w:rsidRPr="00294F10">
        <w:rPr>
          <w:bCs/>
          <w:sz w:val="24"/>
        </w:rPr>
        <w:t xml:space="preserve">Проблемът е, че за разлика от повечето европейски държави националната безплатна програма, за която министерството отговаря, е малко или много несериозна - </w:t>
      </w:r>
      <w:r w:rsidRPr="00294F10">
        <w:rPr>
          <w:b/>
          <w:bCs/>
          <w:sz w:val="24"/>
        </w:rPr>
        <w:t>тя не покрива цялото население и всички желаещи и показани да се ваксинират срещу грип</w:t>
      </w:r>
      <w:r w:rsidRPr="00294F10">
        <w:rPr>
          <w:bCs/>
          <w:sz w:val="24"/>
        </w:rPr>
        <w:t>. В България средно 7% от населението се имунизира срещу грип, ваксинацията не е задължителна, а доброволна, като националната програма обхваща около 25% от възрастните и приблизително 17% от децата. След пандемията обаче интересът към ваксинацията срещу грип се усили. Фармацевтичните компании се опитват да внасят все по-големи количества на свободния пазар, но това невинаги е възможно.</w:t>
      </w:r>
    </w:p>
    <w:p w14:paraId="6489666D" w14:textId="77777777" w:rsidR="001176CA" w:rsidRPr="00294F10" w:rsidRDefault="001176CA" w:rsidP="00294F10">
      <w:pPr>
        <w:spacing w:before="0" w:after="0" w:line="20" w:lineRule="atLeast"/>
        <w:jc w:val="both"/>
        <w:rPr>
          <w:bCs/>
          <w:sz w:val="24"/>
        </w:rPr>
      </w:pPr>
      <w:r w:rsidRPr="00294F10">
        <w:rPr>
          <w:bCs/>
          <w:sz w:val="24"/>
        </w:rPr>
        <w:t xml:space="preserve">Причините за забавянето, които здравното ведомство не споменава, са няколко. Освен че България не се възприема много сериозно с нейната половинчата програма, липса на настойчивост да я разшири и </w:t>
      </w:r>
      <w:proofErr w:type="spellStart"/>
      <w:r w:rsidRPr="00294F10">
        <w:rPr>
          <w:bCs/>
          <w:sz w:val="24"/>
        </w:rPr>
        <w:t>антиваксиналните</w:t>
      </w:r>
      <w:proofErr w:type="spellEnd"/>
      <w:r w:rsidRPr="00294F10">
        <w:rPr>
          <w:bCs/>
          <w:sz w:val="24"/>
        </w:rPr>
        <w:t xml:space="preserve"> движения, </w:t>
      </w:r>
      <w:r w:rsidRPr="00294F10">
        <w:rPr>
          <w:b/>
          <w:bCs/>
          <w:sz w:val="24"/>
        </w:rPr>
        <w:t>тя е изключително малък пазар и производителите с приоритет снабдяват по-големите си пазари и произвеждат по-големите поръчки</w:t>
      </w:r>
      <w:r w:rsidRPr="00294F10">
        <w:rPr>
          <w:bCs/>
          <w:sz w:val="24"/>
        </w:rPr>
        <w:t>. В българския случай за сравнително малко бройки машините трябва да се пренастройват да печатат етикети и листовки на български език, защото такова е законовото изискване у нас. Това също бави процеса на производство. Освен това България има изискване за най-ниска цена на продукта в ЕС, което също я прави неатрактивна.</w:t>
      </w:r>
    </w:p>
    <w:p w14:paraId="062B48D4" w14:textId="77777777" w:rsidR="001176CA" w:rsidRPr="00294F10" w:rsidRDefault="001176CA" w:rsidP="00294F10">
      <w:pPr>
        <w:spacing w:before="0" w:after="0" w:line="20" w:lineRule="atLeast"/>
        <w:jc w:val="both"/>
        <w:rPr>
          <w:bCs/>
          <w:sz w:val="24"/>
        </w:rPr>
      </w:pPr>
      <w:r w:rsidRPr="00294F10">
        <w:rPr>
          <w:bCs/>
          <w:sz w:val="24"/>
        </w:rPr>
        <w:t xml:space="preserve">Не на последно място - в останалите държави министерствата купуват ваксините и поемат риска от </w:t>
      </w:r>
      <w:proofErr w:type="spellStart"/>
      <w:r w:rsidRPr="00294F10">
        <w:rPr>
          <w:bCs/>
          <w:sz w:val="24"/>
        </w:rPr>
        <w:t>непоставените</w:t>
      </w:r>
      <w:proofErr w:type="spellEnd"/>
      <w:r w:rsidRPr="00294F10">
        <w:rPr>
          <w:bCs/>
          <w:sz w:val="24"/>
        </w:rPr>
        <w:t xml:space="preserve"> количества. В България държавата плаща само за поставена доза и така </w:t>
      </w:r>
      <w:proofErr w:type="spellStart"/>
      <w:r w:rsidRPr="00294F10">
        <w:rPr>
          <w:bCs/>
          <w:sz w:val="24"/>
        </w:rPr>
        <w:t>непоставените</w:t>
      </w:r>
      <w:proofErr w:type="spellEnd"/>
      <w:r w:rsidRPr="00294F10">
        <w:rPr>
          <w:bCs/>
          <w:sz w:val="24"/>
        </w:rPr>
        <w:t xml:space="preserve"> са изцяло за сметка на производителите. Планирането се прави по количествата, заявени от личните лекари,, тъй като търсенето в аптеките не се приема за сигурно.</w:t>
      </w:r>
    </w:p>
    <w:p w14:paraId="4595AFB4" w14:textId="77777777" w:rsidR="001176CA" w:rsidRPr="00294F10" w:rsidRDefault="001176CA" w:rsidP="00294F10">
      <w:pPr>
        <w:spacing w:before="0" w:after="0" w:line="20" w:lineRule="atLeast"/>
        <w:jc w:val="both"/>
        <w:rPr>
          <w:bCs/>
          <w:sz w:val="24"/>
        </w:rPr>
      </w:pPr>
      <w:r w:rsidRPr="00294F10">
        <w:rPr>
          <w:bCs/>
          <w:sz w:val="24"/>
        </w:rPr>
        <w:t xml:space="preserve">Производителите на ваксини имат договор с държавата само за доставка на количества ваксини по националните програми за имунизация на деца и възрастни срещу грип и </w:t>
      </w:r>
      <w:r w:rsidRPr="00294F10">
        <w:rPr>
          <w:b/>
          <w:bCs/>
          <w:sz w:val="24"/>
        </w:rPr>
        <w:t>никакво задължение да снабдяват свободния пазар с ваксини срещу грип.</w:t>
      </w:r>
      <w:r w:rsidRPr="00294F10">
        <w:rPr>
          <w:bCs/>
          <w:sz w:val="24"/>
        </w:rPr>
        <w:t xml:space="preserve"> В много европейски държави обаче министерствата се ангажират да преговарят с производителите и да ги канят да допълват националните програми за безплатна имунизация с възможни количества, с които може да се постигне по-широко покритие.</w:t>
      </w:r>
    </w:p>
    <w:p w14:paraId="1A825932" w14:textId="77777777" w:rsidR="001176CA" w:rsidRPr="00294F10" w:rsidRDefault="001176CA" w:rsidP="00294F10">
      <w:pPr>
        <w:spacing w:before="0" w:after="0" w:line="20" w:lineRule="atLeast"/>
        <w:jc w:val="both"/>
        <w:rPr>
          <w:b/>
          <w:bCs/>
          <w:sz w:val="24"/>
        </w:rPr>
      </w:pPr>
      <w:r w:rsidRPr="00294F10">
        <w:rPr>
          <w:b/>
          <w:bCs/>
          <w:sz w:val="24"/>
        </w:rPr>
        <w:t>Защо в Гърция има ваксини</w:t>
      </w:r>
    </w:p>
    <w:p w14:paraId="15A48D9C" w14:textId="77777777" w:rsidR="001176CA" w:rsidRPr="00294F10" w:rsidRDefault="001176CA" w:rsidP="00294F10">
      <w:pPr>
        <w:spacing w:before="0" w:after="0" w:line="20" w:lineRule="atLeast"/>
        <w:jc w:val="both"/>
        <w:rPr>
          <w:bCs/>
          <w:sz w:val="24"/>
        </w:rPr>
      </w:pPr>
      <w:r w:rsidRPr="00294F10">
        <w:rPr>
          <w:bCs/>
          <w:sz w:val="24"/>
        </w:rPr>
        <w:t>Гръцкото правителство се е погрижило да договори ваксини срещу грип с четири фармацевтични компании.</w:t>
      </w:r>
    </w:p>
    <w:p w14:paraId="64D96739" w14:textId="77777777" w:rsidR="001176CA" w:rsidRPr="00294F10" w:rsidRDefault="001176CA" w:rsidP="00294F10">
      <w:pPr>
        <w:spacing w:before="0" w:after="0" w:line="20" w:lineRule="atLeast"/>
        <w:jc w:val="both"/>
        <w:rPr>
          <w:bCs/>
          <w:sz w:val="24"/>
        </w:rPr>
      </w:pPr>
      <w:r w:rsidRPr="00294F10">
        <w:rPr>
          <w:bCs/>
          <w:sz w:val="24"/>
        </w:rPr>
        <w:t xml:space="preserve">Защо </w:t>
      </w:r>
      <w:proofErr w:type="spellStart"/>
      <w:r w:rsidRPr="00294F10">
        <w:rPr>
          <w:bCs/>
          <w:sz w:val="24"/>
        </w:rPr>
        <w:t>Abbott</w:t>
      </w:r>
      <w:proofErr w:type="spellEnd"/>
      <w:r w:rsidRPr="00294F10">
        <w:rPr>
          <w:bCs/>
          <w:sz w:val="24"/>
        </w:rPr>
        <w:t xml:space="preserve"> са изпълнили поръчката за Гърция, но не и за България, остава въпрос на изясняване. Както и в България, Sanofi доставя ваксини и за Гърция, на пазара има още две ваксини - на </w:t>
      </w:r>
      <w:proofErr w:type="spellStart"/>
      <w:r w:rsidRPr="00294F10">
        <w:rPr>
          <w:bCs/>
          <w:sz w:val="24"/>
        </w:rPr>
        <w:t>GlaxoSmithKline</w:t>
      </w:r>
      <w:proofErr w:type="spellEnd"/>
      <w:r w:rsidRPr="00294F10">
        <w:rPr>
          <w:bCs/>
          <w:sz w:val="24"/>
        </w:rPr>
        <w:t xml:space="preserve"> и на американската CSL </w:t>
      </w:r>
      <w:proofErr w:type="spellStart"/>
      <w:r w:rsidRPr="00294F10">
        <w:rPr>
          <w:bCs/>
          <w:sz w:val="24"/>
        </w:rPr>
        <w:t>Seqirus</w:t>
      </w:r>
      <w:proofErr w:type="spellEnd"/>
      <w:r w:rsidRPr="00294F10">
        <w:rPr>
          <w:bCs/>
          <w:sz w:val="24"/>
        </w:rPr>
        <w:t>.</w:t>
      </w:r>
    </w:p>
    <w:p w14:paraId="0359CF7A" w14:textId="77777777" w:rsidR="001176CA" w:rsidRPr="00294F10" w:rsidRDefault="001176CA" w:rsidP="00294F10">
      <w:pPr>
        <w:spacing w:before="0" w:after="0" w:line="20" w:lineRule="atLeast"/>
        <w:jc w:val="both"/>
        <w:rPr>
          <w:b/>
          <w:bCs/>
          <w:sz w:val="24"/>
        </w:rPr>
      </w:pPr>
      <w:r w:rsidRPr="00294F10">
        <w:rPr>
          <w:b/>
          <w:bCs/>
          <w:sz w:val="24"/>
        </w:rPr>
        <w:t>Кой и как прилага ваксините</w:t>
      </w:r>
    </w:p>
    <w:p w14:paraId="27791FAA" w14:textId="77777777" w:rsidR="001176CA" w:rsidRPr="00294F10" w:rsidRDefault="001176CA" w:rsidP="00294F10">
      <w:pPr>
        <w:spacing w:before="0" w:after="0" w:line="20" w:lineRule="atLeast"/>
        <w:jc w:val="both"/>
        <w:rPr>
          <w:bCs/>
          <w:sz w:val="24"/>
        </w:rPr>
      </w:pPr>
      <w:r w:rsidRPr="00294F10">
        <w:rPr>
          <w:bCs/>
          <w:sz w:val="24"/>
        </w:rPr>
        <w:lastRenderedPageBreak/>
        <w:t xml:space="preserve">В България това се случва в лекарските кабинети. </w:t>
      </w:r>
      <w:proofErr w:type="spellStart"/>
      <w:r w:rsidRPr="00294F10">
        <w:rPr>
          <w:bCs/>
          <w:sz w:val="24"/>
        </w:rPr>
        <w:t>Vaxigrip</w:t>
      </w:r>
      <w:proofErr w:type="spellEnd"/>
      <w:r w:rsidRPr="00294F10">
        <w:rPr>
          <w:bCs/>
          <w:sz w:val="24"/>
        </w:rPr>
        <w:t xml:space="preserve"> може да се прилага подкожно и мускулно. Назалната ваксина се впръсква в двете ноздри на детето.</w:t>
      </w:r>
    </w:p>
    <w:p w14:paraId="6CC073E7" w14:textId="77777777" w:rsidR="001176CA" w:rsidRPr="00294F10" w:rsidRDefault="001176CA" w:rsidP="00294F10">
      <w:pPr>
        <w:spacing w:before="0" w:after="0" w:line="20" w:lineRule="atLeast"/>
        <w:jc w:val="both"/>
        <w:rPr>
          <w:b/>
          <w:bCs/>
          <w:sz w:val="24"/>
        </w:rPr>
      </w:pPr>
      <w:r w:rsidRPr="00294F10">
        <w:rPr>
          <w:b/>
          <w:bCs/>
          <w:sz w:val="24"/>
        </w:rPr>
        <w:t>Колко време ваксините могат да стоят извън хладилник</w:t>
      </w:r>
    </w:p>
    <w:p w14:paraId="2E2B5922" w14:textId="77777777" w:rsidR="001176CA" w:rsidRPr="00294F10" w:rsidRDefault="001176CA" w:rsidP="00294F10">
      <w:pPr>
        <w:spacing w:before="0" w:after="0" w:line="20" w:lineRule="atLeast"/>
        <w:jc w:val="both"/>
        <w:rPr>
          <w:bCs/>
          <w:sz w:val="24"/>
        </w:rPr>
      </w:pPr>
      <w:r w:rsidRPr="00294F10">
        <w:rPr>
          <w:bCs/>
          <w:sz w:val="24"/>
        </w:rPr>
        <w:t>Инжекционната форма може да се съхранява на температура до 25 градуса до 72 часа. Назалната ваксина може да стои извън хладилник до 12 часа.</w:t>
      </w:r>
    </w:p>
    <w:p w14:paraId="50073CB3" w14:textId="77777777" w:rsidR="001176CA" w:rsidRPr="00294F10" w:rsidRDefault="001176CA" w:rsidP="00294F10">
      <w:pPr>
        <w:spacing w:before="0" w:after="0" w:line="20" w:lineRule="atLeast"/>
        <w:jc w:val="both"/>
        <w:rPr>
          <w:b/>
          <w:bCs/>
          <w:sz w:val="24"/>
        </w:rPr>
      </w:pPr>
      <w:r w:rsidRPr="00294F10">
        <w:rPr>
          <w:b/>
          <w:bCs/>
          <w:sz w:val="24"/>
        </w:rPr>
        <w:t>Кой не трябва да се ваксинира</w:t>
      </w:r>
    </w:p>
    <w:p w14:paraId="40B08694" w14:textId="77777777" w:rsidR="001176CA" w:rsidRPr="00294F10" w:rsidRDefault="001176CA" w:rsidP="00294F10">
      <w:pPr>
        <w:spacing w:before="0" w:after="0" w:line="20" w:lineRule="atLeast"/>
        <w:jc w:val="both"/>
        <w:rPr>
          <w:bCs/>
          <w:sz w:val="24"/>
        </w:rPr>
      </w:pPr>
      <w:r w:rsidRPr="00294F10">
        <w:rPr>
          <w:bCs/>
          <w:sz w:val="24"/>
        </w:rPr>
        <w:t>Всеки, който страда от остро заболяване (особено инфекция с висока температура) трябва да се ваксинира едва след като оздравее. Ваксината не трябва да се прилага на хора, алергични към съставките й, като най-често тя е противопоказана за пациенти с алергия към яйчен белтък.</w:t>
      </w:r>
    </w:p>
    <w:p w14:paraId="4F27B6A7" w14:textId="77777777" w:rsidR="001176CA" w:rsidRPr="00294F10" w:rsidRDefault="001176CA" w:rsidP="00294F10">
      <w:pPr>
        <w:spacing w:before="0" w:after="0" w:line="20" w:lineRule="atLeast"/>
        <w:jc w:val="both"/>
        <w:rPr>
          <w:b/>
          <w:bCs/>
          <w:sz w:val="24"/>
        </w:rPr>
      </w:pPr>
      <w:r w:rsidRPr="00294F10">
        <w:rPr>
          <w:b/>
          <w:bCs/>
          <w:sz w:val="24"/>
        </w:rPr>
        <w:t>Какви са най-честите странични реакции</w:t>
      </w:r>
    </w:p>
    <w:p w14:paraId="41970B2C" w14:textId="77777777" w:rsidR="001176CA" w:rsidRPr="00294F10" w:rsidRDefault="001176CA" w:rsidP="00294F10">
      <w:pPr>
        <w:spacing w:before="0" w:after="0" w:line="20" w:lineRule="atLeast"/>
        <w:jc w:val="both"/>
        <w:rPr>
          <w:bCs/>
          <w:sz w:val="24"/>
        </w:rPr>
      </w:pPr>
      <w:r w:rsidRPr="00294F10">
        <w:rPr>
          <w:bCs/>
          <w:sz w:val="24"/>
        </w:rPr>
        <w:t>След ваксинация много често - при 10% или повече от ваксинираните, се наблюдава зачервяване и болка в мястото на убождане, както и общо неразположение. Много често има болка в мускулите и главоболие, втрисане и лека температура до 37.5 градуса, както и поява на оток или хематом на мястото на убождането. Повечето реакции отшумяват за три до шест дни.</w:t>
      </w:r>
    </w:p>
    <w:p w14:paraId="5A945D0B" w14:textId="77777777" w:rsidR="001176CA" w:rsidRPr="00294F10" w:rsidRDefault="001176CA" w:rsidP="00294F10">
      <w:pPr>
        <w:spacing w:before="0" w:after="0" w:line="20" w:lineRule="atLeast"/>
        <w:jc w:val="both"/>
        <w:rPr>
          <w:b/>
          <w:bCs/>
          <w:sz w:val="24"/>
        </w:rPr>
      </w:pPr>
      <w:r w:rsidRPr="00294F10">
        <w:rPr>
          <w:b/>
          <w:bCs/>
          <w:sz w:val="24"/>
        </w:rPr>
        <w:t>Кога ваксинираният пациент е защитен</w:t>
      </w:r>
    </w:p>
    <w:p w14:paraId="08C24278" w14:textId="77777777" w:rsidR="001176CA" w:rsidRPr="00294F10" w:rsidRDefault="001176CA" w:rsidP="00294F10">
      <w:pPr>
        <w:spacing w:before="0" w:after="0" w:line="20" w:lineRule="atLeast"/>
        <w:jc w:val="both"/>
        <w:rPr>
          <w:bCs/>
          <w:sz w:val="24"/>
        </w:rPr>
      </w:pPr>
      <w:r w:rsidRPr="00294F10">
        <w:rPr>
          <w:bCs/>
          <w:sz w:val="24"/>
        </w:rPr>
        <w:t>Антителата се образуват за около две до три седмици след поставянето на ваксината.</w:t>
      </w:r>
    </w:p>
    <w:p w14:paraId="65394FEB" w14:textId="77777777" w:rsidR="001176CA" w:rsidRPr="00294F10" w:rsidRDefault="001176CA" w:rsidP="00294F10">
      <w:pPr>
        <w:spacing w:before="0" w:after="0" w:line="20" w:lineRule="atLeast"/>
        <w:jc w:val="both"/>
        <w:rPr>
          <w:bCs/>
          <w:sz w:val="24"/>
        </w:rPr>
      </w:pPr>
    </w:p>
    <w:p w14:paraId="15B6710C" w14:textId="1A4B905B" w:rsidR="00515DF6" w:rsidRPr="00294F10" w:rsidRDefault="00515DF6" w:rsidP="00294F10">
      <w:pPr>
        <w:pStyle w:val="1"/>
        <w:spacing w:before="0" w:after="0"/>
        <w:rPr>
          <w:rFonts w:ascii="Arial Narrow" w:hAnsi="Arial Narrow"/>
          <w:sz w:val="24"/>
          <w:szCs w:val="24"/>
        </w:rPr>
      </w:pPr>
      <w:hyperlink r:id="rId28" w:history="1">
        <w:bookmarkStart w:id="25" w:name="_Toc243639170"/>
        <w:r w:rsidRPr="00294F10">
          <w:rPr>
            <w:rStyle w:val="a4"/>
            <w:rFonts w:ascii="Arial Narrow" w:hAnsi="Arial Narrow"/>
            <w:sz w:val="24"/>
            <w:szCs w:val="24"/>
          </w:rPr>
          <w:t>Първите дози инжекционни ваксини са доставени, чакат се още 300 хиляди през ноември</w:t>
        </w:r>
        <w:bookmarkEnd w:id="25"/>
      </w:hyperlink>
    </w:p>
    <w:p w14:paraId="131B989A" w14:textId="77777777" w:rsidR="00515DF6" w:rsidRPr="00294F10" w:rsidRDefault="00515DF6" w:rsidP="00294F10">
      <w:pPr>
        <w:spacing w:before="0" w:after="0" w:line="20" w:lineRule="atLeast"/>
        <w:jc w:val="both"/>
        <w:rPr>
          <w:bCs/>
          <w:sz w:val="24"/>
        </w:rPr>
      </w:pPr>
      <w:hyperlink r:id="rId29" w:history="1">
        <w:r w:rsidRPr="00294F10">
          <w:rPr>
            <w:rStyle w:val="a4"/>
            <w:bCs/>
            <w:sz w:val="24"/>
          </w:rPr>
          <w:t>Вяра Николова</w:t>
        </w:r>
      </w:hyperlink>
    </w:p>
    <w:p w14:paraId="75B57277" w14:textId="77777777" w:rsidR="00515DF6" w:rsidRPr="00294F10" w:rsidRDefault="00515DF6" w:rsidP="00294F10">
      <w:pPr>
        <w:spacing w:before="0" w:after="0" w:line="20" w:lineRule="atLeast"/>
        <w:jc w:val="both"/>
        <w:rPr>
          <w:b/>
          <w:bCs/>
          <w:sz w:val="24"/>
        </w:rPr>
      </w:pPr>
      <w:r w:rsidRPr="00294F10">
        <w:rPr>
          <w:b/>
          <w:bCs/>
          <w:sz w:val="24"/>
        </w:rPr>
        <w:t>Dnevnik.bg,  22.10.2026</w:t>
      </w:r>
    </w:p>
    <w:p w14:paraId="24BA0B1D" w14:textId="77777777" w:rsidR="00515DF6" w:rsidRPr="00294F10" w:rsidRDefault="00000000" w:rsidP="00294F10">
      <w:pPr>
        <w:spacing w:before="0" w:after="0" w:line="20" w:lineRule="atLeast"/>
        <w:jc w:val="both"/>
        <w:rPr>
          <w:bCs/>
          <w:sz w:val="24"/>
        </w:rPr>
      </w:pPr>
      <w:r w:rsidRPr="00294F10">
        <w:rPr>
          <w:bCs/>
          <w:sz w:val="24"/>
        </w:rPr>
        <w:pict w14:anchorId="42CEE46D">
          <v:rect id="_x0000_i1034" style="width:453.6pt;height:1.5pt" o:hralign="center" o:hrstd="t" o:hrnoshade="t" o:hr="t" fillcolor="#aca899" stroked="f"/>
        </w:pict>
      </w:r>
    </w:p>
    <w:p w14:paraId="10490FBC" w14:textId="77777777" w:rsidR="00515DF6" w:rsidRPr="00294F10" w:rsidRDefault="00515DF6" w:rsidP="00294F10">
      <w:pPr>
        <w:spacing w:before="0" w:after="0" w:line="20" w:lineRule="atLeast"/>
        <w:jc w:val="both"/>
        <w:rPr>
          <w:bCs/>
          <w:sz w:val="24"/>
        </w:rPr>
      </w:pPr>
      <w:r w:rsidRPr="00294F10">
        <w:rPr>
          <w:bCs/>
          <w:sz w:val="24"/>
        </w:rPr>
        <w:t xml:space="preserve">Първите 150 000 дози инжекционни ваксини по двете национални програми са доставени в България. Това съобщават от Министерството на здравеопазването. </w:t>
      </w:r>
      <w:hyperlink r:id="rId30" w:tgtFrame="_blank" w:history="1">
        <w:r w:rsidRPr="00294F10">
          <w:rPr>
            <w:rStyle w:val="a4"/>
            <w:bCs/>
            <w:sz w:val="24"/>
          </w:rPr>
          <w:t>Ваксината е безплатна за</w:t>
        </w:r>
      </w:hyperlink>
      <w:r w:rsidRPr="00294F10">
        <w:rPr>
          <w:bCs/>
          <w:sz w:val="24"/>
        </w:rPr>
        <w:t xml:space="preserve"> хора на и над 65 г., а от тази година и за деца от 6-месечна възраст до 7 години.</w:t>
      </w:r>
    </w:p>
    <w:p w14:paraId="5DED5B9D" w14:textId="77777777" w:rsidR="00515DF6" w:rsidRPr="00294F10" w:rsidRDefault="00515DF6" w:rsidP="00294F10">
      <w:pPr>
        <w:spacing w:before="0" w:after="0" w:line="20" w:lineRule="atLeast"/>
        <w:jc w:val="both"/>
        <w:rPr>
          <w:bCs/>
          <w:sz w:val="24"/>
        </w:rPr>
      </w:pPr>
      <w:r w:rsidRPr="00294F10">
        <w:rPr>
          <w:bCs/>
          <w:sz w:val="24"/>
        </w:rPr>
        <w:t xml:space="preserve">От следващата седмица предстои разпространението на ваксините по кабинетите на общопрактикуващите лекари. В края на септември ведомството съобщи, че </w:t>
      </w:r>
      <w:hyperlink r:id="rId31" w:tgtFrame="_blank" w:history="1">
        <w:r w:rsidRPr="00294F10">
          <w:rPr>
            <w:rStyle w:val="a4"/>
            <w:bCs/>
            <w:sz w:val="24"/>
          </w:rPr>
          <w:t>доставките на инжекционните ваксини срещу грип</w:t>
        </w:r>
      </w:hyperlink>
      <w:r w:rsidRPr="00294F10">
        <w:rPr>
          <w:bCs/>
          <w:sz w:val="24"/>
        </w:rPr>
        <w:t xml:space="preserve"> ще се забавят поради производствени затруднения. Причините са свързани с промени в състава на грипните ваксини за Северното полукълбо за сезон 2026/2027, които са отложили началото на производството.</w:t>
      </w:r>
    </w:p>
    <w:p w14:paraId="75E07857" w14:textId="77777777" w:rsidR="00515DF6" w:rsidRPr="00294F10" w:rsidRDefault="00515DF6" w:rsidP="00294F10">
      <w:pPr>
        <w:spacing w:before="0" w:after="0" w:line="20" w:lineRule="atLeast"/>
        <w:jc w:val="both"/>
        <w:rPr>
          <w:bCs/>
          <w:sz w:val="24"/>
        </w:rPr>
      </w:pPr>
      <w:r w:rsidRPr="00294F10">
        <w:rPr>
          <w:bCs/>
          <w:sz w:val="24"/>
        </w:rPr>
        <w:t xml:space="preserve">Промените включват три нови </w:t>
      </w:r>
      <w:proofErr w:type="spellStart"/>
      <w:r w:rsidRPr="00294F10">
        <w:rPr>
          <w:bCs/>
          <w:sz w:val="24"/>
        </w:rPr>
        <w:t>ваксинални</w:t>
      </w:r>
      <w:proofErr w:type="spellEnd"/>
      <w:r w:rsidRPr="00294F10">
        <w:rPr>
          <w:bCs/>
          <w:sz w:val="24"/>
        </w:rPr>
        <w:t xml:space="preserve"> щама съгласно препоръките на Световната здравна организация (СЗО), като щамът на грипен вирус тип B е определен по-късно. Допълнителен фактор е повишеното търсене на грипни ваксини в световен мащаб.</w:t>
      </w:r>
    </w:p>
    <w:p w14:paraId="3F75876F" w14:textId="77777777" w:rsidR="00515DF6" w:rsidRPr="00294F10" w:rsidRDefault="00515DF6" w:rsidP="00294F10">
      <w:pPr>
        <w:spacing w:before="0" w:after="0" w:line="20" w:lineRule="atLeast"/>
        <w:jc w:val="both"/>
        <w:rPr>
          <w:bCs/>
          <w:sz w:val="24"/>
        </w:rPr>
      </w:pPr>
      <w:r w:rsidRPr="00294F10">
        <w:rPr>
          <w:bCs/>
          <w:sz w:val="24"/>
        </w:rPr>
        <w:t>Извън националните програми, в аптечната мрежа ще се продава само една инжекционна противогрипна ваксина - "</w:t>
      </w:r>
      <w:proofErr w:type="spellStart"/>
      <w:r w:rsidRPr="00294F10">
        <w:rPr>
          <w:bCs/>
          <w:sz w:val="24"/>
        </w:rPr>
        <w:t>Ваксигрип</w:t>
      </w:r>
      <w:proofErr w:type="spellEnd"/>
      <w:r w:rsidRPr="00294F10">
        <w:rPr>
          <w:bCs/>
          <w:sz w:val="24"/>
        </w:rPr>
        <w:t>" (</w:t>
      </w:r>
      <w:proofErr w:type="spellStart"/>
      <w:r w:rsidRPr="00294F10">
        <w:rPr>
          <w:bCs/>
          <w:sz w:val="24"/>
        </w:rPr>
        <w:t>Vaxigrip</w:t>
      </w:r>
      <w:proofErr w:type="spellEnd"/>
      <w:r w:rsidRPr="00294F10">
        <w:rPr>
          <w:bCs/>
          <w:sz w:val="24"/>
        </w:rPr>
        <w:t xml:space="preserve">), от която се </w:t>
      </w:r>
      <w:hyperlink r:id="rId32" w:tgtFrame="_blank" w:history="1">
        <w:r w:rsidRPr="00294F10">
          <w:rPr>
            <w:rStyle w:val="a4"/>
            <w:bCs/>
            <w:sz w:val="24"/>
          </w:rPr>
          <w:t>очаква между 9 и 13</w:t>
        </w:r>
      </w:hyperlink>
      <w:r w:rsidRPr="00294F10">
        <w:rPr>
          <w:bCs/>
          <w:sz w:val="24"/>
        </w:rPr>
        <w:t xml:space="preserve"> ноември да бъдат доставени 70 хил. ваксини. Това е значително по-малко от предвиденото - в сезона за имунизация аптеките обикновено потребяват около 180 000 ваксини, но противогрипната ваксина </w:t>
      </w:r>
      <w:proofErr w:type="spellStart"/>
      <w:r w:rsidRPr="00294F10">
        <w:rPr>
          <w:bCs/>
          <w:sz w:val="24"/>
        </w:rPr>
        <w:t>Influvac</w:t>
      </w:r>
      <w:proofErr w:type="spellEnd"/>
      <w:r w:rsidRPr="00294F10">
        <w:rPr>
          <w:bCs/>
          <w:sz w:val="24"/>
        </w:rPr>
        <w:t xml:space="preserve"> няма да е налична за свободна продажба в аптеките.</w:t>
      </w:r>
    </w:p>
    <w:p w14:paraId="1AD98179" w14:textId="77777777" w:rsidR="00515DF6" w:rsidRPr="00294F10" w:rsidRDefault="00515DF6" w:rsidP="00294F10">
      <w:pPr>
        <w:spacing w:before="0" w:after="0" w:line="20" w:lineRule="atLeast"/>
        <w:jc w:val="both"/>
        <w:rPr>
          <w:b/>
          <w:bCs/>
          <w:sz w:val="24"/>
        </w:rPr>
      </w:pPr>
      <w:r w:rsidRPr="00294F10">
        <w:rPr>
          <w:b/>
          <w:bCs/>
          <w:sz w:val="24"/>
        </w:rPr>
        <w:t>Какво е доставено и какво се чака</w:t>
      </w:r>
    </w:p>
    <w:p w14:paraId="2548B1C3" w14:textId="77777777" w:rsidR="00515DF6" w:rsidRPr="00294F10" w:rsidRDefault="00515DF6" w:rsidP="00294F10">
      <w:pPr>
        <w:spacing w:before="0" w:after="0" w:line="20" w:lineRule="atLeast"/>
        <w:jc w:val="both"/>
        <w:rPr>
          <w:bCs/>
          <w:sz w:val="24"/>
        </w:rPr>
      </w:pPr>
      <w:r w:rsidRPr="00294F10">
        <w:rPr>
          <w:bCs/>
          <w:sz w:val="24"/>
        </w:rPr>
        <w:t xml:space="preserve">Доставено е цялото договорено количество от ваксината </w:t>
      </w:r>
      <w:proofErr w:type="spellStart"/>
      <w:r w:rsidRPr="00294F10">
        <w:rPr>
          <w:bCs/>
          <w:sz w:val="24"/>
        </w:rPr>
        <w:t>Efluelda</w:t>
      </w:r>
      <w:proofErr w:type="spellEnd"/>
      <w:r w:rsidRPr="00294F10">
        <w:rPr>
          <w:bCs/>
          <w:sz w:val="24"/>
        </w:rPr>
        <w:t xml:space="preserve"> за сезон 2026/2027, което е 50 000 дози и е предназначено за хора на и над 75 години.</w:t>
      </w:r>
    </w:p>
    <w:p w14:paraId="70D83F28" w14:textId="77777777" w:rsidR="00515DF6" w:rsidRPr="00294F10" w:rsidRDefault="00515DF6" w:rsidP="00294F10">
      <w:pPr>
        <w:spacing w:before="0" w:after="0" w:line="20" w:lineRule="atLeast"/>
        <w:jc w:val="both"/>
        <w:rPr>
          <w:bCs/>
          <w:sz w:val="24"/>
        </w:rPr>
      </w:pPr>
      <w:r w:rsidRPr="00294F10">
        <w:rPr>
          <w:bCs/>
          <w:sz w:val="24"/>
        </w:rPr>
        <w:t xml:space="preserve">За възрастни на и над 65-годишна възраст са осигурени и 84 000 дози </w:t>
      </w:r>
      <w:proofErr w:type="spellStart"/>
      <w:r w:rsidRPr="00294F10">
        <w:rPr>
          <w:bCs/>
          <w:sz w:val="24"/>
        </w:rPr>
        <w:t>Vaxigrip</w:t>
      </w:r>
      <w:proofErr w:type="spellEnd"/>
      <w:r w:rsidRPr="00294F10">
        <w:rPr>
          <w:bCs/>
          <w:sz w:val="24"/>
        </w:rPr>
        <w:t xml:space="preserve">. По програмата за </w:t>
      </w:r>
      <w:proofErr w:type="spellStart"/>
      <w:r w:rsidRPr="00294F10">
        <w:rPr>
          <w:bCs/>
          <w:sz w:val="24"/>
        </w:rPr>
        <w:t>ваксинопрофилактика</w:t>
      </w:r>
      <w:proofErr w:type="spellEnd"/>
      <w:r w:rsidRPr="00294F10">
        <w:rPr>
          <w:bCs/>
          <w:sz w:val="24"/>
        </w:rPr>
        <w:t xml:space="preserve"> на сезонния грип при деца са доставени 16 000 дози </w:t>
      </w:r>
      <w:proofErr w:type="spellStart"/>
      <w:r w:rsidRPr="00294F10">
        <w:rPr>
          <w:bCs/>
          <w:sz w:val="24"/>
        </w:rPr>
        <w:t>Vaxigrip</w:t>
      </w:r>
      <w:proofErr w:type="spellEnd"/>
      <w:r w:rsidRPr="00294F10">
        <w:rPr>
          <w:bCs/>
          <w:sz w:val="24"/>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515DF6" w:rsidRPr="00294F10" w14:paraId="03CD9DF2" w14:textId="77777777" w:rsidTr="00B116A2">
        <w:trPr>
          <w:tblCellSpacing w:w="15" w:type="dxa"/>
        </w:trPr>
        <w:tc>
          <w:tcPr>
            <w:tcW w:w="0" w:type="auto"/>
            <w:vAlign w:val="center"/>
            <w:hideMark/>
          </w:tcPr>
          <w:p w14:paraId="32FBE003" w14:textId="77777777" w:rsidR="00515DF6" w:rsidRPr="00294F10" w:rsidRDefault="00515DF6" w:rsidP="00294F10">
            <w:pPr>
              <w:spacing w:before="0" w:after="0" w:line="20" w:lineRule="atLeast"/>
              <w:jc w:val="both"/>
              <w:rPr>
                <w:bCs/>
                <w:sz w:val="24"/>
              </w:rPr>
            </w:pPr>
            <w:r w:rsidRPr="00294F10">
              <w:rPr>
                <w:bCs/>
                <w:sz w:val="24"/>
              </w:rPr>
              <w:t xml:space="preserve">Останалите 300 000 дози </w:t>
            </w:r>
            <w:proofErr w:type="spellStart"/>
            <w:r w:rsidRPr="00294F10">
              <w:rPr>
                <w:bCs/>
                <w:sz w:val="24"/>
              </w:rPr>
              <w:t>Vaxigrip</w:t>
            </w:r>
            <w:proofErr w:type="spellEnd"/>
            <w:r w:rsidRPr="00294F10">
              <w:rPr>
                <w:bCs/>
                <w:sz w:val="24"/>
              </w:rPr>
              <w:t xml:space="preserve">, договорени по двете национални програми, се очаква да бъдат доставени в складовете на дистрибутора в периода 9-13 ноември, посочват от ведомството по информация от </w:t>
            </w:r>
            <w:proofErr w:type="spellStart"/>
            <w:r w:rsidRPr="00294F10">
              <w:rPr>
                <w:bCs/>
                <w:sz w:val="24"/>
              </w:rPr>
              <w:t>преупълномощеното</w:t>
            </w:r>
            <w:proofErr w:type="spellEnd"/>
            <w:r w:rsidRPr="00294F10">
              <w:rPr>
                <w:bCs/>
                <w:sz w:val="24"/>
              </w:rPr>
              <w:t xml:space="preserve"> лице на притежателя на разрешението за употреба.</w:t>
            </w:r>
          </w:p>
        </w:tc>
      </w:tr>
    </w:tbl>
    <w:p w14:paraId="3DE769B4" w14:textId="77777777" w:rsidR="00515DF6" w:rsidRPr="00294F10" w:rsidRDefault="00515DF6" w:rsidP="00294F10">
      <w:pPr>
        <w:spacing w:before="0" w:after="0" w:line="20" w:lineRule="atLeast"/>
        <w:jc w:val="both"/>
        <w:rPr>
          <w:bCs/>
          <w:sz w:val="24"/>
        </w:rPr>
      </w:pPr>
    </w:p>
    <w:p w14:paraId="0AB911A3" w14:textId="1E58BFAF" w:rsidR="001176CA" w:rsidRPr="00294F10" w:rsidRDefault="001176CA" w:rsidP="00294F10">
      <w:pPr>
        <w:pStyle w:val="1"/>
        <w:spacing w:before="0" w:after="0"/>
        <w:rPr>
          <w:rFonts w:ascii="Arial Narrow" w:hAnsi="Arial Narrow"/>
          <w:sz w:val="24"/>
          <w:szCs w:val="24"/>
        </w:rPr>
      </w:pPr>
      <w:hyperlink r:id="rId33" w:history="1">
        <w:bookmarkStart w:id="26" w:name="_Toc243639171"/>
        <w:r w:rsidRPr="00294F10">
          <w:rPr>
            <w:rStyle w:val="a4"/>
            <w:rFonts w:ascii="Arial Narrow" w:hAnsi="Arial Narrow"/>
            <w:sz w:val="24"/>
            <w:szCs w:val="24"/>
          </w:rPr>
          <w:t>Дойдоха първите 150 000 дози инжекционни противогрипни ваксини</w:t>
        </w:r>
        <w:bookmarkEnd w:id="26"/>
      </w:hyperlink>
    </w:p>
    <w:p w14:paraId="51E86D7A" w14:textId="5CBCBD68" w:rsidR="001176CA" w:rsidRPr="00294F10" w:rsidRDefault="001176CA" w:rsidP="00294F10">
      <w:pPr>
        <w:spacing w:before="0" w:after="0" w:line="20" w:lineRule="atLeast"/>
        <w:jc w:val="both"/>
        <w:rPr>
          <w:b/>
          <w:bCs/>
          <w:sz w:val="24"/>
        </w:rPr>
      </w:pPr>
      <w:r w:rsidRPr="00294F10">
        <w:rPr>
          <w:b/>
          <w:bCs/>
          <w:sz w:val="24"/>
        </w:rPr>
        <w:t xml:space="preserve">Zdrave.net, 22.10.2026 </w:t>
      </w:r>
    </w:p>
    <w:p w14:paraId="78E646F2" w14:textId="77777777" w:rsidR="001176CA" w:rsidRPr="00294F10" w:rsidRDefault="00000000" w:rsidP="00294F10">
      <w:pPr>
        <w:spacing w:before="0" w:after="0" w:line="20" w:lineRule="atLeast"/>
        <w:jc w:val="both"/>
        <w:rPr>
          <w:bCs/>
          <w:sz w:val="24"/>
        </w:rPr>
      </w:pPr>
      <w:r w:rsidRPr="00294F10">
        <w:rPr>
          <w:bCs/>
          <w:sz w:val="24"/>
        </w:rPr>
        <w:pict w14:anchorId="256082B8">
          <v:rect id="_x0000_i1035" style="width:453.6pt;height:1.5pt" o:hralign="center" o:hrstd="t" o:hrnoshade="t" o:hr="t" fillcolor="#aca899" stroked="f"/>
        </w:pict>
      </w:r>
      <w:r w:rsidR="001176CA" w:rsidRPr="00294F10">
        <w:rPr>
          <w:bCs/>
          <w:sz w:val="24"/>
        </w:rPr>
        <w:t>Първите 150 000 дози инжекционни ваксини срещу сезонен грип по националните програми за деца и за хора на и над 65-годишна възраст вече са доставени в България, съобщават от МЗ.</w:t>
      </w:r>
    </w:p>
    <w:p w14:paraId="353CB39B" w14:textId="77777777" w:rsidR="001176CA" w:rsidRPr="00294F10" w:rsidRDefault="001176CA" w:rsidP="00294F10">
      <w:pPr>
        <w:spacing w:before="0" w:after="0" w:line="20" w:lineRule="atLeast"/>
        <w:jc w:val="both"/>
        <w:rPr>
          <w:bCs/>
          <w:sz w:val="24"/>
        </w:rPr>
      </w:pPr>
      <w:r w:rsidRPr="00294F10">
        <w:rPr>
          <w:bCs/>
          <w:sz w:val="24"/>
        </w:rPr>
        <w:t xml:space="preserve">Доставено е цялото договорено количество от ваксината </w:t>
      </w:r>
      <w:proofErr w:type="spellStart"/>
      <w:r w:rsidRPr="00294F10">
        <w:rPr>
          <w:bCs/>
          <w:sz w:val="24"/>
        </w:rPr>
        <w:t>Efluelda</w:t>
      </w:r>
      <w:proofErr w:type="spellEnd"/>
      <w:r w:rsidRPr="00294F10">
        <w:rPr>
          <w:bCs/>
          <w:sz w:val="24"/>
        </w:rPr>
        <w:t xml:space="preserve"> за сезон 2026/2027, което е 50 000 дози и е предназначено за лица на и над 75 години.</w:t>
      </w:r>
    </w:p>
    <w:p w14:paraId="74C31C0B" w14:textId="77777777" w:rsidR="001176CA" w:rsidRPr="00294F10" w:rsidRDefault="001176CA" w:rsidP="00294F10">
      <w:pPr>
        <w:spacing w:before="0" w:after="0" w:line="20" w:lineRule="atLeast"/>
        <w:jc w:val="both"/>
        <w:rPr>
          <w:bCs/>
          <w:sz w:val="24"/>
        </w:rPr>
      </w:pPr>
      <w:r w:rsidRPr="00294F10">
        <w:rPr>
          <w:bCs/>
          <w:sz w:val="24"/>
        </w:rPr>
        <w:t xml:space="preserve">За хората на и над 65-годишна възраст са осигурени и 84 000 дози </w:t>
      </w:r>
      <w:proofErr w:type="spellStart"/>
      <w:r w:rsidRPr="00294F10">
        <w:rPr>
          <w:bCs/>
          <w:sz w:val="24"/>
        </w:rPr>
        <w:t>Vaxigrip</w:t>
      </w:r>
      <w:proofErr w:type="spellEnd"/>
      <w:r w:rsidRPr="00294F10">
        <w:rPr>
          <w:bCs/>
          <w:sz w:val="24"/>
        </w:rPr>
        <w:t>.</w:t>
      </w:r>
    </w:p>
    <w:p w14:paraId="7C17D0EC" w14:textId="77777777" w:rsidR="001176CA" w:rsidRPr="00294F10" w:rsidRDefault="001176CA" w:rsidP="00294F10">
      <w:pPr>
        <w:spacing w:before="0" w:after="0" w:line="20" w:lineRule="atLeast"/>
        <w:jc w:val="both"/>
        <w:rPr>
          <w:bCs/>
          <w:sz w:val="24"/>
        </w:rPr>
      </w:pPr>
      <w:r w:rsidRPr="00294F10">
        <w:rPr>
          <w:bCs/>
          <w:sz w:val="24"/>
        </w:rPr>
        <w:t xml:space="preserve">По програмата за </w:t>
      </w:r>
      <w:proofErr w:type="spellStart"/>
      <w:r w:rsidRPr="00294F10">
        <w:rPr>
          <w:bCs/>
          <w:sz w:val="24"/>
        </w:rPr>
        <w:t>ваксинопрофилактика</w:t>
      </w:r>
      <w:proofErr w:type="spellEnd"/>
      <w:r w:rsidRPr="00294F10">
        <w:rPr>
          <w:bCs/>
          <w:sz w:val="24"/>
        </w:rPr>
        <w:t xml:space="preserve"> на сезонния грип при деца са доставени 16 000 дози </w:t>
      </w:r>
      <w:proofErr w:type="spellStart"/>
      <w:r w:rsidRPr="00294F10">
        <w:rPr>
          <w:bCs/>
          <w:sz w:val="24"/>
        </w:rPr>
        <w:t>Vaxigrip</w:t>
      </w:r>
      <w:proofErr w:type="spellEnd"/>
      <w:r w:rsidRPr="00294F10">
        <w:rPr>
          <w:bCs/>
          <w:sz w:val="24"/>
        </w:rPr>
        <w:t>.</w:t>
      </w:r>
    </w:p>
    <w:p w14:paraId="38B6E28C" w14:textId="77777777" w:rsidR="001176CA" w:rsidRPr="00294F10" w:rsidRDefault="001176CA" w:rsidP="00294F10">
      <w:pPr>
        <w:spacing w:before="0" w:after="0" w:line="20" w:lineRule="atLeast"/>
        <w:jc w:val="both"/>
        <w:rPr>
          <w:bCs/>
          <w:sz w:val="24"/>
        </w:rPr>
      </w:pPr>
      <w:r w:rsidRPr="00294F10">
        <w:rPr>
          <w:bCs/>
          <w:sz w:val="24"/>
        </w:rPr>
        <w:t xml:space="preserve">По информация на </w:t>
      </w:r>
      <w:proofErr w:type="spellStart"/>
      <w:r w:rsidRPr="00294F10">
        <w:rPr>
          <w:bCs/>
          <w:sz w:val="24"/>
        </w:rPr>
        <w:t>преупълномощеното</w:t>
      </w:r>
      <w:proofErr w:type="spellEnd"/>
      <w:r w:rsidRPr="00294F10">
        <w:rPr>
          <w:bCs/>
          <w:sz w:val="24"/>
        </w:rPr>
        <w:t xml:space="preserve"> лице на притежателя на разрешението за употреба, останалите 300 000 дози </w:t>
      </w:r>
      <w:proofErr w:type="spellStart"/>
      <w:r w:rsidRPr="00294F10">
        <w:rPr>
          <w:bCs/>
          <w:sz w:val="24"/>
        </w:rPr>
        <w:t>Vaxigrip</w:t>
      </w:r>
      <w:proofErr w:type="spellEnd"/>
      <w:r w:rsidRPr="00294F10">
        <w:rPr>
          <w:bCs/>
          <w:sz w:val="24"/>
        </w:rPr>
        <w:t>, договорени по двете национални програми, се очаква да бъдат доставени в складовете на дистрибутора в периода 9-13 ноември.</w:t>
      </w:r>
    </w:p>
    <w:p w14:paraId="5B1DF597" w14:textId="77777777" w:rsidR="001176CA" w:rsidRPr="00294F10" w:rsidRDefault="001176CA" w:rsidP="00294F10">
      <w:pPr>
        <w:spacing w:before="0" w:after="0" w:line="20" w:lineRule="atLeast"/>
        <w:jc w:val="both"/>
        <w:rPr>
          <w:bCs/>
          <w:sz w:val="24"/>
        </w:rPr>
      </w:pPr>
      <w:r w:rsidRPr="00294F10">
        <w:rPr>
          <w:bCs/>
          <w:sz w:val="24"/>
        </w:rPr>
        <w:t>Ваксинацията срещу сезонен грип е основна мярка за защита, която е ефективна преди и по време на целия грипен сезон.</w:t>
      </w:r>
    </w:p>
    <w:p w14:paraId="5550C529" w14:textId="77777777" w:rsidR="00EE3AAA" w:rsidRPr="00294F10" w:rsidRDefault="00EE3AAA" w:rsidP="00294F10">
      <w:pPr>
        <w:spacing w:before="0" w:after="0" w:line="20" w:lineRule="atLeast"/>
        <w:jc w:val="both"/>
        <w:rPr>
          <w:bCs/>
          <w:sz w:val="24"/>
        </w:rPr>
      </w:pPr>
    </w:p>
    <w:p w14:paraId="78B94AAB" w14:textId="0A84DC55" w:rsidR="00515DF6" w:rsidRPr="00294F10" w:rsidRDefault="00515DF6" w:rsidP="00294F10">
      <w:pPr>
        <w:pStyle w:val="1"/>
        <w:spacing w:before="0" w:after="0"/>
        <w:rPr>
          <w:rFonts w:ascii="Arial Narrow" w:hAnsi="Arial Narrow"/>
          <w:sz w:val="24"/>
          <w:szCs w:val="24"/>
        </w:rPr>
      </w:pPr>
      <w:hyperlink r:id="rId34" w:history="1">
        <w:bookmarkStart w:id="27" w:name="_Toc243639172"/>
        <w:r w:rsidRPr="00294F10">
          <w:rPr>
            <w:rStyle w:val="a4"/>
            <w:rFonts w:ascii="Arial Narrow" w:hAnsi="Arial Narrow"/>
            <w:sz w:val="24"/>
            <w:szCs w:val="24"/>
          </w:rPr>
          <w:t>Доктор Владимир Пандев остава управител на белодробната болница до вписване на нов управител, реши Общински съвет – Благоевград</w:t>
        </w:r>
        <w:bookmarkEnd w:id="27"/>
      </w:hyperlink>
    </w:p>
    <w:p w14:paraId="77727270" w14:textId="77777777" w:rsidR="00515DF6" w:rsidRPr="00294F10" w:rsidRDefault="00515DF6" w:rsidP="00294F10">
      <w:pPr>
        <w:spacing w:before="0" w:after="0" w:line="20" w:lineRule="atLeast"/>
        <w:jc w:val="both"/>
        <w:rPr>
          <w:bCs/>
          <w:sz w:val="24"/>
        </w:rPr>
      </w:pPr>
      <w:hyperlink r:id="rId35" w:history="1">
        <w:r w:rsidRPr="00294F10">
          <w:rPr>
            <w:rStyle w:val="a4"/>
            <w:bCs/>
            <w:sz w:val="24"/>
          </w:rPr>
          <w:t>Кореспондент на БТА в Благоевград Десислава Велкова</w:t>
        </w:r>
      </w:hyperlink>
      <w:r w:rsidRPr="00294F10">
        <w:rPr>
          <w:bCs/>
          <w:sz w:val="24"/>
        </w:rPr>
        <w:t xml:space="preserve"> </w:t>
      </w:r>
    </w:p>
    <w:p w14:paraId="2FE96982" w14:textId="28816EE7" w:rsidR="00515DF6" w:rsidRPr="00294F10" w:rsidRDefault="00515DF6" w:rsidP="00294F10">
      <w:pPr>
        <w:spacing w:before="0" w:after="0" w:line="20" w:lineRule="atLeast"/>
        <w:jc w:val="both"/>
        <w:rPr>
          <w:b/>
          <w:bCs/>
          <w:sz w:val="24"/>
        </w:rPr>
      </w:pPr>
      <w:r w:rsidRPr="00294F10">
        <w:rPr>
          <w:b/>
          <w:bCs/>
          <w:sz w:val="24"/>
        </w:rPr>
        <w:t xml:space="preserve">БТА, 22.10.2026 </w:t>
      </w:r>
    </w:p>
    <w:p w14:paraId="7C9D1750" w14:textId="77777777" w:rsidR="00515DF6" w:rsidRPr="00294F10" w:rsidRDefault="00000000" w:rsidP="00294F10">
      <w:pPr>
        <w:spacing w:before="0" w:after="0" w:line="20" w:lineRule="atLeast"/>
        <w:jc w:val="both"/>
        <w:rPr>
          <w:bCs/>
          <w:sz w:val="24"/>
        </w:rPr>
      </w:pPr>
      <w:r w:rsidRPr="00294F10">
        <w:rPr>
          <w:bCs/>
          <w:sz w:val="24"/>
        </w:rPr>
        <w:pict w14:anchorId="49A34618">
          <v:rect id="_x0000_i1036" style="width:453.6pt;height:1.5pt" o:hralign="center" o:hrstd="t" o:hrnoshade="t" o:hr="t" fillcolor="#aca899" stroked="f"/>
        </w:pict>
      </w:r>
      <w:r w:rsidR="00515DF6" w:rsidRPr="00294F10">
        <w:rPr>
          <w:bCs/>
          <w:sz w:val="24"/>
        </w:rPr>
        <w:t xml:space="preserve">Доктор Владимир Пандев остава управител на „Специализираната болница за активно лечение на </w:t>
      </w:r>
      <w:proofErr w:type="spellStart"/>
      <w:r w:rsidR="00515DF6" w:rsidRPr="00294F10">
        <w:rPr>
          <w:bCs/>
          <w:sz w:val="24"/>
        </w:rPr>
        <w:t>пневмо-фтизиатрични</w:t>
      </w:r>
      <w:proofErr w:type="spellEnd"/>
      <w:r w:rsidR="00515DF6" w:rsidRPr="00294F10">
        <w:rPr>
          <w:bCs/>
          <w:sz w:val="24"/>
        </w:rPr>
        <w:t xml:space="preserve"> заболявания - Свети Иван Рилски - Благоевград“ ЕООД. Това решиха </w:t>
      </w:r>
      <w:hyperlink r:id="rId36" w:history="1">
        <w:r w:rsidR="00515DF6" w:rsidRPr="00294F10">
          <w:rPr>
            <w:rStyle w:val="a4"/>
            <w:bCs/>
            <w:sz w:val="24"/>
          </w:rPr>
          <w:t>общинските съветници в Благоевград на днешно извънредно заседание,</w:t>
        </w:r>
      </w:hyperlink>
      <w:r w:rsidR="00515DF6" w:rsidRPr="00294F10">
        <w:rPr>
          <w:bCs/>
          <w:sz w:val="24"/>
        </w:rPr>
        <w:t xml:space="preserve"> на което беше заложена единствена точка, свързана с управлението на белодробната болница в града.</w:t>
      </w:r>
    </w:p>
    <w:p w14:paraId="3194562B" w14:textId="77777777" w:rsidR="00515DF6" w:rsidRPr="00294F10" w:rsidRDefault="00515DF6" w:rsidP="00294F10">
      <w:pPr>
        <w:spacing w:before="0" w:after="0" w:line="20" w:lineRule="atLeast"/>
        <w:jc w:val="both"/>
        <w:rPr>
          <w:bCs/>
          <w:sz w:val="24"/>
        </w:rPr>
      </w:pPr>
      <w:r w:rsidRPr="00294F10">
        <w:rPr>
          <w:bCs/>
          <w:sz w:val="24"/>
        </w:rPr>
        <w:t>Д-р Пандев остава управител на лечебното заведение до вписване на нов управител в Търговския регистър по предложение на кмета на Благоевград Методи Байкушев. Решението бе взето във връзка с отказа на избрания преди месец за управител на лечебното заведение д-р Георги Лютов.</w:t>
      </w:r>
    </w:p>
    <w:p w14:paraId="22BA7E13" w14:textId="77777777" w:rsidR="00515DF6" w:rsidRPr="00294F10" w:rsidRDefault="00515DF6" w:rsidP="00294F10">
      <w:pPr>
        <w:spacing w:before="0" w:after="0" w:line="20" w:lineRule="atLeast"/>
        <w:jc w:val="both"/>
        <w:rPr>
          <w:bCs/>
          <w:sz w:val="24"/>
        </w:rPr>
      </w:pPr>
      <w:r w:rsidRPr="00294F10">
        <w:rPr>
          <w:bCs/>
          <w:sz w:val="24"/>
        </w:rPr>
        <w:t>Доктор Лютов подаде писмено заявление, че отказва да заеме поста, за който беше избран на редовно заседание на Общински съвет от 25 септември. Оттеглянето му стана след установяване, че оспорването на решение на Районната здравноосигурителна каса от 2021 година за спиране на три ключови за болницата пътеки е във финална фаза и предстои решение на Върховния административен съд, припомниха от Общински съвет – Благоевград.</w:t>
      </w:r>
    </w:p>
    <w:p w14:paraId="67835932" w14:textId="77777777" w:rsidR="00515DF6" w:rsidRPr="00294F10" w:rsidRDefault="00515DF6" w:rsidP="00294F10">
      <w:pPr>
        <w:spacing w:before="0" w:after="0" w:line="20" w:lineRule="atLeast"/>
        <w:jc w:val="both"/>
        <w:rPr>
          <w:bCs/>
          <w:sz w:val="24"/>
        </w:rPr>
      </w:pPr>
      <w:r w:rsidRPr="00294F10">
        <w:rPr>
          <w:bCs/>
          <w:sz w:val="24"/>
        </w:rPr>
        <w:t xml:space="preserve">Информация за наложената санкция, последвалото съдебно производство по обжалването </w:t>
      </w:r>
      <w:r w:rsidRPr="00294F10">
        <w:rPr>
          <w:rFonts w:ascii="Calibri" w:hAnsi="Calibri" w:cs="Calibri"/>
          <w:bCs/>
          <w:sz w:val="24"/>
        </w:rPr>
        <w:t>ѝ</w:t>
      </w:r>
      <w:r w:rsidRPr="00294F10">
        <w:rPr>
          <w:bCs/>
          <w:sz w:val="24"/>
        </w:rPr>
        <w:t xml:space="preserve"> </w:t>
      </w:r>
      <w:r w:rsidRPr="00294F10">
        <w:rPr>
          <w:rFonts w:cs="Arial Narrow"/>
          <w:bCs/>
          <w:sz w:val="24"/>
        </w:rPr>
        <w:t>и</w:t>
      </w:r>
      <w:r w:rsidRPr="00294F10">
        <w:rPr>
          <w:bCs/>
          <w:sz w:val="24"/>
        </w:rPr>
        <w:t xml:space="preserve"> </w:t>
      </w:r>
      <w:r w:rsidRPr="00294F10">
        <w:rPr>
          <w:rFonts w:cs="Arial Narrow"/>
          <w:bCs/>
          <w:sz w:val="24"/>
        </w:rPr>
        <w:t>отказът</w:t>
      </w:r>
      <w:r w:rsidRPr="00294F10">
        <w:rPr>
          <w:bCs/>
          <w:sz w:val="24"/>
        </w:rPr>
        <w:t xml:space="preserve"> </w:t>
      </w:r>
      <w:r w:rsidRPr="00294F10">
        <w:rPr>
          <w:rFonts w:cs="Arial Narrow"/>
          <w:bCs/>
          <w:sz w:val="24"/>
        </w:rPr>
        <w:t>на</w:t>
      </w:r>
      <w:r w:rsidRPr="00294F10">
        <w:rPr>
          <w:bCs/>
          <w:sz w:val="24"/>
        </w:rPr>
        <w:t xml:space="preserve"> </w:t>
      </w:r>
      <w:r w:rsidRPr="00294F10">
        <w:rPr>
          <w:rFonts w:cs="Arial Narrow"/>
          <w:bCs/>
          <w:sz w:val="24"/>
        </w:rPr>
        <w:t>д</w:t>
      </w:r>
      <w:r w:rsidRPr="00294F10">
        <w:rPr>
          <w:bCs/>
          <w:sz w:val="24"/>
        </w:rPr>
        <w:t>-</w:t>
      </w:r>
      <w:r w:rsidRPr="00294F10">
        <w:rPr>
          <w:rFonts w:cs="Arial Narrow"/>
          <w:bCs/>
          <w:sz w:val="24"/>
        </w:rPr>
        <w:t>р</w:t>
      </w:r>
      <w:r w:rsidRPr="00294F10">
        <w:rPr>
          <w:bCs/>
          <w:sz w:val="24"/>
        </w:rPr>
        <w:t xml:space="preserve"> </w:t>
      </w:r>
      <w:r w:rsidRPr="00294F10">
        <w:rPr>
          <w:rFonts w:cs="Arial Narrow"/>
          <w:bCs/>
          <w:sz w:val="24"/>
        </w:rPr>
        <w:t>Лютов</w:t>
      </w:r>
      <w:r w:rsidRPr="00294F10">
        <w:rPr>
          <w:bCs/>
          <w:sz w:val="24"/>
        </w:rPr>
        <w:t xml:space="preserve"> </w:t>
      </w:r>
      <w:r w:rsidRPr="00294F10">
        <w:rPr>
          <w:rFonts w:cs="Arial Narrow"/>
          <w:bCs/>
          <w:sz w:val="24"/>
        </w:rPr>
        <w:t>да</w:t>
      </w:r>
      <w:r w:rsidRPr="00294F10">
        <w:rPr>
          <w:bCs/>
          <w:sz w:val="24"/>
        </w:rPr>
        <w:t xml:space="preserve"> </w:t>
      </w:r>
      <w:r w:rsidRPr="00294F10">
        <w:rPr>
          <w:rFonts w:cs="Arial Narrow"/>
          <w:bCs/>
          <w:sz w:val="24"/>
        </w:rPr>
        <w:t>поеме</w:t>
      </w:r>
      <w:r w:rsidRPr="00294F10">
        <w:rPr>
          <w:bCs/>
          <w:sz w:val="24"/>
        </w:rPr>
        <w:t xml:space="preserve"> </w:t>
      </w:r>
      <w:r w:rsidRPr="00294F10">
        <w:rPr>
          <w:rFonts w:cs="Arial Narrow"/>
          <w:bCs/>
          <w:sz w:val="24"/>
        </w:rPr>
        <w:t>управлението</w:t>
      </w:r>
      <w:r w:rsidRPr="00294F10">
        <w:rPr>
          <w:bCs/>
          <w:sz w:val="24"/>
        </w:rPr>
        <w:t xml:space="preserve"> </w:t>
      </w:r>
      <w:r w:rsidRPr="00294F10">
        <w:rPr>
          <w:rFonts w:cs="Arial Narrow"/>
          <w:bCs/>
          <w:sz w:val="24"/>
        </w:rPr>
        <w:t>на</w:t>
      </w:r>
      <w:r w:rsidRPr="00294F10">
        <w:rPr>
          <w:bCs/>
          <w:sz w:val="24"/>
        </w:rPr>
        <w:t xml:space="preserve"> </w:t>
      </w:r>
      <w:r w:rsidRPr="00294F10">
        <w:rPr>
          <w:rFonts w:cs="Arial Narrow"/>
          <w:bCs/>
          <w:sz w:val="24"/>
        </w:rPr>
        <w:t>лечебното</w:t>
      </w:r>
      <w:r w:rsidRPr="00294F10">
        <w:rPr>
          <w:bCs/>
          <w:sz w:val="24"/>
        </w:rPr>
        <w:t xml:space="preserve"> </w:t>
      </w:r>
      <w:r w:rsidRPr="00294F10">
        <w:rPr>
          <w:rFonts w:cs="Arial Narrow"/>
          <w:bCs/>
          <w:sz w:val="24"/>
        </w:rPr>
        <w:t>заведение</w:t>
      </w:r>
      <w:r w:rsidRPr="00294F10">
        <w:rPr>
          <w:bCs/>
          <w:sz w:val="24"/>
        </w:rPr>
        <w:t xml:space="preserve"> </w:t>
      </w:r>
      <w:hyperlink r:id="rId37" w:history="1">
        <w:r w:rsidRPr="00294F10">
          <w:rPr>
            <w:rStyle w:val="a4"/>
            <w:bCs/>
            <w:sz w:val="24"/>
          </w:rPr>
          <w:t xml:space="preserve">бе дадена на пресконференция </w:t>
        </w:r>
      </w:hyperlink>
      <w:r w:rsidRPr="00294F10">
        <w:rPr>
          <w:bCs/>
          <w:sz w:val="24"/>
        </w:rPr>
        <w:t>на 13 октомври от кмета на Благоевград Методи Байкушев и председателя на Общинския съвет Антоанета Богданова. На следващия ден от Община Благоевград съобщиха, че</w:t>
      </w:r>
      <w:hyperlink r:id="rId38" w:history="1">
        <w:r w:rsidRPr="00294F10">
          <w:rPr>
            <w:rStyle w:val="a4"/>
            <w:bCs/>
            <w:sz w:val="24"/>
          </w:rPr>
          <w:t xml:space="preserve"> вътрешен одит е установил нарушения</w:t>
        </w:r>
      </w:hyperlink>
      <w:r w:rsidRPr="00294F10">
        <w:rPr>
          <w:bCs/>
          <w:sz w:val="24"/>
        </w:rPr>
        <w:t xml:space="preserve"> при разходите на общинската „Специализирана болница за активно лечение на </w:t>
      </w:r>
      <w:proofErr w:type="spellStart"/>
      <w:r w:rsidRPr="00294F10">
        <w:rPr>
          <w:bCs/>
          <w:sz w:val="24"/>
        </w:rPr>
        <w:t>пневмо-фтизиатрични</w:t>
      </w:r>
      <w:proofErr w:type="spellEnd"/>
      <w:r w:rsidRPr="00294F10">
        <w:rPr>
          <w:bCs/>
          <w:sz w:val="24"/>
        </w:rPr>
        <w:t xml:space="preserve"> заболявания – Свети Иван Рилски – Благоевград“ ЕООД.</w:t>
      </w:r>
    </w:p>
    <w:p w14:paraId="3501B924" w14:textId="77777777" w:rsidR="00515DF6" w:rsidRPr="00294F10" w:rsidRDefault="00515DF6" w:rsidP="00294F10">
      <w:pPr>
        <w:spacing w:before="0" w:after="0" w:line="20" w:lineRule="atLeast"/>
        <w:jc w:val="both"/>
        <w:rPr>
          <w:bCs/>
          <w:sz w:val="24"/>
        </w:rPr>
      </w:pPr>
      <w:r w:rsidRPr="00294F10">
        <w:rPr>
          <w:bCs/>
          <w:sz w:val="24"/>
        </w:rPr>
        <w:t xml:space="preserve">На 15 октомври от прокуратурата съобщиха, че управител на Специализираната болница за активно лечение на </w:t>
      </w:r>
      <w:proofErr w:type="spellStart"/>
      <w:r w:rsidRPr="00294F10">
        <w:rPr>
          <w:bCs/>
          <w:sz w:val="24"/>
        </w:rPr>
        <w:t>пневмофтизиатрични</w:t>
      </w:r>
      <w:proofErr w:type="spellEnd"/>
      <w:r w:rsidRPr="00294F10">
        <w:rPr>
          <w:bCs/>
          <w:sz w:val="24"/>
        </w:rPr>
        <w:t xml:space="preserve"> заболявания (</w:t>
      </w:r>
      <w:proofErr w:type="spellStart"/>
      <w:r w:rsidRPr="00294F10">
        <w:rPr>
          <w:bCs/>
          <w:sz w:val="24"/>
        </w:rPr>
        <w:t>Тубдиспансера</w:t>
      </w:r>
      <w:proofErr w:type="spellEnd"/>
      <w:r w:rsidRPr="00294F10">
        <w:rPr>
          <w:bCs/>
          <w:sz w:val="24"/>
        </w:rPr>
        <w:t xml:space="preserve">) в Благоевград и главна медицинска сестра </w:t>
      </w:r>
      <w:hyperlink r:id="rId39" w:history="1">
        <w:r w:rsidRPr="00294F10">
          <w:rPr>
            <w:rStyle w:val="a4"/>
            <w:bCs/>
            <w:sz w:val="24"/>
          </w:rPr>
          <w:t>са разследвани за документна измама</w:t>
        </w:r>
      </w:hyperlink>
      <w:r w:rsidRPr="00294F10">
        <w:rPr>
          <w:bCs/>
          <w:sz w:val="24"/>
        </w:rPr>
        <w:t>, свързана с неправомерно получаване на близо 20 хиляди евро Националната здравноосигурителна каса (НЗОК).</w:t>
      </w:r>
    </w:p>
    <w:p w14:paraId="1E287C16" w14:textId="77777777" w:rsidR="00515DF6" w:rsidRPr="00294F10" w:rsidRDefault="00515DF6" w:rsidP="00294F10">
      <w:pPr>
        <w:spacing w:before="0" w:after="0" w:line="20" w:lineRule="atLeast"/>
        <w:jc w:val="both"/>
        <w:rPr>
          <w:bCs/>
          <w:sz w:val="24"/>
        </w:rPr>
      </w:pPr>
      <w:r w:rsidRPr="00294F10">
        <w:rPr>
          <w:bCs/>
          <w:sz w:val="24"/>
        </w:rPr>
        <w:t xml:space="preserve">В началото на тази седмица се проведе </w:t>
      </w:r>
      <w:hyperlink r:id="rId40" w:history="1">
        <w:r w:rsidRPr="00294F10">
          <w:rPr>
            <w:rStyle w:val="a4"/>
            <w:bCs/>
            <w:sz w:val="24"/>
          </w:rPr>
          <w:t xml:space="preserve">съвместно заседание на комисиите </w:t>
        </w:r>
      </w:hyperlink>
      <w:r w:rsidRPr="00294F10">
        <w:rPr>
          <w:bCs/>
          <w:sz w:val="24"/>
        </w:rPr>
        <w:t xml:space="preserve">по икономика и здравеопазване към Общински съвет – Благоевград, на което беше изслушан настоящият управител на лечебното заведение д-р Владимир Пандев, на когото с решение на общинските </w:t>
      </w:r>
      <w:r w:rsidRPr="00294F10">
        <w:rPr>
          <w:bCs/>
          <w:sz w:val="24"/>
        </w:rPr>
        <w:lastRenderedPageBreak/>
        <w:t>съветници от 25 септември, бе връчено едномесечно предизвестие за освобождаване от заеманата от него длъжност.</w:t>
      </w:r>
    </w:p>
    <w:p w14:paraId="122D21F3" w14:textId="77777777" w:rsidR="00515DF6" w:rsidRPr="00294F10" w:rsidRDefault="00515DF6" w:rsidP="00294F10">
      <w:pPr>
        <w:spacing w:before="0" w:after="0" w:line="20" w:lineRule="atLeast"/>
        <w:jc w:val="both"/>
        <w:rPr>
          <w:bCs/>
          <w:sz w:val="24"/>
        </w:rPr>
      </w:pPr>
      <w:r w:rsidRPr="00294F10">
        <w:rPr>
          <w:bCs/>
          <w:sz w:val="24"/>
        </w:rPr>
        <w:t>С днешното решение Общинският съвет прие да бъде задължен настоящият управител на белодробната болница д-р Владимир Пандев да преустанови всички фактически и правни действия и процедури, свързани с откриването на ТЕЛК към дружеството, както и да не сключва договори и допълнителни споразумения към съществуващи договори, да не назначава служители, освен заместване на напуснали, както и да не изплаща допълнителни материални стимули и да не поема нови задължения над 2500 евро без предварително решение на Общинския съвет. Изключение са неотложни нужди, свързани с лечението на пациентите.</w:t>
      </w:r>
    </w:p>
    <w:p w14:paraId="687C2577" w14:textId="77777777" w:rsidR="00515DF6" w:rsidRPr="00294F10" w:rsidRDefault="00515DF6" w:rsidP="00294F10">
      <w:pPr>
        <w:spacing w:before="0" w:after="0" w:line="20" w:lineRule="atLeast"/>
        <w:jc w:val="both"/>
        <w:rPr>
          <w:bCs/>
          <w:sz w:val="24"/>
        </w:rPr>
      </w:pPr>
      <w:r w:rsidRPr="00294F10">
        <w:rPr>
          <w:bCs/>
          <w:sz w:val="24"/>
        </w:rPr>
        <w:t>С решението си общинските съветници не отменят освобождаването на д-р Пандев до вписване на нов управител, като на заседанието бе изрично посочено, че това не го освобождава от отговорност.</w:t>
      </w:r>
    </w:p>
    <w:p w14:paraId="7DB63D4A" w14:textId="77777777" w:rsidR="00515DF6" w:rsidRPr="00294F10" w:rsidRDefault="00515DF6" w:rsidP="00294F10">
      <w:pPr>
        <w:spacing w:before="0" w:after="0" w:line="20" w:lineRule="atLeast"/>
        <w:jc w:val="both"/>
        <w:rPr>
          <w:bCs/>
          <w:sz w:val="24"/>
        </w:rPr>
      </w:pPr>
      <w:r w:rsidRPr="00294F10">
        <w:rPr>
          <w:bCs/>
          <w:sz w:val="24"/>
        </w:rPr>
        <w:t>Целта на решението е да се гарантира непрекъснатост на управлението и представителството на лечебното заведение до вписване на нов управител, бе посочено при представяне на мотивите към разглежданата точка.</w:t>
      </w:r>
    </w:p>
    <w:p w14:paraId="535A31C6" w14:textId="77777777" w:rsidR="00515DF6" w:rsidRPr="00294F10" w:rsidRDefault="00515DF6" w:rsidP="00294F10">
      <w:pPr>
        <w:spacing w:before="0" w:after="0" w:line="20" w:lineRule="atLeast"/>
        <w:jc w:val="both"/>
        <w:rPr>
          <w:bCs/>
          <w:sz w:val="24"/>
        </w:rPr>
      </w:pPr>
      <w:r w:rsidRPr="00294F10">
        <w:rPr>
          <w:bCs/>
          <w:sz w:val="24"/>
        </w:rPr>
        <w:t>В началото на заседанието председателят на съвета Антоанета Богданова обяви, че е постъпило заявление от общинският съветник Иван Станчев с подадена оставка от заеманата от него длъжност като заместник-председател на Общински съвет – Благоевград.</w:t>
      </w:r>
    </w:p>
    <w:p w14:paraId="524C2A35" w14:textId="77777777" w:rsidR="00515DF6" w:rsidRPr="00294F10" w:rsidRDefault="00515DF6" w:rsidP="00294F10">
      <w:pPr>
        <w:spacing w:before="0" w:after="0" w:line="20" w:lineRule="atLeast"/>
        <w:jc w:val="both"/>
        <w:rPr>
          <w:bCs/>
          <w:sz w:val="24"/>
        </w:rPr>
      </w:pPr>
    </w:p>
    <w:p w14:paraId="55DCEB4E" w14:textId="69B32B63" w:rsidR="003867E0" w:rsidRPr="00294F10" w:rsidRDefault="003867E0" w:rsidP="00294F10">
      <w:pPr>
        <w:pStyle w:val="1"/>
        <w:spacing w:before="0" w:after="0"/>
        <w:rPr>
          <w:rFonts w:ascii="Arial Narrow" w:hAnsi="Arial Narrow"/>
          <w:sz w:val="24"/>
          <w:szCs w:val="24"/>
        </w:rPr>
      </w:pPr>
      <w:hyperlink r:id="rId41" w:history="1">
        <w:bookmarkStart w:id="28" w:name="_Toc243639173"/>
        <w:r w:rsidRPr="00294F10">
          <w:rPr>
            <w:rStyle w:val="a4"/>
            <w:rFonts w:ascii="Arial Narrow" w:hAnsi="Arial Narrow"/>
            <w:sz w:val="24"/>
            <w:szCs w:val="24"/>
          </w:rPr>
          <w:t>Д-р Пандев остава управител на белодробната болница в Благоевград до вписването на нов управител</w:t>
        </w:r>
        <w:bookmarkEnd w:id="28"/>
      </w:hyperlink>
    </w:p>
    <w:p w14:paraId="51982401" w14:textId="54AA0F7B" w:rsidR="003867E0" w:rsidRPr="00294F10" w:rsidRDefault="003867E0" w:rsidP="00294F10">
      <w:pPr>
        <w:spacing w:before="0" w:after="0" w:line="20" w:lineRule="atLeast"/>
        <w:jc w:val="both"/>
        <w:rPr>
          <w:bCs/>
          <w:sz w:val="24"/>
        </w:rPr>
      </w:pPr>
      <w:r w:rsidRPr="00294F10">
        <w:rPr>
          <w:b/>
          <w:bCs/>
          <w:sz w:val="24"/>
        </w:rPr>
        <w:t>Фокус, 22.10.2026</w:t>
      </w:r>
      <w:r w:rsidRPr="00294F10">
        <w:rPr>
          <w:bCs/>
          <w:sz w:val="24"/>
        </w:rPr>
        <w:t xml:space="preserve"> </w:t>
      </w:r>
    </w:p>
    <w:p w14:paraId="173C0460" w14:textId="77777777" w:rsidR="003867E0" w:rsidRPr="00294F10" w:rsidRDefault="00000000" w:rsidP="00294F10">
      <w:pPr>
        <w:spacing w:before="0" w:after="0" w:line="20" w:lineRule="atLeast"/>
        <w:jc w:val="both"/>
        <w:rPr>
          <w:bCs/>
          <w:sz w:val="24"/>
        </w:rPr>
      </w:pPr>
      <w:r w:rsidRPr="00294F10">
        <w:rPr>
          <w:bCs/>
          <w:sz w:val="24"/>
        </w:rPr>
        <w:pict w14:anchorId="2D9E473D">
          <v:rect id="_x0000_i1037" style="width:453.6pt;height:1.5pt" o:hralign="center" o:hrstd="t" o:hrnoshade="t" o:hr="t" fillcolor="#aca899" stroked="f"/>
        </w:pict>
      </w:r>
    </w:p>
    <w:p w14:paraId="7480A612" w14:textId="77777777" w:rsidR="003867E0" w:rsidRPr="00294F10" w:rsidRDefault="003867E0" w:rsidP="00294F10">
      <w:pPr>
        <w:spacing w:before="0" w:after="0" w:line="20" w:lineRule="atLeast"/>
        <w:jc w:val="both"/>
        <w:rPr>
          <w:bCs/>
          <w:sz w:val="24"/>
        </w:rPr>
      </w:pPr>
      <w:r w:rsidRPr="00294F10">
        <w:rPr>
          <w:bCs/>
          <w:sz w:val="24"/>
        </w:rPr>
        <w:t xml:space="preserve">Д-р Владимир Пандев остава управител на белодробната болница (СБАЛПФЗ) до вписването на нов управител в Търговския регистър. Решението беше взето от общинските съветници на извънредно заседание днес по предложение на кмета </w:t>
      </w:r>
      <w:hyperlink r:id="rId42" w:history="1">
        <w:r w:rsidRPr="00294F10">
          <w:rPr>
            <w:rStyle w:val="a4"/>
            <w:bCs/>
            <w:sz w:val="24"/>
          </w:rPr>
          <w:t>Методи Байкушев</w:t>
        </w:r>
      </w:hyperlink>
      <w:r w:rsidRPr="00294F10">
        <w:rPr>
          <w:bCs/>
          <w:sz w:val="24"/>
        </w:rPr>
        <w:t xml:space="preserve"> във връзка с отказа на избрания преди месец за управител на лечебното заведение д-р Георги Лютов. Поради това към момента не е определен нов управител.</w:t>
      </w:r>
    </w:p>
    <w:p w14:paraId="06700085" w14:textId="77777777" w:rsidR="003867E0" w:rsidRPr="00294F10" w:rsidRDefault="003867E0" w:rsidP="00294F10">
      <w:pPr>
        <w:spacing w:before="0" w:after="0" w:line="20" w:lineRule="atLeast"/>
        <w:jc w:val="both"/>
        <w:rPr>
          <w:bCs/>
          <w:sz w:val="24"/>
        </w:rPr>
      </w:pPr>
      <w:r w:rsidRPr="00294F10">
        <w:rPr>
          <w:bCs/>
          <w:sz w:val="24"/>
        </w:rPr>
        <w:t xml:space="preserve">Припомняме, че </w:t>
      </w:r>
      <w:hyperlink r:id="rId43" w:tgtFrame="_blank" w:history="1">
        <w:r w:rsidRPr="00294F10">
          <w:rPr>
            <w:rStyle w:val="a4"/>
            <w:b/>
            <w:bCs/>
            <w:sz w:val="24"/>
          </w:rPr>
          <w:t>д-р Лютов се оттегли, след като стана известно, че оспорването на решение на РЗОК от 2021 г. за спиране на три ключови за болницата пътеки е във финална фаза и предстои решение на ВАС</w:t>
        </w:r>
      </w:hyperlink>
      <w:r w:rsidRPr="00294F10">
        <w:rPr>
          <w:bCs/>
          <w:sz w:val="24"/>
        </w:rPr>
        <w:t>.</w:t>
      </w:r>
    </w:p>
    <w:p w14:paraId="11D0AB16" w14:textId="77777777" w:rsidR="003867E0" w:rsidRPr="00294F10" w:rsidRDefault="003867E0" w:rsidP="00294F10">
      <w:pPr>
        <w:spacing w:before="0" w:after="0" w:line="20" w:lineRule="atLeast"/>
        <w:jc w:val="both"/>
        <w:rPr>
          <w:bCs/>
          <w:sz w:val="24"/>
        </w:rPr>
      </w:pPr>
      <w:r w:rsidRPr="00294F10">
        <w:rPr>
          <w:bCs/>
          <w:sz w:val="24"/>
        </w:rPr>
        <w:t>Обстоятелствата, установени от звено "Вътрешен одит“, изискват до избора на нов управител дружеството да се управлява в режим на текущо управление – без поемане на нови съществени задължения и с редовно информиране на собственика.</w:t>
      </w:r>
    </w:p>
    <w:p w14:paraId="0D402A63" w14:textId="77777777" w:rsidR="003867E0" w:rsidRPr="00294F10" w:rsidRDefault="003867E0" w:rsidP="00294F10">
      <w:pPr>
        <w:spacing w:before="0" w:after="0" w:line="20" w:lineRule="atLeast"/>
        <w:jc w:val="both"/>
        <w:rPr>
          <w:bCs/>
          <w:sz w:val="24"/>
        </w:rPr>
      </w:pPr>
      <w:r w:rsidRPr="00294F10">
        <w:rPr>
          <w:bCs/>
          <w:sz w:val="24"/>
        </w:rPr>
        <w:t>В тази връзка ОбС задължи управителя на дружеството д-р Владимир Витков Пандев до вписването на нов управител в Търговския регистър:</w:t>
      </w:r>
    </w:p>
    <w:p w14:paraId="71A6BEB3" w14:textId="77777777" w:rsidR="003867E0" w:rsidRPr="00294F10" w:rsidRDefault="003867E0" w:rsidP="00294F10">
      <w:pPr>
        <w:spacing w:before="0" w:after="0" w:line="20" w:lineRule="atLeast"/>
        <w:jc w:val="both"/>
        <w:rPr>
          <w:bCs/>
          <w:sz w:val="24"/>
        </w:rPr>
      </w:pPr>
      <w:r w:rsidRPr="00294F10">
        <w:rPr>
          <w:bCs/>
          <w:sz w:val="24"/>
        </w:rPr>
        <w:t>- да преустанови всички фактически и правни действия и процедури, свързани с откриването на ТЕЛК към дружеството;</w:t>
      </w:r>
    </w:p>
    <w:p w14:paraId="24EED5B6" w14:textId="77777777" w:rsidR="003867E0" w:rsidRPr="00294F10" w:rsidRDefault="003867E0" w:rsidP="00294F10">
      <w:pPr>
        <w:spacing w:before="0" w:after="0" w:line="20" w:lineRule="atLeast"/>
        <w:jc w:val="both"/>
        <w:rPr>
          <w:bCs/>
          <w:sz w:val="24"/>
        </w:rPr>
      </w:pPr>
      <w:r w:rsidRPr="00294F10">
        <w:rPr>
          <w:bCs/>
          <w:sz w:val="24"/>
        </w:rPr>
        <w:t>- да не сключва трудови и граждански договори, както и допълнителни споразумения към съществуващи трудови и граждански договори, с изключение на случаите, в които изменението следва от законово задължение;</w:t>
      </w:r>
    </w:p>
    <w:p w14:paraId="7989642E" w14:textId="77777777" w:rsidR="003867E0" w:rsidRPr="00294F10" w:rsidRDefault="003867E0" w:rsidP="00294F10">
      <w:pPr>
        <w:spacing w:before="0" w:after="0" w:line="20" w:lineRule="atLeast"/>
        <w:jc w:val="both"/>
        <w:rPr>
          <w:bCs/>
          <w:sz w:val="24"/>
        </w:rPr>
      </w:pPr>
      <w:r w:rsidRPr="00294F10">
        <w:rPr>
          <w:bCs/>
          <w:sz w:val="24"/>
        </w:rPr>
        <w:t>- да не назначава служители на ръководни длъжности и на нови щатни бройки, освен за заместване на напуснали служители, когато това е необходимо за осъществяване на лечебната дейност, като за това уведомява писмено кмета и ОбС в 3-дневен срок;</w:t>
      </w:r>
    </w:p>
    <w:p w14:paraId="26D53A57" w14:textId="77777777" w:rsidR="003867E0" w:rsidRPr="00294F10" w:rsidRDefault="003867E0" w:rsidP="00294F10">
      <w:pPr>
        <w:spacing w:before="0" w:after="0" w:line="20" w:lineRule="atLeast"/>
        <w:jc w:val="both"/>
        <w:rPr>
          <w:bCs/>
          <w:sz w:val="24"/>
        </w:rPr>
      </w:pPr>
      <w:r w:rsidRPr="00294F10">
        <w:rPr>
          <w:bCs/>
          <w:sz w:val="24"/>
        </w:rPr>
        <w:t>- да не изплаща допълнителни материални стимули и да не поема нови задължения с единична стойност над 2 500 евро без предварително решение на Общинския съвет, освен при неотложни нужди, свързани с лечението на пациентите, за които уведомява незабавно кмета и ОбС;</w:t>
      </w:r>
    </w:p>
    <w:p w14:paraId="5D2BD85F" w14:textId="77777777" w:rsidR="003867E0" w:rsidRPr="00294F10" w:rsidRDefault="003867E0" w:rsidP="00294F10">
      <w:pPr>
        <w:spacing w:before="0" w:after="0" w:line="20" w:lineRule="atLeast"/>
        <w:jc w:val="both"/>
        <w:rPr>
          <w:bCs/>
          <w:sz w:val="24"/>
        </w:rPr>
      </w:pPr>
      <w:r w:rsidRPr="00294F10">
        <w:rPr>
          <w:bCs/>
          <w:sz w:val="24"/>
        </w:rPr>
        <w:t>- да не извършва разпоредителни сделки с дълготрайни материални активи на дружеството;</w:t>
      </w:r>
    </w:p>
    <w:p w14:paraId="76189A43" w14:textId="77777777" w:rsidR="003867E0" w:rsidRPr="00294F10" w:rsidRDefault="003867E0" w:rsidP="00294F10">
      <w:pPr>
        <w:spacing w:before="0" w:after="0" w:line="20" w:lineRule="atLeast"/>
        <w:jc w:val="both"/>
        <w:rPr>
          <w:bCs/>
          <w:sz w:val="24"/>
        </w:rPr>
      </w:pPr>
      <w:r w:rsidRPr="00294F10">
        <w:rPr>
          <w:bCs/>
          <w:sz w:val="24"/>
        </w:rPr>
        <w:lastRenderedPageBreak/>
        <w:t>- да осигури своевременното представяне на отчетите и документите пред РЗОК – Благоевград, и НЗОК, както и изплащането в срок на трудовите възнаграждения и на задълженията към бюджета;</w:t>
      </w:r>
    </w:p>
    <w:p w14:paraId="28E2EFCE" w14:textId="77777777" w:rsidR="003867E0" w:rsidRPr="00294F10" w:rsidRDefault="003867E0" w:rsidP="00294F10">
      <w:pPr>
        <w:spacing w:before="0" w:after="0" w:line="20" w:lineRule="atLeast"/>
        <w:jc w:val="both"/>
        <w:rPr>
          <w:bCs/>
          <w:sz w:val="24"/>
        </w:rPr>
      </w:pPr>
      <w:r w:rsidRPr="00294F10">
        <w:rPr>
          <w:bCs/>
          <w:sz w:val="24"/>
        </w:rPr>
        <w:t>- да уведомява писмено кмета и Общинския съвет в 7-дневен срок от узнаването за:</w:t>
      </w:r>
    </w:p>
    <w:p w14:paraId="2516883B" w14:textId="77777777" w:rsidR="003867E0" w:rsidRPr="00294F10" w:rsidRDefault="003867E0" w:rsidP="00294F10">
      <w:pPr>
        <w:numPr>
          <w:ilvl w:val="0"/>
          <w:numId w:val="2"/>
        </w:numPr>
        <w:spacing w:before="0" w:after="0" w:line="20" w:lineRule="atLeast"/>
        <w:jc w:val="both"/>
        <w:rPr>
          <w:bCs/>
          <w:sz w:val="24"/>
        </w:rPr>
      </w:pPr>
      <w:r w:rsidRPr="00294F10">
        <w:rPr>
          <w:bCs/>
          <w:sz w:val="24"/>
        </w:rPr>
        <w:t>образувани и висящи съдебни и административни производства, както и за актове по тях;</w:t>
      </w:r>
    </w:p>
    <w:p w14:paraId="6C750377" w14:textId="77777777" w:rsidR="003867E0" w:rsidRPr="00294F10" w:rsidRDefault="003867E0" w:rsidP="00294F10">
      <w:pPr>
        <w:numPr>
          <w:ilvl w:val="0"/>
          <w:numId w:val="2"/>
        </w:numPr>
        <w:spacing w:before="0" w:after="0" w:line="20" w:lineRule="atLeast"/>
        <w:jc w:val="both"/>
        <w:rPr>
          <w:bCs/>
          <w:sz w:val="24"/>
        </w:rPr>
      </w:pPr>
      <w:r w:rsidRPr="00294F10">
        <w:rPr>
          <w:bCs/>
          <w:sz w:val="24"/>
        </w:rPr>
        <w:t>проверки и актове на външни контролни органи;</w:t>
      </w:r>
    </w:p>
    <w:p w14:paraId="6012E9BC" w14:textId="77777777" w:rsidR="003867E0" w:rsidRPr="00294F10" w:rsidRDefault="003867E0" w:rsidP="00294F10">
      <w:pPr>
        <w:numPr>
          <w:ilvl w:val="0"/>
          <w:numId w:val="2"/>
        </w:numPr>
        <w:spacing w:before="0" w:after="0" w:line="20" w:lineRule="atLeast"/>
        <w:jc w:val="both"/>
        <w:rPr>
          <w:bCs/>
          <w:sz w:val="24"/>
        </w:rPr>
      </w:pPr>
      <w:r w:rsidRPr="00294F10">
        <w:rPr>
          <w:bCs/>
          <w:sz w:val="24"/>
        </w:rPr>
        <w:t>прекратяване, спиране или ограничаване на договори с НЗОК и на други договори, от които зависи значителна част от приходите;</w:t>
      </w:r>
    </w:p>
    <w:p w14:paraId="509DB4BA" w14:textId="77777777" w:rsidR="003867E0" w:rsidRPr="00294F10" w:rsidRDefault="003867E0" w:rsidP="00294F10">
      <w:pPr>
        <w:numPr>
          <w:ilvl w:val="0"/>
          <w:numId w:val="2"/>
        </w:numPr>
        <w:spacing w:before="0" w:after="0" w:line="20" w:lineRule="atLeast"/>
        <w:jc w:val="both"/>
        <w:rPr>
          <w:bCs/>
          <w:sz w:val="24"/>
        </w:rPr>
      </w:pPr>
      <w:r w:rsidRPr="00294F10">
        <w:rPr>
          <w:bCs/>
          <w:sz w:val="24"/>
        </w:rPr>
        <w:t>просрочени задължения над 3 000 евро;</w:t>
      </w:r>
    </w:p>
    <w:p w14:paraId="4D2B1ED5" w14:textId="77777777" w:rsidR="003867E0" w:rsidRPr="00294F10" w:rsidRDefault="003867E0" w:rsidP="00294F10">
      <w:pPr>
        <w:numPr>
          <w:ilvl w:val="0"/>
          <w:numId w:val="2"/>
        </w:numPr>
        <w:spacing w:before="0" w:after="0" w:line="20" w:lineRule="atLeast"/>
        <w:jc w:val="both"/>
        <w:rPr>
          <w:bCs/>
          <w:sz w:val="24"/>
        </w:rPr>
      </w:pPr>
      <w:r w:rsidRPr="00294F10">
        <w:rPr>
          <w:bCs/>
          <w:sz w:val="24"/>
        </w:rPr>
        <w:t>други обстоятелства, които могат съществено да засегнат финансовото състояние или дейността на дружеството;</w:t>
      </w:r>
    </w:p>
    <w:p w14:paraId="0A4AB45D" w14:textId="77777777" w:rsidR="003867E0" w:rsidRPr="00294F10" w:rsidRDefault="003867E0" w:rsidP="00294F10">
      <w:pPr>
        <w:numPr>
          <w:ilvl w:val="0"/>
          <w:numId w:val="2"/>
        </w:numPr>
        <w:spacing w:before="0" w:after="0" w:line="20" w:lineRule="atLeast"/>
        <w:jc w:val="both"/>
        <w:rPr>
          <w:bCs/>
          <w:sz w:val="24"/>
        </w:rPr>
      </w:pPr>
      <w:r w:rsidRPr="00294F10">
        <w:rPr>
          <w:bCs/>
          <w:sz w:val="24"/>
        </w:rPr>
        <w:t>да представя всеки първи работен ден от седмицата в Общинската администрация и в Общинския съвет справка за паричните средства, задълженията и вземанията към края на предходната седмица;</w:t>
      </w:r>
    </w:p>
    <w:p w14:paraId="6EF6053C" w14:textId="77777777" w:rsidR="003867E0" w:rsidRPr="00294F10" w:rsidRDefault="003867E0" w:rsidP="00294F10">
      <w:pPr>
        <w:numPr>
          <w:ilvl w:val="0"/>
          <w:numId w:val="2"/>
        </w:numPr>
        <w:spacing w:before="0" w:after="0" w:line="20" w:lineRule="atLeast"/>
        <w:jc w:val="both"/>
        <w:rPr>
          <w:bCs/>
          <w:sz w:val="24"/>
        </w:rPr>
      </w:pPr>
      <w:r w:rsidRPr="00294F10">
        <w:rPr>
          <w:bCs/>
          <w:sz w:val="24"/>
        </w:rPr>
        <w:t>да предостави в 7-дневен срок план за действие при влизане в сила на заповедта на РЗОК за отнемане на трите ключови пътеки.</w:t>
      </w:r>
    </w:p>
    <w:p w14:paraId="6F33CA80" w14:textId="77777777" w:rsidR="003867E0" w:rsidRPr="00294F10" w:rsidRDefault="003867E0" w:rsidP="00294F10">
      <w:pPr>
        <w:spacing w:before="0" w:after="0" w:line="20" w:lineRule="atLeast"/>
        <w:jc w:val="both"/>
        <w:rPr>
          <w:bCs/>
          <w:sz w:val="24"/>
        </w:rPr>
      </w:pPr>
      <w:r w:rsidRPr="00294F10">
        <w:rPr>
          <w:bCs/>
          <w:sz w:val="24"/>
        </w:rPr>
        <w:t>Решението не отменя решението за освобождаване на д-р Пандев, а отлага момента, в който то поражда действие, до вписването на нов управител. То не освобождава управителя от отговорност.</w:t>
      </w:r>
    </w:p>
    <w:p w14:paraId="30EC8C82" w14:textId="77777777" w:rsidR="003867E0" w:rsidRPr="00294F10" w:rsidRDefault="003867E0" w:rsidP="00294F10">
      <w:pPr>
        <w:spacing w:before="0" w:after="0" w:line="20" w:lineRule="atLeast"/>
        <w:jc w:val="both"/>
        <w:rPr>
          <w:bCs/>
          <w:sz w:val="24"/>
        </w:rPr>
      </w:pPr>
      <w:r w:rsidRPr="00294F10">
        <w:rPr>
          <w:bCs/>
          <w:sz w:val="24"/>
        </w:rPr>
        <w:t>Решението гарантира непрекъснатост на управлението и представителството на лечебното заведение до вписването на нов управител, определя ясни и проверими задължения на управителя към собственика за този период и цели запазването на договора с НЗОК и навременното изплащане на трудовите възнаграждения.</w:t>
      </w:r>
    </w:p>
    <w:p w14:paraId="40E184AE" w14:textId="77777777" w:rsidR="003867E0" w:rsidRPr="00294F10" w:rsidRDefault="003867E0" w:rsidP="00294F10">
      <w:pPr>
        <w:spacing w:before="0" w:after="0" w:line="20" w:lineRule="atLeast"/>
        <w:jc w:val="both"/>
        <w:rPr>
          <w:bCs/>
          <w:sz w:val="24"/>
        </w:rPr>
      </w:pPr>
    </w:p>
    <w:p w14:paraId="44BFB8DB" w14:textId="119E1113" w:rsidR="00EE3AAA" w:rsidRPr="00294F10" w:rsidRDefault="00EE3AAA" w:rsidP="00294F10">
      <w:pPr>
        <w:pStyle w:val="1"/>
        <w:spacing w:before="0" w:after="0"/>
        <w:rPr>
          <w:rFonts w:ascii="Arial Narrow" w:hAnsi="Arial Narrow"/>
          <w:sz w:val="24"/>
          <w:szCs w:val="24"/>
        </w:rPr>
      </w:pPr>
      <w:hyperlink r:id="rId44" w:history="1">
        <w:bookmarkStart w:id="29" w:name="_Toc243639174"/>
        <w:r w:rsidRPr="00294F10">
          <w:rPr>
            <w:rStyle w:val="a4"/>
            <w:rFonts w:ascii="Arial Narrow" w:hAnsi="Arial Narrow"/>
            <w:sz w:val="24"/>
            <w:szCs w:val="24"/>
          </w:rPr>
          <w:t>Общинският съвет в Трявна прие решение за прекратяване на конкурса за управител на общинската болница</w:t>
        </w:r>
        <w:bookmarkEnd w:id="29"/>
      </w:hyperlink>
    </w:p>
    <w:p w14:paraId="0A238965" w14:textId="77777777" w:rsidR="00EE3AAA" w:rsidRPr="00294F10" w:rsidRDefault="00EE3AAA" w:rsidP="00294F10">
      <w:pPr>
        <w:spacing w:before="0" w:after="0" w:line="20" w:lineRule="atLeast"/>
        <w:jc w:val="both"/>
        <w:rPr>
          <w:bCs/>
          <w:sz w:val="24"/>
        </w:rPr>
      </w:pPr>
      <w:hyperlink r:id="rId45" w:history="1">
        <w:r w:rsidRPr="00294F10">
          <w:rPr>
            <w:rStyle w:val="a4"/>
            <w:bCs/>
            <w:sz w:val="24"/>
          </w:rPr>
          <w:t>Кореспондент на БТА в Габрово Радослав Първанов</w:t>
        </w:r>
      </w:hyperlink>
      <w:r w:rsidRPr="00294F10">
        <w:rPr>
          <w:bCs/>
          <w:sz w:val="24"/>
        </w:rPr>
        <w:t xml:space="preserve"> </w:t>
      </w:r>
    </w:p>
    <w:p w14:paraId="73D5440B" w14:textId="57A03C87" w:rsidR="00EE3AAA" w:rsidRPr="00294F10" w:rsidRDefault="00EE3AAA" w:rsidP="00294F10">
      <w:pPr>
        <w:spacing w:before="0" w:after="0" w:line="20" w:lineRule="atLeast"/>
        <w:jc w:val="both"/>
        <w:rPr>
          <w:b/>
          <w:bCs/>
          <w:sz w:val="24"/>
        </w:rPr>
      </w:pPr>
      <w:r w:rsidRPr="00294F10">
        <w:rPr>
          <w:b/>
          <w:bCs/>
          <w:sz w:val="24"/>
        </w:rPr>
        <w:t xml:space="preserve">БТА, 21.10.2026 </w:t>
      </w:r>
    </w:p>
    <w:p w14:paraId="105AA762" w14:textId="77777777" w:rsidR="00EE3AAA" w:rsidRPr="00294F10" w:rsidRDefault="00000000" w:rsidP="00294F10">
      <w:pPr>
        <w:spacing w:before="0" w:after="0" w:line="20" w:lineRule="atLeast"/>
        <w:jc w:val="both"/>
        <w:rPr>
          <w:bCs/>
          <w:sz w:val="24"/>
        </w:rPr>
      </w:pPr>
      <w:r w:rsidRPr="00294F10">
        <w:rPr>
          <w:bCs/>
          <w:sz w:val="24"/>
        </w:rPr>
        <w:pict w14:anchorId="76068AC6">
          <v:rect id="_x0000_i1038" style="width:453.6pt;height:1.5pt" o:hralign="center" o:hrstd="t" o:hrnoshade="t" o:hr="t" fillcolor="#aca899" stroked="f"/>
        </w:pict>
      </w:r>
    </w:p>
    <w:p w14:paraId="00D41D38" w14:textId="77777777" w:rsidR="00EE3AAA" w:rsidRPr="00294F10" w:rsidRDefault="00EE3AAA" w:rsidP="00294F10">
      <w:pPr>
        <w:spacing w:before="0" w:after="0" w:line="20" w:lineRule="atLeast"/>
        <w:jc w:val="both"/>
        <w:rPr>
          <w:bCs/>
          <w:sz w:val="24"/>
        </w:rPr>
      </w:pPr>
      <w:r w:rsidRPr="00294F10">
        <w:rPr>
          <w:bCs/>
          <w:sz w:val="24"/>
        </w:rPr>
        <w:t>Общинският съвет в Трявна прие предложение за прекратяване на конкурсната процедура за избор на управител на Многопрофилната болница за активно лечение „Д-р Теодоси Витанов“ ЕООД, определяне на временно изпълняващ длъжността и откриване на нов конкурс. Това се случи на заседанието на Общинския съвет днес.</w:t>
      </w:r>
    </w:p>
    <w:p w14:paraId="64718CD0" w14:textId="77777777" w:rsidR="00EE3AAA" w:rsidRPr="00294F10" w:rsidRDefault="00EE3AAA" w:rsidP="00294F10">
      <w:pPr>
        <w:spacing w:before="0" w:after="0" w:line="20" w:lineRule="atLeast"/>
        <w:jc w:val="both"/>
        <w:rPr>
          <w:bCs/>
          <w:sz w:val="24"/>
        </w:rPr>
      </w:pPr>
      <w:r w:rsidRPr="00294F10">
        <w:rPr>
          <w:bCs/>
          <w:sz w:val="24"/>
        </w:rPr>
        <w:t>Предложението бе внесено от кмета на общината и е единствената точка в дневния ред. От него стана ясно, че за временно изпълняващ длъжността управител на лечебното заведение е определена д-р Татяна Станчева – Танева от 23 октомври т.г. до провеждане на конкурс. </w:t>
      </w:r>
    </w:p>
    <w:p w14:paraId="7333EC7D" w14:textId="77777777" w:rsidR="00EE3AAA" w:rsidRPr="00294F10" w:rsidRDefault="00EE3AAA" w:rsidP="00294F10">
      <w:pPr>
        <w:spacing w:before="0" w:after="0" w:line="20" w:lineRule="atLeast"/>
        <w:jc w:val="both"/>
        <w:rPr>
          <w:bCs/>
          <w:sz w:val="24"/>
        </w:rPr>
      </w:pPr>
      <w:r w:rsidRPr="00294F10">
        <w:rPr>
          <w:bCs/>
          <w:sz w:val="24"/>
        </w:rPr>
        <w:t>Водеща комисия по разглеждането на въпроса бе Постоянната комисия по общинска собственост, общински предприятия и дружества с общинско участие.</w:t>
      </w:r>
    </w:p>
    <w:p w14:paraId="0A0F7B0C" w14:textId="77777777" w:rsidR="004B5A6F" w:rsidRPr="00294F10" w:rsidRDefault="004B5A6F" w:rsidP="00294F10">
      <w:pPr>
        <w:spacing w:before="0" w:after="0" w:line="20" w:lineRule="atLeast"/>
        <w:jc w:val="both"/>
        <w:rPr>
          <w:bCs/>
          <w:sz w:val="24"/>
        </w:rPr>
      </w:pPr>
    </w:p>
    <w:p w14:paraId="734CB756" w14:textId="41CDEAD6" w:rsidR="004B5A6F" w:rsidRPr="00294F10" w:rsidRDefault="004B5A6F" w:rsidP="00294F10">
      <w:pPr>
        <w:pStyle w:val="1"/>
        <w:spacing w:before="0" w:after="0"/>
        <w:rPr>
          <w:rFonts w:ascii="Arial Narrow" w:hAnsi="Arial Narrow"/>
          <w:sz w:val="24"/>
          <w:szCs w:val="24"/>
        </w:rPr>
      </w:pPr>
      <w:hyperlink r:id="rId46" w:history="1">
        <w:bookmarkStart w:id="30" w:name="_Toc243639175"/>
        <w:r w:rsidRPr="00294F10">
          <w:rPr>
            <w:rStyle w:val="a4"/>
            <w:rFonts w:ascii="Arial Narrow" w:hAnsi="Arial Narrow"/>
            <w:sz w:val="24"/>
            <w:szCs w:val="24"/>
          </w:rPr>
          <w:t>Предлагат концепция за национален съвет, който да свързва медицинската експертиза с опита на пациентите</w:t>
        </w:r>
        <w:bookmarkEnd w:id="30"/>
      </w:hyperlink>
    </w:p>
    <w:p w14:paraId="62850774" w14:textId="247BD5F8" w:rsidR="004B5A6F" w:rsidRPr="00294F10" w:rsidRDefault="004B5A6F" w:rsidP="00294F10">
      <w:pPr>
        <w:spacing w:before="0" w:after="0" w:line="20" w:lineRule="atLeast"/>
        <w:jc w:val="both"/>
        <w:rPr>
          <w:b/>
          <w:bCs/>
          <w:sz w:val="24"/>
        </w:rPr>
      </w:pPr>
      <w:r w:rsidRPr="00294F10">
        <w:rPr>
          <w:b/>
          <w:bCs/>
          <w:sz w:val="24"/>
        </w:rPr>
        <w:t xml:space="preserve">Zdrave.net, 22.10.2026 </w:t>
      </w:r>
    </w:p>
    <w:p w14:paraId="61225E71" w14:textId="77777777" w:rsidR="004B5A6F" w:rsidRPr="00294F10" w:rsidRDefault="00000000" w:rsidP="00294F10">
      <w:pPr>
        <w:spacing w:before="0" w:after="0" w:line="20" w:lineRule="atLeast"/>
        <w:jc w:val="both"/>
        <w:rPr>
          <w:bCs/>
          <w:sz w:val="24"/>
        </w:rPr>
      </w:pPr>
      <w:r w:rsidRPr="00294F10">
        <w:rPr>
          <w:bCs/>
          <w:sz w:val="24"/>
        </w:rPr>
        <w:pict w14:anchorId="198751EA">
          <v:rect id="_x0000_i1039" style="width:453.6pt;height:1.5pt" o:hralign="center" o:hrstd="t" o:hrnoshade="t" o:hr="t" fillcolor="#aca899" stroked="f"/>
        </w:pict>
      </w:r>
      <w:r w:rsidR="004B5A6F" w:rsidRPr="00294F10">
        <w:rPr>
          <w:bCs/>
          <w:sz w:val="24"/>
        </w:rPr>
        <w:t xml:space="preserve">Националната конференция Healthcare </w:t>
      </w:r>
      <w:proofErr w:type="spellStart"/>
      <w:r w:rsidR="004B5A6F" w:rsidRPr="00294F10">
        <w:rPr>
          <w:bCs/>
          <w:sz w:val="24"/>
        </w:rPr>
        <w:t>Innovation</w:t>
      </w:r>
      <w:proofErr w:type="spellEnd"/>
      <w:r w:rsidR="004B5A6F" w:rsidRPr="00294F10">
        <w:rPr>
          <w:bCs/>
          <w:sz w:val="24"/>
        </w:rPr>
        <w:t xml:space="preserve"> 2026 очерта обща посока за развитие на здравната грижа: по-ранна профилактика, навременно разпознаване на риска, координация между специалистите и последователна подкрепа за пациента. Това съобщиха организаторите на конференцията Асоциация „Качество на живот“.</w:t>
      </w:r>
    </w:p>
    <w:p w14:paraId="7E8E0D28" w14:textId="77777777" w:rsidR="004B5A6F" w:rsidRPr="00294F10" w:rsidRDefault="004B5A6F" w:rsidP="00294F10">
      <w:pPr>
        <w:spacing w:before="0" w:after="0" w:line="20" w:lineRule="atLeast"/>
        <w:jc w:val="both"/>
        <w:rPr>
          <w:bCs/>
          <w:sz w:val="24"/>
        </w:rPr>
      </w:pPr>
      <w:r w:rsidRPr="00294F10">
        <w:rPr>
          <w:bCs/>
          <w:sz w:val="24"/>
        </w:rPr>
        <w:t xml:space="preserve">Като съществен резултат от форума те посочиха поставянето на качеството на живот и пациентския опит във фокуса на оценяването на медицинската грижа. Наред с клиничните </w:t>
      </w:r>
      <w:r w:rsidRPr="00294F10">
        <w:rPr>
          <w:bCs/>
          <w:sz w:val="24"/>
        </w:rPr>
        <w:lastRenderedPageBreak/>
        <w:t>показатели, грижата следва да се проследява и чрез възстановяването, самостоятелността, информираността и възможността на човека да участва пълноценно в ежедневието.</w:t>
      </w:r>
    </w:p>
    <w:p w14:paraId="2A9BBE41" w14:textId="77777777" w:rsidR="004B5A6F" w:rsidRPr="00294F10" w:rsidRDefault="004B5A6F" w:rsidP="00294F10">
      <w:pPr>
        <w:spacing w:before="0" w:after="0" w:line="20" w:lineRule="atLeast"/>
        <w:jc w:val="both"/>
        <w:rPr>
          <w:bCs/>
          <w:sz w:val="24"/>
        </w:rPr>
      </w:pPr>
      <w:r w:rsidRPr="00294F10">
        <w:rPr>
          <w:bCs/>
          <w:sz w:val="24"/>
        </w:rPr>
        <w:t>Като следваща стъпка в развитието на експертния диалог от Асоциацията предлагат за обсъждане концепция за независим съвет — пространство за сътрудничество, което да свързва научната и медицинската експертиза с опита на пациентите и обществените потребности. Целта е да се създаде устойчива основа за формулиране на аргументирани препоръки и проследяване на приоритетни теми в здравеопазването.</w:t>
      </w:r>
    </w:p>
    <w:p w14:paraId="33DE8DDE" w14:textId="77777777" w:rsidR="004B5A6F" w:rsidRPr="00294F10" w:rsidRDefault="004B5A6F" w:rsidP="00294F10">
      <w:pPr>
        <w:spacing w:before="0" w:after="0" w:line="20" w:lineRule="atLeast"/>
        <w:jc w:val="both"/>
        <w:rPr>
          <w:bCs/>
          <w:sz w:val="24"/>
        </w:rPr>
      </w:pPr>
      <w:r w:rsidRPr="00294F10">
        <w:rPr>
          <w:bCs/>
          <w:sz w:val="24"/>
        </w:rPr>
        <w:t>В основата на предложението стои възможността специалисти от различни области, представители на пациентската общност и други заинтересовани страни да работят съвместно по конкретни въпроси. Такъв формат би позволил съпоставяне на различни гледни точки, обсъждане на научни данни и практически опит и извеждане на предложения с ясно определени цели и обществена полза.</w:t>
      </w:r>
    </w:p>
    <w:p w14:paraId="7BF557B5" w14:textId="77777777" w:rsidR="004B5A6F" w:rsidRPr="00294F10" w:rsidRDefault="004B5A6F" w:rsidP="00294F10">
      <w:pPr>
        <w:spacing w:before="0" w:after="0" w:line="20" w:lineRule="atLeast"/>
        <w:jc w:val="both"/>
        <w:rPr>
          <w:bCs/>
          <w:sz w:val="24"/>
        </w:rPr>
      </w:pPr>
      <w:r w:rsidRPr="00294F10">
        <w:rPr>
          <w:bCs/>
          <w:sz w:val="24"/>
        </w:rPr>
        <w:t>Предлаганите принципи за работа включват независимост на експертната преценка, прозрачност, ясно заявяване на интересите и обоснованост на препоръките. Съветът би имал консултативна роля и би подпомагал взаимодействието между участниците в здравната система, като създава условия за последователен диалог и практически приложими решения.</w:t>
      </w:r>
    </w:p>
    <w:p w14:paraId="0E32C7B3" w14:textId="77777777" w:rsidR="004B5A6F" w:rsidRPr="00294F10" w:rsidRDefault="004B5A6F" w:rsidP="00294F10">
      <w:pPr>
        <w:spacing w:before="0" w:after="0" w:line="20" w:lineRule="atLeast"/>
        <w:jc w:val="both"/>
        <w:rPr>
          <w:bCs/>
          <w:sz w:val="24"/>
        </w:rPr>
      </w:pPr>
      <w:r w:rsidRPr="00294F10">
        <w:rPr>
          <w:bCs/>
          <w:sz w:val="24"/>
        </w:rPr>
        <w:t>Сред възможните направления за обсъждане са достъпът до съвременна диагностика и лечение, оценката и въвеждането на иновации, координацията в грижата и качеството на живот на пациентите. Конкретният обхват, съставът и механизмите за работа на съвета са част от концепцията, която предстои да бъде представена и обсъдена по-подробно.</w:t>
      </w:r>
    </w:p>
    <w:p w14:paraId="2FA07526" w14:textId="77777777" w:rsidR="004B5A6F" w:rsidRPr="00294F10" w:rsidRDefault="004B5A6F" w:rsidP="00294F10">
      <w:pPr>
        <w:spacing w:before="0" w:after="0" w:line="20" w:lineRule="atLeast"/>
        <w:jc w:val="both"/>
        <w:rPr>
          <w:bCs/>
          <w:sz w:val="24"/>
        </w:rPr>
      </w:pPr>
    </w:p>
    <w:p w14:paraId="5F78E49C" w14:textId="77777777" w:rsidR="00EE3AAA" w:rsidRPr="00294F10" w:rsidRDefault="00EE3AAA" w:rsidP="00294F10">
      <w:pPr>
        <w:spacing w:before="0" w:after="0" w:line="20" w:lineRule="atLeast"/>
        <w:jc w:val="both"/>
        <w:rPr>
          <w:bCs/>
          <w:sz w:val="24"/>
        </w:rPr>
      </w:pPr>
    </w:p>
    <w:p w14:paraId="57F90840" w14:textId="77777777" w:rsidR="00D54F73" w:rsidRPr="00294F10" w:rsidRDefault="00D54F73" w:rsidP="00294F10">
      <w:pPr>
        <w:spacing w:before="0" w:after="0" w:line="20" w:lineRule="atLeast"/>
        <w:jc w:val="both"/>
        <w:rPr>
          <w:bCs/>
          <w:sz w:val="24"/>
        </w:rPr>
      </w:pPr>
    </w:p>
    <w:sectPr w:rsidR="00D54F73" w:rsidRPr="00294F10" w:rsidSect="00427ADC">
      <w:headerReference w:type="default" r:id="rId47"/>
      <w:footerReference w:type="even" r:id="rId48"/>
      <w:footerReference w:type="default" r:id="rId4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AEC08" w14:textId="77777777" w:rsidR="00E34A50" w:rsidRDefault="00E34A50">
      <w:r>
        <w:separator/>
      </w:r>
    </w:p>
  </w:endnote>
  <w:endnote w:type="continuationSeparator" w:id="0">
    <w:p w14:paraId="13D8AB2B" w14:textId="77777777" w:rsidR="00E34A50" w:rsidRDefault="00E34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14B40" w14:textId="77777777" w:rsidR="00E34A50" w:rsidRDefault="00E34A50">
      <w:r>
        <w:separator/>
      </w:r>
    </w:p>
  </w:footnote>
  <w:footnote w:type="continuationSeparator" w:id="0">
    <w:p w14:paraId="497D965F" w14:textId="77777777" w:rsidR="00E34A50" w:rsidRDefault="00E34A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306918"/>
    <w:multiLevelType w:val="multilevel"/>
    <w:tmpl w:val="20C0F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1"/>
  </w:num>
  <w:num w:numId="2" w16cid:durableId="65955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0F2F"/>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6FE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3DF6"/>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176CA"/>
    <w:rsid w:val="001220EF"/>
    <w:rsid w:val="0012372B"/>
    <w:rsid w:val="00123863"/>
    <w:rsid w:val="00126157"/>
    <w:rsid w:val="00132113"/>
    <w:rsid w:val="00132A3A"/>
    <w:rsid w:val="00133152"/>
    <w:rsid w:val="00137459"/>
    <w:rsid w:val="0013780F"/>
    <w:rsid w:val="00140A3D"/>
    <w:rsid w:val="00140E6D"/>
    <w:rsid w:val="00144C0D"/>
    <w:rsid w:val="00144F24"/>
    <w:rsid w:val="0014563C"/>
    <w:rsid w:val="00146797"/>
    <w:rsid w:val="001470F8"/>
    <w:rsid w:val="00150787"/>
    <w:rsid w:val="001546F0"/>
    <w:rsid w:val="00155CB3"/>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C5742"/>
    <w:rsid w:val="001D011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18E"/>
    <w:rsid w:val="00211B24"/>
    <w:rsid w:val="00211BA5"/>
    <w:rsid w:val="00212426"/>
    <w:rsid w:val="0021337C"/>
    <w:rsid w:val="00213394"/>
    <w:rsid w:val="00215123"/>
    <w:rsid w:val="0021622D"/>
    <w:rsid w:val="0021632F"/>
    <w:rsid w:val="002174AB"/>
    <w:rsid w:val="00217CA0"/>
    <w:rsid w:val="00224C25"/>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4F10"/>
    <w:rsid w:val="002963D0"/>
    <w:rsid w:val="00297162"/>
    <w:rsid w:val="002979F3"/>
    <w:rsid w:val="002A03F2"/>
    <w:rsid w:val="002A044A"/>
    <w:rsid w:val="002A19FC"/>
    <w:rsid w:val="002A3966"/>
    <w:rsid w:val="002A46A3"/>
    <w:rsid w:val="002A4DBB"/>
    <w:rsid w:val="002A5792"/>
    <w:rsid w:val="002A7A1A"/>
    <w:rsid w:val="002A7D96"/>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1C0D"/>
    <w:rsid w:val="00382864"/>
    <w:rsid w:val="003828CB"/>
    <w:rsid w:val="00382E75"/>
    <w:rsid w:val="003834E8"/>
    <w:rsid w:val="00383A79"/>
    <w:rsid w:val="003867E0"/>
    <w:rsid w:val="00386804"/>
    <w:rsid w:val="00390F40"/>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1D8A"/>
    <w:rsid w:val="00473F21"/>
    <w:rsid w:val="0047690E"/>
    <w:rsid w:val="00476AC6"/>
    <w:rsid w:val="00477E87"/>
    <w:rsid w:val="0048091E"/>
    <w:rsid w:val="00482549"/>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5A6F"/>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5DF6"/>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6511"/>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2B13"/>
    <w:rsid w:val="006743AD"/>
    <w:rsid w:val="00675599"/>
    <w:rsid w:val="00683FF7"/>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8C6"/>
    <w:rsid w:val="006A7DA9"/>
    <w:rsid w:val="006B110A"/>
    <w:rsid w:val="006B21BB"/>
    <w:rsid w:val="006B274C"/>
    <w:rsid w:val="006B3984"/>
    <w:rsid w:val="006B5A31"/>
    <w:rsid w:val="006C01F1"/>
    <w:rsid w:val="006C2C45"/>
    <w:rsid w:val="006C3CE6"/>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CFE"/>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45C"/>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16B0"/>
    <w:rsid w:val="00773A38"/>
    <w:rsid w:val="0077485B"/>
    <w:rsid w:val="00775566"/>
    <w:rsid w:val="0077614D"/>
    <w:rsid w:val="007822B9"/>
    <w:rsid w:val="0078258B"/>
    <w:rsid w:val="00782934"/>
    <w:rsid w:val="007837E2"/>
    <w:rsid w:val="00784011"/>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2EF3"/>
    <w:rsid w:val="00803314"/>
    <w:rsid w:val="00803653"/>
    <w:rsid w:val="00803C9F"/>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5AE3"/>
    <w:rsid w:val="008769E6"/>
    <w:rsid w:val="00876ACD"/>
    <w:rsid w:val="00880751"/>
    <w:rsid w:val="00880776"/>
    <w:rsid w:val="00880C1D"/>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5687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13B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76F12"/>
    <w:rsid w:val="00A807F2"/>
    <w:rsid w:val="00A80AA5"/>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C7895"/>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068F"/>
    <w:rsid w:val="00CB10EF"/>
    <w:rsid w:val="00CB39A5"/>
    <w:rsid w:val="00CB41FC"/>
    <w:rsid w:val="00CB6621"/>
    <w:rsid w:val="00CB7A74"/>
    <w:rsid w:val="00CC016C"/>
    <w:rsid w:val="00CC29BA"/>
    <w:rsid w:val="00CC31B4"/>
    <w:rsid w:val="00CC422E"/>
    <w:rsid w:val="00CC4CFC"/>
    <w:rsid w:val="00CC75E7"/>
    <w:rsid w:val="00CD2AB2"/>
    <w:rsid w:val="00CD2E34"/>
    <w:rsid w:val="00CD518E"/>
    <w:rsid w:val="00CD7665"/>
    <w:rsid w:val="00CE0504"/>
    <w:rsid w:val="00CE53E2"/>
    <w:rsid w:val="00CE7440"/>
    <w:rsid w:val="00CE784A"/>
    <w:rsid w:val="00CE79EE"/>
    <w:rsid w:val="00CE7DF8"/>
    <w:rsid w:val="00CF0D1D"/>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0E"/>
    <w:rsid w:val="00D23FB3"/>
    <w:rsid w:val="00D2794A"/>
    <w:rsid w:val="00D31859"/>
    <w:rsid w:val="00D323EA"/>
    <w:rsid w:val="00D32ECA"/>
    <w:rsid w:val="00D3302C"/>
    <w:rsid w:val="00D33423"/>
    <w:rsid w:val="00D37044"/>
    <w:rsid w:val="00D41FAE"/>
    <w:rsid w:val="00D44611"/>
    <w:rsid w:val="00D44B4E"/>
    <w:rsid w:val="00D51A8C"/>
    <w:rsid w:val="00D52AE9"/>
    <w:rsid w:val="00D531EC"/>
    <w:rsid w:val="00D54201"/>
    <w:rsid w:val="00D548FD"/>
    <w:rsid w:val="00D54C82"/>
    <w:rsid w:val="00D54F73"/>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5D07"/>
    <w:rsid w:val="00D7790D"/>
    <w:rsid w:val="00D80032"/>
    <w:rsid w:val="00D82731"/>
    <w:rsid w:val="00D827D3"/>
    <w:rsid w:val="00D8420F"/>
    <w:rsid w:val="00D87023"/>
    <w:rsid w:val="00D9076F"/>
    <w:rsid w:val="00D90F73"/>
    <w:rsid w:val="00D92DFE"/>
    <w:rsid w:val="00D95046"/>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5B5"/>
    <w:rsid w:val="00DD0FBB"/>
    <w:rsid w:val="00DD30E7"/>
    <w:rsid w:val="00DD35BB"/>
    <w:rsid w:val="00DD3DE8"/>
    <w:rsid w:val="00DD6BA9"/>
    <w:rsid w:val="00DE0E9D"/>
    <w:rsid w:val="00DE1815"/>
    <w:rsid w:val="00DE2876"/>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5F10"/>
    <w:rsid w:val="00E163A8"/>
    <w:rsid w:val="00E1779C"/>
    <w:rsid w:val="00E23A8F"/>
    <w:rsid w:val="00E23E2F"/>
    <w:rsid w:val="00E23F04"/>
    <w:rsid w:val="00E24C16"/>
    <w:rsid w:val="00E24D8C"/>
    <w:rsid w:val="00E27399"/>
    <w:rsid w:val="00E30CA1"/>
    <w:rsid w:val="00E3436A"/>
    <w:rsid w:val="00E34A50"/>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AA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47E67"/>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61F"/>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D54F73"/>
    <w:rPr>
      <w:color w:val="605E5C"/>
      <w:shd w:val="clear" w:color="auto" w:fill="E1DFDD"/>
    </w:rPr>
  </w:style>
  <w:style w:type="paragraph" w:styleId="af0">
    <w:name w:val="TOC Heading"/>
    <w:basedOn w:val="1"/>
    <w:next w:val="a"/>
    <w:uiPriority w:val="39"/>
    <w:unhideWhenUsed/>
    <w:qFormat/>
    <w:rsid w:val="00294F10"/>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294F1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hyperlink" Target="https://www.capital.bg/politika_i_ikonomika/zdraveopazvane/2026/10/22/4969661_qa_zashto_tazi_godina_vaksinite_sreshtu_grip/" TargetMode="External"/><Relationship Id="rId39" Type="http://schemas.openxmlformats.org/officeDocument/2006/relationships/hyperlink" Target="https://www.bta.bg/bg/news/bulgaria/regional-news/oblast-blagoevgrad/1225120-upravitel-na-belodrobnata-bolnitsa-v-blagoevgrad-i-glavnata-sestra-sa-obvinyaemi" TargetMode="External"/><Relationship Id="rId21" Type="http://schemas.openxmlformats.org/officeDocument/2006/relationships/hyperlink" Target="https://www.bta.bg/bg/news/bulgaria/national-news/1171979-narodnoto-sabranie-prie-okonchatelno-byudzheta-na-nzok-za-tazi-godina-monasite-" TargetMode="External"/><Relationship Id="rId34" Type="http://schemas.openxmlformats.org/officeDocument/2006/relationships/hyperlink" Target="https://www.bta.bg/bg/news/bulgaria/1230089-doktor-vladimir-pandev-ostava-upravitel-na-belodrobnata-bolnitsa-do-vpisvane-na-" TargetMode="External"/><Relationship Id="rId42" Type="http://schemas.openxmlformats.org/officeDocument/2006/relationships/hyperlink" Target="https://www.focus-news.net/novini/persons/5674.html" TargetMode="External"/><Relationship Id="rId47" Type="http://schemas.openxmlformats.org/officeDocument/2006/relationships/header" Target="header1.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hyperlink" Target="https://www.dnevnik.bg/author/1915/" TargetMode="External"/><Relationship Id="rId11" Type="http://schemas.openxmlformats.org/officeDocument/2006/relationships/image" Target="media/image4.jpeg"/><Relationship Id="rId24" Type="http://schemas.openxmlformats.org/officeDocument/2006/relationships/hyperlink" Target="https://www.nhif.bg/upload/33122/%D1%80%D0%B5%D1%88%D0%B5%D0%BD%D0%B8%D1%8F%20%D0%9D%D0%A1%20%2022102026.pdf" TargetMode="External"/><Relationship Id="rId32" Type="http://schemas.openxmlformats.org/officeDocument/2006/relationships/hyperlink" Target="https://www.dnevnik.bg/zdrave/2026/10/07/4963597_protivogripnite_vaksini_v_aptekite_tursiat_se/" TargetMode="External"/><Relationship Id="rId37" Type="http://schemas.openxmlformats.org/officeDocument/2006/relationships/hyperlink" Target="https://www.bta.bg/bg/news/bulgaria/regional-news/oblast-blagoevgrad/1223855-ima-sashtestven-risk-za-sashtestvuvaneto-na-belodrobnata-bolnitsa-v-blagoevgrad-" TargetMode="External"/><Relationship Id="rId40" Type="http://schemas.openxmlformats.org/officeDocument/2006/relationships/hyperlink" Target="https://www.bta.bg/bg/news/bulgaria/regional-news/blagoevgrad/1228142-situatsiyata-s-belodrobnata-bolnitsa-v-blagoevgrad-be-obsadena-na-izvanredno-zas" TargetMode="External"/><Relationship Id="rId45" Type="http://schemas.openxmlformats.org/officeDocument/2006/relationships/hyperlink" Target="https://www.bta.bg/bg/news?author=10503" TargetMode="External"/><Relationship Id="rId5" Type="http://schemas.openxmlformats.org/officeDocument/2006/relationships/webSettings" Target="webSettings.xml"/><Relationship Id="rId15" Type="http://schemas.openxmlformats.org/officeDocument/2006/relationships/hyperlink" Target="https://btvnovinite.bg/predavania/tazi-sutrin/okolo-3000-lekarstva-sa-izcheznali-ot-balgarskija-pazar-ima-li-risk-ot-nov-nedostig.html?fbclid=IwY2xjawVGmitleHRuA2FlbQIxMABwZG9mBWJyaWQRMWFTRWFBRHkydjVnV0lPTFFzcnRjBmFwcF9pZBAyMjIwMzkxNzg4MjAwODkyAAEeEga1gZ0RWPBNMFUOp3HeI9iUvZGpXe5ei61Kf62381lH8r7VlktgtusAVqw_aem_piO7ELs2aKIgmIkRWZHxAA&amp;campaignsrc=clipboard" TargetMode="External"/><Relationship Id="rId23" Type="http://schemas.openxmlformats.org/officeDocument/2006/relationships/hyperlink" Target="https://www.zdrave.net/new/Nadzorat-na-NZOK-shte-prerazgleda-printsipa-za-sklyuchvane-na-dogovori-po-izklyuchenie/n39366" TargetMode="External"/><Relationship Id="rId28" Type="http://schemas.openxmlformats.org/officeDocument/2006/relationships/hyperlink" Target="https://www.dnevnik.bg/zdrave/2026/10/22/4969712_purvite_dozi_injekcionni_vaksini_sa_dostaveni_chakat/" TargetMode="External"/><Relationship Id="rId36" Type="http://schemas.openxmlformats.org/officeDocument/2006/relationships/hyperlink" Target="https://www.bta.bg/bg/news/bulgaria/regional-news/blagoevgrad/1229797-obshtinskite-savetnitsi-v-blagoevgrad-shte-zasedavat-izvanredno-zasedanie-vav-vr" TargetMode="External"/><Relationship Id="rId49"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hyperlink" Target="https://www.bta.bg/bg/news/bulgaria/1230206-predstoi-da-se-obsadi-otvaryaneto-na-rezerva-na-nzok-kaza-upravitelyat-d-r-vl" TargetMode="External"/><Relationship Id="rId31" Type="http://schemas.openxmlformats.org/officeDocument/2006/relationships/hyperlink" Target="https://www.dnevnik.bg/zdrave/2026/09/30/4961031_dostavkite_na_injekcionnite_vaksini_sreshtu_grip_shte/" TargetMode="External"/><Relationship Id="rId44" Type="http://schemas.openxmlformats.org/officeDocument/2006/relationships/hyperlink" Target="https://www.bta.bg/bg/news/bulgaria/1229697-obshtinskiyat-savet-v-tryavna-prie-reshenie-za-prekratyavane-na-konkursa-za-upra?fbclid=IwY2xjawVGkmhleHRuA2FlbQIxMABwZG9mBWJyaWQRMWFTRWFBRHkydjVnV0lPTFFzcnRjBmFwcF9pZBAyMjIwMzkxNzg4MjAwODkyAAEefFCYf-qZqA3lZK7I4cKgeWvVeK-btChqQNYFOhfysp4eT6W7S_XS4s7LMaI_aem_uGGcHyU9JSRVkigWdWYDqw"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www.bta.bg/bg/news/bulgaria/national-news/1200757-natsionalnata-zdravnoosiguritelna-kasa-i-balgarskiyat-lekarski-sayuz-podpisaha-d" TargetMode="External"/><Relationship Id="rId27" Type="http://schemas.openxmlformats.org/officeDocument/2006/relationships/hyperlink" Target="https://www.capital.bg/author/161" TargetMode="External"/><Relationship Id="rId30" Type="http://schemas.openxmlformats.org/officeDocument/2006/relationships/hyperlink" Target="https://www.dnevnik.bg/zdrave/2026/09/24/4957684_koi_ima_pravo_na_bezplatna_protivogripna_vaksina_i/?ref=middlestoryrelated" TargetMode="External"/><Relationship Id="rId35" Type="http://schemas.openxmlformats.org/officeDocument/2006/relationships/hyperlink" Target="https://www.bta.bg/bg/news?author=10408" TargetMode="External"/><Relationship Id="rId43" Type="http://schemas.openxmlformats.org/officeDocument/2006/relationships/hyperlink" Target="https://www.focus-news.net/novini/regioni/Belodrobnata-bolnica-v-Blagoevgrad-e-izpravena-pred-seriozen-risk-za-chastichno-prekratyavane-na-dogovora-i-s-NZOK-3039161" TargetMode="External"/><Relationship Id="rId48"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hyperlink" Target="https://clinica.bg/40271-zakonyt-za-lekarstvata-kato-simptom" TargetMode="External"/><Relationship Id="rId33" Type="http://schemas.openxmlformats.org/officeDocument/2006/relationships/hyperlink" Target="https://www.zdrave.net/new/Doydoha-parvite-150-000-dozi-inzhektsionni-protivogripni-vaksini/n39365" TargetMode="External"/><Relationship Id="rId38" Type="http://schemas.openxmlformats.org/officeDocument/2006/relationships/hyperlink" Target="https://www.bta.bg/bg/news/bulgaria/regional-news/oblast-blagoevgrad/1224610-vatreshen-odit-e-ustanovil-narusheniya-pri-razhodite-na-belodrobnata-bolnitsa-v-" TargetMode="External"/><Relationship Id="rId46" Type="http://schemas.openxmlformats.org/officeDocument/2006/relationships/hyperlink" Target="https://www.zdrave.net/new/Predlagat-kontseptsiya-za-natsionalen-savet,-koyto-da-svarzva-meditsinskata-ekspertiza-s-opita-na-patsientite/n39370" TargetMode="External"/><Relationship Id="rId20" Type="http://schemas.openxmlformats.org/officeDocument/2006/relationships/hyperlink" Target="https://www.bta.bg/bg/news?author=10460" TargetMode="External"/><Relationship Id="rId41" Type="http://schemas.openxmlformats.org/officeDocument/2006/relationships/hyperlink" Target="https://www.focus-news.net/novini/regioni/D-r-Pandev-ostava-upravitel-na-belodrobnata-bolnica-v-Blagoevgrad-do-vpisvaneto-na-nov-upravitel-3043703"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31</Pages>
  <Words>15515</Words>
  <Characters>88439</Characters>
  <Application>Microsoft Office Word</Application>
  <DocSecurity>0</DocSecurity>
  <Lines>736</Lines>
  <Paragraphs>207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103747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Владимир Попов</cp:lastModifiedBy>
  <cp:revision>16</cp:revision>
  <dcterms:created xsi:type="dcterms:W3CDTF">2026-10-22T05:32:00Z</dcterms:created>
  <dcterms:modified xsi:type="dcterms:W3CDTF">2026-10-23T06:13:00Z</dcterms:modified>
</cp:coreProperties>
</file>