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7A4631" w:rsidRDefault="005A4553" w:rsidP="00906719">
      <w:pPr>
        <w:spacing w:before="0" w:after="0" w:line="20" w:lineRule="atLeast"/>
        <w:ind w:firstLine="20"/>
        <w:jc w:val="center"/>
        <w:rPr>
          <w:rFonts w:ascii="Times New Roman" w:hAnsi="Times New Roman"/>
          <w:b/>
          <w:color w:val="339966"/>
          <w:sz w:val="32"/>
          <w:szCs w:val="32"/>
          <w:u w:val="single"/>
        </w:rPr>
      </w:pPr>
      <w:proofErr w:type="spellStart"/>
      <w:r w:rsidRPr="007A4631">
        <w:rPr>
          <w:rFonts w:ascii="Times New Roman" w:hAnsi="Times New Roman"/>
          <w:b/>
          <w:color w:val="339966"/>
          <w:sz w:val="32"/>
          <w:szCs w:val="32"/>
          <w:u w:val="single"/>
        </w:rPr>
        <w:t>Пресклипинг</w:t>
      </w:r>
      <w:proofErr w:type="spellEnd"/>
      <w:r w:rsidR="00853817" w:rsidRPr="007A4631">
        <w:rPr>
          <w:rFonts w:ascii="Times New Roman" w:hAnsi="Times New Roman"/>
          <w:b/>
          <w:color w:val="339966"/>
          <w:sz w:val="32"/>
          <w:szCs w:val="32"/>
          <w:u w:val="single"/>
        </w:rPr>
        <w:t xml:space="preserve"> на тема: „Здравеопазване”</w:t>
      </w:r>
    </w:p>
    <w:p w14:paraId="67D7887C" w14:textId="77777777" w:rsidR="00A9232D" w:rsidRPr="00906719" w:rsidRDefault="00A9232D" w:rsidP="00906719">
      <w:pPr>
        <w:spacing w:before="0" w:after="0" w:line="20" w:lineRule="atLeast"/>
        <w:ind w:firstLine="20"/>
        <w:jc w:val="center"/>
        <w:rPr>
          <w:b/>
          <w:color w:val="333399"/>
          <w:sz w:val="24"/>
          <w:u w:val="single"/>
        </w:rPr>
      </w:pPr>
    </w:p>
    <w:p w14:paraId="4155BFB4" w14:textId="77777777" w:rsidR="00D9076F" w:rsidRPr="00906719" w:rsidRDefault="00D9076F" w:rsidP="00906719">
      <w:pPr>
        <w:spacing w:before="0" w:after="0" w:line="20" w:lineRule="atLeast"/>
        <w:ind w:firstLine="20"/>
        <w:jc w:val="both"/>
        <w:rPr>
          <w:b/>
          <w:bCs/>
          <w:sz w:val="24"/>
          <w:lang w:val="en-US"/>
        </w:rPr>
      </w:pPr>
    </w:p>
    <w:sdt>
      <w:sdtPr>
        <w:rPr>
          <w:rFonts w:ascii="Arial Narrow" w:hAnsi="Arial Narrow"/>
          <w:sz w:val="24"/>
          <w:szCs w:val="24"/>
        </w:rPr>
        <w:id w:val="1273665275"/>
        <w:docPartObj>
          <w:docPartGallery w:val="Table of Contents"/>
          <w:docPartUnique/>
        </w:docPartObj>
      </w:sdtPr>
      <w:sdtEndPr>
        <w:rPr>
          <w:rFonts w:eastAsia="Times New Roman" w:cs="Times New Roman"/>
          <w:b/>
          <w:bCs/>
          <w:color w:val="auto"/>
        </w:rPr>
      </w:sdtEndPr>
      <w:sdtContent>
        <w:p w14:paraId="2CD89BFE" w14:textId="6385FAD9" w:rsidR="00906719" w:rsidRPr="007A4631" w:rsidRDefault="00906719" w:rsidP="007A4631">
          <w:pPr>
            <w:pStyle w:val="af0"/>
            <w:spacing w:before="120" w:after="120"/>
            <w:rPr>
              <w:rFonts w:ascii="Arial Narrow" w:hAnsi="Arial Narrow"/>
              <w:b/>
              <w:bCs/>
              <w:color w:val="00B050"/>
              <w:sz w:val="24"/>
              <w:szCs w:val="24"/>
            </w:rPr>
          </w:pPr>
          <w:r w:rsidRPr="007A4631">
            <w:rPr>
              <w:rFonts w:ascii="Arial Narrow" w:hAnsi="Arial Narrow"/>
              <w:b/>
              <w:bCs/>
              <w:color w:val="00B050"/>
              <w:sz w:val="24"/>
              <w:szCs w:val="24"/>
            </w:rPr>
            <w:t>Съдържание</w:t>
          </w:r>
        </w:p>
        <w:p w14:paraId="1E4172A1" w14:textId="77777777" w:rsidR="007A4631" w:rsidRPr="00906719" w:rsidRDefault="007A4631" w:rsidP="007A4631">
          <w:pPr>
            <w:spacing w:line="20" w:lineRule="atLeast"/>
            <w:ind w:firstLine="20"/>
            <w:jc w:val="center"/>
            <w:rPr>
              <w:b/>
              <w:color w:val="339966"/>
              <w:sz w:val="24"/>
            </w:rPr>
          </w:pPr>
          <w:r w:rsidRPr="00906719">
            <w:rPr>
              <w:b/>
              <w:color w:val="339966"/>
              <w:sz w:val="24"/>
            </w:rPr>
            <w:t>28.10.2026</w:t>
          </w:r>
        </w:p>
        <w:p w14:paraId="2C6E41AF" w14:textId="15B4A071" w:rsidR="00906719" w:rsidRPr="00906719" w:rsidRDefault="00906719" w:rsidP="007A4631">
          <w:pPr>
            <w:pStyle w:val="10"/>
            <w:tabs>
              <w:tab w:val="right" w:leader="dot" w:pos="9062"/>
            </w:tabs>
            <w:spacing w:after="120"/>
            <w:rPr>
              <w:noProof/>
              <w:sz w:val="24"/>
            </w:rPr>
          </w:pPr>
          <w:r w:rsidRPr="00906719">
            <w:rPr>
              <w:sz w:val="24"/>
            </w:rPr>
            <w:fldChar w:fldCharType="begin"/>
          </w:r>
          <w:r w:rsidRPr="00906719">
            <w:rPr>
              <w:sz w:val="24"/>
            </w:rPr>
            <w:instrText xml:space="preserve"> TOC \o "1-3" \h \z \u </w:instrText>
          </w:r>
          <w:r w:rsidRPr="00906719">
            <w:rPr>
              <w:sz w:val="24"/>
            </w:rPr>
            <w:fldChar w:fldCharType="separate"/>
          </w:r>
          <w:hyperlink w:anchor="_Toc244069784" w:history="1">
            <w:r w:rsidRPr="00906719">
              <w:rPr>
                <w:rStyle w:val="a4"/>
                <w:noProof/>
                <w:sz w:val="24"/>
              </w:rPr>
              <w:t>Медици се оплакват от прегаряне</w:t>
            </w:r>
            <w:r w:rsidRPr="00906719">
              <w:rPr>
                <w:noProof/>
                <w:webHidden/>
                <w:sz w:val="24"/>
              </w:rPr>
              <w:tab/>
            </w:r>
            <w:r w:rsidRPr="00906719">
              <w:rPr>
                <w:noProof/>
                <w:webHidden/>
                <w:sz w:val="24"/>
              </w:rPr>
              <w:fldChar w:fldCharType="begin"/>
            </w:r>
            <w:r w:rsidRPr="00906719">
              <w:rPr>
                <w:noProof/>
                <w:webHidden/>
                <w:sz w:val="24"/>
              </w:rPr>
              <w:instrText xml:space="preserve"> PAGEREF _Toc244069784 \h </w:instrText>
            </w:r>
            <w:r w:rsidRPr="00906719">
              <w:rPr>
                <w:noProof/>
                <w:webHidden/>
                <w:sz w:val="24"/>
              </w:rPr>
            </w:r>
            <w:r w:rsidRPr="00906719">
              <w:rPr>
                <w:noProof/>
                <w:webHidden/>
                <w:sz w:val="24"/>
              </w:rPr>
              <w:fldChar w:fldCharType="separate"/>
            </w:r>
            <w:r w:rsidR="007A4631">
              <w:rPr>
                <w:noProof/>
                <w:webHidden/>
                <w:sz w:val="24"/>
              </w:rPr>
              <w:t>2</w:t>
            </w:r>
            <w:r w:rsidRPr="00906719">
              <w:rPr>
                <w:noProof/>
                <w:webHidden/>
                <w:sz w:val="24"/>
              </w:rPr>
              <w:fldChar w:fldCharType="end"/>
            </w:r>
          </w:hyperlink>
        </w:p>
        <w:p w14:paraId="1CDA9FDB" w14:textId="229A276C" w:rsidR="00906719" w:rsidRPr="00906719" w:rsidRDefault="00906719" w:rsidP="007A4631">
          <w:pPr>
            <w:pStyle w:val="10"/>
            <w:tabs>
              <w:tab w:val="right" w:leader="dot" w:pos="9062"/>
            </w:tabs>
            <w:spacing w:after="120"/>
            <w:rPr>
              <w:noProof/>
              <w:sz w:val="24"/>
            </w:rPr>
          </w:pPr>
          <w:hyperlink w:anchor="_Toc244069785" w:history="1">
            <w:r w:rsidRPr="00906719">
              <w:rPr>
                <w:rStyle w:val="a4"/>
                <w:noProof/>
                <w:sz w:val="24"/>
              </w:rPr>
              <w:t>Преглеждат безплатно за рак на простатата</w:t>
            </w:r>
            <w:r w:rsidRPr="00906719">
              <w:rPr>
                <w:noProof/>
                <w:webHidden/>
                <w:sz w:val="24"/>
              </w:rPr>
              <w:tab/>
            </w:r>
            <w:r w:rsidRPr="00906719">
              <w:rPr>
                <w:noProof/>
                <w:webHidden/>
                <w:sz w:val="24"/>
              </w:rPr>
              <w:fldChar w:fldCharType="begin"/>
            </w:r>
            <w:r w:rsidRPr="00906719">
              <w:rPr>
                <w:noProof/>
                <w:webHidden/>
                <w:sz w:val="24"/>
              </w:rPr>
              <w:instrText xml:space="preserve"> PAGEREF _Toc244069785 \h </w:instrText>
            </w:r>
            <w:r w:rsidRPr="00906719">
              <w:rPr>
                <w:noProof/>
                <w:webHidden/>
                <w:sz w:val="24"/>
              </w:rPr>
            </w:r>
            <w:r w:rsidRPr="00906719">
              <w:rPr>
                <w:noProof/>
                <w:webHidden/>
                <w:sz w:val="24"/>
              </w:rPr>
              <w:fldChar w:fldCharType="separate"/>
            </w:r>
            <w:r w:rsidR="007A4631">
              <w:rPr>
                <w:noProof/>
                <w:webHidden/>
                <w:sz w:val="24"/>
              </w:rPr>
              <w:t>2</w:t>
            </w:r>
            <w:r w:rsidRPr="00906719">
              <w:rPr>
                <w:noProof/>
                <w:webHidden/>
                <w:sz w:val="24"/>
              </w:rPr>
              <w:fldChar w:fldCharType="end"/>
            </w:r>
          </w:hyperlink>
        </w:p>
        <w:p w14:paraId="0A3360C4" w14:textId="50FA514E" w:rsidR="00906719" w:rsidRPr="00906719" w:rsidRDefault="00906719" w:rsidP="007A4631">
          <w:pPr>
            <w:pStyle w:val="10"/>
            <w:tabs>
              <w:tab w:val="right" w:leader="dot" w:pos="9062"/>
            </w:tabs>
            <w:spacing w:after="120"/>
            <w:rPr>
              <w:noProof/>
              <w:sz w:val="24"/>
            </w:rPr>
          </w:pPr>
          <w:hyperlink w:anchor="_Toc244069786" w:history="1">
            <w:r w:rsidRPr="00906719">
              <w:rPr>
                <w:rStyle w:val="a4"/>
                <w:noProof/>
                <w:sz w:val="24"/>
              </w:rPr>
              <w:t>КЗП подхваща чудодейни гъби, билки и хранителни добавки</w:t>
            </w:r>
            <w:r w:rsidRPr="00906719">
              <w:rPr>
                <w:noProof/>
                <w:webHidden/>
                <w:sz w:val="24"/>
              </w:rPr>
              <w:tab/>
            </w:r>
            <w:r w:rsidRPr="00906719">
              <w:rPr>
                <w:noProof/>
                <w:webHidden/>
                <w:sz w:val="24"/>
              </w:rPr>
              <w:fldChar w:fldCharType="begin"/>
            </w:r>
            <w:r w:rsidRPr="00906719">
              <w:rPr>
                <w:noProof/>
                <w:webHidden/>
                <w:sz w:val="24"/>
              </w:rPr>
              <w:instrText xml:space="preserve"> PAGEREF _Toc244069786 \h </w:instrText>
            </w:r>
            <w:r w:rsidRPr="00906719">
              <w:rPr>
                <w:noProof/>
                <w:webHidden/>
                <w:sz w:val="24"/>
              </w:rPr>
            </w:r>
            <w:r w:rsidRPr="00906719">
              <w:rPr>
                <w:noProof/>
                <w:webHidden/>
                <w:sz w:val="24"/>
              </w:rPr>
              <w:fldChar w:fldCharType="separate"/>
            </w:r>
            <w:r w:rsidR="007A4631">
              <w:rPr>
                <w:noProof/>
                <w:webHidden/>
                <w:sz w:val="24"/>
              </w:rPr>
              <w:t>3</w:t>
            </w:r>
            <w:r w:rsidRPr="00906719">
              <w:rPr>
                <w:noProof/>
                <w:webHidden/>
                <w:sz w:val="24"/>
              </w:rPr>
              <w:fldChar w:fldCharType="end"/>
            </w:r>
          </w:hyperlink>
        </w:p>
        <w:p w14:paraId="7013E843" w14:textId="6B376F57" w:rsidR="00906719" w:rsidRPr="00906719" w:rsidRDefault="00906719" w:rsidP="007A4631">
          <w:pPr>
            <w:pStyle w:val="10"/>
            <w:tabs>
              <w:tab w:val="right" w:leader="dot" w:pos="9062"/>
            </w:tabs>
            <w:spacing w:after="120"/>
            <w:rPr>
              <w:noProof/>
              <w:sz w:val="24"/>
            </w:rPr>
          </w:pPr>
          <w:hyperlink w:anchor="_Toc244069787" w:history="1">
            <w:r w:rsidRPr="00906719">
              <w:rPr>
                <w:rStyle w:val="a4"/>
                <w:noProof/>
                <w:sz w:val="24"/>
              </w:rPr>
              <w:t>Стресът на работното място струва на ЕС 313 млрд. евро годишно</w:t>
            </w:r>
            <w:r w:rsidRPr="00906719">
              <w:rPr>
                <w:noProof/>
                <w:webHidden/>
                <w:sz w:val="24"/>
              </w:rPr>
              <w:tab/>
            </w:r>
            <w:r w:rsidRPr="00906719">
              <w:rPr>
                <w:noProof/>
                <w:webHidden/>
                <w:sz w:val="24"/>
              </w:rPr>
              <w:fldChar w:fldCharType="begin"/>
            </w:r>
            <w:r w:rsidRPr="00906719">
              <w:rPr>
                <w:noProof/>
                <w:webHidden/>
                <w:sz w:val="24"/>
              </w:rPr>
              <w:instrText xml:space="preserve"> PAGEREF _Toc244069787 \h </w:instrText>
            </w:r>
            <w:r w:rsidRPr="00906719">
              <w:rPr>
                <w:noProof/>
                <w:webHidden/>
                <w:sz w:val="24"/>
              </w:rPr>
            </w:r>
            <w:r w:rsidRPr="00906719">
              <w:rPr>
                <w:noProof/>
                <w:webHidden/>
                <w:sz w:val="24"/>
              </w:rPr>
              <w:fldChar w:fldCharType="separate"/>
            </w:r>
            <w:r w:rsidR="007A4631">
              <w:rPr>
                <w:noProof/>
                <w:webHidden/>
                <w:sz w:val="24"/>
              </w:rPr>
              <w:t>4</w:t>
            </w:r>
            <w:r w:rsidRPr="00906719">
              <w:rPr>
                <w:noProof/>
                <w:webHidden/>
                <w:sz w:val="24"/>
              </w:rPr>
              <w:fldChar w:fldCharType="end"/>
            </w:r>
          </w:hyperlink>
        </w:p>
        <w:p w14:paraId="46C240DC" w14:textId="3D7042F2" w:rsidR="00906719" w:rsidRPr="00906719" w:rsidRDefault="00906719" w:rsidP="007A4631">
          <w:pPr>
            <w:pStyle w:val="10"/>
            <w:tabs>
              <w:tab w:val="right" w:leader="dot" w:pos="9062"/>
            </w:tabs>
            <w:spacing w:after="120"/>
            <w:rPr>
              <w:noProof/>
              <w:sz w:val="24"/>
            </w:rPr>
          </w:pPr>
          <w:hyperlink w:anchor="_Toc244069788" w:history="1">
            <w:r w:rsidRPr="00906719">
              <w:rPr>
                <w:rStyle w:val="a4"/>
                <w:noProof/>
                <w:sz w:val="24"/>
              </w:rPr>
              <w:t>Неделните герои пълнят кабинетите</w:t>
            </w:r>
            <w:r w:rsidRPr="00906719">
              <w:rPr>
                <w:noProof/>
                <w:webHidden/>
                <w:sz w:val="24"/>
              </w:rPr>
              <w:tab/>
            </w:r>
            <w:r w:rsidRPr="00906719">
              <w:rPr>
                <w:noProof/>
                <w:webHidden/>
                <w:sz w:val="24"/>
              </w:rPr>
              <w:fldChar w:fldCharType="begin"/>
            </w:r>
            <w:r w:rsidRPr="00906719">
              <w:rPr>
                <w:noProof/>
                <w:webHidden/>
                <w:sz w:val="24"/>
              </w:rPr>
              <w:instrText xml:space="preserve"> PAGEREF _Toc244069788 \h </w:instrText>
            </w:r>
            <w:r w:rsidRPr="00906719">
              <w:rPr>
                <w:noProof/>
                <w:webHidden/>
                <w:sz w:val="24"/>
              </w:rPr>
            </w:r>
            <w:r w:rsidRPr="00906719">
              <w:rPr>
                <w:noProof/>
                <w:webHidden/>
                <w:sz w:val="24"/>
              </w:rPr>
              <w:fldChar w:fldCharType="separate"/>
            </w:r>
            <w:r w:rsidR="007A4631">
              <w:rPr>
                <w:noProof/>
                <w:webHidden/>
                <w:sz w:val="24"/>
              </w:rPr>
              <w:t>4</w:t>
            </w:r>
            <w:r w:rsidRPr="00906719">
              <w:rPr>
                <w:noProof/>
                <w:webHidden/>
                <w:sz w:val="24"/>
              </w:rPr>
              <w:fldChar w:fldCharType="end"/>
            </w:r>
          </w:hyperlink>
        </w:p>
        <w:p w14:paraId="253F0EC4" w14:textId="23272D89" w:rsidR="00906719" w:rsidRPr="00906719" w:rsidRDefault="00906719" w:rsidP="007A4631">
          <w:pPr>
            <w:pStyle w:val="10"/>
            <w:tabs>
              <w:tab w:val="right" w:leader="dot" w:pos="9062"/>
            </w:tabs>
            <w:spacing w:after="120"/>
            <w:rPr>
              <w:noProof/>
              <w:sz w:val="24"/>
            </w:rPr>
          </w:pPr>
          <w:hyperlink w:anchor="_Toc244069789" w:history="1">
            <w:r w:rsidRPr="00906719">
              <w:rPr>
                <w:rStyle w:val="a4"/>
                <w:noProof/>
                <w:sz w:val="24"/>
              </w:rPr>
              <w:t>Медицински софтуер предпазва от рискове</w:t>
            </w:r>
            <w:r w:rsidRPr="00906719">
              <w:rPr>
                <w:noProof/>
                <w:webHidden/>
                <w:sz w:val="24"/>
              </w:rPr>
              <w:tab/>
            </w:r>
            <w:r w:rsidRPr="00906719">
              <w:rPr>
                <w:noProof/>
                <w:webHidden/>
                <w:sz w:val="24"/>
              </w:rPr>
              <w:fldChar w:fldCharType="begin"/>
            </w:r>
            <w:r w:rsidRPr="00906719">
              <w:rPr>
                <w:noProof/>
                <w:webHidden/>
                <w:sz w:val="24"/>
              </w:rPr>
              <w:instrText xml:space="preserve"> PAGEREF _Toc244069789 \h </w:instrText>
            </w:r>
            <w:r w:rsidRPr="00906719">
              <w:rPr>
                <w:noProof/>
                <w:webHidden/>
                <w:sz w:val="24"/>
              </w:rPr>
            </w:r>
            <w:r w:rsidRPr="00906719">
              <w:rPr>
                <w:noProof/>
                <w:webHidden/>
                <w:sz w:val="24"/>
              </w:rPr>
              <w:fldChar w:fldCharType="separate"/>
            </w:r>
            <w:r w:rsidR="007A4631">
              <w:rPr>
                <w:noProof/>
                <w:webHidden/>
                <w:sz w:val="24"/>
              </w:rPr>
              <w:t>6</w:t>
            </w:r>
            <w:r w:rsidRPr="00906719">
              <w:rPr>
                <w:noProof/>
                <w:webHidden/>
                <w:sz w:val="24"/>
              </w:rPr>
              <w:fldChar w:fldCharType="end"/>
            </w:r>
          </w:hyperlink>
        </w:p>
        <w:p w14:paraId="7F263CAE" w14:textId="0197BC04" w:rsidR="00906719" w:rsidRPr="00906719" w:rsidRDefault="00906719" w:rsidP="007A4631">
          <w:pPr>
            <w:pStyle w:val="10"/>
            <w:tabs>
              <w:tab w:val="right" w:leader="dot" w:pos="9062"/>
            </w:tabs>
            <w:spacing w:after="120"/>
            <w:rPr>
              <w:noProof/>
              <w:sz w:val="24"/>
            </w:rPr>
          </w:pPr>
          <w:hyperlink w:anchor="_Toc244069790" w:history="1">
            <w:r w:rsidRPr="00906719">
              <w:rPr>
                <w:rStyle w:val="a4"/>
                <w:noProof/>
                <w:sz w:val="24"/>
              </w:rPr>
              <w:t>Проф. Тодор Кантарджиев: Повече от милион боледуват при силна епидемия</w:t>
            </w:r>
            <w:r w:rsidRPr="00906719">
              <w:rPr>
                <w:noProof/>
                <w:webHidden/>
                <w:sz w:val="24"/>
              </w:rPr>
              <w:tab/>
            </w:r>
            <w:r w:rsidRPr="00906719">
              <w:rPr>
                <w:noProof/>
                <w:webHidden/>
                <w:sz w:val="24"/>
              </w:rPr>
              <w:fldChar w:fldCharType="begin"/>
            </w:r>
            <w:r w:rsidRPr="00906719">
              <w:rPr>
                <w:noProof/>
                <w:webHidden/>
                <w:sz w:val="24"/>
              </w:rPr>
              <w:instrText xml:space="preserve"> PAGEREF _Toc244069790 \h </w:instrText>
            </w:r>
            <w:r w:rsidRPr="00906719">
              <w:rPr>
                <w:noProof/>
                <w:webHidden/>
                <w:sz w:val="24"/>
              </w:rPr>
            </w:r>
            <w:r w:rsidRPr="00906719">
              <w:rPr>
                <w:noProof/>
                <w:webHidden/>
                <w:sz w:val="24"/>
              </w:rPr>
              <w:fldChar w:fldCharType="separate"/>
            </w:r>
            <w:r w:rsidR="007A4631">
              <w:rPr>
                <w:noProof/>
                <w:webHidden/>
                <w:sz w:val="24"/>
              </w:rPr>
              <w:t>7</w:t>
            </w:r>
            <w:r w:rsidRPr="00906719">
              <w:rPr>
                <w:noProof/>
                <w:webHidden/>
                <w:sz w:val="24"/>
              </w:rPr>
              <w:fldChar w:fldCharType="end"/>
            </w:r>
          </w:hyperlink>
        </w:p>
        <w:p w14:paraId="78F2EA5A" w14:textId="70336B8A" w:rsidR="00906719" w:rsidRPr="00906719" w:rsidRDefault="00906719" w:rsidP="007A4631">
          <w:pPr>
            <w:pStyle w:val="10"/>
            <w:tabs>
              <w:tab w:val="right" w:leader="dot" w:pos="9062"/>
            </w:tabs>
            <w:spacing w:after="120"/>
            <w:rPr>
              <w:noProof/>
              <w:sz w:val="24"/>
            </w:rPr>
          </w:pPr>
          <w:hyperlink w:anchor="_Toc244069791" w:history="1">
            <w:r w:rsidRPr="00906719">
              <w:rPr>
                <w:rStyle w:val="a4"/>
                <w:noProof/>
                <w:sz w:val="24"/>
              </w:rPr>
              <w:t>Смяната на времето води до повече инциденти и грешки</w:t>
            </w:r>
            <w:r w:rsidRPr="00906719">
              <w:rPr>
                <w:noProof/>
                <w:webHidden/>
                <w:sz w:val="24"/>
              </w:rPr>
              <w:tab/>
            </w:r>
            <w:r w:rsidRPr="00906719">
              <w:rPr>
                <w:noProof/>
                <w:webHidden/>
                <w:sz w:val="24"/>
              </w:rPr>
              <w:fldChar w:fldCharType="begin"/>
            </w:r>
            <w:r w:rsidRPr="00906719">
              <w:rPr>
                <w:noProof/>
                <w:webHidden/>
                <w:sz w:val="24"/>
              </w:rPr>
              <w:instrText xml:space="preserve"> PAGEREF _Toc244069791 \h </w:instrText>
            </w:r>
            <w:r w:rsidRPr="00906719">
              <w:rPr>
                <w:noProof/>
                <w:webHidden/>
                <w:sz w:val="24"/>
              </w:rPr>
            </w:r>
            <w:r w:rsidRPr="00906719">
              <w:rPr>
                <w:noProof/>
                <w:webHidden/>
                <w:sz w:val="24"/>
              </w:rPr>
              <w:fldChar w:fldCharType="separate"/>
            </w:r>
            <w:r w:rsidR="007A4631">
              <w:rPr>
                <w:noProof/>
                <w:webHidden/>
                <w:sz w:val="24"/>
              </w:rPr>
              <w:t>10</w:t>
            </w:r>
            <w:r w:rsidRPr="00906719">
              <w:rPr>
                <w:noProof/>
                <w:webHidden/>
                <w:sz w:val="24"/>
              </w:rPr>
              <w:fldChar w:fldCharType="end"/>
            </w:r>
          </w:hyperlink>
        </w:p>
        <w:p w14:paraId="1A156460" w14:textId="57FCAFBC" w:rsidR="00906719" w:rsidRPr="00906719" w:rsidRDefault="00906719" w:rsidP="007A4631">
          <w:pPr>
            <w:pStyle w:val="10"/>
            <w:tabs>
              <w:tab w:val="right" w:leader="dot" w:pos="9062"/>
            </w:tabs>
            <w:spacing w:after="120"/>
            <w:rPr>
              <w:noProof/>
              <w:sz w:val="24"/>
            </w:rPr>
          </w:pPr>
          <w:hyperlink w:anchor="_Toc244069792" w:history="1">
            <w:r w:rsidRPr="00906719">
              <w:rPr>
                <w:rStyle w:val="a4"/>
                <w:noProof/>
                <w:sz w:val="24"/>
              </w:rPr>
              <w:t>Плесените могат да предизвикат алергични симптоми</w:t>
            </w:r>
            <w:r w:rsidRPr="00906719">
              <w:rPr>
                <w:noProof/>
                <w:webHidden/>
                <w:sz w:val="24"/>
              </w:rPr>
              <w:tab/>
            </w:r>
            <w:r w:rsidRPr="00906719">
              <w:rPr>
                <w:noProof/>
                <w:webHidden/>
                <w:sz w:val="24"/>
              </w:rPr>
              <w:fldChar w:fldCharType="begin"/>
            </w:r>
            <w:r w:rsidRPr="00906719">
              <w:rPr>
                <w:noProof/>
                <w:webHidden/>
                <w:sz w:val="24"/>
              </w:rPr>
              <w:instrText xml:space="preserve"> PAGEREF _Toc244069792 \h </w:instrText>
            </w:r>
            <w:r w:rsidRPr="00906719">
              <w:rPr>
                <w:noProof/>
                <w:webHidden/>
                <w:sz w:val="24"/>
              </w:rPr>
            </w:r>
            <w:r w:rsidRPr="00906719">
              <w:rPr>
                <w:noProof/>
                <w:webHidden/>
                <w:sz w:val="24"/>
              </w:rPr>
              <w:fldChar w:fldCharType="separate"/>
            </w:r>
            <w:r w:rsidR="007A4631">
              <w:rPr>
                <w:noProof/>
                <w:webHidden/>
                <w:sz w:val="24"/>
              </w:rPr>
              <w:t>11</w:t>
            </w:r>
            <w:r w:rsidRPr="00906719">
              <w:rPr>
                <w:noProof/>
                <w:webHidden/>
                <w:sz w:val="24"/>
              </w:rPr>
              <w:fldChar w:fldCharType="end"/>
            </w:r>
          </w:hyperlink>
        </w:p>
        <w:p w14:paraId="41B87D15" w14:textId="429B2F37" w:rsidR="00906719" w:rsidRPr="00906719" w:rsidRDefault="00906719" w:rsidP="007A4631">
          <w:pPr>
            <w:pStyle w:val="10"/>
            <w:tabs>
              <w:tab w:val="right" w:leader="dot" w:pos="9062"/>
            </w:tabs>
            <w:spacing w:after="120"/>
            <w:rPr>
              <w:noProof/>
              <w:sz w:val="24"/>
            </w:rPr>
          </w:pPr>
          <w:hyperlink w:anchor="_Toc244069793" w:history="1">
            <w:r w:rsidRPr="00906719">
              <w:rPr>
                <w:rStyle w:val="a4"/>
                <w:noProof/>
                <w:sz w:val="24"/>
              </w:rPr>
              <w:t>Погнаха търговци на билки и гъби срещу рак</w:t>
            </w:r>
            <w:r w:rsidRPr="00906719">
              <w:rPr>
                <w:noProof/>
                <w:webHidden/>
                <w:sz w:val="24"/>
              </w:rPr>
              <w:tab/>
            </w:r>
            <w:r w:rsidRPr="00906719">
              <w:rPr>
                <w:noProof/>
                <w:webHidden/>
                <w:sz w:val="24"/>
              </w:rPr>
              <w:fldChar w:fldCharType="begin"/>
            </w:r>
            <w:r w:rsidRPr="00906719">
              <w:rPr>
                <w:noProof/>
                <w:webHidden/>
                <w:sz w:val="24"/>
              </w:rPr>
              <w:instrText xml:space="preserve"> PAGEREF _Toc244069793 \h </w:instrText>
            </w:r>
            <w:r w:rsidRPr="00906719">
              <w:rPr>
                <w:noProof/>
                <w:webHidden/>
                <w:sz w:val="24"/>
              </w:rPr>
            </w:r>
            <w:r w:rsidRPr="00906719">
              <w:rPr>
                <w:noProof/>
                <w:webHidden/>
                <w:sz w:val="24"/>
              </w:rPr>
              <w:fldChar w:fldCharType="separate"/>
            </w:r>
            <w:r w:rsidR="007A4631">
              <w:rPr>
                <w:noProof/>
                <w:webHidden/>
                <w:sz w:val="24"/>
              </w:rPr>
              <w:t>12</w:t>
            </w:r>
            <w:r w:rsidRPr="00906719">
              <w:rPr>
                <w:noProof/>
                <w:webHidden/>
                <w:sz w:val="24"/>
              </w:rPr>
              <w:fldChar w:fldCharType="end"/>
            </w:r>
          </w:hyperlink>
        </w:p>
        <w:p w14:paraId="26B38532" w14:textId="19F68775" w:rsidR="007A4631" w:rsidRPr="00906719" w:rsidRDefault="007A4631" w:rsidP="007A4631">
          <w:pPr>
            <w:spacing w:line="20" w:lineRule="atLeast"/>
            <w:ind w:firstLine="20"/>
            <w:jc w:val="center"/>
            <w:rPr>
              <w:b/>
              <w:noProof/>
              <w:color w:val="339966"/>
              <w:sz w:val="24"/>
            </w:rPr>
          </w:pPr>
          <w:r w:rsidRPr="00906719">
            <w:rPr>
              <w:b/>
              <w:noProof/>
              <w:color w:val="339966"/>
              <w:sz w:val="24"/>
            </w:rPr>
            <w:t>2</w:t>
          </w:r>
          <w:r>
            <w:rPr>
              <w:b/>
              <w:noProof/>
              <w:color w:val="339966"/>
              <w:sz w:val="24"/>
              <w:lang w:val="en-US"/>
            </w:rPr>
            <w:t>7</w:t>
          </w:r>
          <w:r w:rsidRPr="00906719">
            <w:rPr>
              <w:b/>
              <w:noProof/>
              <w:color w:val="339966"/>
              <w:sz w:val="24"/>
            </w:rPr>
            <w:t>.10.2026</w:t>
          </w:r>
        </w:p>
        <w:p w14:paraId="5DA37009" w14:textId="02AAC1E1" w:rsidR="00906719" w:rsidRPr="00906719" w:rsidRDefault="00906719" w:rsidP="007A4631">
          <w:pPr>
            <w:pStyle w:val="10"/>
            <w:tabs>
              <w:tab w:val="right" w:leader="dot" w:pos="9062"/>
            </w:tabs>
            <w:spacing w:after="120"/>
            <w:rPr>
              <w:noProof/>
              <w:sz w:val="24"/>
            </w:rPr>
          </w:pPr>
          <w:hyperlink w:anchor="_Toc244069794" w:history="1">
            <w:r w:rsidRPr="00906719">
              <w:rPr>
                <w:rStyle w:val="a4"/>
                <w:noProof/>
                <w:sz w:val="24"/>
              </w:rPr>
              <w:t>Български учени с принос за разкриването на мол</w:t>
            </w:r>
            <w:r w:rsidRPr="00906719">
              <w:rPr>
                <w:rStyle w:val="a4"/>
                <w:noProof/>
                <w:sz w:val="24"/>
              </w:rPr>
              <w:t>е</w:t>
            </w:r>
            <w:r w:rsidRPr="00906719">
              <w:rPr>
                <w:rStyle w:val="a4"/>
                <w:noProof/>
                <w:sz w:val="24"/>
              </w:rPr>
              <w:t>кулните механизми в организацията на ДНК в ядрото</w:t>
            </w:r>
            <w:r w:rsidRPr="00906719">
              <w:rPr>
                <w:noProof/>
                <w:webHidden/>
                <w:sz w:val="24"/>
              </w:rPr>
              <w:tab/>
            </w:r>
            <w:r w:rsidRPr="00906719">
              <w:rPr>
                <w:noProof/>
                <w:webHidden/>
                <w:sz w:val="24"/>
              </w:rPr>
              <w:fldChar w:fldCharType="begin"/>
            </w:r>
            <w:r w:rsidRPr="00906719">
              <w:rPr>
                <w:noProof/>
                <w:webHidden/>
                <w:sz w:val="24"/>
              </w:rPr>
              <w:instrText xml:space="preserve"> PAGEREF _Toc244069794 \h </w:instrText>
            </w:r>
            <w:r w:rsidRPr="00906719">
              <w:rPr>
                <w:noProof/>
                <w:webHidden/>
                <w:sz w:val="24"/>
              </w:rPr>
            </w:r>
            <w:r w:rsidRPr="00906719">
              <w:rPr>
                <w:noProof/>
                <w:webHidden/>
                <w:sz w:val="24"/>
              </w:rPr>
              <w:fldChar w:fldCharType="separate"/>
            </w:r>
            <w:r w:rsidR="007A4631">
              <w:rPr>
                <w:noProof/>
                <w:webHidden/>
                <w:sz w:val="24"/>
              </w:rPr>
              <w:t>12</w:t>
            </w:r>
            <w:r w:rsidRPr="00906719">
              <w:rPr>
                <w:noProof/>
                <w:webHidden/>
                <w:sz w:val="24"/>
              </w:rPr>
              <w:fldChar w:fldCharType="end"/>
            </w:r>
          </w:hyperlink>
        </w:p>
        <w:p w14:paraId="620DE834" w14:textId="04239186" w:rsidR="00906719" w:rsidRPr="00906719" w:rsidRDefault="00906719" w:rsidP="007A4631">
          <w:pPr>
            <w:pStyle w:val="10"/>
            <w:tabs>
              <w:tab w:val="right" w:leader="dot" w:pos="9062"/>
            </w:tabs>
            <w:spacing w:after="120"/>
            <w:rPr>
              <w:noProof/>
              <w:sz w:val="24"/>
            </w:rPr>
          </w:pPr>
          <w:hyperlink w:anchor="_Toc244069795" w:history="1">
            <w:r w:rsidRPr="00906719">
              <w:rPr>
                <w:rStyle w:val="a4"/>
                <w:noProof/>
                <w:sz w:val="24"/>
              </w:rPr>
              <w:t>Ваксините срещу грип: В някои лекарски кабинети дозите вече са доставени</w:t>
            </w:r>
            <w:r w:rsidRPr="00906719">
              <w:rPr>
                <w:noProof/>
                <w:webHidden/>
                <w:sz w:val="24"/>
              </w:rPr>
              <w:tab/>
            </w:r>
            <w:r w:rsidRPr="00906719">
              <w:rPr>
                <w:noProof/>
                <w:webHidden/>
                <w:sz w:val="24"/>
              </w:rPr>
              <w:fldChar w:fldCharType="begin"/>
            </w:r>
            <w:r w:rsidRPr="00906719">
              <w:rPr>
                <w:noProof/>
                <w:webHidden/>
                <w:sz w:val="24"/>
              </w:rPr>
              <w:instrText xml:space="preserve"> PAGEREF _Toc244069795 \h </w:instrText>
            </w:r>
            <w:r w:rsidRPr="00906719">
              <w:rPr>
                <w:noProof/>
                <w:webHidden/>
                <w:sz w:val="24"/>
              </w:rPr>
            </w:r>
            <w:r w:rsidRPr="00906719">
              <w:rPr>
                <w:noProof/>
                <w:webHidden/>
                <w:sz w:val="24"/>
              </w:rPr>
              <w:fldChar w:fldCharType="separate"/>
            </w:r>
            <w:r w:rsidR="007A4631">
              <w:rPr>
                <w:noProof/>
                <w:webHidden/>
                <w:sz w:val="24"/>
              </w:rPr>
              <w:t>13</w:t>
            </w:r>
            <w:r w:rsidRPr="00906719">
              <w:rPr>
                <w:noProof/>
                <w:webHidden/>
                <w:sz w:val="24"/>
              </w:rPr>
              <w:fldChar w:fldCharType="end"/>
            </w:r>
          </w:hyperlink>
        </w:p>
        <w:p w14:paraId="4A91F20D" w14:textId="05128C4B" w:rsidR="00906719" w:rsidRPr="00906719" w:rsidRDefault="00906719" w:rsidP="007A4631">
          <w:pPr>
            <w:pStyle w:val="10"/>
            <w:tabs>
              <w:tab w:val="right" w:leader="dot" w:pos="9062"/>
            </w:tabs>
            <w:spacing w:after="120"/>
            <w:rPr>
              <w:noProof/>
              <w:sz w:val="24"/>
            </w:rPr>
          </w:pPr>
          <w:hyperlink w:anchor="_Toc244069796" w:history="1">
            <w:r w:rsidRPr="00906719">
              <w:rPr>
                <w:rStyle w:val="a4"/>
                <w:noProof/>
                <w:sz w:val="24"/>
              </w:rPr>
              <w:t>Защитата срещу грип - забави ли се доставката на инжекционни ваксини?</w:t>
            </w:r>
            <w:r w:rsidRPr="00906719">
              <w:rPr>
                <w:noProof/>
                <w:webHidden/>
                <w:sz w:val="24"/>
              </w:rPr>
              <w:tab/>
            </w:r>
            <w:r w:rsidRPr="00906719">
              <w:rPr>
                <w:noProof/>
                <w:webHidden/>
                <w:sz w:val="24"/>
              </w:rPr>
              <w:fldChar w:fldCharType="begin"/>
            </w:r>
            <w:r w:rsidRPr="00906719">
              <w:rPr>
                <w:noProof/>
                <w:webHidden/>
                <w:sz w:val="24"/>
              </w:rPr>
              <w:instrText xml:space="preserve"> PAGEREF _Toc244069796 \h </w:instrText>
            </w:r>
            <w:r w:rsidRPr="00906719">
              <w:rPr>
                <w:noProof/>
                <w:webHidden/>
                <w:sz w:val="24"/>
              </w:rPr>
            </w:r>
            <w:r w:rsidRPr="00906719">
              <w:rPr>
                <w:noProof/>
                <w:webHidden/>
                <w:sz w:val="24"/>
              </w:rPr>
              <w:fldChar w:fldCharType="separate"/>
            </w:r>
            <w:r w:rsidR="007A4631">
              <w:rPr>
                <w:noProof/>
                <w:webHidden/>
                <w:sz w:val="24"/>
              </w:rPr>
              <w:t>13</w:t>
            </w:r>
            <w:r w:rsidRPr="00906719">
              <w:rPr>
                <w:noProof/>
                <w:webHidden/>
                <w:sz w:val="24"/>
              </w:rPr>
              <w:fldChar w:fldCharType="end"/>
            </w:r>
          </w:hyperlink>
        </w:p>
        <w:p w14:paraId="5BFFAA6C" w14:textId="20DCAD17" w:rsidR="00906719" w:rsidRPr="00906719" w:rsidRDefault="00906719" w:rsidP="007A4631">
          <w:pPr>
            <w:pStyle w:val="10"/>
            <w:tabs>
              <w:tab w:val="right" w:leader="dot" w:pos="9062"/>
            </w:tabs>
            <w:spacing w:after="120"/>
            <w:rPr>
              <w:noProof/>
              <w:sz w:val="24"/>
            </w:rPr>
          </w:pPr>
          <w:hyperlink w:anchor="_Toc244069797" w:history="1">
            <w:r w:rsidRPr="00906719">
              <w:rPr>
                <w:rStyle w:val="a4"/>
                <w:noProof/>
                <w:sz w:val="24"/>
              </w:rPr>
              <w:t>„Аз го питах „Тати, боли ли те?“ - „Малко“: Родителите на 10-годишното момче, починало в "Пирогов", разказват какво се е случило</w:t>
            </w:r>
            <w:r w:rsidRPr="00906719">
              <w:rPr>
                <w:noProof/>
                <w:webHidden/>
                <w:sz w:val="24"/>
              </w:rPr>
              <w:tab/>
            </w:r>
            <w:r w:rsidRPr="00906719">
              <w:rPr>
                <w:noProof/>
                <w:webHidden/>
                <w:sz w:val="24"/>
              </w:rPr>
              <w:fldChar w:fldCharType="begin"/>
            </w:r>
            <w:r w:rsidRPr="00906719">
              <w:rPr>
                <w:noProof/>
                <w:webHidden/>
                <w:sz w:val="24"/>
              </w:rPr>
              <w:instrText xml:space="preserve"> PAGEREF _Toc244069797 \h </w:instrText>
            </w:r>
            <w:r w:rsidRPr="00906719">
              <w:rPr>
                <w:noProof/>
                <w:webHidden/>
                <w:sz w:val="24"/>
              </w:rPr>
            </w:r>
            <w:r w:rsidRPr="00906719">
              <w:rPr>
                <w:noProof/>
                <w:webHidden/>
                <w:sz w:val="24"/>
              </w:rPr>
              <w:fldChar w:fldCharType="separate"/>
            </w:r>
            <w:r w:rsidR="007A4631">
              <w:rPr>
                <w:noProof/>
                <w:webHidden/>
                <w:sz w:val="24"/>
              </w:rPr>
              <w:t>14</w:t>
            </w:r>
            <w:r w:rsidRPr="00906719">
              <w:rPr>
                <w:noProof/>
                <w:webHidden/>
                <w:sz w:val="24"/>
              </w:rPr>
              <w:fldChar w:fldCharType="end"/>
            </w:r>
          </w:hyperlink>
        </w:p>
        <w:p w14:paraId="7A39D8EF" w14:textId="2259B97C" w:rsidR="00906719" w:rsidRPr="00906719" w:rsidRDefault="00906719" w:rsidP="007A4631">
          <w:pPr>
            <w:pStyle w:val="10"/>
            <w:tabs>
              <w:tab w:val="right" w:leader="dot" w:pos="9062"/>
            </w:tabs>
            <w:spacing w:after="120"/>
            <w:rPr>
              <w:noProof/>
              <w:sz w:val="24"/>
            </w:rPr>
          </w:pPr>
          <w:hyperlink w:anchor="_Toc244069798" w:history="1">
            <w:r w:rsidRPr="00906719">
              <w:rPr>
                <w:rStyle w:val="a4"/>
                <w:noProof/>
                <w:sz w:val="24"/>
              </w:rPr>
              <w:t>Противогрипните ваксини по националната програма вече започват да се доставят поетапно в кабинетите на личните лекари</w:t>
            </w:r>
            <w:r w:rsidRPr="00906719">
              <w:rPr>
                <w:noProof/>
                <w:webHidden/>
                <w:sz w:val="24"/>
              </w:rPr>
              <w:tab/>
            </w:r>
            <w:r w:rsidRPr="00906719">
              <w:rPr>
                <w:noProof/>
                <w:webHidden/>
                <w:sz w:val="24"/>
              </w:rPr>
              <w:fldChar w:fldCharType="begin"/>
            </w:r>
            <w:r w:rsidRPr="00906719">
              <w:rPr>
                <w:noProof/>
                <w:webHidden/>
                <w:sz w:val="24"/>
              </w:rPr>
              <w:instrText xml:space="preserve"> PAGEREF _Toc244069798 \h </w:instrText>
            </w:r>
            <w:r w:rsidRPr="00906719">
              <w:rPr>
                <w:noProof/>
                <w:webHidden/>
                <w:sz w:val="24"/>
              </w:rPr>
            </w:r>
            <w:r w:rsidRPr="00906719">
              <w:rPr>
                <w:noProof/>
                <w:webHidden/>
                <w:sz w:val="24"/>
              </w:rPr>
              <w:fldChar w:fldCharType="separate"/>
            </w:r>
            <w:r w:rsidR="007A4631">
              <w:rPr>
                <w:noProof/>
                <w:webHidden/>
                <w:sz w:val="24"/>
              </w:rPr>
              <w:t>15</w:t>
            </w:r>
            <w:r w:rsidRPr="00906719">
              <w:rPr>
                <w:noProof/>
                <w:webHidden/>
                <w:sz w:val="24"/>
              </w:rPr>
              <w:fldChar w:fldCharType="end"/>
            </w:r>
          </w:hyperlink>
        </w:p>
        <w:p w14:paraId="184431A7" w14:textId="576ECCC4" w:rsidR="00906719" w:rsidRPr="00906719" w:rsidRDefault="00906719" w:rsidP="007A4631">
          <w:pPr>
            <w:pStyle w:val="10"/>
            <w:tabs>
              <w:tab w:val="right" w:leader="dot" w:pos="9062"/>
            </w:tabs>
            <w:spacing w:after="120"/>
            <w:rPr>
              <w:noProof/>
              <w:sz w:val="24"/>
            </w:rPr>
          </w:pPr>
          <w:hyperlink w:anchor="_Toc244069799" w:history="1">
            <w:r w:rsidRPr="00906719">
              <w:rPr>
                <w:rStyle w:val="a4"/>
                <w:noProof/>
                <w:sz w:val="24"/>
              </w:rPr>
              <w:t>Родителите, загубили 10-годишния си син след близо 2 часа чакане в „Пирогов“, обвиняват болницата</w:t>
            </w:r>
            <w:r w:rsidRPr="00906719">
              <w:rPr>
                <w:noProof/>
                <w:webHidden/>
                <w:sz w:val="24"/>
              </w:rPr>
              <w:tab/>
            </w:r>
            <w:r w:rsidRPr="00906719">
              <w:rPr>
                <w:noProof/>
                <w:webHidden/>
                <w:sz w:val="24"/>
              </w:rPr>
              <w:fldChar w:fldCharType="begin"/>
            </w:r>
            <w:r w:rsidRPr="00906719">
              <w:rPr>
                <w:noProof/>
                <w:webHidden/>
                <w:sz w:val="24"/>
              </w:rPr>
              <w:instrText xml:space="preserve"> PAGEREF _Toc244069799 \h </w:instrText>
            </w:r>
            <w:r w:rsidRPr="00906719">
              <w:rPr>
                <w:noProof/>
                <w:webHidden/>
                <w:sz w:val="24"/>
              </w:rPr>
            </w:r>
            <w:r w:rsidRPr="00906719">
              <w:rPr>
                <w:noProof/>
                <w:webHidden/>
                <w:sz w:val="24"/>
              </w:rPr>
              <w:fldChar w:fldCharType="separate"/>
            </w:r>
            <w:r w:rsidR="007A4631">
              <w:rPr>
                <w:noProof/>
                <w:webHidden/>
                <w:sz w:val="24"/>
              </w:rPr>
              <w:t>16</w:t>
            </w:r>
            <w:r w:rsidRPr="00906719">
              <w:rPr>
                <w:noProof/>
                <w:webHidden/>
                <w:sz w:val="24"/>
              </w:rPr>
              <w:fldChar w:fldCharType="end"/>
            </w:r>
          </w:hyperlink>
        </w:p>
        <w:p w14:paraId="0B318BA5" w14:textId="6389A345" w:rsidR="00906719" w:rsidRPr="00906719" w:rsidRDefault="00906719" w:rsidP="007A4631">
          <w:pPr>
            <w:pStyle w:val="10"/>
            <w:tabs>
              <w:tab w:val="right" w:leader="dot" w:pos="9062"/>
            </w:tabs>
            <w:spacing w:after="120"/>
            <w:rPr>
              <w:noProof/>
              <w:sz w:val="24"/>
            </w:rPr>
          </w:pPr>
          <w:hyperlink w:anchor="_Toc244069800" w:history="1">
            <w:r w:rsidRPr="00906719">
              <w:rPr>
                <w:rStyle w:val="a4"/>
                <w:noProof/>
                <w:sz w:val="24"/>
              </w:rPr>
              <w:t>Започна разпределянето на противогрипни ваксини към кабинетите на личните лекари.</w:t>
            </w:r>
            <w:r w:rsidRPr="00906719">
              <w:rPr>
                <w:noProof/>
                <w:webHidden/>
                <w:sz w:val="24"/>
              </w:rPr>
              <w:tab/>
            </w:r>
            <w:r w:rsidRPr="00906719">
              <w:rPr>
                <w:noProof/>
                <w:webHidden/>
                <w:sz w:val="24"/>
              </w:rPr>
              <w:fldChar w:fldCharType="begin"/>
            </w:r>
            <w:r w:rsidRPr="00906719">
              <w:rPr>
                <w:noProof/>
                <w:webHidden/>
                <w:sz w:val="24"/>
              </w:rPr>
              <w:instrText xml:space="preserve"> PAGEREF _Toc244069800 \h </w:instrText>
            </w:r>
            <w:r w:rsidRPr="00906719">
              <w:rPr>
                <w:noProof/>
                <w:webHidden/>
                <w:sz w:val="24"/>
              </w:rPr>
            </w:r>
            <w:r w:rsidRPr="00906719">
              <w:rPr>
                <w:noProof/>
                <w:webHidden/>
                <w:sz w:val="24"/>
              </w:rPr>
              <w:fldChar w:fldCharType="separate"/>
            </w:r>
            <w:r w:rsidR="007A4631">
              <w:rPr>
                <w:noProof/>
                <w:webHidden/>
                <w:sz w:val="24"/>
              </w:rPr>
              <w:t>17</w:t>
            </w:r>
            <w:r w:rsidRPr="00906719">
              <w:rPr>
                <w:noProof/>
                <w:webHidden/>
                <w:sz w:val="24"/>
              </w:rPr>
              <w:fldChar w:fldCharType="end"/>
            </w:r>
          </w:hyperlink>
        </w:p>
        <w:p w14:paraId="06C6E05C" w14:textId="49B8CC30" w:rsidR="00906719" w:rsidRPr="00906719" w:rsidRDefault="00906719" w:rsidP="007A4631">
          <w:pPr>
            <w:pStyle w:val="10"/>
            <w:tabs>
              <w:tab w:val="right" w:leader="dot" w:pos="9062"/>
            </w:tabs>
            <w:spacing w:after="120"/>
            <w:rPr>
              <w:noProof/>
              <w:sz w:val="24"/>
            </w:rPr>
          </w:pPr>
          <w:hyperlink w:anchor="_Toc244069801" w:history="1">
            <w:r w:rsidRPr="00906719">
              <w:rPr>
                <w:rStyle w:val="a4"/>
                <w:noProof/>
                <w:sz w:val="24"/>
              </w:rPr>
              <w:t>Д-р Н. Тотев: За да "спасим" един човек от бърнаут, застрашаваме двама други</w:t>
            </w:r>
            <w:r w:rsidRPr="00906719">
              <w:rPr>
                <w:noProof/>
                <w:webHidden/>
                <w:sz w:val="24"/>
              </w:rPr>
              <w:tab/>
            </w:r>
            <w:r w:rsidRPr="00906719">
              <w:rPr>
                <w:noProof/>
                <w:webHidden/>
                <w:sz w:val="24"/>
              </w:rPr>
              <w:fldChar w:fldCharType="begin"/>
            </w:r>
            <w:r w:rsidRPr="00906719">
              <w:rPr>
                <w:noProof/>
                <w:webHidden/>
                <w:sz w:val="24"/>
              </w:rPr>
              <w:instrText xml:space="preserve"> PAGEREF _Toc244069801 \h </w:instrText>
            </w:r>
            <w:r w:rsidRPr="00906719">
              <w:rPr>
                <w:noProof/>
                <w:webHidden/>
                <w:sz w:val="24"/>
              </w:rPr>
            </w:r>
            <w:r w:rsidRPr="00906719">
              <w:rPr>
                <w:noProof/>
                <w:webHidden/>
                <w:sz w:val="24"/>
              </w:rPr>
              <w:fldChar w:fldCharType="separate"/>
            </w:r>
            <w:r w:rsidR="007A4631">
              <w:rPr>
                <w:noProof/>
                <w:webHidden/>
                <w:sz w:val="24"/>
              </w:rPr>
              <w:t>18</w:t>
            </w:r>
            <w:r w:rsidRPr="00906719">
              <w:rPr>
                <w:noProof/>
                <w:webHidden/>
                <w:sz w:val="24"/>
              </w:rPr>
              <w:fldChar w:fldCharType="end"/>
            </w:r>
          </w:hyperlink>
        </w:p>
        <w:p w14:paraId="1699CB5E" w14:textId="70A155DC" w:rsidR="00906719" w:rsidRPr="00906719" w:rsidRDefault="00906719" w:rsidP="007A4631">
          <w:pPr>
            <w:pStyle w:val="10"/>
            <w:tabs>
              <w:tab w:val="right" w:leader="dot" w:pos="9062"/>
            </w:tabs>
            <w:spacing w:after="120"/>
            <w:rPr>
              <w:noProof/>
              <w:sz w:val="24"/>
            </w:rPr>
          </w:pPr>
          <w:hyperlink w:anchor="_Toc244069802" w:history="1">
            <w:r w:rsidRPr="00906719">
              <w:rPr>
                <w:rStyle w:val="a4"/>
                <w:noProof/>
                <w:sz w:val="24"/>
              </w:rPr>
              <w:t>Нови амбулатории за извънболнична помощ в с. Писарево и с. Янтра</w:t>
            </w:r>
            <w:r w:rsidRPr="00906719">
              <w:rPr>
                <w:noProof/>
                <w:webHidden/>
                <w:sz w:val="24"/>
              </w:rPr>
              <w:tab/>
            </w:r>
            <w:r w:rsidRPr="00906719">
              <w:rPr>
                <w:noProof/>
                <w:webHidden/>
                <w:sz w:val="24"/>
              </w:rPr>
              <w:fldChar w:fldCharType="begin"/>
            </w:r>
            <w:r w:rsidRPr="00906719">
              <w:rPr>
                <w:noProof/>
                <w:webHidden/>
                <w:sz w:val="24"/>
              </w:rPr>
              <w:instrText xml:space="preserve"> PAGEREF _Toc244069802 \h </w:instrText>
            </w:r>
            <w:r w:rsidRPr="00906719">
              <w:rPr>
                <w:noProof/>
                <w:webHidden/>
                <w:sz w:val="24"/>
              </w:rPr>
            </w:r>
            <w:r w:rsidRPr="00906719">
              <w:rPr>
                <w:noProof/>
                <w:webHidden/>
                <w:sz w:val="24"/>
              </w:rPr>
              <w:fldChar w:fldCharType="separate"/>
            </w:r>
            <w:r w:rsidR="007A4631">
              <w:rPr>
                <w:noProof/>
                <w:webHidden/>
                <w:sz w:val="24"/>
              </w:rPr>
              <w:t>18</w:t>
            </w:r>
            <w:r w:rsidRPr="00906719">
              <w:rPr>
                <w:noProof/>
                <w:webHidden/>
                <w:sz w:val="24"/>
              </w:rPr>
              <w:fldChar w:fldCharType="end"/>
            </w:r>
          </w:hyperlink>
        </w:p>
        <w:p w14:paraId="251B937E" w14:textId="3E4A28B0" w:rsidR="00906719" w:rsidRPr="00906719" w:rsidRDefault="00906719" w:rsidP="007A4631">
          <w:pPr>
            <w:pStyle w:val="10"/>
            <w:tabs>
              <w:tab w:val="right" w:leader="dot" w:pos="9062"/>
            </w:tabs>
            <w:spacing w:after="120"/>
            <w:rPr>
              <w:noProof/>
              <w:sz w:val="24"/>
            </w:rPr>
          </w:pPr>
          <w:hyperlink w:anchor="_Toc244069803" w:history="1">
            <w:r w:rsidRPr="00906719">
              <w:rPr>
                <w:rStyle w:val="a4"/>
                <w:noProof/>
                <w:sz w:val="24"/>
              </w:rPr>
              <w:t>След МЗ - чистка и в НЗОК</w:t>
            </w:r>
            <w:r w:rsidRPr="00906719">
              <w:rPr>
                <w:noProof/>
                <w:webHidden/>
                <w:sz w:val="24"/>
              </w:rPr>
              <w:tab/>
            </w:r>
            <w:r w:rsidRPr="00906719">
              <w:rPr>
                <w:noProof/>
                <w:webHidden/>
                <w:sz w:val="24"/>
              </w:rPr>
              <w:fldChar w:fldCharType="begin"/>
            </w:r>
            <w:r w:rsidRPr="00906719">
              <w:rPr>
                <w:noProof/>
                <w:webHidden/>
                <w:sz w:val="24"/>
              </w:rPr>
              <w:instrText xml:space="preserve"> PAGEREF _Toc244069803 \h </w:instrText>
            </w:r>
            <w:r w:rsidRPr="00906719">
              <w:rPr>
                <w:noProof/>
                <w:webHidden/>
                <w:sz w:val="24"/>
              </w:rPr>
            </w:r>
            <w:r w:rsidRPr="00906719">
              <w:rPr>
                <w:noProof/>
                <w:webHidden/>
                <w:sz w:val="24"/>
              </w:rPr>
              <w:fldChar w:fldCharType="separate"/>
            </w:r>
            <w:r w:rsidR="007A4631">
              <w:rPr>
                <w:noProof/>
                <w:webHidden/>
                <w:sz w:val="24"/>
              </w:rPr>
              <w:t>19</w:t>
            </w:r>
            <w:r w:rsidRPr="00906719">
              <w:rPr>
                <w:noProof/>
                <w:webHidden/>
                <w:sz w:val="24"/>
              </w:rPr>
              <w:fldChar w:fldCharType="end"/>
            </w:r>
          </w:hyperlink>
        </w:p>
        <w:p w14:paraId="2DF6010C" w14:textId="4C4B2DD3" w:rsidR="00906719" w:rsidRPr="00906719" w:rsidRDefault="00906719" w:rsidP="007A4631">
          <w:pPr>
            <w:pStyle w:val="10"/>
            <w:tabs>
              <w:tab w:val="right" w:leader="dot" w:pos="9062"/>
            </w:tabs>
            <w:spacing w:after="120"/>
            <w:rPr>
              <w:noProof/>
              <w:sz w:val="24"/>
            </w:rPr>
          </w:pPr>
          <w:hyperlink w:anchor="_Toc244069804" w:history="1">
            <w:r w:rsidRPr="00906719">
              <w:rPr>
                <w:rStyle w:val="a4"/>
                <w:noProof/>
                <w:sz w:val="24"/>
              </w:rPr>
              <w:t>Липсата на признание е водещ източник на стрес за медиците</w:t>
            </w:r>
            <w:r w:rsidRPr="00906719">
              <w:rPr>
                <w:noProof/>
                <w:webHidden/>
                <w:sz w:val="24"/>
              </w:rPr>
              <w:tab/>
            </w:r>
            <w:r w:rsidRPr="00906719">
              <w:rPr>
                <w:noProof/>
                <w:webHidden/>
                <w:sz w:val="24"/>
              </w:rPr>
              <w:fldChar w:fldCharType="begin"/>
            </w:r>
            <w:r w:rsidRPr="00906719">
              <w:rPr>
                <w:noProof/>
                <w:webHidden/>
                <w:sz w:val="24"/>
              </w:rPr>
              <w:instrText xml:space="preserve"> PAGEREF _Toc244069804 \h </w:instrText>
            </w:r>
            <w:r w:rsidRPr="00906719">
              <w:rPr>
                <w:noProof/>
                <w:webHidden/>
                <w:sz w:val="24"/>
              </w:rPr>
            </w:r>
            <w:r w:rsidRPr="00906719">
              <w:rPr>
                <w:noProof/>
                <w:webHidden/>
                <w:sz w:val="24"/>
              </w:rPr>
              <w:fldChar w:fldCharType="separate"/>
            </w:r>
            <w:r w:rsidR="007A4631">
              <w:rPr>
                <w:noProof/>
                <w:webHidden/>
                <w:sz w:val="24"/>
              </w:rPr>
              <w:t>20</w:t>
            </w:r>
            <w:r w:rsidRPr="00906719">
              <w:rPr>
                <w:noProof/>
                <w:webHidden/>
                <w:sz w:val="24"/>
              </w:rPr>
              <w:fldChar w:fldCharType="end"/>
            </w:r>
          </w:hyperlink>
        </w:p>
        <w:p w14:paraId="5192ECA5" w14:textId="0EDADA80" w:rsidR="00906719" w:rsidRPr="00906719" w:rsidRDefault="00906719" w:rsidP="007A4631">
          <w:pPr>
            <w:pStyle w:val="10"/>
            <w:tabs>
              <w:tab w:val="right" w:leader="dot" w:pos="9062"/>
            </w:tabs>
            <w:spacing w:after="120"/>
            <w:rPr>
              <w:noProof/>
              <w:sz w:val="24"/>
            </w:rPr>
          </w:pPr>
          <w:hyperlink w:anchor="_Toc244069805" w:history="1">
            <w:r w:rsidRPr="00906719">
              <w:rPr>
                <w:rStyle w:val="a4"/>
                <w:noProof/>
                <w:sz w:val="24"/>
              </w:rPr>
              <w:t>Превенцията на бърнаут трябва да е част от последователна политика за условията на труд на медиците, каза председателят на Лекарския съюз</w:t>
            </w:r>
            <w:r w:rsidRPr="00906719">
              <w:rPr>
                <w:noProof/>
                <w:webHidden/>
                <w:sz w:val="24"/>
              </w:rPr>
              <w:tab/>
            </w:r>
            <w:r w:rsidRPr="00906719">
              <w:rPr>
                <w:noProof/>
                <w:webHidden/>
                <w:sz w:val="24"/>
              </w:rPr>
              <w:fldChar w:fldCharType="begin"/>
            </w:r>
            <w:r w:rsidRPr="00906719">
              <w:rPr>
                <w:noProof/>
                <w:webHidden/>
                <w:sz w:val="24"/>
              </w:rPr>
              <w:instrText xml:space="preserve"> PAGEREF _Toc244069805 \h </w:instrText>
            </w:r>
            <w:r w:rsidRPr="00906719">
              <w:rPr>
                <w:noProof/>
                <w:webHidden/>
                <w:sz w:val="24"/>
              </w:rPr>
            </w:r>
            <w:r w:rsidRPr="00906719">
              <w:rPr>
                <w:noProof/>
                <w:webHidden/>
                <w:sz w:val="24"/>
              </w:rPr>
              <w:fldChar w:fldCharType="separate"/>
            </w:r>
            <w:r w:rsidR="007A4631">
              <w:rPr>
                <w:noProof/>
                <w:webHidden/>
                <w:sz w:val="24"/>
              </w:rPr>
              <w:t>21</w:t>
            </w:r>
            <w:r w:rsidRPr="00906719">
              <w:rPr>
                <w:noProof/>
                <w:webHidden/>
                <w:sz w:val="24"/>
              </w:rPr>
              <w:fldChar w:fldCharType="end"/>
            </w:r>
          </w:hyperlink>
        </w:p>
        <w:p w14:paraId="0C8D5421" w14:textId="14392C64" w:rsidR="00906719" w:rsidRPr="00906719" w:rsidRDefault="00906719" w:rsidP="007A4631">
          <w:pPr>
            <w:pStyle w:val="10"/>
            <w:tabs>
              <w:tab w:val="right" w:leader="dot" w:pos="9062"/>
            </w:tabs>
            <w:spacing w:after="120"/>
            <w:rPr>
              <w:noProof/>
              <w:sz w:val="24"/>
            </w:rPr>
          </w:pPr>
          <w:hyperlink w:anchor="_Toc244069806" w:history="1">
            <w:r w:rsidRPr="00906719">
              <w:rPr>
                <w:rStyle w:val="a4"/>
                <w:noProof/>
                <w:sz w:val="24"/>
              </w:rPr>
              <w:t>Най-големият източник на напрежение и стрес в работната среда на медиците е липсата на оценка и признание, отчита изследване</w:t>
            </w:r>
            <w:r w:rsidRPr="00906719">
              <w:rPr>
                <w:noProof/>
                <w:webHidden/>
                <w:sz w:val="24"/>
              </w:rPr>
              <w:tab/>
            </w:r>
            <w:r w:rsidRPr="00906719">
              <w:rPr>
                <w:noProof/>
                <w:webHidden/>
                <w:sz w:val="24"/>
              </w:rPr>
              <w:fldChar w:fldCharType="begin"/>
            </w:r>
            <w:r w:rsidRPr="00906719">
              <w:rPr>
                <w:noProof/>
                <w:webHidden/>
                <w:sz w:val="24"/>
              </w:rPr>
              <w:instrText xml:space="preserve"> PAGEREF _Toc244069806 \h </w:instrText>
            </w:r>
            <w:r w:rsidRPr="00906719">
              <w:rPr>
                <w:noProof/>
                <w:webHidden/>
                <w:sz w:val="24"/>
              </w:rPr>
            </w:r>
            <w:r w:rsidRPr="00906719">
              <w:rPr>
                <w:noProof/>
                <w:webHidden/>
                <w:sz w:val="24"/>
              </w:rPr>
              <w:fldChar w:fldCharType="separate"/>
            </w:r>
            <w:r w:rsidR="007A4631">
              <w:rPr>
                <w:noProof/>
                <w:webHidden/>
                <w:sz w:val="24"/>
              </w:rPr>
              <w:t>22</w:t>
            </w:r>
            <w:r w:rsidRPr="00906719">
              <w:rPr>
                <w:noProof/>
                <w:webHidden/>
                <w:sz w:val="24"/>
              </w:rPr>
              <w:fldChar w:fldCharType="end"/>
            </w:r>
          </w:hyperlink>
        </w:p>
        <w:p w14:paraId="24E135D4" w14:textId="7CF53416" w:rsidR="00906719" w:rsidRPr="00906719" w:rsidRDefault="00906719" w:rsidP="007A4631">
          <w:pPr>
            <w:pStyle w:val="10"/>
            <w:tabs>
              <w:tab w:val="right" w:leader="dot" w:pos="9062"/>
            </w:tabs>
            <w:spacing w:after="120"/>
            <w:rPr>
              <w:noProof/>
              <w:sz w:val="24"/>
            </w:rPr>
          </w:pPr>
          <w:hyperlink w:anchor="_Toc244069807" w:history="1">
            <w:r w:rsidRPr="00906719">
              <w:rPr>
                <w:rStyle w:val="a4"/>
                <w:noProof/>
                <w:sz w:val="24"/>
              </w:rPr>
              <w:t>Здравеопазването прегаря: Недостигът на кадри и свръхнатоварването поставят системата под натиск</w:t>
            </w:r>
            <w:r w:rsidRPr="00906719">
              <w:rPr>
                <w:noProof/>
                <w:webHidden/>
                <w:sz w:val="24"/>
              </w:rPr>
              <w:tab/>
            </w:r>
            <w:r w:rsidRPr="00906719">
              <w:rPr>
                <w:noProof/>
                <w:webHidden/>
                <w:sz w:val="24"/>
              </w:rPr>
              <w:fldChar w:fldCharType="begin"/>
            </w:r>
            <w:r w:rsidRPr="00906719">
              <w:rPr>
                <w:noProof/>
                <w:webHidden/>
                <w:sz w:val="24"/>
              </w:rPr>
              <w:instrText xml:space="preserve"> PAGEREF _Toc244069807 \h </w:instrText>
            </w:r>
            <w:r w:rsidRPr="00906719">
              <w:rPr>
                <w:noProof/>
                <w:webHidden/>
                <w:sz w:val="24"/>
              </w:rPr>
            </w:r>
            <w:r w:rsidRPr="00906719">
              <w:rPr>
                <w:noProof/>
                <w:webHidden/>
                <w:sz w:val="24"/>
              </w:rPr>
              <w:fldChar w:fldCharType="separate"/>
            </w:r>
            <w:r w:rsidR="007A4631">
              <w:rPr>
                <w:noProof/>
                <w:webHidden/>
                <w:sz w:val="24"/>
              </w:rPr>
              <w:t>23</w:t>
            </w:r>
            <w:r w:rsidRPr="00906719">
              <w:rPr>
                <w:noProof/>
                <w:webHidden/>
                <w:sz w:val="24"/>
              </w:rPr>
              <w:fldChar w:fldCharType="end"/>
            </w:r>
          </w:hyperlink>
        </w:p>
        <w:p w14:paraId="6EDAD690" w14:textId="4C73B16D" w:rsidR="00906719" w:rsidRPr="00906719" w:rsidRDefault="00906719" w:rsidP="007A4631">
          <w:pPr>
            <w:pStyle w:val="10"/>
            <w:tabs>
              <w:tab w:val="right" w:leader="dot" w:pos="9062"/>
            </w:tabs>
            <w:spacing w:after="120"/>
            <w:rPr>
              <w:noProof/>
              <w:sz w:val="24"/>
            </w:rPr>
          </w:pPr>
          <w:hyperlink w:anchor="_Toc244069808" w:history="1">
            <w:r w:rsidRPr="00906719">
              <w:rPr>
                <w:rStyle w:val="a4"/>
                <w:noProof/>
                <w:sz w:val="24"/>
              </w:rPr>
              <w:t>Доц. Невяна Велева е новият председател на Българското дружество по детска офталмология, невроофталмология и офталмогенетика</w:t>
            </w:r>
            <w:r w:rsidRPr="00906719">
              <w:rPr>
                <w:noProof/>
                <w:webHidden/>
                <w:sz w:val="24"/>
              </w:rPr>
              <w:tab/>
            </w:r>
            <w:r w:rsidRPr="00906719">
              <w:rPr>
                <w:noProof/>
                <w:webHidden/>
                <w:sz w:val="24"/>
              </w:rPr>
              <w:fldChar w:fldCharType="begin"/>
            </w:r>
            <w:r w:rsidRPr="00906719">
              <w:rPr>
                <w:noProof/>
                <w:webHidden/>
                <w:sz w:val="24"/>
              </w:rPr>
              <w:instrText xml:space="preserve"> PAGEREF _Toc244069808 \h </w:instrText>
            </w:r>
            <w:r w:rsidRPr="00906719">
              <w:rPr>
                <w:noProof/>
                <w:webHidden/>
                <w:sz w:val="24"/>
              </w:rPr>
            </w:r>
            <w:r w:rsidRPr="00906719">
              <w:rPr>
                <w:noProof/>
                <w:webHidden/>
                <w:sz w:val="24"/>
              </w:rPr>
              <w:fldChar w:fldCharType="separate"/>
            </w:r>
            <w:r w:rsidR="007A4631">
              <w:rPr>
                <w:noProof/>
                <w:webHidden/>
                <w:sz w:val="24"/>
              </w:rPr>
              <w:t>27</w:t>
            </w:r>
            <w:r w:rsidRPr="00906719">
              <w:rPr>
                <w:noProof/>
                <w:webHidden/>
                <w:sz w:val="24"/>
              </w:rPr>
              <w:fldChar w:fldCharType="end"/>
            </w:r>
          </w:hyperlink>
        </w:p>
        <w:p w14:paraId="5C663644" w14:textId="4A00BD2D" w:rsidR="00906719" w:rsidRPr="00906719" w:rsidRDefault="00906719" w:rsidP="007A4631">
          <w:pPr>
            <w:pStyle w:val="10"/>
            <w:tabs>
              <w:tab w:val="right" w:leader="dot" w:pos="9062"/>
            </w:tabs>
            <w:spacing w:after="120"/>
            <w:rPr>
              <w:noProof/>
              <w:sz w:val="24"/>
            </w:rPr>
          </w:pPr>
          <w:hyperlink w:anchor="_Toc244069809" w:history="1">
            <w:r w:rsidRPr="00906719">
              <w:rPr>
                <w:rStyle w:val="a4"/>
                <w:noProof/>
                <w:sz w:val="24"/>
              </w:rPr>
              <w:t>Д-р Петър Москов е новият председател на дружеството по анестезиология</w:t>
            </w:r>
            <w:r w:rsidRPr="00906719">
              <w:rPr>
                <w:noProof/>
                <w:webHidden/>
                <w:sz w:val="24"/>
              </w:rPr>
              <w:tab/>
            </w:r>
            <w:r w:rsidRPr="00906719">
              <w:rPr>
                <w:noProof/>
                <w:webHidden/>
                <w:sz w:val="24"/>
              </w:rPr>
              <w:fldChar w:fldCharType="begin"/>
            </w:r>
            <w:r w:rsidRPr="00906719">
              <w:rPr>
                <w:noProof/>
                <w:webHidden/>
                <w:sz w:val="24"/>
              </w:rPr>
              <w:instrText xml:space="preserve"> PAGEREF _Toc244069809 \h </w:instrText>
            </w:r>
            <w:r w:rsidRPr="00906719">
              <w:rPr>
                <w:noProof/>
                <w:webHidden/>
                <w:sz w:val="24"/>
              </w:rPr>
            </w:r>
            <w:r w:rsidRPr="00906719">
              <w:rPr>
                <w:noProof/>
                <w:webHidden/>
                <w:sz w:val="24"/>
              </w:rPr>
              <w:fldChar w:fldCharType="separate"/>
            </w:r>
            <w:r w:rsidR="007A4631">
              <w:rPr>
                <w:noProof/>
                <w:webHidden/>
                <w:sz w:val="24"/>
              </w:rPr>
              <w:t>28</w:t>
            </w:r>
            <w:r w:rsidRPr="00906719">
              <w:rPr>
                <w:noProof/>
                <w:webHidden/>
                <w:sz w:val="24"/>
              </w:rPr>
              <w:fldChar w:fldCharType="end"/>
            </w:r>
          </w:hyperlink>
        </w:p>
        <w:p w14:paraId="583CB488" w14:textId="04F36830" w:rsidR="00906719" w:rsidRPr="00906719" w:rsidRDefault="00906719" w:rsidP="007A4631">
          <w:pPr>
            <w:pStyle w:val="10"/>
            <w:tabs>
              <w:tab w:val="right" w:leader="dot" w:pos="9062"/>
            </w:tabs>
            <w:spacing w:after="120"/>
            <w:rPr>
              <w:noProof/>
              <w:sz w:val="24"/>
            </w:rPr>
          </w:pPr>
          <w:hyperlink w:anchor="_Toc244069810" w:history="1">
            <w:r w:rsidRPr="00906719">
              <w:rPr>
                <w:rStyle w:val="a4"/>
                <w:noProof/>
                <w:sz w:val="24"/>
              </w:rPr>
              <w:t>Общинският съвет в Дулово избра одитор за финансовия отчет на местната болница</w:t>
            </w:r>
            <w:r w:rsidRPr="00906719">
              <w:rPr>
                <w:noProof/>
                <w:webHidden/>
                <w:sz w:val="24"/>
              </w:rPr>
              <w:tab/>
            </w:r>
            <w:r w:rsidRPr="00906719">
              <w:rPr>
                <w:noProof/>
                <w:webHidden/>
                <w:sz w:val="24"/>
              </w:rPr>
              <w:fldChar w:fldCharType="begin"/>
            </w:r>
            <w:r w:rsidRPr="00906719">
              <w:rPr>
                <w:noProof/>
                <w:webHidden/>
                <w:sz w:val="24"/>
              </w:rPr>
              <w:instrText xml:space="preserve"> PAGEREF _Toc244069810 \h </w:instrText>
            </w:r>
            <w:r w:rsidRPr="00906719">
              <w:rPr>
                <w:noProof/>
                <w:webHidden/>
                <w:sz w:val="24"/>
              </w:rPr>
            </w:r>
            <w:r w:rsidRPr="00906719">
              <w:rPr>
                <w:noProof/>
                <w:webHidden/>
                <w:sz w:val="24"/>
              </w:rPr>
              <w:fldChar w:fldCharType="separate"/>
            </w:r>
            <w:r w:rsidR="007A4631">
              <w:rPr>
                <w:noProof/>
                <w:webHidden/>
                <w:sz w:val="24"/>
              </w:rPr>
              <w:t>29</w:t>
            </w:r>
            <w:r w:rsidRPr="00906719">
              <w:rPr>
                <w:noProof/>
                <w:webHidden/>
                <w:sz w:val="24"/>
              </w:rPr>
              <w:fldChar w:fldCharType="end"/>
            </w:r>
          </w:hyperlink>
        </w:p>
        <w:p w14:paraId="2BE6997A" w14:textId="14CFF70D" w:rsidR="00906719" w:rsidRPr="00906719" w:rsidRDefault="00906719" w:rsidP="007A4631">
          <w:pPr>
            <w:pStyle w:val="10"/>
            <w:tabs>
              <w:tab w:val="right" w:leader="dot" w:pos="9062"/>
            </w:tabs>
            <w:spacing w:after="120"/>
            <w:rPr>
              <w:noProof/>
              <w:sz w:val="24"/>
            </w:rPr>
          </w:pPr>
          <w:hyperlink w:anchor="_Toc244069811" w:history="1">
            <w:r w:rsidRPr="00906719">
              <w:rPr>
                <w:rStyle w:val="a4"/>
                <w:noProof/>
                <w:sz w:val="24"/>
              </w:rPr>
              <w:t>Кореспондент на БТА в Силистра Александър Леви</w:t>
            </w:r>
            <w:r w:rsidRPr="00906719">
              <w:rPr>
                <w:noProof/>
                <w:webHidden/>
                <w:sz w:val="24"/>
              </w:rPr>
              <w:tab/>
            </w:r>
            <w:r w:rsidRPr="00906719">
              <w:rPr>
                <w:noProof/>
                <w:webHidden/>
                <w:sz w:val="24"/>
              </w:rPr>
              <w:fldChar w:fldCharType="begin"/>
            </w:r>
            <w:r w:rsidRPr="00906719">
              <w:rPr>
                <w:noProof/>
                <w:webHidden/>
                <w:sz w:val="24"/>
              </w:rPr>
              <w:instrText xml:space="preserve"> PAGEREF _Toc244069811 \h </w:instrText>
            </w:r>
            <w:r w:rsidRPr="00906719">
              <w:rPr>
                <w:noProof/>
                <w:webHidden/>
                <w:sz w:val="24"/>
              </w:rPr>
            </w:r>
            <w:r w:rsidRPr="00906719">
              <w:rPr>
                <w:noProof/>
                <w:webHidden/>
                <w:sz w:val="24"/>
              </w:rPr>
              <w:fldChar w:fldCharType="separate"/>
            </w:r>
            <w:r w:rsidR="007A4631">
              <w:rPr>
                <w:noProof/>
                <w:webHidden/>
                <w:sz w:val="24"/>
              </w:rPr>
              <w:t>29</w:t>
            </w:r>
            <w:r w:rsidRPr="00906719">
              <w:rPr>
                <w:noProof/>
                <w:webHidden/>
                <w:sz w:val="24"/>
              </w:rPr>
              <w:fldChar w:fldCharType="end"/>
            </w:r>
          </w:hyperlink>
        </w:p>
        <w:p w14:paraId="489AAF84" w14:textId="496BE822" w:rsidR="00906719" w:rsidRPr="00906719" w:rsidRDefault="00906719" w:rsidP="007A4631">
          <w:pPr>
            <w:pStyle w:val="10"/>
            <w:tabs>
              <w:tab w:val="right" w:leader="dot" w:pos="9062"/>
            </w:tabs>
            <w:spacing w:after="120"/>
            <w:rPr>
              <w:noProof/>
              <w:sz w:val="24"/>
            </w:rPr>
          </w:pPr>
          <w:hyperlink w:anchor="_Toc244069812" w:history="1">
            <w:r w:rsidRPr="00906719">
              <w:rPr>
                <w:rStyle w:val="a4"/>
                <w:noProof/>
                <w:sz w:val="24"/>
              </w:rPr>
              <w:t>Д-р Константинов: Заради липсващите ваксини трябва да хвърчат глави</w:t>
            </w:r>
            <w:r w:rsidRPr="00906719">
              <w:rPr>
                <w:noProof/>
                <w:webHidden/>
                <w:sz w:val="24"/>
              </w:rPr>
              <w:tab/>
            </w:r>
            <w:r w:rsidRPr="00906719">
              <w:rPr>
                <w:noProof/>
                <w:webHidden/>
                <w:sz w:val="24"/>
              </w:rPr>
              <w:fldChar w:fldCharType="begin"/>
            </w:r>
            <w:r w:rsidRPr="00906719">
              <w:rPr>
                <w:noProof/>
                <w:webHidden/>
                <w:sz w:val="24"/>
              </w:rPr>
              <w:instrText xml:space="preserve"> PAGEREF _Toc244069812 \h </w:instrText>
            </w:r>
            <w:r w:rsidRPr="00906719">
              <w:rPr>
                <w:noProof/>
                <w:webHidden/>
                <w:sz w:val="24"/>
              </w:rPr>
            </w:r>
            <w:r w:rsidRPr="00906719">
              <w:rPr>
                <w:noProof/>
                <w:webHidden/>
                <w:sz w:val="24"/>
              </w:rPr>
              <w:fldChar w:fldCharType="separate"/>
            </w:r>
            <w:r w:rsidR="007A4631">
              <w:rPr>
                <w:noProof/>
                <w:webHidden/>
                <w:sz w:val="24"/>
              </w:rPr>
              <w:t>29</w:t>
            </w:r>
            <w:r w:rsidRPr="00906719">
              <w:rPr>
                <w:noProof/>
                <w:webHidden/>
                <w:sz w:val="24"/>
              </w:rPr>
              <w:fldChar w:fldCharType="end"/>
            </w:r>
          </w:hyperlink>
        </w:p>
        <w:p w14:paraId="714C3EC1" w14:textId="03C54D1F" w:rsidR="00906719" w:rsidRPr="00906719" w:rsidRDefault="00906719" w:rsidP="007A4631">
          <w:pPr>
            <w:pStyle w:val="10"/>
            <w:tabs>
              <w:tab w:val="right" w:leader="dot" w:pos="9062"/>
            </w:tabs>
            <w:spacing w:after="120"/>
            <w:rPr>
              <w:noProof/>
              <w:sz w:val="24"/>
            </w:rPr>
          </w:pPr>
          <w:hyperlink w:anchor="_Toc244069813" w:history="1">
            <w:r w:rsidRPr="00906719">
              <w:rPr>
                <w:rStyle w:val="a4"/>
                <w:noProof/>
                <w:sz w:val="24"/>
              </w:rPr>
              <w:t>Болницата за лечение на наркомании и алкохолизъм взема името на проф. Тодор Станкушев</w:t>
            </w:r>
            <w:r w:rsidRPr="00906719">
              <w:rPr>
                <w:noProof/>
                <w:webHidden/>
                <w:sz w:val="24"/>
              </w:rPr>
              <w:tab/>
            </w:r>
            <w:r w:rsidRPr="00906719">
              <w:rPr>
                <w:noProof/>
                <w:webHidden/>
                <w:sz w:val="24"/>
              </w:rPr>
              <w:fldChar w:fldCharType="begin"/>
            </w:r>
            <w:r w:rsidRPr="00906719">
              <w:rPr>
                <w:noProof/>
                <w:webHidden/>
                <w:sz w:val="24"/>
              </w:rPr>
              <w:instrText xml:space="preserve"> PAGEREF _Toc244069813 \h </w:instrText>
            </w:r>
            <w:r w:rsidRPr="00906719">
              <w:rPr>
                <w:noProof/>
                <w:webHidden/>
                <w:sz w:val="24"/>
              </w:rPr>
            </w:r>
            <w:r w:rsidRPr="00906719">
              <w:rPr>
                <w:noProof/>
                <w:webHidden/>
                <w:sz w:val="24"/>
              </w:rPr>
              <w:fldChar w:fldCharType="separate"/>
            </w:r>
            <w:r w:rsidR="007A4631">
              <w:rPr>
                <w:noProof/>
                <w:webHidden/>
                <w:sz w:val="24"/>
              </w:rPr>
              <w:t>30</w:t>
            </w:r>
            <w:r w:rsidRPr="00906719">
              <w:rPr>
                <w:noProof/>
                <w:webHidden/>
                <w:sz w:val="24"/>
              </w:rPr>
              <w:fldChar w:fldCharType="end"/>
            </w:r>
          </w:hyperlink>
        </w:p>
        <w:p w14:paraId="15107038" w14:textId="16A76D11" w:rsidR="00906719" w:rsidRPr="00906719" w:rsidRDefault="00906719" w:rsidP="007A4631">
          <w:pPr>
            <w:pStyle w:val="10"/>
            <w:tabs>
              <w:tab w:val="right" w:leader="dot" w:pos="9062"/>
            </w:tabs>
            <w:spacing w:after="120"/>
            <w:rPr>
              <w:noProof/>
              <w:sz w:val="24"/>
            </w:rPr>
          </w:pPr>
          <w:hyperlink w:anchor="_Toc244069814" w:history="1">
            <w:r w:rsidRPr="00906719">
              <w:rPr>
                <w:rStyle w:val="a4"/>
                <w:noProof/>
                <w:sz w:val="24"/>
              </w:rPr>
              <w:t>Започна разпределянето на противогрипни ваксини към кабинетите на личните лекари</w:t>
            </w:r>
            <w:r w:rsidRPr="00906719">
              <w:rPr>
                <w:noProof/>
                <w:webHidden/>
                <w:sz w:val="24"/>
              </w:rPr>
              <w:tab/>
            </w:r>
            <w:r w:rsidRPr="00906719">
              <w:rPr>
                <w:noProof/>
                <w:webHidden/>
                <w:sz w:val="24"/>
              </w:rPr>
              <w:fldChar w:fldCharType="begin"/>
            </w:r>
            <w:r w:rsidRPr="00906719">
              <w:rPr>
                <w:noProof/>
                <w:webHidden/>
                <w:sz w:val="24"/>
              </w:rPr>
              <w:instrText xml:space="preserve"> PAGEREF _Toc244069814 \h </w:instrText>
            </w:r>
            <w:r w:rsidRPr="00906719">
              <w:rPr>
                <w:noProof/>
                <w:webHidden/>
                <w:sz w:val="24"/>
              </w:rPr>
            </w:r>
            <w:r w:rsidRPr="00906719">
              <w:rPr>
                <w:noProof/>
                <w:webHidden/>
                <w:sz w:val="24"/>
              </w:rPr>
              <w:fldChar w:fldCharType="separate"/>
            </w:r>
            <w:r w:rsidR="007A4631">
              <w:rPr>
                <w:noProof/>
                <w:webHidden/>
                <w:sz w:val="24"/>
              </w:rPr>
              <w:t>30</w:t>
            </w:r>
            <w:r w:rsidRPr="00906719">
              <w:rPr>
                <w:noProof/>
                <w:webHidden/>
                <w:sz w:val="24"/>
              </w:rPr>
              <w:fldChar w:fldCharType="end"/>
            </w:r>
          </w:hyperlink>
        </w:p>
        <w:p w14:paraId="32ADE2CB" w14:textId="6D83D2FB" w:rsidR="00906719" w:rsidRPr="00906719" w:rsidRDefault="00906719" w:rsidP="007A4631">
          <w:pPr>
            <w:pStyle w:val="10"/>
            <w:tabs>
              <w:tab w:val="right" w:leader="dot" w:pos="9062"/>
            </w:tabs>
            <w:spacing w:after="120"/>
            <w:rPr>
              <w:noProof/>
              <w:sz w:val="24"/>
            </w:rPr>
          </w:pPr>
          <w:hyperlink w:anchor="_Toc244069815" w:history="1">
            <w:r w:rsidRPr="00906719">
              <w:rPr>
                <w:rStyle w:val="a4"/>
                <w:noProof/>
                <w:sz w:val="24"/>
              </w:rPr>
              <w:t>КЗП проверява търговци на добавки, рекламирани като лек срещу рак и други болести</w:t>
            </w:r>
            <w:r w:rsidRPr="00906719">
              <w:rPr>
                <w:noProof/>
                <w:webHidden/>
                <w:sz w:val="24"/>
              </w:rPr>
              <w:tab/>
            </w:r>
            <w:r w:rsidRPr="00906719">
              <w:rPr>
                <w:noProof/>
                <w:webHidden/>
                <w:sz w:val="24"/>
              </w:rPr>
              <w:fldChar w:fldCharType="begin"/>
            </w:r>
            <w:r w:rsidRPr="00906719">
              <w:rPr>
                <w:noProof/>
                <w:webHidden/>
                <w:sz w:val="24"/>
              </w:rPr>
              <w:instrText xml:space="preserve"> PAGEREF _Toc244069815 \h </w:instrText>
            </w:r>
            <w:r w:rsidRPr="00906719">
              <w:rPr>
                <w:noProof/>
                <w:webHidden/>
                <w:sz w:val="24"/>
              </w:rPr>
            </w:r>
            <w:r w:rsidRPr="00906719">
              <w:rPr>
                <w:noProof/>
                <w:webHidden/>
                <w:sz w:val="24"/>
              </w:rPr>
              <w:fldChar w:fldCharType="separate"/>
            </w:r>
            <w:r w:rsidR="007A4631">
              <w:rPr>
                <w:noProof/>
                <w:webHidden/>
                <w:sz w:val="24"/>
              </w:rPr>
              <w:t>31</w:t>
            </w:r>
            <w:r w:rsidRPr="00906719">
              <w:rPr>
                <w:noProof/>
                <w:webHidden/>
                <w:sz w:val="24"/>
              </w:rPr>
              <w:fldChar w:fldCharType="end"/>
            </w:r>
          </w:hyperlink>
        </w:p>
        <w:p w14:paraId="0CE525C9" w14:textId="11BEE5E3" w:rsidR="00906719" w:rsidRPr="00906719" w:rsidRDefault="00906719" w:rsidP="007A4631">
          <w:pPr>
            <w:rPr>
              <w:sz w:val="24"/>
            </w:rPr>
          </w:pPr>
          <w:r w:rsidRPr="00906719">
            <w:rPr>
              <w:b/>
              <w:bCs/>
              <w:sz w:val="24"/>
            </w:rPr>
            <w:fldChar w:fldCharType="end"/>
          </w:r>
        </w:p>
      </w:sdtContent>
    </w:sdt>
    <w:p w14:paraId="21B74F86" w14:textId="77777777" w:rsidR="007A4631" w:rsidRPr="007A4631" w:rsidRDefault="007A4631" w:rsidP="007A4631">
      <w:pPr>
        <w:spacing w:before="0" w:after="0" w:line="20" w:lineRule="atLeast"/>
        <w:ind w:firstLine="20"/>
        <w:jc w:val="center"/>
        <w:rPr>
          <w:rFonts w:ascii="Times New Roman" w:hAnsi="Times New Roman"/>
          <w:b/>
          <w:color w:val="339966"/>
          <w:sz w:val="24"/>
        </w:rPr>
      </w:pPr>
      <w:r w:rsidRPr="007A4631">
        <w:rPr>
          <w:rFonts w:ascii="Times New Roman" w:hAnsi="Times New Roman"/>
          <w:b/>
          <w:color w:val="339966"/>
          <w:sz w:val="24"/>
        </w:rPr>
        <w:t>28.10.2026</w:t>
      </w:r>
    </w:p>
    <w:p w14:paraId="086AE31F" w14:textId="77777777" w:rsidR="00906719" w:rsidRPr="007A4631" w:rsidRDefault="00906719" w:rsidP="00906719">
      <w:pPr>
        <w:spacing w:before="0" w:after="0" w:line="20" w:lineRule="atLeast"/>
        <w:ind w:firstLine="20"/>
        <w:jc w:val="both"/>
        <w:rPr>
          <w:rFonts w:ascii="Times New Roman" w:hAnsi="Times New Roman"/>
          <w:b/>
          <w:bCs/>
          <w:sz w:val="24"/>
          <w:lang w:val="en-US"/>
        </w:rPr>
      </w:pPr>
    </w:p>
    <w:p w14:paraId="11A836D5" w14:textId="77777777" w:rsidR="00BB7B46" w:rsidRPr="007A4631" w:rsidRDefault="005F56B3" w:rsidP="00906719">
      <w:pPr>
        <w:shd w:val="clear" w:color="auto" w:fill="C0C0C0"/>
        <w:spacing w:before="0" w:after="0" w:line="20" w:lineRule="atLeast"/>
        <w:ind w:firstLine="20"/>
        <w:jc w:val="right"/>
        <w:rPr>
          <w:rFonts w:ascii="Times New Roman" w:hAnsi="Times New Roman"/>
          <w:b/>
          <w:smallCaps/>
          <w:color w:val="00B050"/>
          <w:sz w:val="24"/>
        </w:rPr>
      </w:pPr>
      <w:r w:rsidRPr="007A4631">
        <w:rPr>
          <w:rFonts w:ascii="Times New Roman" w:hAnsi="Times New Roman"/>
          <w:b/>
          <w:smallCaps/>
          <w:color w:val="00B050"/>
          <w:sz w:val="24"/>
        </w:rPr>
        <w:t>Национални вестници</w:t>
      </w:r>
    </w:p>
    <w:p w14:paraId="7D4C4611" w14:textId="77777777" w:rsidR="00C97CD8" w:rsidRPr="00906719" w:rsidRDefault="00C97CD8" w:rsidP="00906719">
      <w:pPr>
        <w:spacing w:before="0" w:after="0" w:line="20" w:lineRule="atLeast"/>
        <w:ind w:firstLine="20"/>
        <w:jc w:val="both"/>
        <w:rPr>
          <w:bCs/>
          <w:sz w:val="24"/>
        </w:rPr>
      </w:pPr>
    </w:p>
    <w:p w14:paraId="467EDEA3" w14:textId="77777777" w:rsidR="003F4794" w:rsidRPr="00906719" w:rsidRDefault="003F4794" w:rsidP="00906719">
      <w:pPr>
        <w:spacing w:before="0" w:after="0" w:line="20" w:lineRule="atLeast"/>
        <w:ind w:firstLine="20"/>
        <w:jc w:val="both"/>
        <w:rPr>
          <w:bCs/>
          <w:sz w:val="24"/>
        </w:rPr>
      </w:pPr>
      <w:r w:rsidRPr="00906719">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906719" w:rsidRDefault="003F4794" w:rsidP="00906719">
      <w:pPr>
        <w:spacing w:before="0" w:after="0" w:line="20" w:lineRule="atLeast"/>
        <w:ind w:firstLine="20"/>
        <w:jc w:val="both"/>
        <w:rPr>
          <w:bCs/>
          <w:sz w:val="24"/>
        </w:rPr>
      </w:pPr>
    </w:p>
    <w:p w14:paraId="4A6C4C8B" w14:textId="77777777" w:rsidR="005A4C4F" w:rsidRPr="00906719" w:rsidRDefault="005A4C4F" w:rsidP="00906719">
      <w:pPr>
        <w:pStyle w:val="1"/>
        <w:spacing w:before="0" w:after="0"/>
        <w:rPr>
          <w:rFonts w:ascii="Arial Narrow" w:hAnsi="Arial Narrow"/>
          <w:sz w:val="24"/>
          <w:szCs w:val="24"/>
        </w:rPr>
      </w:pPr>
      <w:bookmarkStart w:id="0" w:name="_Toc244069784"/>
      <w:r w:rsidRPr="00906719">
        <w:rPr>
          <w:rFonts w:ascii="Arial Narrow" w:hAnsi="Arial Narrow"/>
          <w:sz w:val="24"/>
          <w:szCs w:val="24"/>
        </w:rPr>
        <w:t>Медици се оплакват от прегаряне</w:t>
      </w:r>
      <w:bookmarkEnd w:id="0"/>
    </w:p>
    <w:p w14:paraId="37C14325" w14:textId="77777777" w:rsidR="005A4C4F" w:rsidRPr="00906719" w:rsidRDefault="005A4C4F" w:rsidP="00906719">
      <w:pPr>
        <w:spacing w:before="0" w:after="0" w:line="20" w:lineRule="atLeast"/>
        <w:ind w:firstLine="20"/>
        <w:jc w:val="both"/>
        <w:rPr>
          <w:bCs/>
          <w:sz w:val="24"/>
        </w:rPr>
      </w:pPr>
      <w:r w:rsidRPr="00906719">
        <w:rPr>
          <w:b/>
          <w:sz w:val="24"/>
        </w:rPr>
        <w:t>Труд  стр. 2</w:t>
      </w:r>
      <w:r w:rsidRPr="00906719">
        <w:rPr>
          <w:bCs/>
          <w:sz w:val="24"/>
        </w:rPr>
        <w:t xml:space="preserve"> </w:t>
      </w:r>
      <w:r w:rsidRPr="00906719">
        <w:rPr>
          <w:bCs/>
          <w:sz w:val="24"/>
        </w:rPr>
        <w:pict w14:anchorId="31B36667">
          <v:rect id="_x0000_i1046" style="width:453.6pt;height:1.5pt" o:hralign="center" o:hrstd="t" o:hrnoshade="t" o:hr="t" fillcolor="#aca899" stroked="f"/>
        </w:pict>
      </w:r>
    </w:p>
    <w:p w14:paraId="0C39A355" w14:textId="77777777" w:rsidR="005A4C4F" w:rsidRPr="00906719" w:rsidRDefault="005A4C4F" w:rsidP="00906719">
      <w:pPr>
        <w:spacing w:before="0" w:after="0" w:line="20" w:lineRule="atLeast"/>
        <w:ind w:firstLine="20"/>
        <w:jc w:val="both"/>
        <w:rPr>
          <w:bCs/>
          <w:sz w:val="24"/>
        </w:rPr>
      </w:pPr>
      <w:r w:rsidRPr="00906719">
        <w:rPr>
          <w:bCs/>
          <w:sz w:val="24"/>
        </w:rPr>
        <w:t>„Проблемът за прегарянето е в много професии, но сред медиците е най-изявен. За превенцията, която трябва да бъде в центъра на общественото внимание, трябва да се говори много повече“, коментира на форум “Стресът и прегарянето при медицинските специалисти - предизвикателства и решения“ шефът на БЛС д-р Николай Брънзалов. „Преди 30 г. имаше 54 хиляди медицински сестри и 180 болници, сега има повече от 350 болници, а медицинските сестри общо са не повече от 27 хиляди, каза Григор Димитров, главен директор „Защита на работодателските интереси“ в БСК. За 63% от медиците липсата на оценка и признание е източник на напрежение и стрес в работната среда. Това сочи изследване на Българската стопанска камара (БСК), проведено в седем болници в страната.</w:t>
      </w:r>
    </w:p>
    <w:p w14:paraId="1A3BB2E5" w14:textId="77777777" w:rsidR="005A4C4F" w:rsidRPr="00906719" w:rsidRDefault="005A4C4F" w:rsidP="00906719">
      <w:pPr>
        <w:spacing w:before="0" w:after="0" w:line="20" w:lineRule="atLeast"/>
        <w:ind w:firstLine="20"/>
        <w:jc w:val="both"/>
        <w:rPr>
          <w:bCs/>
          <w:sz w:val="24"/>
        </w:rPr>
      </w:pPr>
      <w:r w:rsidRPr="00906719">
        <w:rPr>
          <w:bCs/>
          <w:sz w:val="24"/>
        </w:rPr>
        <w:t>От участниците 38% изпитват затруднения да съчетават работата с личния си живот, а 37% казват, че се въздържат да изразяват различно мнение или несъгласие, тъй като то би имало неблагоприятни последици за тях. Повече от половината запитани посочват, че чувстват, че работят в тягостна атмосфера на напрежение, слухове, конфликти и интриги, 62% посочват, че се занимават с излишна документация.</w:t>
      </w:r>
    </w:p>
    <w:p w14:paraId="03BAD614" w14:textId="77777777" w:rsidR="005A4C4F" w:rsidRPr="00906719" w:rsidRDefault="005A4C4F" w:rsidP="00906719">
      <w:pPr>
        <w:spacing w:before="0" w:after="0" w:line="20" w:lineRule="atLeast"/>
        <w:ind w:firstLine="20"/>
        <w:jc w:val="both"/>
        <w:rPr>
          <w:bCs/>
          <w:sz w:val="24"/>
        </w:rPr>
      </w:pPr>
    </w:p>
    <w:p w14:paraId="5CC7B167" w14:textId="77777777" w:rsidR="005A4C4F" w:rsidRPr="00906719" w:rsidRDefault="005A4C4F" w:rsidP="00906719">
      <w:pPr>
        <w:pStyle w:val="1"/>
        <w:spacing w:before="0" w:after="0"/>
        <w:rPr>
          <w:rFonts w:ascii="Arial Narrow" w:hAnsi="Arial Narrow"/>
          <w:sz w:val="24"/>
          <w:szCs w:val="24"/>
        </w:rPr>
      </w:pPr>
      <w:bookmarkStart w:id="1" w:name="_Toc244069785"/>
      <w:r w:rsidRPr="00906719">
        <w:rPr>
          <w:rFonts w:ascii="Arial Narrow" w:hAnsi="Arial Narrow"/>
          <w:sz w:val="24"/>
          <w:szCs w:val="24"/>
        </w:rPr>
        <w:t>Преглеждат безплатно за рак на простатата</w:t>
      </w:r>
      <w:bookmarkEnd w:id="1"/>
    </w:p>
    <w:p w14:paraId="73EDB08E" w14:textId="25F5A204" w:rsidR="005A4C4F" w:rsidRPr="00906719" w:rsidRDefault="005A4C4F" w:rsidP="00906719">
      <w:pPr>
        <w:spacing w:before="0" w:after="0" w:line="20" w:lineRule="atLeast"/>
        <w:ind w:firstLine="20"/>
        <w:jc w:val="both"/>
        <w:rPr>
          <w:bCs/>
          <w:sz w:val="24"/>
        </w:rPr>
      </w:pPr>
      <w:r w:rsidRPr="00906719">
        <w:rPr>
          <w:b/>
          <w:sz w:val="24"/>
        </w:rPr>
        <w:t>Труд  стр. 16</w:t>
      </w:r>
      <w:r w:rsidRPr="00906719">
        <w:rPr>
          <w:bCs/>
          <w:sz w:val="24"/>
        </w:rPr>
        <w:t xml:space="preserve"> </w:t>
      </w:r>
      <w:r w:rsidRPr="00906719">
        <w:rPr>
          <w:bCs/>
          <w:sz w:val="24"/>
        </w:rPr>
        <w:pict w14:anchorId="4C24419B">
          <v:rect id="_x0000_i1047" style="width:453.6pt;height:1.5pt" o:hralign="center" o:hrstd="t" o:hrnoshade="t" o:hr="t" fillcolor="#aca899" stroked="f"/>
        </w:pict>
      </w:r>
    </w:p>
    <w:p w14:paraId="009B2642" w14:textId="77777777" w:rsidR="005A4C4F" w:rsidRPr="00906719" w:rsidRDefault="005A4C4F" w:rsidP="00906719">
      <w:pPr>
        <w:spacing w:before="0" w:after="0" w:line="20" w:lineRule="atLeast"/>
        <w:ind w:firstLine="20"/>
        <w:jc w:val="both"/>
        <w:rPr>
          <w:bCs/>
          <w:sz w:val="24"/>
        </w:rPr>
      </w:pPr>
      <w:r w:rsidRPr="00906719">
        <w:rPr>
          <w:bCs/>
          <w:sz w:val="24"/>
        </w:rPr>
        <w:t xml:space="preserve">Трима уролози от </w:t>
      </w:r>
      <w:proofErr w:type="spellStart"/>
      <w:r w:rsidRPr="00906719">
        <w:rPr>
          <w:bCs/>
          <w:sz w:val="24"/>
        </w:rPr>
        <w:t>Онкоболницата</w:t>
      </w:r>
      <w:proofErr w:type="spellEnd"/>
      <w:r w:rsidRPr="00906719">
        <w:rPr>
          <w:bCs/>
          <w:sz w:val="24"/>
        </w:rPr>
        <w:t xml:space="preserve"> във Варна ще правят безплатни профилактични прегледи за рак на простатата през ноември, съобщиха от здравното заведение. Кампанията е част от световната инициатива „</w:t>
      </w:r>
      <w:proofErr w:type="spellStart"/>
      <w:r w:rsidRPr="00906719">
        <w:rPr>
          <w:bCs/>
          <w:sz w:val="24"/>
        </w:rPr>
        <w:t>Мовембър</w:t>
      </w:r>
      <w:proofErr w:type="spellEnd"/>
      <w:r w:rsidRPr="00906719">
        <w:rPr>
          <w:bCs/>
          <w:sz w:val="24"/>
        </w:rPr>
        <w:t>,, и цели ранна диагностика на заболяването.</w:t>
      </w:r>
    </w:p>
    <w:p w14:paraId="5B177064" w14:textId="77777777" w:rsidR="005A4C4F" w:rsidRPr="00906719" w:rsidRDefault="005A4C4F" w:rsidP="00906719">
      <w:pPr>
        <w:spacing w:before="0" w:after="0" w:line="20" w:lineRule="atLeast"/>
        <w:ind w:firstLine="20"/>
        <w:jc w:val="both"/>
        <w:rPr>
          <w:bCs/>
          <w:sz w:val="24"/>
        </w:rPr>
      </w:pPr>
      <w:r w:rsidRPr="00906719">
        <w:rPr>
          <w:bCs/>
          <w:sz w:val="24"/>
        </w:rPr>
        <w:lastRenderedPageBreak/>
        <w:t>Често в ранните стадии то протича без симптоми или ако има такива, те са сходни с признаците на доброкачествено увеличение на простатата. Затова пациентите не бързат да търсят помощ, макар че открит в начална фаза ракът на простатата може да се лекува ефективно, подчертават от болницата. От там припомнят, че профилактиката е желателна и при липса на неразположения, тъй като при прегледа се оценява индивидуалният риск. Безплатните консултации ще се извършват след записване на телефон 052 975 840.</w:t>
      </w:r>
    </w:p>
    <w:p w14:paraId="2D3F91EF" w14:textId="77777777" w:rsidR="005A4C4F" w:rsidRPr="00906719" w:rsidRDefault="005A4C4F" w:rsidP="00906719">
      <w:pPr>
        <w:spacing w:before="0" w:after="0" w:line="20" w:lineRule="atLeast"/>
        <w:ind w:firstLine="20"/>
        <w:jc w:val="both"/>
        <w:rPr>
          <w:b/>
          <w:sz w:val="24"/>
        </w:rPr>
      </w:pPr>
    </w:p>
    <w:p w14:paraId="7ACE4873" w14:textId="77777777" w:rsidR="005A4C4F" w:rsidRPr="00906719" w:rsidRDefault="005A4C4F" w:rsidP="00906719">
      <w:pPr>
        <w:pStyle w:val="1"/>
        <w:spacing w:before="0" w:after="0"/>
        <w:rPr>
          <w:rFonts w:ascii="Arial Narrow" w:hAnsi="Arial Narrow"/>
          <w:sz w:val="24"/>
          <w:szCs w:val="24"/>
        </w:rPr>
      </w:pPr>
      <w:bookmarkStart w:id="2" w:name="_Toc244069786"/>
      <w:r w:rsidRPr="00906719">
        <w:rPr>
          <w:rFonts w:ascii="Arial Narrow" w:hAnsi="Arial Narrow"/>
          <w:sz w:val="24"/>
          <w:szCs w:val="24"/>
        </w:rPr>
        <w:t>КЗП подхваща чудодейни гъби, билки и хранителни добавки</w:t>
      </w:r>
      <w:bookmarkEnd w:id="2"/>
    </w:p>
    <w:p w14:paraId="56BE60AF" w14:textId="6D5023CB" w:rsidR="005A4C4F" w:rsidRPr="00906719" w:rsidRDefault="005A4C4F" w:rsidP="00906719">
      <w:pPr>
        <w:spacing w:before="0" w:after="0" w:line="20" w:lineRule="atLeast"/>
        <w:ind w:firstLine="20"/>
        <w:jc w:val="both"/>
        <w:rPr>
          <w:bCs/>
          <w:sz w:val="24"/>
        </w:rPr>
      </w:pPr>
      <w:r w:rsidRPr="00906719">
        <w:rPr>
          <w:b/>
          <w:sz w:val="24"/>
        </w:rPr>
        <w:t>Труд  стр. 4</w:t>
      </w:r>
      <w:r w:rsidRPr="00906719">
        <w:rPr>
          <w:bCs/>
          <w:sz w:val="24"/>
        </w:rPr>
        <w:t xml:space="preserve"> </w:t>
      </w:r>
      <w:r w:rsidRPr="00906719">
        <w:rPr>
          <w:bCs/>
          <w:sz w:val="24"/>
        </w:rPr>
        <w:pict w14:anchorId="5B552A99">
          <v:rect id="_x0000_i1048" style="width:453.6pt;height:1.5pt" o:hralign="center" o:hrstd="t" o:hrnoshade="t" o:hr="t" fillcolor="#aca899" stroked="f"/>
        </w:pict>
      </w:r>
    </w:p>
    <w:p w14:paraId="608FEB9E" w14:textId="77777777" w:rsidR="005A4C4F" w:rsidRPr="00906719" w:rsidRDefault="005A4C4F" w:rsidP="00906719">
      <w:pPr>
        <w:spacing w:before="0" w:after="0" w:line="20" w:lineRule="atLeast"/>
        <w:ind w:firstLine="20"/>
        <w:jc w:val="both"/>
        <w:rPr>
          <w:bCs/>
          <w:sz w:val="24"/>
        </w:rPr>
      </w:pPr>
      <w:r w:rsidRPr="00906719">
        <w:rPr>
          <w:bCs/>
          <w:sz w:val="24"/>
        </w:rPr>
        <w:t>Информация от различни магазини, аптеки и търговци поиска Комисията за защита на потребителите във връзка със съмнителни практики при търговия с хранителни добавки, гъби, билки и др. Съмненията касаят подвеждащо съдържание, в което се твърди, че добавките лекуват различни заболявания, вкл. и рак. Става дума за аптеки и търговци, които продават хранителни добавки и във физически обекти в страната, и онлайн. „Предмет на проверката е търговска практика, изразяваща се в твърдения, че предлагани продукти могат да лекуват заболявания, възпаления или нарушени функции на човешкия организъм“, се посочва в разпореждането от КЗП до търговците.</w:t>
      </w:r>
    </w:p>
    <w:p w14:paraId="0C4F08A2" w14:textId="77777777" w:rsidR="005A4C4F" w:rsidRPr="00906719" w:rsidRDefault="005A4C4F" w:rsidP="00906719">
      <w:pPr>
        <w:spacing w:before="0" w:after="0" w:line="20" w:lineRule="atLeast"/>
        <w:ind w:firstLine="20"/>
        <w:jc w:val="both"/>
        <w:rPr>
          <w:bCs/>
          <w:sz w:val="24"/>
        </w:rPr>
      </w:pPr>
      <w:r w:rsidRPr="00906719">
        <w:rPr>
          <w:bCs/>
          <w:sz w:val="24"/>
        </w:rPr>
        <w:t>За част от проверяваните добавки се твърди, че лекуват:</w:t>
      </w:r>
    </w:p>
    <w:p w14:paraId="4F0AE879" w14:textId="77777777" w:rsidR="005A4C4F" w:rsidRPr="00906719" w:rsidRDefault="005A4C4F" w:rsidP="00906719">
      <w:pPr>
        <w:spacing w:before="0" w:after="0" w:line="20" w:lineRule="atLeast"/>
        <w:ind w:firstLine="20"/>
        <w:jc w:val="both"/>
        <w:rPr>
          <w:bCs/>
          <w:sz w:val="24"/>
        </w:rPr>
      </w:pPr>
      <w:r w:rsidRPr="00906719">
        <w:rPr>
          <w:bCs/>
          <w:sz w:val="24"/>
        </w:rPr>
        <w:t>- „тази невероятна „супер-билка“ се среща в тропическите гори и крайбрежните райони на Южна Америка. Тя има 100+ идентифицирани биоактивни съединения“;</w:t>
      </w:r>
    </w:p>
    <w:p w14:paraId="70853795" w14:textId="77777777" w:rsidR="005A4C4F" w:rsidRPr="00906719" w:rsidRDefault="005A4C4F" w:rsidP="00906719">
      <w:pPr>
        <w:spacing w:before="0" w:after="0" w:line="20" w:lineRule="atLeast"/>
        <w:ind w:firstLine="20"/>
        <w:jc w:val="both"/>
        <w:rPr>
          <w:bCs/>
          <w:sz w:val="24"/>
        </w:rPr>
      </w:pPr>
      <w:r w:rsidRPr="00906719">
        <w:rPr>
          <w:bCs/>
          <w:sz w:val="24"/>
        </w:rPr>
        <w:t>- „спорите на вълшебната гъба..., която дори лекува и рак, съдържат най-голямо количество активни съставки:...“;</w:t>
      </w:r>
    </w:p>
    <w:p w14:paraId="41B22FDD" w14:textId="77777777" w:rsidR="005A4C4F" w:rsidRPr="00906719" w:rsidRDefault="005A4C4F" w:rsidP="00906719">
      <w:pPr>
        <w:spacing w:before="0" w:after="0" w:line="20" w:lineRule="atLeast"/>
        <w:ind w:firstLine="20"/>
        <w:jc w:val="both"/>
        <w:rPr>
          <w:bCs/>
          <w:sz w:val="24"/>
        </w:rPr>
      </w:pPr>
      <w:r w:rsidRPr="00906719">
        <w:rPr>
          <w:bCs/>
          <w:sz w:val="24"/>
        </w:rPr>
        <w:t>- са известни със своята способност да стимулират имунния отговор на организма и да инхибират растежа на туморите“;</w:t>
      </w:r>
    </w:p>
    <w:p w14:paraId="6BE2F7F1" w14:textId="77777777" w:rsidR="005A4C4F" w:rsidRPr="00906719" w:rsidRDefault="005A4C4F" w:rsidP="00906719">
      <w:pPr>
        <w:spacing w:before="0" w:after="0" w:line="20" w:lineRule="atLeast"/>
        <w:ind w:firstLine="20"/>
        <w:jc w:val="both"/>
        <w:rPr>
          <w:bCs/>
          <w:sz w:val="24"/>
        </w:rPr>
      </w:pPr>
      <w:r w:rsidRPr="00906719">
        <w:rPr>
          <w:bCs/>
          <w:sz w:val="24"/>
        </w:rPr>
        <w:t>- „може да предотвратява или лекува различни форми на рак“ и „може да предотвратява или излекува хепатит или жълтеница“ (един продукт);</w:t>
      </w:r>
    </w:p>
    <w:p w14:paraId="7D4EBD67" w14:textId="77777777" w:rsidR="005A4C4F" w:rsidRPr="00906719" w:rsidRDefault="005A4C4F" w:rsidP="00906719">
      <w:pPr>
        <w:spacing w:before="0" w:after="0" w:line="20" w:lineRule="atLeast"/>
        <w:ind w:firstLine="20"/>
        <w:jc w:val="both"/>
        <w:rPr>
          <w:bCs/>
          <w:sz w:val="24"/>
        </w:rPr>
      </w:pPr>
      <w:r w:rsidRPr="00906719">
        <w:rPr>
          <w:bCs/>
          <w:sz w:val="24"/>
        </w:rPr>
        <w:t>- „подпомага работата на щитовидната жлеза и я лекува“ и „лекува стомашни болки и чревни проблеми“ (един продукт);</w:t>
      </w:r>
    </w:p>
    <w:p w14:paraId="50C50523" w14:textId="77777777" w:rsidR="005A4C4F" w:rsidRPr="00906719" w:rsidRDefault="005A4C4F" w:rsidP="00906719">
      <w:pPr>
        <w:spacing w:before="0" w:after="0" w:line="20" w:lineRule="atLeast"/>
        <w:ind w:firstLine="20"/>
        <w:jc w:val="both"/>
        <w:rPr>
          <w:bCs/>
          <w:sz w:val="24"/>
        </w:rPr>
      </w:pPr>
      <w:r w:rsidRPr="00906719">
        <w:rPr>
          <w:bCs/>
          <w:sz w:val="24"/>
        </w:rPr>
        <w:t>- „заздравяване на рани, фрактури и херпеси и др.“ (един продукт);</w:t>
      </w:r>
    </w:p>
    <w:p w14:paraId="3162FF22" w14:textId="77777777" w:rsidR="005A4C4F" w:rsidRPr="00906719" w:rsidRDefault="005A4C4F" w:rsidP="00906719">
      <w:pPr>
        <w:spacing w:before="0" w:after="0" w:line="20" w:lineRule="atLeast"/>
        <w:ind w:firstLine="20"/>
        <w:jc w:val="both"/>
        <w:rPr>
          <w:bCs/>
          <w:sz w:val="24"/>
        </w:rPr>
      </w:pPr>
      <w:r w:rsidRPr="00906719">
        <w:rPr>
          <w:bCs/>
          <w:sz w:val="24"/>
        </w:rPr>
        <w:t>- „лекува отоци, разширени вени и хемороиди“ (един продукт);</w:t>
      </w:r>
    </w:p>
    <w:p w14:paraId="3DE29903" w14:textId="77777777" w:rsidR="005A4C4F" w:rsidRPr="00906719" w:rsidRDefault="005A4C4F" w:rsidP="00906719">
      <w:pPr>
        <w:spacing w:before="0" w:after="0" w:line="20" w:lineRule="atLeast"/>
        <w:ind w:firstLine="20"/>
        <w:jc w:val="both"/>
        <w:rPr>
          <w:bCs/>
          <w:sz w:val="24"/>
        </w:rPr>
      </w:pPr>
      <w:r w:rsidRPr="00906719">
        <w:rPr>
          <w:bCs/>
          <w:sz w:val="24"/>
        </w:rPr>
        <w:t>- „подпомага нормалното състояние на ставите и опорно-двигателния апарат“, „пречиства кръвта и подобрява кръвообращението“, „предотвратява когнитивни заболявания като болестта на Алцхаймер“, „лекува стомашно-чревни разстройства“, „помага заздравяването на кожни рани и ожулвания, както и възпалителни раздразнения като псориазис и екзема“ (всичко изброено - в един продукт);</w:t>
      </w:r>
    </w:p>
    <w:p w14:paraId="3914E3E1" w14:textId="77777777" w:rsidR="005A4C4F" w:rsidRPr="00906719" w:rsidRDefault="005A4C4F" w:rsidP="00906719">
      <w:pPr>
        <w:spacing w:before="0" w:after="0" w:line="20" w:lineRule="atLeast"/>
        <w:ind w:firstLine="20"/>
        <w:jc w:val="both"/>
        <w:rPr>
          <w:bCs/>
          <w:sz w:val="24"/>
        </w:rPr>
      </w:pPr>
      <w:r w:rsidRPr="00906719">
        <w:rPr>
          <w:bCs/>
          <w:sz w:val="24"/>
        </w:rPr>
        <w:t>- „</w:t>
      </w:r>
      <w:proofErr w:type="spellStart"/>
      <w:r w:rsidRPr="00906719">
        <w:rPr>
          <w:bCs/>
          <w:sz w:val="24"/>
        </w:rPr>
        <w:t>д-р.</w:t>
      </w:r>
      <w:proofErr w:type="spellEnd"/>
      <w:r w:rsidRPr="00906719">
        <w:rPr>
          <w:bCs/>
          <w:sz w:val="24"/>
        </w:rPr>
        <w:t xml:space="preserve">.. лекува всички кожни заболявания, чупливост на ноктите, косопад, кожни алергии и </w:t>
      </w:r>
      <w:proofErr w:type="spellStart"/>
      <w:r w:rsidRPr="00906719">
        <w:rPr>
          <w:bCs/>
          <w:sz w:val="24"/>
        </w:rPr>
        <w:t>невродермит</w:t>
      </w:r>
      <w:proofErr w:type="spellEnd"/>
      <w:r w:rsidRPr="00906719">
        <w:rPr>
          <w:bCs/>
          <w:sz w:val="24"/>
        </w:rPr>
        <w:t>, екземи и псориазис“ и „</w:t>
      </w:r>
      <w:proofErr w:type="spellStart"/>
      <w:r w:rsidRPr="00906719">
        <w:rPr>
          <w:bCs/>
          <w:sz w:val="24"/>
        </w:rPr>
        <w:t>д-р.</w:t>
      </w:r>
      <w:proofErr w:type="spellEnd"/>
      <w:r w:rsidRPr="00906719">
        <w:rPr>
          <w:bCs/>
          <w:sz w:val="24"/>
        </w:rPr>
        <w:t>.. лекува сърцебиене, сърдечна невроза, безсъние, депресия и повишена нервна възбудимост на организма“ (два продукта от една марка); Търговците следва да представят доказателства, че описаните търговски практики не са нелоялни, в т. ч. на какво основание се твърди, че добавката лекува, достоверност на съдържанието, базирано на научни изследвания и експертни становища, документи от производители, доказателства дали добавката се продава като лекарствен продукт или като продукт от друга категория, копия от етикети, опаковки и информационни листовки от производителя за предназначението и действието на продуктите. КЗП ще се произнесе за всеки продукт дали чрез използваните твърдения не се приписват свойства за лечение на заболявания, както и дали търговците въвеждат потребителите в заблуждение относно предназначението и действието на продуктите, което по Закона за защита на потребителите се счита за нелоялна търговска практика.</w:t>
      </w:r>
    </w:p>
    <w:p w14:paraId="7176F5C5" w14:textId="77777777" w:rsidR="005A4C4F" w:rsidRPr="00906719" w:rsidRDefault="005A4C4F" w:rsidP="00906719">
      <w:pPr>
        <w:spacing w:before="0" w:after="0" w:line="20" w:lineRule="atLeast"/>
        <w:ind w:firstLine="20"/>
        <w:jc w:val="both"/>
        <w:rPr>
          <w:bCs/>
          <w:sz w:val="24"/>
        </w:rPr>
      </w:pPr>
      <w:r w:rsidRPr="00906719">
        <w:rPr>
          <w:bCs/>
          <w:sz w:val="24"/>
        </w:rPr>
        <w:lastRenderedPageBreak/>
        <w:t>При доказване на нелоялни търговски практики се налагат санкции, които могат да достигнат до 4% от годишния оборот, а при необосновано повишение на цените - от 10 хил. до 100 хил. евро на продукт.</w:t>
      </w:r>
    </w:p>
    <w:p w14:paraId="7BBF67E5" w14:textId="77777777" w:rsidR="005A4C4F" w:rsidRPr="00906719" w:rsidRDefault="005A4C4F" w:rsidP="00906719">
      <w:pPr>
        <w:spacing w:before="0" w:after="0" w:line="20" w:lineRule="atLeast"/>
        <w:ind w:firstLine="20"/>
        <w:jc w:val="both"/>
        <w:rPr>
          <w:bCs/>
          <w:sz w:val="24"/>
        </w:rPr>
      </w:pPr>
    </w:p>
    <w:p w14:paraId="7901BA98" w14:textId="77777777" w:rsidR="005A4C4F" w:rsidRPr="00906719" w:rsidRDefault="005A4C4F" w:rsidP="00906719">
      <w:pPr>
        <w:pStyle w:val="1"/>
        <w:spacing w:before="0" w:after="0"/>
        <w:rPr>
          <w:rFonts w:ascii="Arial Narrow" w:hAnsi="Arial Narrow"/>
          <w:sz w:val="24"/>
          <w:szCs w:val="24"/>
        </w:rPr>
      </w:pPr>
      <w:bookmarkStart w:id="3" w:name="_Toc244069787"/>
      <w:r w:rsidRPr="00906719">
        <w:rPr>
          <w:rFonts w:ascii="Arial Narrow" w:hAnsi="Arial Narrow"/>
          <w:sz w:val="24"/>
          <w:szCs w:val="24"/>
        </w:rPr>
        <w:t>Стресът на работното място струва на ЕС 313 млрд. евро годишно</w:t>
      </w:r>
      <w:bookmarkEnd w:id="3"/>
    </w:p>
    <w:p w14:paraId="5260438B" w14:textId="2F613E5B" w:rsidR="005A4C4F" w:rsidRPr="00906719" w:rsidRDefault="005A4C4F" w:rsidP="00906719">
      <w:pPr>
        <w:spacing w:before="0" w:after="0" w:line="20" w:lineRule="atLeast"/>
        <w:ind w:firstLine="20"/>
        <w:jc w:val="both"/>
        <w:rPr>
          <w:bCs/>
          <w:sz w:val="24"/>
        </w:rPr>
      </w:pPr>
      <w:r w:rsidRPr="00906719">
        <w:rPr>
          <w:b/>
          <w:sz w:val="24"/>
        </w:rPr>
        <w:t>Труд  стр. 2</w:t>
      </w:r>
      <w:r w:rsidRPr="00906719">
        <w:rPr>
          <w:bCs/>
          <w:sz w:val="24"/>
        </w:rPr>
        <w:pict w14:anchorId="14197319">
          <v:rect id="_x0000_i1044" style="width:453.6pt;height:1.5pt" o:hralign="center" o:hrstd="t" o:hrnoshade="t" o:hr="t" fillcolor="#aca899" stroked="f"/>
        </w:pict>
      </w:r>
    </w:p>
    <w:p w14:paraId="520BFBBE" w14:textId="77777777" w:rsidR="005A4C4F" w:rsidRPr="00906719" w:rsidRDefault="005A4C4F" w:rsidP="00906719">
      <w:pPr>
        <w:spacing w:before="0" w:after="0" w:line="20" w:lineRule="atLeast"/>
        <w:ind w:firstLine="20"/>
        <w:jc w:val="both"/>
        <w:rPr>
          <w:bCs/>
          <w:sz w:val="24"/>
        </w:rPr>
      </w:pPr>
      <w:r w:rsidRPr="00906719">
        <w:rPr>
          <w:bCs/>
          <w:sz w:val="24"/>
        </w:rPr>
        <w:t xml:space="preserve"> Психичното здраве на работното място вече не е само въпрос на лично благополучие, а фактор с измерими последици за производителност, пазара на труда и икономическия растеж. Това беше един от акцентите в представянето на българските специалисти по безопасност и здраве при работа на международен конгрес, проведен в Любляна, Словения.</w:t>
      </w:r>
    </w:p>
    <w:p w14:paraId="30C59678" w14:textId="77777777" w:rsidR="005A4C4F" w:rsidRPr="00906719" w:rsidRDefault="005A4C4F" w:rsidP="00906719">
      <w:pPr>
        <w:spacing w:before="0" w:after="0" w:line="20" w:lineRule="atLeast"/>
        <w:ind w:firstLine="20"/>
        <w:jc w:val="both"/>
        <w:rPr>
          <w:bCs/>
          <w:sz w:val="24"/>
        </w:rPr>
      </w:pPr>
      <w:r w:rsidRPr="00906719">
        <w:rPr>
          <w:bCs/>
          <w:sz w:val="24"/>
        </w:rPr>
        <w:t>Общо 11 български експерти се включиха във форума, а петима от тях бяха лектори.</w:t>
      </w:r>
    </w:p>
    <w:p w14:paraId="272A4965" w14:textId="77777777" w:rsidR="005A4C4F" w:rsidRPr="00906719" w:rsidRDefault="005A4C4F" w:rsidP="00906719">
      <w:pPr>
        <w:spacing w:before="0" w:after="0" w:line="20" w:lineRule="atLeast"/>
        <w:ind w:firstLine="20"/>
        <w:jc w:val="both"/>
        <w:rPr>
          <w:bCs/>
          <w:sz w:val="24"/>
        </w:rPr>
      </w:pPr>
      <w:r w:rsidRPr="00906719">
        <w:rPr>
          <w:bCs/>
          <w:sz w:val="24"/>
        </w:rPr>
        <w:t xml:space="preserve">Колко струва на икономиката лошото психично здраве? Отговор дава доклад на Организацията за икономическо сътрудничество и развитие (ОИСР). Според анализа психичните разстройства могат да намалят брутния вътрешен продукт на страните от Европейския съюз средно с „1,7% годишно през периода 2025-2050 г.“ В парично изражение прогнозната загуба възлиза на около „313 млрд. евро годишно за ЕС“. Основните причини са по-ниското участие на хората на пазара на труда, по-честите отсъствия, ранното напускане на работната сила и т. нар. </w:t>
      </w:r>
      <w:proofErr w:type="spellStart"/>
      <w:r w:rsidRPr="00906719">
        <w:rPr>
          <w:bCs/>
          <w:sz w:val="24"/>
        </w:rPr>
        <w:t>презентеизъм</w:t>
      </w:r>
      <w:proofErr w:type="spellEnd"/>
      <w:r w:rsidRPr="00906719">
        <w:rPr>
          <w:bCs/>
          <w:sz w:val="24"/>
        </w:rPr>
        <w:t xml:space="preserve"> - ситуация, при която служителят присъства на работното си място, но поради здравословни проблеми има ниска продуктивност и риск за здравето. ОИСР оценява и разходите за здравните системи на ЕС, свързани с психичните разстройства, на 76 млрд. евро годишно, или около 6% от общите разходи за здравеопазване.</w:t>
      </w:r>
    </w:p>
    <w:p w14:paraId="7B80B7D5" w14:textId="77777777" w:rsidR="005A4C4F" w:rsidRPr="00906719" w:rsidRDefault="005A4C4F" w:rsidP="00906719">
      <w:pPr>
        <w:spacing w:before="0" w:after="0" w:line="20" w:lineRule="atLeast"/>
        <w:ind w:firstLine="20"/>
        <w:jc w:val="both"/>
        <w:rPr>
          <w:bCs/>
          <w:sz w:val="24"/>
        </w:rPr>
      </w:pPr>
    </w:p>
    <w:p w14:paraId="0807F031" w14:textId="77777777" w:rsidR="006A2B3A" w:rsidRPr="00906719" w:rsidRDefault="006A2B3A" w:rsidP="00906719">
      <w:pPr>
        <w:spacing w:before="0" w:after="0" w:line="20" w:lineRule="atLeast"/>
        <w:ind w:firstLine="20"/>
        <w:jc w:val="both"/>
        <w:rPr>
          <w:bCs/>
          <w:sz w:val="24"/>
        </w:rPr>
      </w:pPr>
      <w:r w:rsidRPr="00906719">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906719" w:rsidRDefault="006A2B3A" w:rsidP="00906719">
      <w:pPr>
        <w:spacing w:before="0" w:after="0" w:line="20" w:lineRule="atLeast"/>
        <w:ind w:firstLine="20"/>
        <w:jc w:val="both"/>
        <w:rPr>
          <w:bCs/>
          <w:sz w:val="24"/>
        </w:rPr>
      </w:pPr>
    </w:p>
    <w:p w14:paraId="2B0404F6" w14:textId="77777777" w:rsidR="00062DD7" w:rsidRPr="00906719" w:rsidRDefault="00062DD7" w:rsidP="00906719">
      <w:pPr>
        <w:pStyle w:val="1"/>
        <w:spacing w:before="0" w:after="0"/>
        <w:rPr>
          <w:rFonts w:ascii="Arial Narrow" w:hAnsi="Arial Narrow"/>
          <w:sz w:val="24"/>
          <w:szCs w:val="24"/>
        </w:rPr>
      </w:pPr>
      <w:bookmarkStart w:id="4" w:name="_Toc244069788"/>
      <w:r w:rsidRPr="00906719">
        <w:rPr>
          <w:rFonts w:ascii="Arial Narrow" w:hAnsi="Arial Narrow"/>
          <w:sz w:val="24"/>
          <w:szCs w:val="24"/>
        </w:rPr>
        <w:t>Неделните герои пълнят кабинетите</w:t>
      </w:r>
      <w:bookmarkEnd w:id="4"/>
    </w:p>
    <w:p w14:paraId="543F206A" w14:textId="7B8C0B86" w:rsidR="00062DD7" w:rsidRPr="00906719" w:rsidRDefault="00062DD7" w:rsidP="00906719">
      <w:pPr>
        <w:spacing w:before="0" w:after="0" w:line="20" w:lineRule="atLeast"/>
        <w:ind w:firstLine="20"/>
        <w:jc w:val="both"/>
        <w:rPr>
          <w:bCs/>
          <w:sz w:val="24"/>
        </w:rPr>
      </w:pPr>
      <w:r w:rsidRPr="00906719">
        <w:rPr>
          <w:b/>
          <w:sz w:val="24"/>
        </w:rPr>
        <w:t>Телеграф  стр. 23</w:t>
      </w:r>
      <w:r w:rsidRPr="00906719">
        <w:rPr>
          <w:bCs/>
          <w:sz w:val="24"/>
        </w:rPr>
        <w:t xml:space="preserve"> </w:t>
      </w:r>
      <w:r w:rsidR="003211D3" w:rsidRPr="00906719">
        <w:rPr>
          <w:bCs/>
          <w:sz w:val="24"/>
        </w:rPr>
        <w:pict w14:anchorId="1E9CAC55">
          <v:rect id="_x0000_i1049" style="width:453.6pt;height:1.5pt" o:hralign="center" o:hrstd="t" o:hrnoshade="t" o:hr="t" fillcolor="#aca899" stroked="f"/>
        </w:pict>
      </w:r>
    </w:p>
    <w:p w14:paraId="14CB748D" w14:textId="77777777" w:rsidR="00062DD7" w:rsidRPr="00906719" w:rsidRDefault="00062DD7" w:rsidP="00906719">
      <w:pPr>
        <w:spacing w:before="0" w:after="0" w:line="20" w:lineRule="atLeast"/>
        <w:ind w:firstLine="20"/>
        <w:jc w:val="both"/>
        <w:rPr>
          <w:bCs/>
          <w:sz w:val="24"/>
        </w:rPr>
      </w:pPr>
      <w:r w:rsidRPr="00906719">
        <w:rPr>
          <w:bCs/>
          <w:sz w:val="24"/>
        </w:rPr>
        <w:t>Рискът е особено висок при хората, които не тренират редовно през седмицата, но през почивните дни се впускат в интензивни футболни мачове, бягане или други натоварващи занимания. За да избегнат контузии, те трябва да подготвят тялото си постепенно, вместо да започват директно с тежки тренировки.</w:t>
      </w:r>
    </w:p>
    <w:p w14:paraId="5C430A3B" w14:textId="77777777" w:rsidR="00062DD7" w:rsidRPr="00906719" w:rsidRDefault="00062DD7" w:rsidP="00906719">
      <w:pPr>
        <w:spacing w:before="0" w:after="0" w:line="20" w:lineRule="atLeast"/>
        <w:ind w:firstLine="20"/>
        <w:jc w:val="both"/>
        <w:rPr>
          <w:bCs/>
          <w:sz w:val="24"/>
        </w:rPr>
      </w:pPr>
      <w:r w:rsidRPr="00906719">
        <w:rPr>
          <w:bCs/>
          <w:sz w:val="24"/>
        </w:rPr>
        <w:t>„В началото трябва да се започне с кондиционни тренировки, които да подобрят тонуса, мускулната сила и издръжливостта. След това вече може да се включите в по-сериозни мачове с приятели“, съветва пред „Здраве с Телеграф“ ортопедът д-р Виктор Василев от болница „Лозенец“.</w:t>
      </w:r>
    </w:p>
    <w:p w14:paraId="12EC5E71" w14:textId="77777777" w:rsidR="00062DD7" w:rsidRPr="00906719" w:rsidRDefault="00062DD7" w:rsidP="00906719">
      <w:pPr>
        <w:spacing w:before="0" w:after="0" w:line="20" w:lineRule="atLeast"/>
        <w:ind w:firstLine="20"/>
        <w:jc w:val="both"/>
        <w:rPr>
          <w:bCs/>
          <w:sz w:val="24"/>
        </w:rPr>
      </w:pPr>
      <w:r w:rsidRPr="00906719">
        <w:rPr>
          <w:b/>
          <w:sz w:val="24"/>
        </w:rPr>
        <w:t>Натоварване</w:t>
      </w:r>
    </w:p>
    <w:p w14:paraId="10EFC2D6" w14:textId="77777777" w:rsidR="00062DD7" w:rsidRPr="00906719" w:rsidRDefault="00062DD7" w:rsidP="00906719">
      <w:pPr>
        <w:spacing w:before="0" w:after="0" w:line="20" w:lineRule="atLeast"/>
        <w:ind w:firstLine="20"/>
        <w:jc w:val="both"/>
        <w:rPr>
          <w:bCs/>
          <w:sz w:val="24"/>
        </w:rPr>
      </w:pPr>
      <w:r w:rsidRPr="00906719">
        <w:rPr>
          <w:bCs/>
          <w:sz w:val="24"/>
        </w:rPr>
        <w:t>Американците наричат „неделни герои“ хората, които не спортуват цяла седмица, а след това се натоварват рязко през почивните дни. По думите на специалиста именно недостатъчната физическа подготовка често стои в основата на травмите. Затова, ако се връщате към спорта след дълга пауза, започнете с кратки и по-леки занимания. Увеличавайте продължителността и интензивността постепенно, съобразно възможностите си, и не се опитвайте веднага да постигнете предишните си резултати.</w:t>
      </w:r>
    </w:p>
    <w:p w14:paraId="59123E8B" w14:textId="77777777" w:rsidR="00062DD7" w:rsidRPr="00906719" w:rsidRDefault="00062DD7" w:rsidP="00906719">
      <w:pPr>
        <w:spacing w:before="0" w:after="0" w:line="20" w:lineRule="atLeast"/>
        <w:ind w:firstLine="20"/>
        <w:jc w:val="both"/>
        <w:rPr>
          <w:bCs/>
          <w:sz w:val="24"/>
        </w:rPr>
      </w:pPr>
      <w:r w:rsidRPr="00906719">
        <w:rPr>
          <w:bCs/>
          <w:sz w:val="24"/>
        </w:rPr>
        <w:t>Преди тренировка отделяйте време за загряване, а след това не пренебрегвайте болката и необичайната умора. Избирайте натоварване според физическата си форма и възрастта. При ските например е важно автоматите да са правилно настроени, тъй като при падане ската трябва да се освободи, за да се намали рискът от тежки увреждания на коляното. При сноуборда по-често се засягат тазът и горните крайници.</w:t>
      </w:r>
    </w:p>
    <w:p w14:paraId="2BF63A2E" w14:textId="77777777" w:rsidR="00062DD7" w:rsidRPr="00906719" w:rsidRDefault="00062DD7" w:rsidP="00906719">
      <w:pPr>
        <w:spacing w:before="0" w:after="0" w:line="20" w:lineRule="atLeast"/>
        <w:ind w:firstLine="20"/>
        <w:jc w:val="both"/>
        <w:rPr>
          <w:bCs/>
          <w:sz w:val="24"/>
        </w:rPr>
      </w:pPr>
      <w:r w:rsidRPr="00906719">
        <w:rPr>
          <w:b/>
          <w:sz w:val="24"/>
        </w:rPr>
        <w:lastRenderedPageBreak/>
        <w:t>Глезен</w:t>
      </w:r>
    </w:p>
    <w:p w14:paraId="2022CED4" w14:textId="77777777" w:rsidR="00062DD7" w:rsidRPr="00906719" w:rsidRDefault="00062DD7" w:rsidP="00906719">
      <w:pPr>
        <w:spacing w:before="0" w:after="0" w:line="20" w:lineRule="atLeast"/>
        <w:ind w:firstLine="20"/>
        <w:jc w:val="both"/>
        <w:rPr>
          <w:bCs/>
          <w:sz w:val="24"/>
        </w:rPr>
      </w:pPr>
      <w:r w:rsidRPr="00906719">
        <w:rPr>
          <w:bCs/>
          <w:sz w:val="24"/>
        </w:rPr>
        <w:t xml:space="preserve">При футбола сред най-честите травми са тези на </w:t>
      </w:r>
      <w:proofErr w:type="spellStart"/>
      <w:r w:rsidRPr="00906719">
        <w:rPr>
          <w:bCs/>
          <w:sz w:val="24"/>
        </w:rPr>
        <w:t>глезенната</w:t>
      </w:r>
      <w:proofErr w:type="spellEnd"/>
      <w:r w:rsidRPr="00906719">
        <w:rPr>
          <w:bCs/>
          <w:sz w:val="24"/>
        </w:rPr>
        <w:t xml:space="preserve"> става - от навяхвания до фрактури с различна тежест. Подобни увреждания могат да настъпят и при бягане или други спортове, особено при внезапна смяна на посоката и стъпване накриво.</w:t>
      </w:r>
    </w:p>
    <w:p w14:paraId="726565DE" w14:textId="77777777" w:rsidR="00062DD7" w:rsidRPr="00906719" w:rsidRDefault="00062DD7" w:rsidP="00906719">
      <w:pPr>
        <w:spacing w:before="0" w:after="0" w:line="20" w:lineRule="atLeast"/>
        <w:ind w:firstLine="20"/>
        <w:jc w:val="both"/>
        <w:rPr>
          <w:bCs/>
          <w:sz w:val="24"/>
        </w:rPr>
      </w:pPr>
      <w:r w:rsidRPr="00906719">
        <w:rPr>
          <w:bCs/>
          <w:sz w:val="24"/>
        </w:rPr>
        <w:t xml:space="preserve">„Силните натоварвания, дори да не доведат до остра травма, могат да причинят възпаление на </w:t>
      </w:r>
      <w:proofErr w:type="spellStart"/>
      <w:r w:rsidRPr="00906719">
        <w:rPr>
          <w:bCs/>
          <w:sz w:val="24"/>
        </w:rPr>
        <w:t>залавните</w:t>
      </w:r>
      <w:proofErr w:type="spellEnd"/>
      <w:r w:rsidRPr="00906719">
        <w:rPr>
          <w:bCs/>
          <w:sz w:val="24"/>
        </w:rPr>
        <w:t xml:space="preserve"> места на мускулите и сухожилията“, обяснява д-р Василев. Като начало той препоръчва по-леки тренировки, а карането на колело е един от вариантите за постепенно подобряване на физическата подготовка. Плуването също е подходящ избор за укрепване на мускулатурата, защото водата намалява натоварването върху ставите. То може да бъде полезно и за хора с ограничения в движенията, но при сериозни увреждания упражненията трябва да се съгласуват с лекуващия лекар.</w:t>
      </w:r>
    </w:p>
    <w:p w14:paraId="3701E119" w14:textId="77777777" w:rsidR="00062DD7" w:rsidRPr="00906719" w:rsidRDefault="00062DD7" w:rsidP="00906719">
      <w:pPr>
        <w:spacing w:before="0" w:after="0" w:line="20" w:lineRule="atLeast"/>
        <w:ind w:firstLine="20"/>
        <w:jc w:val="both"/>
        <w:rPr>
          <w:bCs/>
          <w:sz w:val="24"/>
        </w:rPr>
      </w:pPr>
      <w:r w:rsidRPr="00906719">
        <w:rPr>
          <w:bCs/>
          <w:sz w:val="24"/>
        </w:rPr>
        <w:t>С напредването на възрастта състоянието на мускулите, сухожилията и ставите се променя. Това не означава, че спортът трябва да се избягва, а че е необходимо да се подбира разумно. Дори обичайни занимания като бягането могат да доведат до проблеми при нетренирани хора. Ако имате хронични оплаквания или се възстановявате след травма, съобразете избора на спорт с медицинските препоръки.</w:t>
      </w:r>
    </w:p>
    <w:p w14:paraId="5E2541D7" w14:textId="77777777" w:rsidR="00062DD7" w:rsidRPr="00906719" w:rsidRDefault="00062DD7" w:rsidP="00906719">
      <w:pPr>
        <w:spacing w:before="0" w:after="0" w:line="20" w:lineRule="atLeast"/>
        <w:ind w:firstLine="20"/>
        <w:jc w:val="both"/>
        <w:rPr>
          <w:bCs/>
          <w:sz w:val="24"/>
        </w:rPr>
      </w:pPr>
      <w:r w:rsidRPr="00906719">
        <w:rPr>
          <w:b/>
          <w:sz w:val="24"/>
        </w:rPr>
        <w:t>Тегло</w:t>
      </w:r>
    </w:p>
    <w:p w14:paraId="565BB311" w14:textId="77777777" w:rsidR="00062DD7" w:rsidRPr="00906719" w:rsidRDefault="00062DD7" w:rsidP="00906719">
      <w:pPr>
        <w:spacing w:before="0" w:after="0" w:line="20" w:lineRule="atLeast"/>
        <w:ind w:firstLine="20"/>
        <w:jc w:val="both"/>
        <w:rPr>
          <w:bCs/>
          <w:sz w:val="24"/>
        </w:rPr>
      </w:pPr>
      <w:r w:rsidRPr="00906719">
        <w:rPr>
          <w:bCs/>
          <w:sz w:val="24"/>
        </w:rPr>
        <w:t>Наднорменото тегло увеличава натоварването върху ставите и риска от някои травми. Най-силно засегнати са коленете, които поемат значителна част от тежестта при ходене, бягане и изкачване на стълби. При вече увредена става допълнителните килограми могат да ускорят износването на хрущяла.</w:t>
      </w:r>
    </w:p>
    <w:p w14:paraId="16F1647A" w14:textId="77777777" w:rsidR="00062DD7" w:rsidRPr="00906719" w:rsidRDefault="00062DD7" w:rsidP="00906719">
      <w:pPr>
        <w:spacing w:before="0" w:after="0" w:line="20" w:lineRule="atLeast"/>
        <w:ind w:firstLine="20"/>
        <w:jc w:val="both"/>
        <w:rPr>
          <w:bCs/>
          <w:sz w:val="24"/>
        </w:rPr>
      </w:pPr>
      <w:r w:rsidRPr="00906719">
        <w:rPr>
          <w:bCs/>
          <w:sz w:val="24"/>
        </w:rPr>
        <w:t>„Идеята е това износване максимално да се отложи във времето и теглото е много голям фактор“, посочва специалистът. При напреднало увреждане понякога се стига до смяна на ставата, включително при по-млади пациенти.</w:t>
      </w:r>
    </w:p>
    <w:p w14:paraId="45A852DE" w14:textId="77777777" w:rsidR="00062DD7" w:rsidRPr="00906719" w:rsidRDefault="00062DD7" w:rsidP="00906719">
      <w:pPr>
        <w:spacing w:before="0" w:after="0" w:line="20" w:lineRule="atLeast"/>
        <w:ind w:firstLine="20"/>
        <w:jc w:val="both"/>
        <w:rPr>
          <w:bCs/>
          <w:sz w:val="24"/>
        </w:rPr>
      </w:pPr>
      <w:r w:rsidRPr="00906719">
        <w:rPr>
          <w:bCs/>
          <w:sz w:val="24"/>
        </w:rPr>
        <w:t>Практичната стъпка е да поддържате тегло, съобразено с ръста и индивидуалното си състояние, да се движите редовно и да не разчитате на кратки периоди на интензивни тренировки, за да компенсирате продължителното седене. Ако имате болки в коленете, не увеличавайте самостоятелно натоварването с бягане или упражнения, които ги провокират. Потърсете подходяща алтернатива и при необходимост се консултирайте със специалист.</w:t>
      </w:r>
    </w:p>
    <w:p w14:paraId="657FF17A" w14:textId="77777777" w:rsidR="00062DD7" w:rsidRPr="00906719" w:rsidRDefault="00062DD7" w:rsidP="00906719">
      <w:pPr>
        <w:spacing w:before="0" w:after="0" w:line="20" w:lineRule="atLeast"/>
        <w:ind w:firstLine="20"/>
        <w:jc w:val="both"/>
        <w:rPr>
          <w:bCs/>
          <w:sz w:val="24"/>
        </w:rPr>
      </w:pPr>
      <w:r w:rsidRPr="00906719">
        <w:rPr>
          <w:b/>
          <w:sz w:val="24"/>
        </w:rPr>
        <w:t>Сигнали</w:t>
      </w:r>
    </w:p>
    <w:p w14:paraId="785FC58F" w14:textId="77777777" w:rsidR="00062DD7" w:rsidRPr="00906719" w:rsidRDefault="00062DD7" w:rsidP="00906719">
      <w:pPr>
        <w:spacing w:before="0" w:after="0" w:line="20" w:lineRule="atLeast"/>
        <w:ind w:firstLine="20"/>
        <w:jc w:val="both"/>
        <w:rPr>
          <w:bCs/>
          <w:sz w:val="24"/>
        </w:rPr>
      </w:pPr>
      <w:r w:rsidRPr="00906719">
        <w:rPr>
          <w:bCs/>
          <w:sz w:val="24"/>
        </w:rPr>
        <w:t>Болката е един от основните сигнали, които трябва да насочат пострадалия към ортопед или травматолог. Тежестта на увреждането не може да се прецени само по силата на болката. Ако тя е постоянна, не отшумява в рамките на часове или е съпроводена с оток и затруднено движение, потърсете медицинска помощ. При силна болка, видима деформация или невъзможност да стъпите на крайника е необходима спешна оценка.</w:t>
      </w:r>
    </w:p>
    <w:p w14:paraId="0D2B02E7" w14:textId="77777777" w:rsidR="00062DD7" w:rsidRPr="00906719" w:rsidRDefault="00062DD7" w:rsidP="00906719">
      <w:pPr>
        <w:spacing w:before="0" w:after="0" w:line="20" w:lineRule="atLeast"/>
        <w:ind w:firstLine="20"/>
        <w:jc w:val="both"/>
        <w:rPr>
          <w:bCs/>
          <w:sz w:val="24"/>
        </w:rPr>
      </w:pPr>
      <w:r w:rsidRPr="00906719">
        <w:rPr>
          <w:bCs/>
          <w:sz w:val="24"/>
        </w:rPr>
        <w:t>„</w:t>
      </w:r>
      <w:proofErr w:type="spellStart"/>
      <w:r w:rsidRPr="00906719">
        <w:rPr>
          <w:bCs/>
          <w:sz w:val="24"/>
        </w:rPr>
        <w:t>Глезенните</w:t>
      </w:r>
      <w:proofErr w:type="spellEnd"/>
      <w:r w:rsidRPr="00906719">
        <w:rPr>
          <w:bCs/>
          <w:sz w:val="24"/>
        </w:rPr>
        <w:t xml:space="preserve"> травми са най-често подценявани“, отбелязва д-р Василев. Продължаването на натоварването и стъпването върху увредената става без подходяща оценка могат да удължат възстановяването и да доведат до продължителна болка, оток и нестабилност.</w:t>
      </w:r>
    </w:p>
    <w:p w14:paraId="461B0673" w14:textId="77777777" w:rsidR="00062DD7" w:rsidRPr="00906719" w:rsidRDefault="00062DD7" w:rsidP="00906719">
      <w:pPr>
        <w:spacing w:before="0" w:after="0" w:line="20" w:lineRule="atLeast"/>
        <w:ind w:firstLine="20"/>
        <w:jc w:val="both"/>
        <w:rPr>
          <w:bCs/>
          <w:sz w:val="24"/>
        </w:rPr>
      </w:pPr>
      <w:r w:rsidRPr="00906719">
        <w:rPr>
          <w:bCs/>
          <w:sz w:val="24"/>
        </w:rPr>
        <w:t>При травма прекратете тренировката и не се опитвайте да продължите въпреки болката. Предпазете увредената област от допълнително натоварване и потърсете лекарска оценка, ако има съмнение за по-сериозно увреждане. Не всяко навяхване изисква еднакво обездвижване - подходът зависи от тежестта на травмата и трябва да бъде определен от медицински специалист. Най-важното правило е да не се връщате към спорта само защото болката временно е намаляла. Възстановяването трябва да е достатъчно, за да може ставата отново да изпълнява нормално функциите си. Редовното движение, постепенното увеличаване на натоварването и навременната реакция при оплаквания са най-добрата основа за по-безопасно спортуване.</w:t>
      </w:r>
    </w:p>
    <w:p w14:paraId="15D33BE7" w14:textId="77777777" w:rsidR="00062DD7" w:rsidRPr="00906719" w:rsidRDefault="00062DD7" w:rsidP="00906719">
      <w:pPr>
        <w:spacing w:before="0" w:after="0" w:line="20" w:lineRule="atLeast"/>
        <w:ind w:firstLine="20"/>
        <w:jc w:val="both"/>
        <w:rPr>
          <w:bCs/>
          <w:sz w:val="24"/>
        </w:rPr>
      </w:pPr>
      <w:r w:rsidRPr="00906719">
        <w:rPr>
          <w:bCs/>
          <w:sz w:val="24"/>
        </w:rPr>
        <w:t>***</w:t>
      </w:r>
    </w:p>
    <w:p w14:paraId="63ADC364" w14:textId="77777777" w:rsidR="00062DD7" w:rsidRPr="00906719" w:rsidRDefault="00062DD7" w:rsidP="00906719">
      <w:pPr>
        <w:spacing w:before="0" w:after="0" w:line="20" w:lineRule="atLeast"/>
        <w:ind w:firstLine="20"/>
        <w:jc w:val="both"/>
        <w:rPr>
          <w:b/>
          <w:sz w:val="24"/>
        </w:rPr>
      </w:pPr>
      <w:r w:rsidRPr="00906719">
        <w:rPr>
          <w:b/>
          <w:sz w:val="24"/>
        </w:rPr>
        <w:lastRenderedPageBreak/>
        <w:t>Нарушенията в обмяната на веществата също удрят ставите</w:t>
      </w:r>
    </w:p>
    <w:p w14:paraId="1C2DAF31" w14:textId="77777777" w:rsidR="00062DD7" w:rsidRPr="00906719" w:rsidRDefault="00062DD7" w:rsidP="00906719">
      <w:pPr>
        <w:spacing w:before="0" w:after="0" w:line="20" w:lineRule="atLeast"/>
        <w:ind w:firstLine="20"/>
        <w:jc w:val="both"/>
        <w:rPr>
          <w:bCs/>
          <w:sz w:val="24"/>
        </w:rPr>
      </w:pPr>
      <w:r w:rsidRPr="00906719">
        <w:rPr>
          <w:bCs/>
          <w:sz w:val="24"/>
        </w:rPr>
        <w:t>Обездвижването често върви ръка за ръка с небалансираното хранене и покачването на теглото. Нарушенията в обмяната на веществата също могат да имат отражение върху ставите. Един от примерите е подаграта, при която повишените нива на пикочна киселина могат да доведат до натрупване на кристали в ставите и болезнени възпалителни пристъпи. Значение има храненето, други фактори от начина на живот и наследствената предразположеност.</w:t>
      </w:r>
    </w:p>
    <w:p w14:paraId="1FA6B8CE" w14:textId="77777777" w:rsidR="00062DD7" w:rsidRPr="00906719" w:rsidRDefault="00062DD7" w:rsidP="00906719">
      <w:pPr>
        <w:spacing w:before="0" w:after="0" w:line="20" w:lineRule="atLeast"/>
        <w:ind w:firstLine="20"/>
        <w:jc w:val="both"/>
        <w:rPr>
          <w:bCs/>
          <w:sz w:val="24"/>
        </w:rPr>
      </w:pPr>
      <w:r w:rsidRPr="00906719">
        <w:rPr>
          <w:bCs/>
          <w:sz w:val="24"/>
        </w:rPr>
        <w:t>Някои инфекции могат да бъдат последвани от ставни възпаления. Ако след прекарано заболяване се появи продължителна болка, оток или скованост, не приемайте автоматично, че оплакванията ще отшумят сами. Необходима е лекарска оценка, особено ако симптомите се задържат или се засилват.</w:t>
      </w:r>
    </w:p>
    <w:p w14:paraId="5A0C6DAF" w14:textId="77777777" w:rsidR="00062DD7" w:rsidRPr="00906719" w:rsidRDefault="00062DD7" w:rsidP="00906719">
      <w:pPr>
        <w:spacing w:before="0" w:after="0" w:line="20" w:lineRule="atLeast"/>
        <w:ind w:firstLine="20"/>
        <w:jc w:val="both"/>
        <w:rPr>
          <w:bCs/>
          <w:sz w:val="24"/>
        </w:rPr>
      </w:pPr>
      <w:r w:rsidRPr="00906719">
        <w:rPr>
          <w:bCs/>
          <w:sz w:val="24"/>
        </w:rPr>
        <w:t>Д-р Василев не препоръчва безразборния прием на хранителни добавки за профилактика на проблеми с костите и ставите. Те не могат да заместят движението, пълноценното хранене и контрола на теглото. Добавки могат да бъдат подходящи при установен недостиг или конкретни медицински показания, но приемът им трябва да е съобразен с индивидуалните нужди.</w:t>
      </w:r>
    </w:p>
    <w:p w14:paraId="2C73AF6D" w14:textId="77777777" w:rsidR="003211D3" w:rsidRPr="00906719" w:rsidRDefault="003211D3" w:rsidP="00906719">
      <w:pPr>
        <w:spacing w:before="0" w:after="0" w:line="20" w:lineRule="atLeast"/>
        <w:ind w:firstLine="20"/>
        <w:jc w:val="both"/>
        <w:rPr>
          <w:bCs/>
          <w:sz w:val="24"/>
        </w:rPr>
      </w:pPr>
    </w:p>
    <w:p w14:paraId="7821B2C3" w14:textId="7F990577" w:rsidR="00062DD7" w:rsidRPr="00906719" w:rsidRDefault="00062DD7" w:rsidP="00906719">
      <w:pPr>
        <w:pStyle w:val="1"/>
        <w:spacing w:before="0" w:after="0"/>
        <w:rPr>
          <w:rFonts w:ascii="Arial Narrow" w:hAnsi="Arial Narrow"/>
          <w:sz w:val="24"/>
          <w:szCs w:val="24"/>
        </w:rPr>
      </w:pPr>
      <w:bookmarkStart w:id="5" w:name="_Toc244069789"/>
      <w:r w:rsidRPr="00906719">
        <w:rPr>
          <w:rFonts w:ascii="Arial Narrow" w:hAnsi="Arial Narrow"/>
          <w:sz w:val="24"/>
          <w:szCs w:val="24"/>
        </w:rPr>
        <w:t>Медицински софтуер предпазва от рискове</w:t>
      </w:r>
      <w:bookmarkEnd w:id="5"/>
    </w:p>
    <w:p w14:paraId="3FD3E84A" w14:textId="758161FC" w:rsidR="00062DD7" w:rsidRPr="00906719" w:rsidRDefault="00062DD7" w:rsidP="00906719">
      <w:pPr>
        <w:spacing w:before="0" w:after="0" w:line="20" w:lineRule="atLeast"/>
        <w:ind w:firstLine="20"/>
        <w:jc w:val="both"/>
        <w:rPr>
          <w:bCs/>
          <w:sz w:val="24"/>
        </w:rPr>
      </w:pPr>
      <w:r w:rsidRPr="00906719">
        <w:rPr>
          <w:b/>
          <w:sz w:val="24"/>
        </w:rPr>
        <w:t>Телеграф  стр. 22</w:t>
      </w:r>
      <w:r w:rsidR="003211D3" w:rsidRPr="00906719">
        <w:rPr>
          <w:bCs/>
          <w:sz w:val="24"/>
        </w:rPr>
        <w:pict w14:anchorId="46A2FAEE">
          <v:rect id="_x0000_i1050" style="width:453.6pt;height:1.5pt" o:hralign="center" o:hrstd="t" o:hrnoshade="t" o:hr="t" fillcolor="#aca899" stroked="f"/>
        </w:pict>
      </w:r>
    </w:p>
    <w:p w14:paraId="3F8325B1" w14:textId="77777777" w:rsidR="00062DD7" w:rsidRPr="00906719" w:rsidRDefault="00062DD7" w:rsidP="00906719">
      <w:pPr>
        <w:spacing w:before="0" w:after="0" w:line="20" w:lineRule="atLeast"/>
        <w:ind w:firstLine="20"/>
        <w:jc w:val="both"/>
        <w:rPr>
          <w:bCs/>
          <w:sz w:val="24"/>
        </w:rPr>
      </w:pPr>
      <w:r w:rsidRPr="00906719">
        <w:rPr>
          <w:bCs/>
          <w:sz w:val="24"/>
        </w:rPr>
        <w:t>Медицински сертифициран софтуер може да помага на лекарите да откриват потенциално опасни комбинации от лекарства, неподходящи дозировки и противопоказания още при назначаването на терапията. Така рискът от нежелани реакции може да бъде разпознат навреме, преди да доведе до усложнения за пациента.</w:t>
      </w:r>
    </w:p>
    <w:p w14:paraId="2549C3BB" w14:textId="77777777" w:rsidR="00062DD7" w:rsidRPr="00906719" w:rsidRDefault="00062DD7" w:rsidP="00906719">
      <w:pPr>
        <w:spacing w:before="0" w:after="0" w:line="20" w:lineRule="atLeast"/>
        <w:ind w:firstLine="20"/>
        <w:jc w:val="both"/>
        <w:rPr>
          <w:bCs/>
          <w:sz w:val="24"/>
        </w:rPr>
      </w:pPr>
      <w:r w:rsidRPr="00906719">
        <w:rPr>
          <w:bCs/>
          <w:sz w:val="24"/>
        </w:rPr>
        <w:t xml:space="preserve">Подобен дигитален инструмент е </w:t>
      </w:r>
      <w:proofErr w:type="spellStart"/>
      <w:r w:rsidRPr="00906719">
        <w:rPr>
          <w:bCs/>
          <w:sz w:val="24"/>
        </w:rPr>
        <w:t>Medbase</w:t>
      </w:r>
      <w:proofErr w:type="spellEnd"/>
      <w:r w:rsidRPr="00906719">
        <w:rPr>
          <w:bCs/>
          <w:sz w:val="24"/>
        </w:rPr>
        <w:t>. Той бе представен от управителя на компанията „Интер Бизнес 91“ ЕООД Людмила Зафирова на XXV национална среща „МОСТ - Медии, общество, семейство, традиции“ преди месец. По време на презентацията стана ясно, че системата се тества пилотно от лекари в столичната университетска болница „Св. Анна“. Целта е да се проследи как работи в реална медицинска среда и как може да подпомогне решенията при назначаването на лечение.</w:t>
      </w:r>
    </w:p>
    <w:p w14:paraId="19E69AE7" w14:textId="77777777" w:rsidR="00062DD7" w:rsidRPr="00906719" w:rsidRDefault="00062DD7" w:rsidP="00906719">
      <w:pPr>
        <w:spacing w:before="0" w:after="0" w:line="20" w:lineRule="atLeast"/>
        <w:ind w:firstLine="20"/>
        <w:jc w:val="both"/>
        <w:rPr>
          <w:bCs/>
          <w:sz w:val="24"/>
        </w:rPr>
      </w:pPr>
      <w:r w:rsidRPr="00906719">
        <w:rPr>
          <w:bCs/>
          <w:sz w:val="24"/>
        </w:rPr>
        <w:t>Рискът от нежелани лекарствени реакции нараства при пациенти, които приемат няколко медикамента едновременно, особено ако страдат от хронични заболявания и се лекуват от повече от един специалист. При добавянето на нов препарат трябва да се прецени не само дали той е подходящ за конкретната диагноза, но и как се съчетава с останалата терапия. Значение имат също възрастта, функцията на бъбреците и черния дроб, алергиите и други индивидуални особености.</w:t>
      </w:r>
    </w:p>
    <w:p w14:paraId="3ED14BB6" w14:textId="77777777" w:rsidR="00062DD7" w:rsidRPr="00906719" w:rsidRDefault="00062DD7" w:rsidP="00906719">
      <w:pPr>
        <w:spacing w:before="0" w:after="0" w:line="20" w:lineRule="atLeast"/>
        <w:ind w:firstLine="20"/>
        <w:jc w:val="both"/>
        <w:rPr>
          <w:bCs/>
          <w:sz w:val="24"/>
        </w:rPr>
      </w:pPr>
      <w:r w:rsidRPr="00906719">
        <w:rPr>
          <w:bCs/>
          <w:sz w:val="24"/>
        </w:rPr>
        <w:t>Това е особено важно при възрастните хора и пациентите с множество заболявания, които понякога приемат пет, осем или повече различни лекарства. При промяна на лечебния план, например при постъпване в болница, към обичайната терапия могат да бъдат добавени нови медикаменти. Ако информацията за всички приемани препарати не е събрана и проверена, някои взаимодействия или дублиращи се активни вещества могат да останат незабелязани.</w:t>
      </w:r>
    </w:p>
    <w:p w14:paraId="7E525D01" w14:textId="77777777" w:rsidR="00062DD7" w:rsidRPr="00906719" w:rsidRDefault="00062DD7" w:rsidP="00906719">
      <w:pPr>
        <w:spacing w:before="0" w:after="0" w:line="20" w:lineRule="atLeast"/>
        <w:ind w:firstLine="20"/>
        <w:jc w:val="both"/>
        <w:rPr>
          <w:bCs/>
          <w:sz w:val="24"/>
        </w:rPr>
      </w:pPr>
      <w:r w:rsidRPr="00906719">
        <w:rPr>
          <w:bCs/>
          <w:sz w:val="24"/>
        </w:rPr>
        <w:t>Световната здравна организация (СЗО) определя вредите, свързани с лекарствата и лечението, като значима част от предотвратимите увреждания в здравеопазването. Сред приоритетните области са безопасността при едновременен прием на множество медикаменти, ситуациите с повишен риск и предаването на пациента между различни звена на здравната система. Именно в тези случаи систематичната проверка на назначената терапия може да има особено значение.</w:t>
      </w:r>
    </w:p>
    <w:p w14:paraId="38C6F20A" w14:textId="77777777" w:rsidR="00062DD7" w:rsidRPr="00906719" w:rsidRDefault="00062DD7" w:rsidP="00906719">
      <w:pPr>
        <w:spacing w:before="0" w:after="0" w:line="20" w:lineRule="atLeast"/>
        <w:ind w:firstLine="20"/>
        <w:jc w:val="both"/>
        <w:rPr>
          <w:bCs/>
          <w:sz w:val="24"/>
        </w:rPr>
      </w:pPr>
      <w:r w:rsidRPr="00906719">
        <w:rPr>
          <w:bCs/>
          <w:sz w:val="24"/>
        </w:rPr>
        <w:t xml:space="preserve">В материалите за представянето е посочена и ориентировъчна оценка, според която около 250 000 хоспитализации годишно в България могат да бъдат свързани с лекарства, като приблизително половината биха могли да бъдат предотвратими. Това са прогнозни стойности, </w:t>
      </w:r>
      <w:r w:rsidRPr="00906719">
        <w:rPr>
          <w:bCs/>
          <w:sz w:val="24"/>
        </w:rPr>
        <w:lastRenderedPageBreak/>
        <w:t>изведени чрез съпоставяне на международни проучвания с данни за хоспитализациите у нас, а не официално регистрирани български случаи.</w:t>
      </w:r>
    </w:p>
    <w:p w14:paraId="43403B14" w14:textId="77777777" w:rsidR="00062DD7" w:rsidRPr="00906719" w:rsidRDefault="00062DD7" w:rsidP="00906719">
      <w:pPr>
        <w:spacing w:before="0" w:after="0" w:line="20" w:lineRule="atLeast"/>
        <w:ind w:firstLine="20"/>
        <w:jc w:val="both"/>
        <w:rPr>
          <w:bCs/>
          <w:sz w:val="24"/>
        </w:rPr>
      </w:pPr>
      <w:r w:rsidRPr="00906719">
        <w:rPr>
          <w:bCs/>
          <w:sz w:val="24"/>
        </w:rPr>
        <w:t xml:space="preserve">Системите за подкрепа на клиничните решения съпоставят информацията за пациента с данните за предписаните медикаменти и сигнализират при установяване на потенциални рискове. Те могат да проверяват за лекарствени взаимодействия, нежелани реакции, противопоказания и неподходящи дозировки. Възможностите включват и оценка на терапията при бъбречни и чернодробни увреждания, бременност и кърмене, както и отчитане на алергии и </w:t>
      </w:r>
      <w:proofErr w:type="spellStart"/>
      <w:r w:rsidRPr="00906719">
        <w:rPr>
          <w:bCs/>
          <w:sz w:val="24"/>
        </w:rPr>
        <w:t>фармакогенетични</w:t>
      </w:r>
      <w:proofErr w:type="spellEnd"/>
      <w:r w:rsidRPr="00906719">
        <w:rPr>
          <w:bCs/>
          <w:sz w:val="24"/>
        </w:rPr>
        <w:t xml:space="preserve"> особености, когато има необходимите данни.</w:t>
      </w:r>
    </w:p>
    <w:p w14:paraId="1227591E" w14:textId="77777777" w:rsidR="00062DD7" w:rsidRPr="00906719" w:rsidRDefault="00062DD7" w:rsidP="00906719">
      <w:pPr>
        <w:spacing w:before="0" w:after="0" w:line="20" w:lineRule="atLeast"/>
        <w:ind w:firstLine="20"/>
        <w:jc w:val="both"/>
        <w:rPr>
          <w:bCs/>
          <w:sz w:val="24"/>
        </w:rPr>
      </w:pPr>
      <w:r w:rsidRPr="00906719">
        <w:rPr>
          <w:bCs/>
          <w:sz w:val="24"/>
        </w:rPr>
        <w:t>При установяване потенциален проблем системата може да насочи вниманието на лекаря към риска и да предостави информация за възможните подходи за управлението му. Така специалистът получава допълнителна подкрепа, без да се налага да проверява множество източници поотделно.</w:t>
      </w:r>
    </w:p>
    <w:p w14:paraId="0A928821" w14:textId="77777777" w:rsidR="00062DD7" w:rsidRPr="00906719" w:rsidRDefault="00062DD7" w:rsidP="00906719">
      <w:pPr>
        <w:spacing w:before="0" w:after="0" w:line="20" w:lineRule="atLeast"/>
        <w:ind w:firstLine="20"/>
        <w:jc w:val="both"/>
        <w:rPr>
          <w:bCs/>
          <w:sz w:val="24"/>
        </w:rPr>
      </w:pPr>
      <w:r w:rsidRPr="00906719">
        <w:rPr>
          <w:bCs/>
          <w:sz w:val="24"/>
        </w:rPr>
        <w:t>Международни изследвания показват, че компютризираните системи за лекарствена подкрепа могат да намалят грешките при медикаментозното лечение. Ефектът обаче зависи от качеството и актуалността на медицинската база данни, начина на внедряване и това доколко предупрежденията са съобразени с клиничната практика.</w:t>
      </w:r>
    </w:p>
    <w:p w14:paraId="327CFE41" w14:textId="77777777" w:rsidR="00062DD7" w:rsidRPr="00906719" w:rsidRDefault="00062DD7" w:rsidP="00906719">
      <w:pPr>
        <w:spacing w:before="0" w:after="0" w:line="20" w:lineRule="atLeast"/>
        <w:ind w:firstLine="20"/>
        <w:jc w:val="both"/>
        <w:rPr>
          <w:bCs/>
          <w:sz w:val="24"/>
        </w:rPr>
      </w:pPr>
      <w:r w:rsidRPr="00906719">
        <w:rPr>
          <w:bCs/>
          <w:sz w:val="24"/>
        </w:rPr>
        <w:t>Прекалено големият брой сигнали също може да създаде проблем. Когато системата предупреждава често за рискове с ограничено клинично значение, медицинските специалисти могат да привикнат към съобщенията и да пропуснат важно предупреждение. Това явление е известно като „умора от предупреждения“. Всеки сигнал трябва да бъде оценен спрямо диагнозата, състоянието на пациента и възможните алтернативи. Софтуерът степенува сигналите по важност и дава възможност за достъп на специалиста до десетилетни клинични проучвания, свързани с употребата на конкретните активни вещества в медикаментите.</w:t>
      </w:r>
    </w:p>
    <w:p w14:paraId="0032DA29" w14:textId="77777777" w:rsidR="00062DD7" w:rsidRPr="00906719" w:rsidRDefault="00062DD7" w:rsidP="00906719">
      <w:pPr>
        <w:spacing w:before="0" w:after="0" w:line="20" w:lineRule="atLeast"/>
        <w:ind w:firstLine="20"/>
        <w:jc w:val="both"/>
        <w:rPr>
          <w:bCs/>
          <w:sz w:val="24"/>
        </w:rPr>
      </w:pPr>
      <w:r w:rsidRPr="00906719">
        <w:rPr>
          <w:bCs/>
          <w:sz w:val="24"/>
        </w:rPr>
        <w:t>Пилотното приложение с лекарите от „Св. Анна“ потвърди ползите във всекидневната практика. Затова Людмила Зафирова и медицинският търговски директор на компанията Светлана Панова сътрудничат и с други лекари от различни здравни заведения, но и с специалисти, които да внедрят и поддържат системата. Софтуерът се превежда на български и е свързан с информационната база на Агенцията по лекарствата. Решенията с платформата могат да намерят приложение в болничната помощ, общата медицинска практика и аптеките. Конкретните възможности зависят от начина на внедряване, достъпната информация за пациента и интеграцията с използваните здравни информационни системи. Въвеждането на такива технологии е част от по-широкия процес на дигитализация на здравеопазването. Основната задача остава осигуряването на надеждна информация в точния момент, така че лекарят да може да оцени рисковете и да вземе информирано решение за лечението на всеки пациент.</w:t>
      </w:r>
    </w:p>
    <w:p w14:paraId="39E80281" w14:textId="77777777" w:rsidR="00062DD7" w:rsidRPr="00906719" w:rsidRDefault="00062DD7" w:rsidP="00906719">
      <w:pPr>
        <w:spacing w:before="0" w:after="0" w:line="20" w:lineRule="atLeast"/>
        <w:ind w:firstLine="20"/>
        <w:jc w:val="both"/>
        <w:rPr>
          <w:bCs/>
          <w:sz w:val="24"/>
        </w:rPr>
      </w:pPr>
      <w:r w:rsidRPr="00906719">
        <w:rPr>
          <w:bCs/>
          <w:sz w:val="24"/>
        </w:rPr>
        <w:t>***</w:t>
      </w:r>
    </w:p>
    <w:p w14:paraId="14B4DDC4" w14:textId="77777777" w:rsidR="00062DD7" w:rsidRPr="00906719" w:rsidRDefault="00062DD7" w:rsidP="00906719">
      <w:pPr>
        <w:spacing w:before="0" w:after="0" w:line="20" w:lineRule="atLeast"/>
        <w:ind w:firstLine="20"/>
        <w:jc w:val="both"/>
        <w:rPr>
          <w:b/>
          <w:sz w:val="24"/>
        </w:rPr>
      </w:pPr>
      <w:r w:rsidRPr="00906719">
        <w:rPr>
          <w:b/>
          <w:sz w:val="24"/>
        </w:rPr>
        <w:t>Смисълът е в предупреждението преди усложненията</w:t>
      </w:r>
    </w:p>
    <w:p w14:paraId="79AC7454" w14:textId="77777777" w:rsidR="00062DD7" w:rsidRPr="00906719" w:rsidRDefault="00062DD7" w:rsidP="00906719">
      <w:pPr>
        <w:spacing w:before="0" w:after="0" w:line="20" w:lineRule="atLeast"/>
        <w:ind w:firstLine="20"/>
        <w:jc w:val="both"/>
        <w:rPr>
          <w:bCs/>
          <w:sz w:val="24"/>
        </w:rPr>
      </w:pPr>
      <w:r w:rsidRPr="00906719">
        <w:rPr>
          <w:bCs/>
          <w:sz w:val="24"/>
        </w:rPr>
        <w:t xml:space="preserve">В представения на конференцията на МОСТ пример 60-годишна пациентка с депресия, високо кръвно налягане и висок холестерол се нуждае от антибиотик за лечение на пневмония. При проверка на назначаваната терапия дигиталната система установява потенциално значимо взаимодействие между </w:t>
      </w:r>
      <w:proofErr w:type="spellStart"/>
      <w:r w:rsidRPr="00906719">
        <w:rPr>
          <w:bCs/>
          <w:sz w:val="24"/>
        </w:rPr>
        <w:t>азитромицин</w:t>
      </w:r>
      <w:proofErr w:type="spellEnd"/>
      <w:r w:rsidRPr="00906719">
        <w:rPr>
          <w:bCs/>
          <w:sz w:val="24"/>
        </w:rPr>
        <w:t xml:space="preserve"> и </w:t>
      </w:r>
      <w:proofErr w:type="spellStart"/>
      <w:r w:rsidRPr="00906719">
        <w:rPr>
          <w:bCs/>
          <w:sz w:val="24"/>
        </w:rPr>
        <w:t>циталопрам</w:t>
      </w:r>
      <w:proofErr w:type="spellEnd"/>
      <w:r w:rsidRPr="00906719">
        <w:rPr>
          <w:bCs/>
          <w:sz w:val="24"/>
        </w:rPr>
        <w:t>. Комбинацията може да повиши риска от нарушения на сърдечния ритъм. След полученото предупреждение лекарят може да обсъди алтернативен антибиотик, съобразен със състоянието на пациентката и останалото лечение. Случаят илюстрира значението на проверката на цялата лекарствена терапия, преди към нея да бъде добавен нов медикамент.</w:t>
      </w:r>
    </w:p>
    <w:p w14:paraId="7ECCDC8A" w14:textId="77777777" w:rsidR="003211D3" w:rsidRPr="00906719" w:rsidRDefault="003211D3" w:rsidP="00906719">
      <w:pPr>
        <w:spacing w:before="0" w:after="0" w:line="20" w:lineRule="atLeast"/>
        <w:ind w:firstLine="20"/>
        <w:jc w:val="both"/>
        <w:rPr>
          <w:bCs/>
          <w:sz w:val="24"/>
        </w:rPr>
      </w:pPr>
    </w:p>
    <w:p w14:paraId="23281499" w14:textId="69FF3623" w:rsidR="00062DD7" w:rsidRPr="00906719" w:rsidRDefault="00062DD7" w:rsidP="00906719">
      <w:pPr>
        <w:pStyle w:val="1"/>
        <w:spacing w:before="0" w:after="0"/>
        <w:rPr>
          <w:rFonts w:ascii="Arial Narrow" w:hAnsi="Arial Narrow"/>
          <w:sz w:val="24"/>
          <w:szCs w:val="24"/>
        </w:rPr>
      </w:pPr>
      <w:bookmarkStart w:id="6" w:name="_Toc244069790"/>
      <w:r w:rsidRPr="00906719">
        <w:rPr>
          <w:rFonts w:ascii="Arial Narrow" w:hAnsi="Arial Narrow"/>
          <w:sz w:val="24"/>
          <w:szCs w:val="24"/>
        </w:rPr>
        <w:t>Проф. Тодор Кантарджиев: Повече от милион боледуват при силна епидемия</w:t>
      </w:r>
      <w:bookmarkEnd w:id="6"/>
    </w:p>
    <w:p w14:paraId="53AAE894" w14:textId="2757AFC7" w:rsidR="00062DD7" w:rsidRPr="00906719" w:rsidRDefault="00062DD7" w:rsidP="00906719">
      <w:pPr>
        <w:spacing w:before="0" w:after="0" w:line="20" w:lineRule="atLeast"/>
        <w:ind w:firstLine="20"/>
        <w:jc w:val="both"/>
        <w:rPr>
          <w:bCs/>
          <w:sz w:val="24"/>
        </w:rPr>
      </w:pPr>
      <w:r w:rsidRPr="00906719">
        <w:rPr>
          <w:b/>
          <w:sz w:val="24"/>
        </w:rPr>
        <w:t>Телеграф  стр. 20-21</w:t>
      </w:r>
      <w:r w:rsidRPr="00906719">
        <w:rPr>
          <w:bCs/>
          <w:sz w:val="24"/>
        </w:rPr>
        <w:t xml:space="preserve"> </w:t>
      </w:r>
      <w:r w:rsidR="003211D3" w:rsidRPr="00906719">
        <w:rPr>
          <w:bCs/>
          <w:sz w:val="24"/>
        </w:rPr>
        <w:pict w14:anchorId="6D1DB28D">
          <v:rect id="_x0000_i1051" style="width:453.6pt;height:1.5pt" o:hralign="center" o:hrstd="t" o:hrnoshade="t" o:hr="t" fillcolor="#aca899" stroked="f"/>
        </w:pict>
      </w:r>
    </w:p>
    <w:p w14:paraId="5EA95C0B" w14:textId="77777777" w:rsidR="00062DD7" w:rsidRPr="00906719" w:rsidRDefault="00062DD7" w:rsidP="00906719">
      <w:pPr>
        <w:spacing w:before="0" w:after="0" w:line="20" w:lineRule="atLeast"/>
        <w:ind w:firstLine="20"/>
        <w:jc w:val="both"/>
        <w:rPr>
          <w:b/>
          <w:sz w:val="24"/>
        </w:rPr>
      </w:pPr>
      <w:r w:rsidRPr="00906719">
        <w:rPr>
          <w:b/>
          <w:sz w:val="24"/>
        </w:rPr>
        <w:lastRenderedPageBreak/>
        <w:t>- Проф. Кантарджиев, Националният център по заразни и паразитни болести вече доказа първите случаи на грип в нашата страна. Кога се очаква позасилена циркулация на сезонния грип в България?</w:t>
      </w:r>
    </w:p>
    <w:p w14:paraId="223CE984" w14:textId="77777777" w:rsidR="00062DD7" w:rsidRPr="00906719" w:rsidRDefault="00062DD7" w:rsidP="00906719">
      <w:pPr>
        <w:spacing w:before="0" w:after="0" w:line="20" w:lineRule="atLeast"/>
        <w:ind w:firstLine="20"/>
        <w:jc w:val="both"/>
        <w:rPr>
          <w:bCs/>
          <w:sz w:val="24"/>
        </w:rPr>
      </w:pPr>
      <w:r w:rsidRPr="00906719">
        <w:rPr>
          <w:bCs/>
          <w:sz w:val="24"/>
        </w:rPr>
        <w:t xml:space="preserve">- Аз мога да говоря за циркулация на грипа и да правя прогнози. По данни на Центъра за контрол на заболяванията в Стокхолм в момента няма епидемична циркулация на грипни вируси в Европа. В момента положението е такова, каквото беше миналата година. За нашата страна мога да кажа, че респираторните заболявалия, които се регистрират в Националния център по заразни болести са по-малко бройки от същото време на миналата година. Разбира се, това са благоприятни тенденции, които трябва да направим така, че да запазим. В момента данните от така нареченото </w:t>
      </w:r>
      <w:proofErr w:type="spellStart"/>
      <w:r w:rsidRPr="00906719">
        <w:rPr>
          <w:bCs/>
          <w:sz w:val="24"/>
        </w:rPr>
        <w:t>сентинелно</w:t>
      </w:r>
      <w:proofErr w:type="spellEnd"/>
      <w:r w:rsidRPr="00906719">
        <w:rPr>
          <w:bCs/>
          <w:sz w:val="24"/>
        </w:rPr>
        <w:t xml:space="preserve"> изследване сред хора, които са с прояви на грип и при тях се търси грипен вирус, показват, че болните хора в Гърция са около 3%. Повече са в Румъния - над 10%.</w:t>
      </w:r>
    </w:p>
    <w:p w14:paraId="15D7266D" w14:textId="77777777" w:rsidR="00062DD7" w:rsidRPr="00906719" w:rsidRDefault="00062DD7" w:rsidP="00906719">
      <w:pPr>
        <w:spacing w:before="0" w:after="0" w:line="20" w:lineRule="atLeast"/>
        <w:ind w:firstLine="20"/>
        <w:jc w:val="both"/>
        <w:rPr>
          <w:bCs/>
          <w:sz w:val="24"/>
        </w:rPr>
      </w:pPr>
      <w:r w:rsidRPr="00906719">
        <w:rPr>
          <w:bCs/>
          <w:sz w:val="24"/>
        </w:rPr>
        <w:t xml:space="preserve">Обикновено за епидемично разпространение на грипа говорим, когато имаме повече от 15% положителни проби за грип сред хората, които имат симптоми. В момента тенденцията е такава, че грип няма. По данните от масмедиите и от разговорите ми с колегите, които съм провел, включително с такива, които отговарят за доставянето на ваксините, знам, че тези, които са по националната програма, в момента се освобождават и вече са на територията на нашата страна. Те са предназначени за хората над 65-годишна възраст и възрастните над 75 години, за които ще има специална </w:t>
      </w:r>
      <w:proofErr w:type="spellStart"/>
      <w:r w:rsidRPr="00906719">
        <w:rPr>
          <w:bCs/>
          <w:sz w:val="24"/>
        </w:rPr>
        <w:t>високодозова</w:t>
      </w:r>
      <w:proofErr w:type="spellEnd"/>
      <w:r w:rsidRPr="00906719">
        <w:rPr>
          <w:bCs/>
          <w:sz w:val="24"/>
        </w:rPr>
        <w:t xml:space="preserve"> ваксина за грип.</w:t>
      </w:r>
    </w:p>
    <w:p w14:paraId="79E9E349" w14:textId="77777777" w:rsidR="00062DD7" w:rsidRPr="00906719" w:rsidRDefault="00062DD7" w:rsidP="00906719">
      <w:pPr>
        <w:spacing w:before="0" w:after="0" w:line="20" w:lineRule="atLeast"/>
        <w:ind w:firstLine="20"/>
        <w:jc w:val="both"/>
        <w:rPr>
          <w:b/>
          <w:sz w:val="24"/>
        </w:rPr>
      </w:pPr>
      <w:r w:rsidRPr="00906719">
        <w:rPr>
          <w:b/>
          <w:sz w:val="24"/>
        </w:rPr>
        <w:t>- За момента у нас все още няма ваксини в аптеките, които могат да се купят свободно от активната част от населението, които всеки ден пътуват и работят и се изложени на риск от заразяване с грип.</w:t>
      </w:r>
    </w:p>
    <w:p w14:paraId="1CC1507F" w14:textId="77777777" w:rsidR="00062DD7" w:rsidRPr="00906719" w:rsidRDefault="00062DD7" w:rsidP="00906719">
      <w:pPr>
        <w:spacing w:before="0" w:after="0" w:line="20" w:lineRule="atLeast"/>
        <w:ind w:firstLine="20"/>
        <w:jc w:val="both"/>
        <w:rPr>
          <w:bCs/>
          <w:sz w:val="24"/>
        </w:rPr>
      </w:pPr>
      <w:r w:rsidRPr="00906719">
        <w:rPr>
          <w:bCs/>
          <w:sz w:val="24"/>
        </w:rPr>
        <w:t>За съжаление данните, които имаме от средствата за осведомяване, са, че ваксини за продажба в аптеките няма да има или ще бъдат силно редуцирани. Разбира се, това са неща, които ме притесняват. Интересен е фактът, че по данни на колеги лекари доста българи отиват в Гърция, за да си купуват ваксини. В Гърция, както и в Румъния, ваксините са в голямо количество в аптечната мрежа. Не мога да си обясня този пропуск в нашата страна и защо сме останали изолирани от възможността хората свободно да си купуват ваксини.</w:t>
      </w:r>
    </w:p>
    <w:p w14:paraId="3F39DE0C" w14:textId="77777777" w:rsidR="00062DD7" w:rsidRPr="00906719" w:rsidRDefault="00062DD7" w:rsidP="00906719">
      <w:pPr>
        <w:spacing w:before="0" w:after="0" w:line="20" w:lineRule="atLeast"/>
        <w:ind w:firstLine="20"/>
        <w:jc w:val="both"/>
        <w:rPr>
          <w:b/>
          <w:sz w:val="24"/>
        </w:rPr>
      </w:pPr>
      <w:r w:rsidRPr="00906719">
        <w:rPr>
          <w:b/>
          <w:sz w:val="24"/>
        </w:rPr>
        <w:t>- Заради липсата на ваксини тук хората си ги поръчват от Гърция? Това безопасно ли е?</w:t>
      </w:r>
    </w:p>
    <w:p w14:paraId="2A0837E5" w14:textId="77777777" w:rsidR="00062DD7" w:rsidRPr="00906719" w:rsidRDefault="00062DD7" w:rsidP="00906719">
      <w:pPr>
        <w:spacing w:before="0" w:after="0" w:line="20" w:lineRule="atLeast"/>
        <w:ind w:firstLine="20"/>
        <w:jc w:val="both"/>
        <w:rPr>
          <w:bCs/>
          <w:sz w:val="24"/>
        </w:rPr>
      </w:pPr>
      <w:r w:rsidRPr="00906719">
        <w:rPr>
          <w:bCs/>
          <w:sz w:val="24"/>
        </w:rPr>
        <w:t>- Искам да посъветвам хората, които са по света и купуват ваксини, да направят така, че ваксините да бъдат транспортирани при по-ниска температура и да не бъде допуснато да бъдат излагани на високи температури. Те трябва да бъдат приложени веднага с идването на човека в България. Тези, които могат да се ваксинират в Гърция и Румъния, които са страни членки на Европейския съюз, където важат правилата за добра медицинска практика, е добре да си ги слагат на място.</w:t>
      </w:r>
    </w:p>
    <w:p w14:paraId="18551540" w14:textId="77777777" w:rsidR="00062DD7" w:rsidRPr="00906719" w:rsidRDefault="00062DD7" w:rsidP="00906719">
      <w:pPr>
        <w:spacing w:before="0" w:after="0" w:line="20" w:lineRule="atLeast"/>
        <w:ind w:firstLine="20"/>
        <w:jc w:val="both"/>
        <w:rPr>
          <w:b/>
          <w:sz w:val="24"/>
        </w:rPr>
      </w:pPr>
      <w:r w:rsidRPr="00906719">
        <w:rPr>
          <w:b/>
          <w:sz w:val="24"/>
        </w:rPr>
        <w:t>- Как да съхраняваме правилно ваксината, ако имаме налична такава, но не можем да се ваксинираме в момента, защото сме болни например?</w:t>
      </w:r>
    </w:p>
    <w:p w14:paraId="131CEF8D" w14:textId="77777777" w:rsidR="00062DD7" w:rsidRPr="00906719" w:rsidRDefault="00062DD7" w:rsidP="00906719">
      <w:pPr>
        <w:spacing w:before="0" w:after="0" w:line="20" w:lineRule="atLeast"/>
        <w:ind w:firstLine="20"/>
        <w:jc w:val="both"/>
        <w:rPr>
          <w:bCs/>
          <w:sz w:val="24"/>
        </w:rPr>
      </w:pPr>
      <w:r w:rsidRPr="00906719">
        <w:rPr>
          <w:bCs/>
          <w:sz w:val="24"/>
        </w:rPr>
        <w:t xml:space="preserve">- Под болни разбираме, ако човек има температура. Ако те сърби носът или те </w:t>
      </w:r>
      <w:proofErr w:type="spellStart"/>
      <w:r w:rsidRPr="00906719">
        <w:rPr>
          <w:bCs/>
          <w:sz w:val="24"/>
        </w:rPr>
        <w:t>понаболва</w:t>
      </w:r>
      <w:proofErr w:type="spellEnd"/>
      <w:r w:rsidRPr="00906719">
        <w:rPr>
          <w:bCs/>
          <w:sz w:val="24"/>
        </w:rPr>
        <w:t xml:space="preserve"> гърлото и отказваш да вземеш лимон със сода, това не е противопоказание за имунизация. Противопоказанието е наличието на температура. В хладилника ваксините издържат много време и съветвам хората да ги държат на вратата на хладилника. В никакъв в случай в камерата.</w:t>
      </w:r>
    </w:p>
    <w:p w14:paraId="581EA9A5" w14:textId="77777777" w:rsidR="00062DD7" w:rsidRPr="00906719" w:rsidRDefault="00062DD7" w:rsidP="00906719">
      <w:pPr>
        <w:spacing w:before="0" w:after="0" w:line="20" w:lineRule="atLeast"/>
        <w:ind w:firstLine="20"/>
        <w:jc w:val="both"/>
        <w:rPr>
          <w:b/>
          <w:sz w:val="24"/>
        </w:rPr>
      </w:pPr>
      <w:r w:rsidRPr="00906719">
        <w:rPr>
          <w:b/>
          <w:sz w:val="24"/>
        </w:rPr>
        <w:t>- Очевидно тази година ще има недостиг на ваксини и ще има хора, които ще искат да се ваксинират, но няма да успеят. Какво бихте ги посъветвали?</w:t>
      </w:r>
    </w:p>
    <w:p w14:paraId="2B5F0C57" w14:textId="77777777" w:rsidR="00062DD7" w:rsidRPr="00906719" w:rsidRDefault="00062DD7" w:rsidP="00906719">
      <w:pPr>
        <w:spacing w:before="0" w:after="0" w:line="20" w:lineRule="atLeast"/>
        <w:ind w:firstLine="20"/>
        <w:jc w:val="both"/>
        <w:rPr>
          <w:bCs/>
          <w:sz w:val="24"/>
        </w:rPr>
      </w:pPr>
      <w:r w:rsidRPr="00906719">
        <w:rPr>
          <w:bCs/>
          <w:sz w:val="24"/>
        </w:rPr>
        <w:t xml:space="preserve">- За тези хора мога да препоръчам две неща. Първо трябва да имат подръка лекарство срещу грип, което се изписва с рецепта, и бърз тест за грип. Появят ли се симптоми на грип, </w:t>
      </w:r>
      <w:proofErr w:type="spellStart"/>
      <w:r w:rsidRPr="00906719">
        <w:rPr>
          <w:bCs/>
          <w:sz w:val="24"/>
        </w:rPr>
        <w:t>позитивира</w:t>
      </w:r>
      <w:proofErr w:type="spellEnd"/>
      <w:r w:rsidRPr="00906719">
        <w:rPr>
          <w:bCs/>
          <w:sz w:val="24"/>
        </w:rPr>
        <w:t xml:space="preserve"> ли бързият тест, трябва да се действа. Когато човек има грип, симптомите се развиват в рамките на часове. Това са много бързо вдигане на температура, сухота и болка в гърлото, суха непродуктивна кашлица и най-вече болки в мускулите, болките в ставите и дразнене от светлината. Когато натиснеш очните си ябълки, те боли. Тогава веднага трябва да се вземе това </w:t>
      </w:r>
      <w:r w:rsidRPr="00906719">
        <w:rPr>
          <w:bCs/>
          <w:sz w:val="24"/>
        </w:rPr>
        <w:lastRenderedPageBreak/>
        <w:t>лекарство. Няма да казвам името на лекарството. Има и български аналог, който съдържа същото антивирусно вещество.</w:t>
      </w:r>
    </w:p>
    <w:p w14:paraId="78692092" w14:textId="77777777" w:rsidR="00062DD7" w:rsidRPr="00906719" w:rsidRDefault="00062DD7" w:rsidP="00906719">
      <w:pPr>
        <w:spacing w:before="0" w:after="0" w:line="20" w:lineRule="atLeast"/>
        <w:ind w:firstLine="20"/>
        <w:jc w:val="both"/>
        <w:rPr>
          <w:b/>
          <w:sz w:val="24"/>
        </w:rPr>
      </w:pPr>
      <w:r w:rsidRPr="00906719">
        <w:rPr>
          <w:b/>
          <w:sz w:val="24"/>
        </w:rPr>
        <w:t>- Какви мерки могат да се предприемат в сезона на грипа?</w:t>
      </w:r>
    </w:p>
    <w:p w14:paraId="74137F5E" w14:textId="77777777" w:rsidR="00062DD7" w:rsidRPr="00906719" w:rsidRDefault="00062DD7" w:rsidP="00906719">
      <w:pPr>
        <w:spacing w:before="0" w:after="0" w:line="20" w:lineRule="atLeast"/>
        <w:ind w:firstLine="20"/>
        <w:jc w:val="both"/>
        <w:rPr>
          <w:bCs/>
          <w:sz w:val="24"/>
        </w:rPr>
      </w:pPr>
      <w:r w:rsidRPr="00906719">
        <w:rPr>
          <w:bCs/>
          <w:sz w:val="24"/>
        </w:rPr>
        <w:t>- Не бива да се забравя витамин D, защото вече месец няма излагане на кожата ни на слънчева светлина, а това е много важен витамин. Много важен е правилният хранителен режим в традициите на българската кухня. Който има възможност, сега да си слага ферментирали туршии. И, разбира се, идва периодът на слагането на киселото зеле - един от най-добрите стимулатори на имунната система и отговорник за нашето здраве през студените месеци.</w:t>
      </w:r>
    </w:p>
    <w:p w14:paraId="2B0A1C94" w14:textId="77777777" w:rsidR="00062DD7" w:rsidRPr="00906719" w:rsidRDefault="00062DD7" w:rsidP="00906719">
      <w:pPr>
        <w:spacing w:before="0" w:after="0" w:line="20" w:lineRule="atLeast"/>
        <w:ind w:firstLine="20"/>
        <w:jc w:val="both"/>
        <w:rPr>
          <w:b/>
          <w:sz w:val="24"/>
        </w:rPr>
      </w:pPr>
      <w:r w:rsidRPr="00906719">
        <w:rPr>
          <w:b/>
          <w:sz w:val="24"/>
        </w:rPr>
        <w:t>- Какво да се направи за училищата и детските градини, които са инкубатор на инфекции?</w:t>
      </w:r>
    </w:p>
    <w:p w14:paraId="3DF7351B" w14:textId="77777777" w:rsidR="00062DD7" w:rsidRPr="00906719" w:rsidRDefault="00062DD7" w:rsidP="00906719">
      <w:pPr>
        <w:spacing w:before="0" w:after="0" w:line="20" w:lineRule="atLeast"/>
        <w:ind w:firstLine="20"/>
        <w:jc w:val="both"/>
        <w:rPr>
          <w:bCs/>
          <w:sz w:val="24"/>
        </w:rPr>
      </w:pPr>
      <w:r w:rsidRPr="00906719">
        <w:rPr>
          <w:bCs/>
          <w:sz w:val="24"/>
        </w:rPr>
        <w:t>- Четири неща трябва да се направят. Първо трябва да има убеждение сред родителите, че болни деца не бива да се водят на детска градина и училище. Второто е на децата да се прави качествен филтър от медицинско лице на входа на детската градина. Третото нещо е да се изисква ползването на кърпички от децата. По възможност родителите да осигурят антимикробна кърпичка. В някои много развити държави, като да речем Франция, се използват кърпички от плат. И вършат работа. Четвъртото правило е да се проветрява всяко междучасие. Не бива да се бави пускането на парното, защото ниската температура стресира горните дихателни пътища и прави лигавицата по-податлива на инфекции. Иначе на родителите, които се вслушаха в съветите ми през лятото и калиха децата си, им обещавам, че ще имат много по-малко рискове от респираторни инфекции.</w:t>
      </w:r>
    </w:p>
    <w:p w14:paraId="4FBD1065" w14:textId="77777777" w:rsidR="00062DD7" w:rsidRPr="00906719" w:rsidRDefault="00062DD7" w:rsidP="00906719">
      <w:pPr>
        <w:spacing w:before="0" w:after="0" w:line="20" w:lineRule="atLeast"/>
        <w:ind w:firstLine="20"/>
        <w:jc w:val="both"/>
        <w:rPr>
          <w:b/>
          <w:sz w:val="24"/>
        </w:rPr>
      </w:pPr>
      <w:r w:rsidRPr="00906719">
        <w:rPr>
          <w:b/>
          <w:sz w:val="24"/>
        </w:rPr>
        <w:t>- Какви щамове на грипа ще циркулират тази година?</w:t>
      </w:r>
    </w:p>
    <w:p w14:paraId="232AC663" w14:textId="77777777" w:rsidR="00062DD7" w:rsidRPr="00906719" w:rsidRDefault="00062DD7" w:rsidP="00906719">
      <w:pPr>
        <w:spacing w:before="0" w:after="0" w:line="20" w:lineRule="atLeast"/>
        <w:ind w:firstLine="20"/>
        <w:jc w:val="both"/>
        <w:rPr>
          <w:bCs/>
          <w:sz w:val="24"/>
        </w:rPr>
      </w:pPr>
      <w:r w:rsidRPr="00906719">
        <w:rPr>
          <w:bCs/>
          <w:sz w:val="24"/>
        </w:rPr>
        <w:t>- Засега тенденцията е в Европа да циркулира грип А. Преди 30 години ни разболяваше само този щам. От 15 годни обаче стана така, че веднъж на пет години епидемията се причинява от грип тип Б. Интересно ми е, че вече сме третата третина на октомври, а още нямаме изолирани грип Б, защото обикновено преди епидемичното разпространение на грипа, включително и ако епидемията се причинява от грип тип А, се явяват единични случаи на грип Б. Към момента такова нещо няма и затова, ако има хора, които говорят за бързото идване на грипната епидемия, те просто искат да създадат недоверие и страх в обществото заради липсата на ваксини.</w:t>
      </w:r>
    </w:p>
    <w:p w14:paraId="3B0999AF" w14:textId="77777777" w:rsidR="00062DD7" w:rsidRPr="00906719" w:rsidRDefault="00062DD7" w:rsidP="00906719">
      <w:pPr>
        <w:spacing w:before="0" w:after="0" w:line="20" w:lineRule="atLeast"/>
        <w:ind w:firstLine="20"/>
        <w:jc w:val="both"/>
        <w:rPr>
          <w:b/>
          <w:sz w:val="24"/>
        </w:rPr>
      </w:pPr>
      <w:r w:rsidRPr="00906719">
        <w:rPr>
          <w:b/>
          <w:sz w:val="24"/>
        </w:rPr>
        <w:t>- Казахте, че не очаквате епидемично разпространение на сезонния грип скоро. Ако човек намери ваксина, може ли да се ваксинира, без да се притеснява, дори и да е по-късно?</w:t>
      </w:r>
    </w:p>
    <w:p w14:paraId="7A59A09E" w14:textId="77777777" w:rsidR="00062DD7" w:rsidRPr="00906719" w:rsidRDefault="00062DD7" w:rsidP="00906719">
      <w:pPr>
        <w:spacing w:before="0" w:after="0" w:line="20" w:lineRule="atLeast"/>
        <w:ind w:firstLine="20"/>
        <w:jc w:val="both"/>
        <w:rPr>
          <w:bCs/>
          <w:sz w:val="24"/>
        </w:rPr>
      </w:pPr>
      <w:r w:rsidRPr="00906719">
        <w:rPr>
          <w:bCs/>
          <w:sz w:val="24"/>
        </w:rPr>
        <w:t>- Веднага когато имат възможност нека си сложат ваксина. И декември е месец, в който може да се сложи ваксина. Запомнете, че тя действа най-силно 21 дни след поставянето й, като след 10-ия-14-ия ден вече има известна протекция.</w:t>
      </w:r>
    </w:p>
    <w:p w14:paraId="5B73C9A1" w14:textId="77777777" w:rsidR="00062DD7" w:rsidRPr="00906719" w:rsidRDefault="00062DD7" w:rsidP="00906719">
      <w:pPr>
        <w:spacing w:before="0" w:after="0" w:line="20" w:lineRule="atLeast"/>
        <w:ind w:firstLine="20"/>
        <w:jc w:val="both"/>
        <w:rPr>
          <w:b/>
          <w:sz w:val="24"/>
        </w:rPr>
      </w:pPr>
      <w:r w:rsidRPr="00906719">
        <w:rPr>
          <w:b/>
          <w:sz w:val="24"/>
        </w:rPr>
        <w:t>- Част от хората се притесняват дали ежегодната ваксинация срещу грип може да им навреди...</w:t>
      </w:r>
    </w:p>
    <w:p w14:paraId="040B05A0" w14:textId="77777777" w:rsidR="00062DD7" w:rsidRPr="00906719" w:rsidRDefault="00062DD7" w:rsidP="00906719">
      <w:pPr>
        <w:spacing w:before="0" w:after="0" w:line="20" w:lineRule="atLeast"/>
        <w:ind w:firstLine="20"/>
        <w:jc w:val="both"/>
        <w:rPr>
          <w:bCs/>
          <w:sz w:val="24"/>
        </w:rPr>
      </w:pPr>
      <w:r w:rsidRPr="00906719">
        <w:rPr>
          <w:bCs/>
          <w:sz w:val="24"/>
        </w:rPr>
        <w:t>- Не, това е абсолютно невярна теза, която някои хора развиват, като го правят нарочно, за да създават несигурност в обществото. За пренатоварване с антигена на антивирусната ваксина е смешно да се говори, защото с антиген се натоварваме при всяко ядене. Дай сега да не ядем, за да не се натоварваме с различни антигени.</w:t>
      </w:r>
    </w:p>
    <w:p w14:paraId="35E38053" w14:textId="77777777" w:rsidR="00062DD7" w:rsidRPr="00906719" w:rsidRDefault="00062DD7" w:rsidP="00906719">
      <w:pPr>
        <w:spacing w:before="0" w:after="0" w:line="20" w:lineRule="atLeast"/>
        <w:ind w:firstLine="20"/>
        <w:jc w:val="both"/>
        <w:rPr>
          <w:b/>
          <w:sz w:val="24"/>
        </w:rPr>
      </w:pPr>
      <w:r w:rsidRPr="00906719">
        <w:rPr>
          <w:b/>
          <w:sz w:val="24"/>
        </w:rPr>
        <w:t>- Какви вируси циркулират в момента и ни разболяват?</w:t>
      </w:r>
    </w:p>
    <w:p w14:paraId="73BEC8A4" w14:textId="77777777" w:rsidR="00062DD7" w:rsidRPr="00906719" w:rsidRDefault="00062DD7" w:rsidP="00906719">
      <w:pPr>
        <w:spacing w:before="0" w:after="0" w:line="20" w:lineRule="atLeast"/>
        <w:ind w:firstLine="20"/>
        <w:jc w:val="both"/>
        <w:rPr>
          <w:bCs/>
          <w:sz w:val="24"/>
        </w:rPr>
      </w:pPr>
      <w:r w:rsidRPr="00906719">
        <w:rPr>
          <w:bCs/>
          <w:sz w:val="24"/>
        </w:rPr>
        <w:t xml:space="preserve">- В момента това са </w:t>
      </w:r>
      <w:proofErr w:type="spellStart"/>
      <w:r w:rsidRPr="00906719">
        <w:rPr>
          <w:bCs/>
          <w:sz w:val="24"/>
        </w:rPr>
        <w:t>бокавирусите</w:t>
      </w:r>
      <w:proofErr w:type="spellEnd"/>
      <w:r w:rsidRPr="00906719">
        <w:rPr>
          <w:bCs/>
          <w:sz w:val="24"/>
        </w:rPr>
        <w:t xml:space="preserve">, </w:t>
      </w:r>
      <w:proofErr w:type="spellStart"/>
      <w:r w:rsidRPr="00906719">
        <w:rPr>
          <w:bCs/>
          <w:sz w:val="24"/>
        </w:rPr>
        <w:t>метапневмовирусите</w:t>
      </w:r>
      <w:proofErr w:type="spellEnd"/>
      <w:r w:rsidRPr="00906719">
        <w:rPr>
          <w:bCs/>
          <w:sz w:val="24"/>
        </w:rPr>
        <w:t>. Това са респираторни вируси, свързани с гърлобол, които, ако не вземеш мерки, обикновено след няколко дни могат да настъпят усложнения като кашлица и възпаление на лигавицата на носа.</w:t>
      </w:r>
    </w:p>
    <w:p w14:paraId="79242945" w14:textId="77777777" w:rsidR="00062DD7" w:rsidRPr="00906719" w:rsidRDefault="00062DD7" w:rsidP="00906719">
      <w:pPr>
        <w:spacing w:before="0" w:after="0" w:line="20" w:lineRule="atLeast"/>
        <w:ind w:firstLine="20"/>
        <w:jc w:val="both"/>
        <w:rPr>
          <w:b/>
          <w:sz w:val="24"/>
        </w:rPr>
      </w:pPr>
      <w:r w:rsidRPr="00906719">
        <w:rPr>
          <w:b/>
          <w:sz w:val="24"/>
        </w:rPr>
        <w:t>- Какви мерки могат да се вземат навреме?</w:t>
      </w:r>
    </w:p>
    <w:p w14:paraId="7B503945" w14:textId="77777777" w:rsidR="00062DD7" w:rsidRPr="00906719" w:rsidRDefault="00062DD7" w:rsidP="00906719">
      <w:pPr>
        <w:spacing w:before="0" w:after="0" w:line="20" w:lineRule="atLeast"/>
        <w:ind w:firstLine="20"/>
        <w:jc w:val="both"/>
        <w:rPr>
          <w:bCs/>
          <w:sz w:val="24"/>
        </w:rPr>
      </w:pPr>
      <w:r w:rsidRPr="00906719">
        <w:rPr>
          <w:bCs/>
          <w:sz w:val="24"/>
        </w:rPr>
        <w:t>- Лимон, топен в сода за хляб, без ядене, три пъти на ден. Още на другия ден обикновено минава гърлото. Ако не е минало, продължаваш още половин ден и ти минава. Ако не го направиш това, след няколко дни ще се появи суха дразнеща кашлица и ще ти бъде запушен носът.</w:t>
      </w:r>
    </w:p>
    <w:p w14:paraId="4FB1F9FC" w14:textId="77777777" w:rsidR="00062DD7" w:rsidRPr="00906719" w:rsidRDefault="00062DD7" w:rsidP="00906719">
      <w:pPr>
        <w:spacing w:before="0" w:after="0" w:line="20" w:lineRule="atLeast"/>
        <w:ind w:firstLine="20"/>
        <w:jc w:val="both"/>
        <w:rPr>
          <w:b/>
          <w:sz w:val="24"/>
        </w:rPr>
      </w:pPr>
      <w:r w:rsidRPr="00906719">
        <w:rPr>
          <w:b/>
          <w:sz w:val="24"/>
        </w:rPr>
        <w:lastRenderedPageBreak/>
        <w:t>- Предвид липсата на ваксини очаквате ли по-голяма натовареност в болниците през зимата?</w:t>
      </w:r>
    </w:p>
    <w:p w14:paraId="79D0245E" w14:textId="77777777" w:rsidR="00062DD7" w:rsidRPr="00906719" w:rsidRDefault="00062DD7" w:rsidP="00906719">
      <w:pPr>
        <w:spacing w:before="0" w:after="0" w:line="20" w:lineRule="atLeast"/>
        <w:ind w:firstLine="20"/>
        <w:jc w:val="both"/>
        <w:rPr>
          <w:bCs/>
          <w:sz w:val="24"/>
        </w:rPr>
      </w:pPr>
      <w:r w:rsidRPr="00906719">
        <w:rPr>
          <w:bCs/>
          <w:sz w:val="24"/>
        </w:rPr>
        <w:t>- За съжаление има и такава тенденция, въпреки че грипът е епидемична инфекция със сезонен характер, която не е абсолютно предвидима. Ако някой ти каже деня и часа кога ще дойде грипът в България и колко точно души ще се разболеят, това означава, че разчита на бедната фантазия и късата памет на обществото, което сме го доказали.</w:t>
      </w:r>
    </w:p>
    <w:p w14:paraId="41101299" w14:textId="77777777" w:rsidR="00062DD7" w:rsidRPr="00906719" w:rsidRDefault="00062DD7" w:rsidP="00906719">
      <w:pPr>
        <w:spacing w:before="0" w:after="0" w:line="20" w:lineRule="atLeast"/>
        <w:ind w:firstLine="20"/>
        <w:jc w:val="both"/>
        <w:rPr>
          <w:b/>
          <w:sz w:val="24"/>
        </w:rPr>
      </w:pPr>
      <w:r w:rsidRPr="00906719">
        <w:rPr>
          <w:b/>
          <w:sz w:val="24"/>
        </w:rPr>
        <w:t>- Правени ли са изследвания колко хора се разболяват при по-силна или по-слаба епидемия в България?</w:t>
      </w:r>
    </w:p>
    <w:p w14:paraId="20A65984" w14:textId="77777777" w:rsidR="00062DD7" w:rsidRPr="00906719" w:rsidRDefault="00062DD7" w:rsidP="00906719">
      <w:pPr>
        <w:spacing w:before="0" w:after="0" w:line="20" w:lineRule="atLeast"/>
        <w:ind w:firstLine="20"/>
        <w:jc w:val="both"/>
        <w:rPr>
          <w:bCs/>
          <w:sz w:val="24"/>
        </w:rPr>
      </w:pPr>
      <w:r w:rsidRPr="00906719">
        <w:rPr>
          <w:bCs/>
          <w:sz w:val="24"/>
        </w:rPr>
        <w:t xml:space="preserve">- При по-силна епидемия няколко десетки милиона души в Европа биват засегнати. А в нашата страна при силна епидемия боледуват повече от милион. При нормални епидемии, каквито имахме миналата и поминалата година засегнатите са няколкостотин хиляди човека. Въобще инфекцията не бива, да се подценява. Надявам се, че държавата ще осигури ваксина за желаещите възрастни по националната програма, защото те заедно с децата са най-засегнати при една епидемия. Дано има за възрастните и дано има достатъчно количество за хората над 75 години, за които трябва да бъде осигурена така наречената </w:t>
      </w:r>
      <w:proofErr w:type="spellStart"/>
      <w:r w:rsidRPr="00906719">
        <w:rPr>
          <w:bCs/>
          <w:sz w:val="24"/>
        </w:rPr>
        <w:t>високодозова</w:t>
      </w:r>
      <w:proofErr w:type="spellEnd"/>
      <w:r w:rsidRPr="00906719">
        <w:rPr>
          <w:bCs/>
          <w:sz w:val="24"/>
        </w:rPr>
        <w:t xml:space="preserve"> ваксина.</w:t>
      </w:r>
    </w:p>
    <w:p w14:paraId="28C4DFF1" w14:textId="77777777" w:rsidR="00062DD7" w:rsidRPr="00906719" w:rsidRDefault="00062DD7" w:rsidP="00906719">
      <w:pPr>
        <w:spacing w:before="0" w:after="0" w:line="20" w:lineRule="atLeast"/>
        <w:ind w:firstLine="20"/>
        <w:jc w:val="both"/>
        <w:rPr>
          <w:b/>
          <w:sz w:val="24"/>
        </w:rPr>
      </w:pPr>
      <w:r w:rsidRPr="00906719">
        <w:rPr>
          <w:b/>
          <w:sz w:val="24"/>
        </w:rPr>
        <w:t>- Тя за пръв път ли се предлага у нас?</w:t>
      </w:r>
    </w:p>
    <w:p w14:paraId="23CFE2DD" w14:textId="77777777" w:rsidR="00062DD7" w:rsidRPr="00906719" w:rsidRDefault="00062DD7" w:rsidP="00906719">
      <w:pPr>
        <w:spacing w:before="0" w:after="0" w:line="20" w:lineRule="atLeast"/>
        <w:ind w:firstLine="20"/>
        <w:jc w:val="both"/>
        <w:rPr>
          <w:bCs/>
          <w:sz w:val="24"/>
        </w:rPr>
      </w:pPr>
      <w:r w:rsidRPr="00906719">
        <w:rPr>
          <w:bCs/>
          <w:sz w:val="24"/>
        </w:rPr>
        <w:t>- В нашата страна да. Тези ваксини съдържат четири пъти повече антигени от отделните типове, отколкото в другите ваксини. Количеството е по-голямо, защото имунитетът на човека с възрастта се развива така, че реагира само на по-силно антигенно дразнене.</w:t>
      </w:r>
    </w:p>
    <w:p w14:paraId="793F089B" w14:textId="77777777" w:rsidR="00062DD7" w:rsidRPr="00906719" w:rsidRDefault="00062DD7" w:rsidP="00906719">
      <w:pPr>
        <w:spacing w:before="0" w:after="0" w:line="20" w:lineRule="atLeast"/>
        <w:ind w:firstLine="20"/>
        <w:jc w:val="both"/>
        <w:rPr>
          <w:bCs/>
          <w:sz w:val="24"/>
        </w:rPr>
      </w:pPr>
      <w:r w:rsidRPr="00906719">
        <w:rPr>
          <w:bCs/>
          <w:sz w:val="24"/>
        </w:rPr>
        <w:t>***</w:t>
      </w:r>
    </w:p>
    <w:p w14:paraId="023A17BA" w14:textId="77777777" w:rsidR="00062DD7" w:rsidRPr="00906719" w:rsidRDefault="00062DD7" w:rsidP="00906719">
      <w:pPr>
        <w:spacing w:before="0" w:after="0" w:line="20" w:lineRule="atLeast"/>
        <w:ind w:firstLine="20"/>
        <w:jc w:val="both"/>
        <w:rPr>
          <w:b/>
          <w:sz w:val="24"/>
          <w:u w:val="single"/>
        </w:rPr>
      </w:pPr>
      <w:r w:rsidRPr="00906719">
        <w:rPr>
          <w:b/>
          <w:sz w:val="24"/>
          <w:u w:val="single"/>
        </w:rPr>
        <w:t>Това е той</w:t>
      </w:r>
    </w:p>
    <w:p w14:paraId="09ACDFF7" w14:textId="77777777" w:rsidR="00062DD7" w:rsidRPr="00906719" w:rsidRDefault="00062DD7" w:rsidP="00906719">
      <w:pPr>
        <w:spacing w:before="0" w:after="0" w:line="20" w:lineRule="atLeast"/>
        <w:ind w:firstLine="20"/>
        <w:jc w:val="both"/>
        <w:rPr>
          <w:bCs/>
          <w:sz w:val="24"/>
        </w:rPr>
      </w:pPr>
      <w:r w:rsidRPr="00906719">
        <w:rPr>
          <w:bCs/>
          <w:sz w:val="24"/>
        </w:rPr>
        <w:t>Роден е в София през 1955 година</w:t>
      </w:r>
    </w:p>
    <w:p w14:paraId="4818AC59" w14:textId="77777777" w:rsidR="00062DD7" w:rsidRPr="00906719" w:rsidRDefault="00062DD7" w:rsidP="00906719">
      <w:pPr>
        <w:spacing w:before="0" w:after="0" w:line="20" w:lineRule="atLeast"/>
        <w:ind w:firstLine="20"/>
        <w:jc w:val="both"/>
        <w:rPr>
          <w:bCs/>
          <w:sz w:val="24"/>
        </w:rPr>
      </w:pPr>
      <w:r w:rsidRPr="00906719">
        <w:rPr>
          <w:bCs/>
          <w:sz w:val="24"/>
        </w:rPr>
        <w:t>Завършва Медицинска академия-София през 1981 година</w:t>
      </w:r>
    </w:p>
    <w:p w14:paraId="7598A3D7" w14:textId="77777777" w:rsidR="00062DD7" w:rsidRPr="00906719" w:rsidRDefault="00062DD7" w:rsidP="00906719">
      <w:pPr>
        <w:spacing w:before="0" w:after="0" w:line="20" w:lineRule="atLeast"/>
        <w:ind w:firstLine="20"/>
        <w:jc w:val="both"/>
        <w:rPr>
          <w:bCs/>
          <w:sz w:val="24"/>
        </w:rPr>
      </w:pPr>
      <w:r w:rsidRPr="00906719">
        <w:rPr>
          <w:bCs/>
          <w:sz w:val="24"/>
        </w:rPr>
        <w:t>От 1988 г. работи в Националния център по заразни и паразитни болести, а до 2021 година е негов шеф</w:t>
      </w:r>
    </w:p>
    <w:p w14:paraId="7BD277FF" w14:textId="77777777" w:rsidR="00062DD7" w:rsidRPr="00906719" w:rsidRDefault="00062DD7" w:rsidP="00906719">
      <w:pPr>
        <w:spacing w:before="0" w:after="0" w:line="20" w:lineRule="atLeast"/>
        <w:ind w:firstLine="20"/>
        <w:jc w:val="both"/>
        <w:rPr>
          <w:bCs/>
          <w:sz w:val="24"/>
        </w:rPr>
      </w:pPr>
      <w:r w:rsidRPr="00906719">
        <w:rPr>
          <w:bCs/>
          <w:sz w:val="24"/>
        </w:rPr>
        <w:t>Бодеш специалист, на чиито съвети хората разчитат при различни инфекциозни болести</w:t>
      </w:r>
    </w:p>
    <w:p w14:paraId="54526C71" w14:textId="77777777" w:rsidR="00062DD7" w:rsidRPr="00906719" w:rsidRDefault="00062DD7" w:rsidP="00906719">
      <w:pPr>
        <w:spacing w:before="0" w:after="0" w:line="20" w:lineRule="atLeast"/>
        <w:ind w:firstLine="20"/>
        <w:jc w:val="both"/>
        <w:rPr>
          <w:bCs/>
          <w:sz w:val="24"/>
        </w:rPr>
      </w:pPr>
      <w:r w:rsidRPr="00906719">
        <w:rPr>
          <w:bCs/>
          <w:sz w:val="24"/>
        </w:rPr>
        <w:t>Професор Кантарджиев беше едно от най-популярните лица в Националния оперативен щаб по време на пандемията от коронавирус</w:t>
      </w:r>
    </w:p>
    <w:p w14:paraId="2084AC60" w14:textId="77777777" w:rsidR="003211D3" w:rsidRPr="00906719" w:rsidRDefault="003211D3" w:rsidP="00906719">
      <w:pPr>
        <w:spacing w:before="0" w:after="0" w:line="20" w:lineRule="atLeast"/>
        <w:ind w:firstLine="20"/>
        <w:jc w:val="both"/>
        <w:rPr>
          <w:bCs/>
          <w:sz w:val="24"/>
        </w:rPr>
      </w:pPr>
    </w:p>
    <w:p w14:paraId="0739C16E" w14:textId="43BC0E7D" w:rsidR="00062DD7" w:rsidRPr="00906719" w:rsidRDefault="00062DD7" w:rsidP="00906719">
      <w:pPr>
        <w:pStyle w:val="1"/>
        <w:spacing w:before="0" w:after="0"/>
        <w:rPr>
          <w:rFonts w:ascii="Arial Narrow" w:hAnsi="Arial Narrow"/>
          <w:sz w:val="24"/>
          <w:szCs w:val="24"/>
        </w:rPr>
      </w:pPr>
      <w:bookmarkStart w:id="7" w:name="_Toc244069791"/>
      <w:r w:rsidRPr="00906719">
        <w:rPr>
          <w:rFonts w:ascii="Arial Narrow" w:hAnsi="Arial Narrow"/>
          <w:sz w:val="24"/>
          <w:szCs w:val="24"/>
        </w:rPr>
        <w:t>Смяната на времето води до повече инциденти и грешки</w:t>
      </w:r>
      <w:bookmarkEnd w:id="7"/>
    </w:p>
    <w:p w14:paraId="4DBE483D" w14:textId="5057649F" w:rsidR="00062DD7" w:rsidRPr="00906719" w:rsidRDefault="00062DD7" w:rsidP="00906719">
      <w:pPr>
        <w:spacing w:before="0" w:after="0" w:line="20" w:lineRule="atLeast"/>
        <w:ind w:firstLine="20"/>
        <w:jc w:val="both"/>
        <w:rPr>
          <w:bCs/>
          <w:sz w:val="24"/>
        </w:rPr>
      </w:pPr>
      <w:r w:rsidRPr="00906719">
        <w:rPr>
          <w:b/>
          <w:sz w:val="24"/>
        </w:rPr>
        <w:t>Телеграф  стр. 18-19</w:t>
      </w:r>
      <w:r w:rsidRPr="00906719">
        <w:rPr>
          <w:bCs/>
          <w:sz w:val="24"/>
        </w:rPr>
        <w:t xml:space="preserve"> </w:t>
      </w:r>
      <w:r w:rsidR="003211D3" w:rsidRPr="00906719">
        <w:rPr>
          <w:bCs/>
          <w:sz w:val="24"/>
        </w:rPr>
        <w:pict w14:anchorId="7EA30DDA">
          <v:rect id="_x0000_i1052" style="width:453.6pt;height:1.5pt" o:hralign="center" o:hrstd="t" o:hrnoshade="t" o:hr="t" fillcolor="#aca899" stroked="f"/>
        </w:pict>
      </w:r>
    </w:p>
    <w:p w14:paraId="17E63D9B" w14:textId="77777777" w:rsidR="00062DD7" w:rsidRPr="00906719" w:rsidRDefault="00062DD7" w:rsidP="00906719">
      <w:pPr>
        <w:spacing w:before="0" w:after="0" w:line="20" w:lineRule="atLeast"/>
        <w:ind w:firstLine="20"/>
        <w:jc w:val="both"/>
        <w:rPr>
          <w:bCs/>
          <w:sz w:val="24"/>
        </w:rPr>
      </w:pPr>
      <w:r w:rsidRPr="00906719">
        <w:rPr>
          <w:bCs/>
          <w:sz w:val="24"/>
        </w:rPr>
        <w:t>Смяната на часовото време носи само вреди и никакви икономически ползи като навремето. То води до нарастване на катастрофите, инцидентите, трудовите злополуки, с 42% се повишава броят на хората, потърсили спешна медицинска помощ заради сърдечносъдов проблем.</w:t>
      </w:r>
    </w:p>
    <w:p w14:paraId="76D616EE" w14:textId="77777777" w:rsidR="00062DD7" w:rsidRPr="00906719" w:rsidRDefault="00062DD7" w:rsidP="00906719">
      <w:pPr>
        <w:spacing w:before="0" w:after="0" w:line="20" w:lineRule="atLeast"/>
        <w:ind w:firstLine="20"/>
        <w:jc w:val="both"/>
        <w:rPr>
          <w:bCs/>
          <w:sz w:val="24"/>
        </w:rPr>
      </w:pPr>
      <w:r w:rsidRPr="00906719">
        <w:rPr>
          <w:bCs/>
          <w:sz w:val="24"/>
        </w:rPr>
        <w:t xml:space="preserve">Това заявява пред „Здраве с Телеграф“ психиатърът д-р Веселин </w:t>
      </w:r>
      <w:proofErr w:type="spellStart"/>
      <w:r w:rsidRPr="00906719">
        <w:rPr>
          <w:bCs/>
          <w:sz w:val="24"/>
        </w:rPr>
        <w:t>Герев</w:t>
      </w:r>
      <w:proofErr w:type="spellEnd"/>
      <w:r w:rsidRPr="00906719">
        <w:rPr>
          <w:bCs/>
          <w:sz w:val="24"/>
        </w:rPr>
        <w:t xml:space="preserve"> и добавя, че в Русия не пипат часа, тъй като са установили, че когато това се прави, намалява млеконадоят, а кокошките снасят по-малко яйца, тъй като стопанинът ги храни с час по-късно. “Тази година за трети път' правим избори в деня, когато се сменя часът, което за мен е тенденция, а не случайност. Последствията от тази практика отшумяват до пет дни“, обяснява той и добавя, че макар денят да става по-дълъг и астрономическото време да съответства на генома на българина, тази смяна не минава без негативни ефекти. “</w:t>
      </w:r>
      <w:proofErr w:type="spellStart"/>
      <w:r w:rsidRPr="00906719">
        <w:rPr>
          <w:bCs/>
          <w:sz w:val="24"/>
        </w:rPr>
        <w:t>Би</w:t>
      </w:r>
      <w:proofErr w:type="spellEnd"/>
      <w:r w:rsidRPr="00906719">
        <w:rPr>
          <w:bCs/>
          <w:sz w:val="24"/>
        </w:rPr>
        <w:t xml:space="preserve"> трябвало вече да намалява ранното събуждане. Ако човек става в 8 часа, сега това се случва в 7 ч. Психиката още е настроена на стария режим“, казва той. По думите му проблемите при връщането на часа са обикновено вечер. “Първите два-три дни ПТП и трудови злополуки се наблюдават в края на деня. Предната седмица по това време човекът вече е бил вкъщи или пътува към дома си, докато сега всичко това се случва с час по-късно, хапва по-късно, приема лекарствата си по-късно“, обяснява специалистът.</w:t>
      </w:r>
    </w:p>
    <w:p w14:paraId="0E3AAE70" w14:textId="77777777" w:rsidR="00062DD7" w:rsidRPr="00906719" w:rsidRDefault="00062DD7" w:rsidP="00906719">
      <w:pPr>
        <w:spacing w:before="0" w:after="0" w:line="20" w:lineRule="atLeast"/>
        <w:ind w:firstLine="20"/>
        <w:jc w:val="both"/>
        <w:rPr>
          <w:b/>
          <w:sz w:val="24"/>
        </w:rPr>
      </w:pPr>
      <w:r w:rsidRPr="00906719">
        <w:rPr>
          <w:b/>
          <w:sz w:val="24"/>
        </w:rPr>
        <w:t>Най-добро</w:t>
      </w:r>
    </w:p>
    <w:p w14:paraId="7C42A978" w14:textId="1CD5A5FC" w:rsidR="00062DD7" w:rsidRPr="00906719" w:rsidRDefault="00062DD7" w:rsidP="00906719">
      <w:pPr>
        <w:spacing w:before="0" w:after="0" w:line="20" w:lineRule="atLeast"/>
        <w:ind w:firstLine="20"/>
        <w:jc w:val="both"/>
        <w:rPr>
          <w:bCs/>
          <w:sz w:val="24"/>
        </w:rPr>
      </w:pPr>
      <w:r w:rsidRPr="00906719">
        <w:rPr>
          <w:bCs/>
          <w:sz w:val="24"/>
        </w:rPr>
        <w:lastRenderedPageBreak/>
        <w:t xml:space="preserve">Лятното време е изкуствено създадено. Сега се върнахме към астрономическото, към което нашият геном е настроен. “Все повече се говори за </w:t>
      </w:r>
      <w:proofErr w:type="spellStart"/>
      <w:r w:rsidRPr="00906719">
        <w:rPr>
          <w:bCs/>
          <w:sz w:val="24"/>
        </w:rPr>
        <w:t>циркадните</w:t>
      </w:r>
      <w:proofErr w:type="spellEnd"/>
      <w:r w:rsidRPr="00906719">
        <w:rPr>
          <w:bCs/>
          <w:sz w:val="24"/>
        </w:rPr>
        <w:t xml:space="preserve"> ритми, за настройката на организма. Обикновено човек е настроен на това часово време където се е родил, и това е заложено в биологичните му ритми. Затова хора, които емигрират или пътуват много, боледуват по-често. Дори заболяванията им протичат атипично от мястото, където са родени“, посочва той. Д-р </w:t>
      </w:r>
      <w:proofErr w:type="spellStart"/>
      <w:r w:rsidRPr="00906719">
        <w:rPr>
          <w:bCs/>
          <w:sz w:val="24"/>
        </w:rPr>
        <w:t>Герев</w:t>
      </w:r>
      <w:proofErr w:type="spellEnd"/>
      <w:r w:rsidRPr="00906719">
        <w:rPr>
          <w:bCs/>
          <w:sz w:val="24"/>
        </w:rPr>
        <w:t xml:space="preserve"> обяснява, че всяка промяна на часовото време се отразява на психиката и организма и това е така, защото когато трябва да спите на новото място, се налага да будувате, а когато трябва да сте буден, тялото и психиката ви спят. На това се дължи умората, която наляга хората, когато се </w:t>
      </w:r>
      <w:proofErr w:type="spellStart"/>
      <w:r w:rsidRPr="00906719">
        <w:rPr>
          <w:bCs/>
          <w:sz w:val="24"/>
        </w:rPr>
        <w:t>връ</w:t>
      </w:r>
      <w:proofErr w:type="spellEnd"/>
      <w:r w:rsidRPr="00906719">
        <w:rPr>
          <w:bCs/>
          <w:sz w:val="24"/>
        </w:rPr>
        <w:t xml:space="preserve"> щат от чужбина. “Когато преместим часовника напред, минаваме в едно часово време. Сега те са с час напред“, коментира специалистът и добавя, че пациентите му споделят, че се чувстват уморени, макар и разликата да е в рамките на 150 км.</w:t>
      </w:r>
    </w:p>
    <w:p w14:paraId="246C55EF" w14:textId="77777777" w:rsidR="00062DD7" w:rsidRPr="00906719" w:rsidRDefault="00062DD7" w:rsidP="00906719">
      <w:pPr>
        <w:spacing w:before="0" w:after="0" w:line="20" w:lineRule="atLeast"/>
        <w:ind w:firstLine="20"/>
        <w:jc w:val="both"/>
        <w:rPr>
          <w:bCs/>
          <w:sz w:val="24"/>
        </w:rPr>
      </w:pPr>
      <w:r w:rsidRPr="00906719">
        <w:rPr>
          <w:b/>
          <w:sz w:val="24"/>
        </w:rPr>
        <w:t>Фатално</w:t>
      </w:r>
    </w:p>
    <w:p w14:paraId="6B2976AE" w14:textId="77777777" w:rsidR="00062DD7" w:rsidRPr="00906719" w:rsidRDefault="00062DD7" w:rsidP="00906719">
      <w:pPr>
        <w:spacing w:before="0" w:after="0" w:line="20" w:lineRule="atLeast"/>
        <w:ind w:firstLine="20"/>
        <w:jc w:val="both"/>
        <w:rPr>
          <w:bCs/>
          <w:sz w:val="24"/>
        </w:rPr>
      </w:pPr>
      <w:r w:rsidRPr="00906719">
        <w:rPr>
          <w:bCs/>
          <w:sz w:val="24"/>
        </w:rPr>
        <w:t xml:space="preserve">Един час е </w:t>
      </w:r>
      <w:proofErr w:type="spellStart"/>
      <w:r w:rsidRPr="00906719">
        <w:rPr>
          <w:bCs/>
          <w:sz w:val="24"/>
        </w:rPr>
        <w:t>достатъ</w:t>
      </w:r>
      <w:proofErr w:type="spellEnd"/>
      <w:r w:rsidRPr="00906719">
        <w:rPr>
          <w:bCs/>
          <w:sz w:val="24"/>
        </w:rPr>
        <w:t xml:space="preserve"> </w:t>
      </w:r>
      <w:proofErr w:type="spellStart"/>
      <w:r w:rsidRPr="00906719">
        <w:rPr>
          <w:bCs/>
          <w:sz w:val="24"/>
        </w:rPr>
        <w:t>чен</w:t>
      </w:r>
      <w:proofErr w:type="spellEnd"/>
      <w:r w:rsidRPr="00906719">
        <w:rPr>
          <w:bCs/>
          <w:sz w:val="24"/>
        </w:rPr>
        <w:t xml:space="preserve">, за да разбута </w:t>
      </w:r>
      <w:proofErr w:type="spellStart"/>
      <w:r w:rsidRPr="00906719">
        <w:rPr>
          <w:bCs/>
          <w:sz w:val="24"/>
        </w:rPr>
        <w:t>циркадния</w:t>
      </w:r>
      <w:proofErr w:type="spellEnd"/>
      <w:r w:rsidRPr="00906719">
        <w:rPr>
          <w:bCs/>
          <w:sz w:val="24"/>
        </w:rPr>
        <w:t xml:space="preserve"> ритъм, твърди психиатърът и насочва вниманието към хронично болните. “Това е фатално за хората, които взимат трикратно медикаменти. За наше щастие ловенето са с удължено действие и при тях няма голям проблем. Той е налице при онези, които например си слагат инсулинови инжекции, които си ги поставят по няколко пъти на ден. Много е важно да не се получават дупки между приемите. Хубаво е тези хора да синхронизират промяната седмица преди настъпването й, като отместят приема с 15 минути“, припомня специалистът.</w:t>
      </w:r>
    </w:p>
    <w:p w14:paraId="30BAEEA4" w14:textId="77777777" w:rsidR="00062DD7" w:rsidRPr="00906719" w:rsidRDefault="00062DD7" w:rsidP="00906719">
      <w:pPr>
        <w:spacing w:before="0" w:after="0" w:line="20" w:lineRule="atLeast"/>
        <w:ind w:firstLine="20"/>
        <w:jc w:val="both"/>
        <w:rPr>
          <w:bCs/>
          <w:sz w:val="24"/>
        </w:rPr>
      </w:pPr>
      <w:r w:rsidRPr="00906719">
        <w:rPr>
          <w:b/>
          <w:sz w:val="24"/>
        </w:rPr>
        <w:t>Дебат</w:t>
      </w:r>
    </w:p>
    <w:p w14:paraId="0E61E61E" w14:textId="77777777" w:rsidR="00062DD7" w:rsidRPr="00906719" w:rsidRDefault="00062DD7" w:rsidP="00906719">
      <w:pPr>
        <w:spacing w:before="0" w:after="0" w:line="20" w:lineRule="atLeast"/>
        <w:ind w:firstLine="20"/>
        <w:jc w:val="both"/>
        <w:rPr>
          <w:bCs/>
          <w:sz w:val="24"/>
        </w:rPr>
      </w:pPr>
      <w:r w:rsidRPr="00906719">
        <w:rPr>
          <w:bCs/>
          <w:sz w:val="24"/>
        </w:rPr>
        <w:t xml:space="preserve">В същото време евродепутати от различни политически групи в Европейския парламент отново повдигнаха темата, като призоваха министрите на транспорта на държавите членки да възобновят обсъжданията за прекратяване на сезонната смяна на часовото време в ЕС. Д-р </w:t>
      </w:r>
      <w:proofErr w:type="spellStart"/>
      <w:r w:rsidRPr="00906719">
        <w:rPr>
          <w:bCs/>
          <w:sz w:val="24"/>
        </w:rPr>
        <w:t>Герев</w:t>
      </w:r>
      <w:proofErr w:type="spellEnd"/>
      <w:r w:rsidRPr="00906719">
        <w:rPr>
          <w:bCs/>
          <w:sz w:val="24"/>
        </w:rPr>
        <w:t xml:space="preserve"> е категоричен, че това бутане на стрелките напред и назад не ни носи никакви ползи, а само вреди. Той разказва, че преди 15 години и повече са организирали Инициативен комитет, чиято цел е била да се вземе решение кое часово време да остане. „Това го .внесохме 2010-2011 година. Оттогава никакъв резултат. Дори не ни поканиха в комисия, пред която да изложим доводите си. Според мен това трябва да се реши от ЕК или никога няма да се случи“, смята той. По думите му няма как целият свят да бъде на едно часово време, тъй като има източно, централно и западноевропейско. “Пет щата в САЩ никога не са местили часовото време. В България има няколко манастира, които също никога не са го пипали. Едни от тях са </w:t>
      </w:r>
      <w:proofErr w:type="spellStart"/>
      <w:r w:rsidRPr="00906719">
        <w:rPr>
          <w:bCs/>
          <w:sz w:val="24"/>
        </w:rPr>
        <w:t>Кокалянският</w:t>
      </w:r>
      <w:proofErr w:type="spellEnd"/>
      <w:r w:rsidRPr="00906719">
        <w:rPr>
          <w:bCs/>
          <w:sz w:val="24"/>
        </w:rPr>
        <w:t xml:space="preserve"> и </w:t>
      </w:r>
      <w:proofErr w:type="spellStart"/>
      <w:r w:rsidRPr="00906719">
        <w:rPr>
          <w:bCs/>
          <w:sz w:val="24"/>
        </w:rPr>
        <w:t>Копиловският</w:t>
      </w:r>
      <w:proofErr w:type="spellEnd"/>
      <w:r w:rsidRPr="00906719">
        <w:rPr>
          <w:bCs/>
          <w:sz w:val="24"/>
        </w:rPr>
        <w:t xml:space="preserve"> манастир“, посочва като примери и пояснява, че те не гонят време и затова нямат време да влизат в крак с него.</w:t>
      </w:r>
    </w:p>
    <w:p w14:paraId="496F6B00" w14:textId="77777777" w:rsidR="003211D3" w:rsidRPr="00906719" w:rsidRDefault="003211D3" w:rsidP="00906719">
      <w:pPr>
        <w:spacing w:before="0" w:after="0" w:line="20" w:lineRule="atLeast"/>
        <w:ind w:firstLine="20"/>
        <w:jc w:val="both"/>
        <w:rPr>
          <w:bCs/>
          <w:sz w:val="24"/>
        </w:rPr>
      </w:pPr>
    </w:p>
    <w:p w14:paraId="2B51FEF3" w14:textId="78F77C7B" w:rsidR="00062DD7" w:rsidRPr="00906719" w:rsidRDefault="00062DD7" w:rsidP="00906719">
      <w:pPr>
        <w:pStyle w:val="1"/>
        <w:spacing w:before="0" w:after="0"/>
        <w:rPr>
          <w:rFonts w:ascii="Arial Narrow" w:hAnsi="Arial Narrow"/>
          <w:sz w:val="24"/>
          <w:szCs w:val="24"/>
        </w:rPr>
      </w:pPr>
      <w:bookmarkStart w:id="8" w:name="_Toc244069792"/>
      <w:r w:rsidRPr="00906719">
        <w:rPr>
          <w:rFonts w:ascii="Arial Narrow" w:hAnsi="Arial Narrow"/>
          <w:sz w:val="24"/>
          <w:szCs w:val="24"/>
        </w:rPr>
        <w:t>Плесените могат да предизвикат алергични симптоми</w:t>
      </w:r>
      <w:bookmarkEnd w:id="8"/>
    </w:p>
    <w:p w14:paraId="03AE8BFE" w14:textId="75C746E4" w:rsidR="00062DD7" w:rsidRPr="00906719" w:rsidRDefault="00062DD7" w:rsidP="00906719">
      <w:pPr>
        <w:spacing w:before="0" w:after="0" w:line="20" w:lineRule="atLeast"/>
        <w:ind w:firstLine="20"/>
        <w:jc w:val="both"/>
        <w:rPr>
          <w:bCs/>
          <w:sz w:val="24"/>
        </w:rPr>
      </w:pPr>
      <w:r w:rsidRPr="00906719">
        <w:rPr>
          <w:b/>
          <w:sz w:val="24"/>
        </w:rPr>
        <w:t xml:space="preserve">Телеграф  стр. 18 </w:t>
      </w:r>
      <w:r w:rsidR="003211D3" w:rsidRPr="00906719">
        <w:rPr>
          <w:bCs/>
          <w:sz w:val="24"/>
        </w:rPr>
        <w:pict w14:anchorId="4B4D767C">
          <v:rect id="_x0000_i1053" style="width:453.6pt;height:1.5pt" o:hralign="center" o:hrstd="t" o:hrnoshade="t" o:hr="t" fillcolor="#aca899" stroked="f"/>
        </w:pict>
      </w:r>
    </w:p>
    <w:p w14:paraId="5A3D4F56" w14:textId="77777777" w:rsidR="00062DD7" w:rsidRPr="00906719" w:rsidRDefault="00062DD7" w:rsidP="00906719">
      <w:pPr>
        <w:spacing w:before="0" w:after="0" w:line="20" w:lineRule="atLeast"/>
        <w:ind w:firstLine="20"/>
        <w:jc w:val="both"/>
        <w:rPr>
          <w:bCs/>
          <w:sz w:val="24"/>
        </w:rPr>
      </w:pPr>
      <w:r w:rsidRPr="00906719">
        <w:rPr>
          <w:bCs/>
          <w:sz w:val="24"/>
        </w:rPr>
        <w:t xml:space="preserve">Плесените могат да предизвикат алергични симптоми като хрема, запушване на носа и затруднения със съня. При определени условия някои гъби могат да причинят и инфекции. Важно е да се знае, че наличието на мухъл не означава автоматично, че човек ще се разболее. Рискът зависи от вида на гъбата, количеството спори, продължителността на излагането и индивидуалното здравословно състояние. Това каза </w:t>
      </w:r>
      <w:proofErr w:type="spellStart"/>
      <w:r w:rsidRPr="00906719">
        <w:rPr>
          <w:bCs/>
          <w:sz w:val="24"/>
        </w:rPr>
        <w:t>апергологът</w:t>
      </w:r>
      <w:proofErr w:type="spellEnd"/>
      <w:r w:rsidRPr="00906719">
        <w:rPr>
          <w:bCs/>
          <w:sz w:val="24"/>
        </w:rPr>
        <w:t xml:space="preserve"> д-р Тихомир Мустаков.</w:t>
      </w:r>
    </w:p>
    <w:p w14:paraId="7D197BB1" w14:textId="77777777" w:rsidR="00062DD7" w:rsidRPr="00906719" w:rsidRDefault="00062DD7" w:rsidP="00906719">
      <w:pPr>
        <w:spacing w:before="0" w:after="0" w:line="20" w:lineRule="atLeast"/>
        <w:ind w:firstLine="20"/>
        <w:jc w:val="both"/>
        <w:rPr>
          <w:bCs/>
          <w:sz w:val="24"/>
        </w:rPr>
      </w:pPr>
      <w:r w:rsidRPr="00906719">
        <w:rPr>
          <w:bCs/>
          <w:sz w:val="24"/>
        </w:rPr>
        <w:t xml:space="preserve">По думите му плесените не са единственият проблем у дома за хората с алергии. Домашно-праховите </w:t>
      </w:r>
      <w:proofErr w:type="spellStart"/>
      <w:r w:rsidRPr="00906719">
        <w:rPr>
          <w:bCs/>
          <w:sz w:val="24"/>
        </w:rPr>
        <w:t>акари</w:t>
      </w:r>
      <w:proofErr w:type="spellEnd"/>
      <w:r w:rsidRPr="00906719">
        <w:rPr>
          <w:bCs/>
          <w:sz w:val="24"/>
        </w:rPr>
        <w:t xml:space="preserve"> са сред основните алергени в домашния прах. Те се срещат най-вече в матраците, възглавниците, завивките, тапицираните мебели и килимите. „Хубаво е леглата да се оставят да изстинат, след като човек стане от сън, около половин час, вместо веднага да бъдат завити с покривало“, допълни той. Сред полезните всекидневни навици са още проветряването на спалнята, редовното изпиране на спалното бельо и почистването на матрака с прахосмукачка на </w:t>
      </w:r>
      <w:r w:rsidRPr="00906719">
        <w:rPr>
          <w:bCs/>
          <w:sz w:val="24"/>
        </w:rPr>
        <w:lastRenderedPageBreak/>
        <w:t>три месеца. Д-р Мустаков обаче беше категоричен, че прекалената дезинфекция може да навреди повече, отколкото да помогне.</w:t>
      </w:r>
    </w:p>
    <w:p w14:paraId="0AC2ED00" w14:textId="77777777" w:rsidR="003211D3" w:rsidRPr="00906719" w:rsidRDefault="003211D3" w:rsidP="00906719">
      <w:pPr>
        <w:spacing w:before="0" w:after="0" w:line="20" w:lineRule="atLeast"/>
        <w:ind w:firstLine="20"/>
        <w:jc w:val="both"/>
        <w:rPr>
          <w:bCs/>
          <w:sz w:val="24"/>
        </w:rPr>
      </w:pPr>
    </w:p>
    <w:p w14:paraId="23DA2B7E" w14:textId="7D88F8EF" w:rsidR="00062DD7" w:rsidRPr="00906719" w:rsidRDefault="00062DD7" w:rsidP="00906719">
      <w:pPr>
        <w:pStyle w:val="1"/>
        <w:spacing w:before="0" w:after="0"/>
        <w:rPr>
          <w:rFonts w:ascii="Arial Narrow" w:hAnsi="Arial Narrow"/>
          <w:sz w:val="24"/>
          <w:szCs w:val="24"/>
        </w:rPr>
      </w:pPr>
      <w:bookmarkStart w:id="9" w:name="_Toc244069793"/>
      <w:r w:rsidRPr="00906719">
        <w:rPr>
          <w:rFonts w:ascii="Arial Narrow" w:hAnsi="Arial Narrow"/>
          <w:sz w:val="24"/>
          <w:szCs w:val="24"/>
        </w:rPr>
        <w:t>Погнаха търговци на билки и гъби срещу рак</w:t>
      </w:r>
      <w:bookmarkEnd w:id="9"/>
    </w:p>
    <w:p w14:paraId="03C34350" w14:textId="1825CF28" w:rsidR="00062DD7" w:rsidRPr="00906719" w:rsidRDefault="00062DD7" w:rsidP="00906719">
      <w:pPr>
        <w:spacing w:before="0" w:after="0" w:line="20" w:lineRule="atLeast"/>
        <w:ind w:firstLine="20"/>
        <w:jc w:val="both"/>
        <w:rPr>
          <w:bCs/>
          <w:sz w:val="24"/>
        </w:rPr>
      </w:pPr>
      <w:r w:rsidRPr="00906719">
        <w:rPr>
          <w:b/>
          <w:sz w:val="24"/>
        </w:rPr>
        <w:t>Телеграф  стр. 18</w:t>
      </w:r>
      <w:r w:rsidRPr="00906719">
        <w:rPr>
          <w:bCs/>
          <w:sz w:val="24"/>
        </w:rPr>
        <w:t xml:space="preserve"> </w:t>
      </w:r>
      <w:r w:rsidR="003211D3" w:rsidRPr="00906719">
        <w:rPr>
          <w:bCs/>
          <w:sz w:val="24"/>
        </w:rPr>
        <w:pict w14:anchorId="5268C3A1">
          <v:rect id="_x0000_i1054" style="width:453.6pt;height:1.5pt" o:hralign="center" o:hrstd="t" o:hrnoshade="t" o:hr="t" fillcolor="#aca899" stroked="f"/>
        </w:pict>
      </w:r>
    </w:p>
    <w:p w14:paraId="74FA12ED" w14:textId="77777777" w:rsidR="00062DD7" w:rsidRPr="00906719" w:rsidRDefault="00062DD7" w:rsidP="00906719">
      <w:pPr>
        <w:spacing w:before="0" w:after="0" w:line="20" w:lineRule="atLeast"/>
        <w:ind w:firstLine="20"/>
        <w:jc w:val="both"/>
        <w:rPr>
          <w:bCs/>
          <w:sz w:val="24"/>
        </w:rPr>
      </w:pPr>
      <w:r w:rsidRPr="00906719">
        <w:rPr>
          <w:bCs/>
          <w:sz w:val="24"/>
        </w:rPr>
        <w:t>Комисията за защита на потребителите (КЗП) започна масови проверки на физически магазини, аптеки и онлайн търговци заради съмнителни практики при продажбата на хранителни добавки, билки и лечебни гъби.</w:t>
      </w:r>
    </w:p>
    <w:p w14:paraId="38B4F726" w14:textId="77777777" w:rsidR="00062DD7" w:rsidRPr="00906719" w:rsidRDefault="00062DD7" w:rsidP="00906719">
      <w:pPr>
        <w:spacing w:before="0" w:after="0" w:line="20" w:lineRule="atLeast"/>
        <w:ind w:firstLine="20"/>
        <w:jc w:val="both"/>
        <w:rPr>
          <w:bCs/>
          <w:sz w:val="24"/>
        </w:rPr>
      </w:pPr>
      <w:r w:rsidRPr="00906719">
        <w:rPr>
          <w:bCs/>
          <w:sz w:val="24"/>
        </w:rPr>
        <w:t>Повод за инспекциите са масово разпространени етикети и рекламни описания, в които на продуктите неоснователно се приписват лечебни свойства - включително, че борят тежки заболявания като рак, хепатит, псориазис и Алцхаймер.</w:t>
      </w:r>
    </w:p>
    <w:p w14:paraId="117A39C2" w14:textId="77777777" w:rsidR="00062DD7" w:rsidRPr="00906719" w:rsidRDefault="00062DD7" w:rsidP="00906719">
      <w:pPr>
        <w:spacing w:before="0" w:after="0" w:line="20" w:lineRule="atLeast"/>
        <w:ind w:firstLine="20"/>
        <w:jc w:val="both"/>
        <w:rPr>
          <w:bCs/>
          <w:sz w:val="24"/>
        </w:rPr>
      </w:pPr>
      <w:r w:rsidRPr="00906719">
        <w:rPr>
          <w:bCs/>
          <w:sz w:val="24"/>
        </w:rPr>
        <w:t>От контролния орган подчертават, че хранителните добавки не са лекарства и законът забранява те да се рекламират като такива. В разпорежданията си КЗП цитира конкретни фраза-уловки, намерени при търговците, сред които: „Спорите на вълшебната гъба лекуват дори рак“;</w:t>
      </w:r>
    </w:p>
    <w:p w14:paraId="19068FDC" w14:textId="77777777" w:rsidR="00062DD7" w:rsidRPr="00906719" w:rsidRDefault="00062DD7" w:rsidP="00906719">
      <w:pPr>
        <w:spacing w:before="0" w:after="0" w:line="20" w:lineRule="atLeast"/>
        <w:ind w:firstLine="20"/>
        <w:jc w:val="both"/>
        <w:rPr>
          <w:bCs/>
          <w:sz w:val="24"/>
        </w:rPr>
      </w:pPr>
      <w:r w:rsidRPr="00906719">
        <w:rPr>
          <w:bCs/>
          <w:sz w:val="24"/>
        </w:rPr>
        <w:t>„Предотвратява или излекува хепатит и жълтеница“; „Лекува отоци, разширени вени и хемороиди“; „Предотвратява заболявания като Алцхаймер и пречиства кръвта“. Твърдения, че определени билки „инхибират растежа на туморите“ или лекуват депресия, сърдечни неврози и косопад.</w:t>
      </w:r>
    </w:p>
    <w:p w14:paraId="25E2BF2A" w14:textId="2BC9B03B" w:rsidR="006A2B3A" w:rsidRPr="00906719" w:rsidRDefault="00062DD7" w:rsidP="00906719">
      <w:pPr>
        <w:spacing w:before="0" w:after="0" w:line="20" w:lineRule="atLeast"/>
        <w:ind w:firstLine="20"/>
        <w:jc w:val="both"/>
        <w:rPr>
          <w:bCs/>
          <w:sz w:val="24"/>
        </w:rPr>
      </w:pPr>
      <w:r w:rsidRPr="00906719">
        <w:rPr>
          <w:bCs/>
          <w:sz w:val="24"/>
        </w:rPr>
        <w:t>Търговците и веригите са длъжни да представят неоспорими научни доказателства, медицински изследвания и официални документи от производителите, които да потвърдят твърденията върху опаковките им. Ако КЗП потвърди, че става въпрос за нелоялна търговска практика и подвеждане на купувачите, комисията може да наложи глоба за нелоялна практика до 4% от годишния оборот на компанията. При установено необосновано повишение на цените пък санкциите са от 10 000 до 100 000 евро за отделен продукт.</w:t>
      </w:r>
    </w:p>
    <w:p w14:paraId="6049B38D" w14:textId="77777777" w:rsidR="0004665E" w:rsidRPr="00906719" w:rsidRDefault="0004665E" w:rsidP="00906719">
      <w:pPr>
        <w:spacing w:before="0" w:after="0" w:line="20" w:lineRule="atLeast"/>
        <w:ind w:firstLine="20"/>
        <w:jc w:val="both"/>
        <w:rPr>
          <w:bCs/>
          <w:sz w:val="24"/>
        </w:rPr>
      </w:pPr>
    </w:p>
    <w:p w14:paraId="067A0703" w14:textId="47019C1A" w:rsidR="006A2B3A" w:rsidRPr="007A4631" w:rsidRDefault="00064647" w:rsidP="00906719">
      <w:pPr>
        <w:spacing w:before="0" w:after="0" w:line="20" w:lineRule="atLeast"/>
        <w:ind w:firstLine="20"/>
        <w:jc w:val="center"/>
        <w:rPr>
          <w:rFonts w:ascii="Times New Roman" w:hAnsi="Times New Roman"/>
          <w:b/>
          <w:color w:val="00B050"/>
          <w:sz w:val="24"/>
        </w:rPr>
      </w:pPr>
      <w:r w:rsidRPr="007A4631">
        <w:rPr>
          <w:rFonts w:ascii="Times New Roman" w:hAnsi="Times New Roman"/>
          <w:b/>
          <w:color w:val="00B050"/>
          <w:sz w:val="24"/>
        </w:rPr>
        <w:t>27</w:t>
      </w:r>
      <w:r w:rsidR="006A2B3A" w:rsidRPr="007A4631">
        <w:rPr>
          <w:rFonts w:ascii="Times New Roman" w:hAnsi="Times New Roman"/>
          <w:b/>
          <w:color w:val="00B050"/>
          <w:sz w:val="24"/>
        </w:rPr>
        <w:t>.</w:t>
      </w:r>
      <w:r w:rsidR="0072545C" w:rsidRPr="007A4631">
        <w:rPr>
          <w:rFonts w:ascii="Times New Roman" w:hAnsi="Times New Roman"/>
          <w:b/>
          <w:color w:val="00B050"/>
          <w:sz w:val="24"/>
        </w:rPr>
        <w:t>10</w:t>
      </w:r>
      <w:r w:rsidR="006A2B3A" w:rsidRPr="007A4631">
        <w:rPr>
          <w:rFonts w:ascii="Times New Roman" w:hAnsi="Times New Roman"/>
          <w:b/>
          <w:color w:val="00B050"/>
          <w:sz w:val="24"/>
        </w:rPr>
        <w:t>.</w:t>
      </w:r>
      <w:r w:rsidR="0073741B" w:rsidRPr="007A4631">
        <w:rPr>
          <w:rFonts w:ascii="Times New Roman" w:hAnsi="Times New Roman"/>
          <w:b/>
          <w:color w:val="00B050"/>
          <w:sz w:val="24"/>
        </w:rPr>
        <w:t>202</w:t>
      </w:r>
      <w:r w:rsidR="00915E80" w:rsidRPr="007A4631">
        <w:rPr>
          <w:rFonts w:ascii="Times New Roman" w:hAnsi="Times New Roman"/>
          <w:b/>
          <w:color w:val="00B050"/>
          <w:sz w:val="24"/>
        </w:rPr>
        <w:t>6</w:t>
      </w:r>
    </w:p>
    <w:p w14:paraId="126BA8F4" w14:textId="77777777" w:rsidR="006A2B3A" w:rsidRPr="007A4631" w:rsidRDefault="006A2B3A" w:rsidP="00906719">
      <w:pPr>
        <w:spacing w:before="0" w:after="0" w:line="20" w:lineRule="atLeast"/>
        <w:ind w:firstLine="20"/>
        <w:jc w:val="both"/>
        <w:rPr>
          <w:rFonts w:ascii="Times New Roman" w:hAnsi="Times New Roman"/>
          <w:bCs/>
          <w:color w:val="00B050"/>
          <w:sz w:val="24"/>
        </w:rPr>
      </w:pPr>
    </w:p>
    <w:p w14:paraId="473D4838" w14:textId="77777777" w:rsidR="006A2B3A" w:rsidRPr="007A4631" w:rsidRDefault="006A2B3A" w:rsidP="00906719">
      <w:pPr>
        <w:shd w:val="clear" w:color="auto" w:fill="C0C0C0"/>
        <w:spacing w:before="0" w:after="0" w:line="20" w:lineRule="atLeast"/>
        <w:ind w:firstLine="20"/>
        <w:jc w:val="right"/>
        <w:rPr>
          <w:rFonts w:ascii="Times New Roman" w:hAnsi="Times New Roman"/>
          <w:b/>
          <w:smallCaps/>
          <w:color w:val="00B050"/>
          <w:sz w:val="24"/>
        </w:rPr>
      </w:pPr>
      <w:r w:rsidRPr="007A4631">
        <w:rPr>
          <w:rFonts w:ascii="Times New Roman" w:hAnsi="Times New Roman"/>
          <w:b/>
          <w:smallCaps/>
          <w:color w:val="00B050"/>
          <w:sz w:val="24"/>
        </w:rPr>
        <w:t>Национални телевизии</w:t>
      </w:r>
    </w:p>
    <w:p w14:paraId="1508734C" w14:textId="77777777" w:rsidR="006A2B3A" w:rsidRPr="00906719" w:rsidRDefault="006A2B3A" w:rsidP="00906719">
      <w:pPr>
        <w:spacing w:before="0" w:after="0" w:line="20" w:lineRule="atLeast"/>
        <w:ind w:firstLine="20"/>
        <w:jc w:val="both"/>
        <w:rPr>
          <w:bCs/>
          <w:sz w:val="24"/>
        </w:rPr>
      </w:pPr>
    </w:p>
    <w:p w14:paraId="003BF41E" w14:textId="77777777" w:rsidR="006A2B3A" w:rsidRPr="00906719" w:rsidRDefault="006A2B3A" w:rsidP="00906719">
      <w:pPr>
        <w:spacing w:before="0" w:after="0" w:line="20" w:lineRule="atLeast"/>
        <w:ind w:firstLine="20"/>
        <w:jc w:val="both"/>
        <w:rPr>
          <w:bCs/>
          <w:sz w:val="24"/>
        </w:rPr>
      </w:pPr>
      <w:r w:rsidRPr="00906719">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906719" w:rsidRDefault="006A2B3A" w:rsidP="00906719">
      <w:pPr>
        <w:spacing w:before="0" w:after="0" w:line="20" w:lineRule="atLeast"/>
        <w:jc w:val="both"/>
        <w:rPr>
          <w:bCs/>
          <w:sz w:val="24"/>
        </w:rPr>
      </w:pPr>
    </w:p>
    <w:p w14:paraId="0130B2EC" w14:textId="77777777" w:rsidR="00620079" w:rsidRPr="00906719" w:rsidRDefault="00620079" w:rsidP="00906719">
      <w:pPr>
        <w:pStyle w:val="1"/>
        <w:spacing w:before="0" w:after="0"/>
        <w:rPr>
          <w:rFonts w:ascii="Arial Narrow" w:hAnsi="Arial Narrow"/>
          <w:sz w:val="24"/>
          <w:szCs w:val="24"/>
        </w:rPr>
      </w:pPr>
      <w:bookmarkStart w:id="10" w:name="_Toc244069794"/>
      <w:r w:rsidRPr="00906719">
        <w:rPr>
          <w:rFonts w:ascii="Arial Narrow" w:hAnsi="Arial Narrow"/>
          <w:sz w:val="24"/>
          <w:szCs w:val="24"/>
        </w:rPr>
        <w:t>Български учени с принос за разкриването на молекулните механизми в организацията на ДНК в ядрото</w:t>
      </w:r>
      <w:bookmarkEnd w:id="10"/>
    </w:p>
    <w:p w14:paraId="7DB8E706" w14:textId="1DFB2671" w:rsidR="00620079" w:rsidRPr="00906719" w:rsidRDefault="00620079" w:rsidP="00906719">
      <w:pPr>
        <w:spacing w:before="0" w:after="0" w:line="20" w:lineRule="atLeast"/>
        <w:ind w:firstLine="20"/>
        <w:jc w:val="both"/>
        <w:rPr>
          <w:b/>
          <w:bCs/>
          <w:sz w:val="24"/>
        </w:rPr>
      </w:pPr>
      <w:r w:rsidRPr="00906719">
        <w:rPr>
          <w:b/>
          <w:bCs/>
          <w:sz w:val="24"/>
        </w:rPr>
        <w:t xml:space="preserve">БНТ, Новини в 20.00 часа  </w:t>
      </w:r>
    </w:p>
    <w:p w14:paraId="3983BDD4" w14:textId="77777777" w:rsidR="00620079" w:rsidRPr="00906719" w:rsidRDefault="00000000" w:rsidP="00906719">
      <w:pPr>
        <w:spacing w:before="0" w:after="0" w:line="20" w:lineRule="atLeast"/>
        <w:ind w:firstLine="20"/>
        <w:jc w:val="both"/>
        <w:rPr>
          <w:bCs/>
          <w:sz w:val="24"/>
        </w:rPr>
      </w:pPr>
      <w:r w:rsidRPr="00906719">
        <w:rPr>
          <w:bCs/>
          <w:sz w:val="24"/>
        </w:rPr>
        <w:pict w14:anchorId="3C54010B">
          <v:rect id="_x0000_i1025" style="width:453.6pt;height:1.5pt" o:hralign="center" o:hrstd="t" o:hrnoshade="t" o:hr="t" fillcolor="#aca899" stroked="f"/>
        </w:pict>
      </w:r>
    </w:p>
    <w:p w14:paraId="240C27A0" w14:textId="77777777" w:rsidR="00620079" w:rsidRPr="00906719" w:rsidRDefault="00620079" w:rsidP="00906719">
      <w:pPr>
        <w:spacing w:before="0" w:after="0" w:line="20" w:lineRule="atLeast"/>
        <w:jc w:val="both"/>
        <w:rPr>
          <w:bCs/>
          <w:sz w:val="24"/>
        </w:rPr>
      </w:pPr>
      <w:r w:rsidRPr="00906719">
        <w:rPr>
          <w:bCs/>
          <w:sz w:val="24"/>
        </w:rPr>
        <w:t>Българи с ключова роля в разкриването на молекулните механизми в организацията на ДНК в ядрото. Проучвайки причините, които предизвикват тежкото наследствено заболяване Синдром на Рахман, учените разкриват как е организиран генетичния материал в ядрото и грешките, които го разстройват. Заболяването е ново, описано неотдавна, но вече има идея как може да бъде лекувано.</w:t>
      </w:r>
    </w:p>
    <w:p w14:paraId="4C0544D0" w14:textId="77777777" w:rsidR="00620079" w:rsidRPr="00906719" w:rsidRDefault="00620079" w:rsidP="00906719">
      <w:pPr>
        <w:spacing w:before="0" w:after="0" w:line="20" w:lineRule="atLeast"/>
        <w:jc w:val="both"/>
        <w:rPr>
          <w:bCs/>
          <w:sz w:val="24"/>
        </w:rPr>
      </w:pPr>
      <w:r w:rsidRPr="00906719">
        <w:rPr>
          <w:bCs/>
          <w:sz w:val="24"/>
        </w:rPr>
        <w:t>Синдромът на Рахман е свързан с проблеми в нервно-психическото развитие, с характерни черти на лицето, с преждевременно остаряване. Макар открито неотдавна, учените вече знаят кой е сгрешеният ген, отговорен за заболяването.</w:t>
      </w:r>
    </w:p>
    <w:p w14:paraId="559CAA15" w14:textId="77777777" w:rsidR="00620079" w:rsidRPr="00906719" w:rsidRDefault="00620079" w:rsidP="00906719">
      <w:pPr>
        <w:spacing w:before="0" w:after="0" w:line="20" w:lineRule="atLeast"/>
        <w:jc w:val="both"/>
        <w:rPr>
          <w:bCs/>
          <w:sz w:val="24"/>
        </w:rPr>
      </w:pPr>
      <w:r w:rsidRPr="00906719">
        <w:rPr>
          <w:b/>
          <w:bCs/>
          <w:sz w:val="24"/>
        </w:rPr>
        <w:t xml:space="preserve">проф. Стефан </w:t>
      </w:r>
      <w:proofErr w:type="spellStart"/>
      <w:r w:rsidRPr="00906719">
        <w:rPr>
          <w:b/>
          <w:bCs/>
          <w:sz w:val="24"/>
        </w:rPr>
        <w:t>Димитров,Институт</w:t>
      </w:r>
      <w:proofErr w:type="spellEnd"/>
      <w:r w:rsidRPr="00906719">
        <w:rPr>
          <w:b/>
          <w:bCs/>
          <w:sz w:val="24"/>
        </w:rPr>
        <w:t xml:space="preserve"> по молекулярна биология, БАН</w:t>
      </w:r>
      <w:r w:rsidRPr="00906719">
        <w:rPr>
          <w:bCs/>
          <w:sz w:val="24"/>
        </w:rPr>
        <w:t>: "При самата мутация стават някакви проблеми в тази пространствена организация на нашата ДНК. И това, което ние искаме да разберем е какви са тези проблеми."</w:t>
      </w:r>
    </w:p>
    <w:p w14:paraId="0799923E" w14:textId="77777777" w:rsidR="00620079" w:rsidRPr="00906719" w:rsidRDefault="00620079" w:rsidP="00906719">
      <w:pPr>
        <w:spacing w:before="0" w:after="0" w:line="20" w:lineRule="atLeast"/>
        <w:jc w:val="both"/>
        <w:rPr>
          <w:bCs/>
          <w:sz w:val="24"/>
        </w:rPr>
      </w:pPr>
      <w:r w:rsidRPr="00906719">
        <w:rPr>
          <w:bCs/>
          <w:sz w:val="24"/>
        </w:rPr>
        <w:lastRenderedPageBreak/>
        <w:t>ДНК нишката в ядрото е към 2 метра, което предполага ДНК да бъде така нагъната, че информацията в нея да се прочете правилно. И белтъкът Н 1,4 това прави - подрежда и защипва ДНК нишката в симетрично нагънати фльонги. Но мутиралият разхлабва тези фльонги и в ядрото настъпва хаос.</w:t>
      </w:r>
    </w:p>
    <w:p w14:paraId="7B6F416E" w14:textId="77777777" w:rsidR="00620079" w:rsidRPr="00906719" w:rsidRDefault="00620079" w:rsidP="00906719">
      <w:pPr>
        <w:spacing w:before="0" w:after="0" w:line="20" w:lineRule="atLeast"/>
        <w:jc w:val="both"/>
        <w:rPr>
          <w:bCs/>
          <w:sz w:val="24"/>
        </w:rPr>
      </w:pPr>
      <w:r w:rsidRPr="00906719">
        <w:rPr>
          <w:b/>
          <w:bCs/>
          <w:sz w:val="24"/>
        </w:rPr>
        <w:t>проф. Стефан Димитров, Институт по молекулярна биология, БАН</w:t>
      </w:r>
      <w:r w:rsidRPr="00906719">
        <w:rPr>
          <w:bCs/>
          <w:sz w:val="24"/>
        </w:rPr>
        <w:t xml:space="preserve">: "Тъй като имате 30 млн. такива белтъци, за да определите точно на кое </w:t>
      </w:r>
      <w:proofErr w:type="spellStart"/>
      <w:r w:rsidRPr="00906719">
        <w:rPr>
          <w:bCs/>
          <w:sz w:val="24"/>
        </w:rPr>
        <w:t>место</w:t>
      </w:r>
      <w:proofErr w:type="spellEnd"/>
      <w:r w:rsidRPr="00906719">
        <w:rPr>
          <w:bCs/>
          <w:sz w:val="24"/>
        </w:rPr>
        <w:t xml:space="preserve"> се свързват тези белтъци не е толкова просто. В момента ние точно това правим."</w:t>
      </w:r>
    </w:p>
    <w:p w14:paraId="762E036E" w14:textId="77777777" w:rsidR="00620079" w:rsidRPr="00906719" w:rsidRDefault="00620079" w:rsidP="00906719">
      <w:pPr>
        <w:spacing w:before="0" w:after="0" w:line="20" w:lineRule="atLeast"/>
        <w:jc w:val="both"/>
        <w:rPr>
          <w:bCs/>
          <w:sz w:val="24"/>
        </w:rPr>
      </w:pPr>
      <w:r w:rsidRPr="00906719">
        <w:rPr>
          <w:bCs/>
          <w:sz w:val="24"/>
        </w:rPr>
        <w:t>Или не е достатъчно да се установи грешката. За да предложат лек, трябва да разкрият какви механизми са разбутани. Но вече имат идея за това.</w:t>
      </w:r>
    </w:p>
    <w:p w14:paraId="552F3C81" w14:textId="77777777" w:rsidR="00620079" w:rsidRPr="00906719" w:rsidRDefault="00620079" w:rsidP="00906719">
      <w:pPr>
        <w:spacing w:before="0" w:after="0" w:line="20" w:lineRule="atLeast"/>
        <w:jc w:val="both"/>
        <w:rPr>
          <w:bCs/>
          <w:sz w:val="24"/>
        </w:rPr>
      </w:pPr>
      <w:r w:rsidRPr="00906719">
        <w:rPr>
          <w:b/>
          <w:bCs/>
          <w:sz w:val="24"/>
        </w:rPr>
        <w:t>проф. Стефан Димитров, Институт по молекулярна биология, БАН</w:t>
      </w:r>
      <w:r w:rsidRPr="00906719">
        <w:rPr>
          <w:bCs/>
          <w:sz w:val="24"/>
        </w:rPr>
        <w:t xml:space="preserve">: "В този случай това, което ние предполагаме, че има ензими, които се наричат </w:t>
      </w:r>
      <w:proofErr w:type="spellStart"/>
      <w:r w:rsidRPr="00906719">
        <w:rPr>
          <w:bCs/>
          <w:sz w:val="24"/>
        </w:rPr>
        <w:t>кинази</w:t>
      </w:r>
      <w:proofErr w:type="spellEnd"/>
      <w:r w:rsidRPr="00906719">
        <w:rPr>
          <w:bCs/>
          <w:sz w:val="24"/>
        </w:rPr>
        <w:t>, тези ензими са съществени за функцията на самия белтък. Ние можем да действаме върху тяхната функция."</w:t>
      </w:r>
    </w:p>
    <w:p w14:paraId="41B58112" w14:textId="77777777" w:rsidR="00620079" w:rsidRPr="00906719" w:rsidRDefault="00620079" w:rsidP="00906719">
      <w:pPr>
        <w:spacing w:before="0" w:after="0" w:line="20" w:lineRule="atLeast"/>
        <w:jc w:val="both"/>
        <w:rPr>
          <w:bCs/>
          <w:sz w:val="24"/>
        </w:rPr>
      </w:pPr>
      <w:r w:rsidRPr="00906719">
        <w:rPr>
          <w:bCs/>
          <w:sz w:val="24"/>
        </w:rPr>
        <w:t>И така изучавайки болестта или изгубените функции, учените разбират и много повече за ролята на белтъка. Който в случая се оказва много по-голяма от това да държи здраво нишките на ДНК.</w:t>
      </w:r>
    </w:p>
    <w:p w14:paraId="5FD8456D" w14:textId="77777777" w:rsidR="00E6065F" w:rsidRPr="00906719" w:rsidRDefault="00E6065F" w:rsidP="00906719">
      <w:pPr>
        <w:spacing w:before="0" w:after="0" w:line="20" w:lineRule="atLeast"/>
        <w:jc w:val="both"/>
        <w:rPr>
          <w:bCs/>
          <w:sz w:val="24"/>
        </w:rPr>
      </w:pPr>
    </w:p>
    <w:p w14:paraId="56EB94BB" w14:textId="77777777" w:rsidR="00E6065F" w:rsidRPr="00906719" w:rsidRDefault="00E6065F" w:rsidP="00906719">
      <w:pPr>
        <w:pStyle w:val="1"/>
        <w:spacing w:before="0" w:after="0"/>
        <w:rPr>
          <w:rFonts w:ascii="Arial Narrow" w:hAnsi="Arial Narrow"/>
          <w:sz w:val="24"/>
          <w:szCs w:val="24"/>
        </w:rPr>
      </w:pPr>
      <w:bookmarkStart w:id="11" w:name="_Toc244069795"/>
      <w:r w:rsidRPr="00906719">
        <w:rPr>
          <w:rFonts w:ascii="Arial Narrow" w:hAnsi="Arial Narrow"/>
          <w:sz w:val="24"/>
          <w:szCs w:val="24"/>
        </w:rPr>
        <w:t>Ваксините срещу грип: В някои лекарски кабинети дозите вече са доставени</w:t>
      </w:r>
      <w:bookmarkEnd w:id="11"/>
    </w:p>
    <w:p w14:paraId="14A0D99E" w14:textId="5BD148E5" w:rsidR="00E6065F" w:rsidRPr="00906719" w:rsidRDefault="00E6065F" w:rsidP="00906719">
      <w:pPr>
        <w:spacing w:before="0" w:after="0" w:line="20" w:lineRule="atLeast"/>
        <w:ind w:firstLine="20"/>
        <w:jc w:val="both"/>
        <w:rPr>
          <w:b/>
          <w:bCs/>
          <w:sz w:val="24"/>
        </w:rPr>
      </w:pPr>
      <w:r w:rsidRPr="00906719">
        <w:rPr>
          <w:b/>
          <w:bCs/>
          <w:sz w:val="24"/>
        </w:rPr>
        <w:t xml:space="preserve">БНТ, Новини в 20.00 часа  </w:t>
      </w:r>
    </w:p>
    <w:p w14:paraId="79C93EA3" w14:textId="77777777" w:rsidR="00E6065F" w:rsidRPr="00906719" w:rsidRDefault="00000000" w:rsidP="00906719">
      <w:pPr>
        <w:spacing w:before="0" w:after="0" w:line="20" w:lineRule="atLeast"/>
        <w:ind w:firstLine="20"/>
        <w:jc w:val="both"/>
        <w:rPr>
          <w:bCs/>
          <w:sz w:val="24"/>
        </w:rPr>
      </w:pPr>
      <w:r w:rsidRPr="00906719">
        <w:rPr>
          <w:bCs/>
          <w:sz w:val="24"/>
        </w:rPr>
        <w:pict w14:anchorId="287E6978">
          <v:rect id="_x0000_i1026" style="width:453.6pt;height:1.5pt" o:hralign="center" o:hrstd="t" o:hrnoshade="t" o:hr="t" fillcolor="#aca899" stroked="f"/>
        </w:pict>
      </w:r>
    </w:p>
    <w:p w14:paraId="1A0D0217" w14:textId="77777777" w:rsidR="00E6065F" w:rsidRPr="00906719" w:rsidRDefault="00E6065F" w:rsidP="00906719">
      <w:pPr>
        <w:spacing w:before="0" w:after="0" w:line="20" w:lineRule="atLeast"/>
        <w:jc w:val="both"/>
        <w:rPr>
          <w:bCs/>
          <w:sz w:val="24"/>
        </w:rPr>
      </w:pPr>
      <w:r w:rsidRPr="00906719">
        <w:rPr>
          <w:bCs/>
          <w:sz w:val="24"/>
        </w:rPr>
        <w:t xml:space="preserve">В Пловдив започна поставянето на противогрипни инжекционни ваксини. В някои лекарски кабинети дозите са доставени днес, след като първите 150 000 пристигнаха в страната със закъснение преди дни. Защо доставката се забави и има ли все още достатъчно време за изграждане на имунитет? </w:t>
      </w:r>
    </w:p>
    <w:p w14:paraId="0015F0D8" w14:textId="77777777" w:rsidR="00E6065F" w:rsidRPr="00906719" w:rsidRDefault="00E6065F" w:rsidP="00906719">
      <w:pPr>
        <w:spacing w:before="0" w:after="0" w:line="20" w:lineRule="atLeast"/>
        <w:jc w:val="both"/>
        <w:rPr>
          <w:bCs/>
          <w:sz w:val="24"/>
        </w:rPr>
      </w:pPr>
      <w:r w:rsidRPr="00906719">
        <w:rPr>
          <w:bCs/>
          <w:sz w:val="24"/>
        </w:rPr>
        <w:t xml:space="preserve">Семейството на Димитрина Тилева си поставя противогрипната ваксина всяка година. Двете </w:t>
      </w:r>
      <w:r w:rsidRPr="00906719">
        <w:rPr>
          <w:rFonts w:ascii="Calibri" w:hAnsi="Calibri" w:cs="Calibri"/>
          <w:bCs/>
          <w:sz w:val="24"/>
        </w:rPr>
        <w:t>ѝ</w:t>
      </w:r>
      <w:r w:rsidRPr="00906719">
        <w:rPr>
          <w:bCs/>
          <w:sz w:val="24"/>
        </w:rPr>
        <w:t xml:space="preserve"> </w:t>
      </w:r>
      <w:r w:rsidRPr="00906719">
        <w:rPr>
          <w:rFonts w:cs="Arial Narrow"/>
          <w:bCs/>
          <w:sz w:val="24"/>
        </w:rPr>
        <w:t>деца</w:t>
      </w:r>
      <w:r w:rsidRPr="00906719">
        <w:rPr>
          <w:bCs/>
          <w:sz w:val="24"/>
        </w:rPr>
        <w:t xml:space="preserve"> </w:t>
      </w:r>
      <w:r w:rsidRPr="00906719">
        <w:rPr>
          <w:rFonts w:cs="Arial Narrow"/>
          <w:bCs/>
          <w:sz w:val="24"/>
        </w:rPr>
        <w:t>вече</w:t>
      </w:r>
      <w:r w:rsidRPr="00906719">
        <w:rPr>
          <w:bCs/>
          <w:sz w:val="24"/>
        </w:rPr>
        <w:t xml:space="preserve"> </w:t>
      </w:r>
      <w:r w:rsidRPr="00906719">
        <w:rPr>
          <w:rFonts w:cs="Arial Narrow"/>
          <w:bCs/>
          <w:sz w:val="24"/>
        </w:rPr>
        <w:t>са</w:t>
      </w:r>
      <w:r w:rsidRPr="00906719">
        <w:rPr>
          <w:bCs/>
          <w:sz w:val="24"/>
        </w:rPr>
        <w:t xml:space="preserve"> </w:t>
      </w:r>
      <w:r w:rsidRPr="00906719">
        <w:rPr>
          <w:rFonts w:cs="Arial Narrow"/>
          <w:bCs/>
          <w:sz w:val="24"/>
        </w:rPr>
        <w:t>имунизирани</w:t>
      </w:r>
      <w:r w:rsidRPr="00906719">
        <w:rPr>
          <w:bCs/>
          <w:sz w:val="24"/>
        </w:rPr>
        <w:t xml:space="preserve"> </w:t>
      </w:r>
      <w:r w:rsidRPr="00906719">
        <w:rPr>
          <w:rFonts w:cs="Arial Narrow"/>
          <w:bCs/>
          <w:sz w:val="24"/>
        </w:rPr>
        <w:t>с</w:t>
      </w:r>
      <w:r w:rsidRPr="00906719">
        <w:rPr>
          <w:bCs/>
          <w:sz w:val="24"/>
        </w:rPr>
        <w:t xml:space="preserve"> </w:t>
      </w:r>
      <w:r w:rsidRPr="00906719">
        <w:rPr>
          <w:rFonts w:cs="Arial Narrow"/>
          <w:bCs/>
          <w:sz w:val="24"/>
        </w:rPr>
        <w:t>назална</w:t>
      </w:r>
      <w:r w:rsidRPr="00906719">
        <w:rPr>
          <w:bCs/>
          <w:sz w:val="24"/>
        </w:rPr>
        <w:t xml:space="preserve"> </w:t>
      </w:r>
      <w:r w:rsidRPr="00906719">
        <w:rPr>
          <w:rFonts w:cs="Arial Narrow"/>
          <w:bCs/>
          <w:sz w:val="24"/>
        </w:rPr>
        <w:t>ваксина</w:t>
      </w:r>
      <w:r w:rsidRPr="00906719">
        <w:rPr>
          <w:bCs/>
          <w:sz w:val="24"/>
        </w:rPr>
        <w:t xml:space="preserve">, </w:t>
      </w:r>
      <w:r w:rsidRPr="00906719">
        <w:rPr>
          <w:rFonts w:cs="Arial Narrow"/>
          <w:bCs/>
          <w:sz w:val="24"/>
        </w:rPr>
        <w:t>но</w:t>
      </w:r>
      <w:r w:rsidRPr="00906719">
        <w:rPr>
          <w:bCs/>
          <w:sz w:val="24"/>
        </w:rPr>
        <w:t xml:space="preserve"> </w:t>
      </w:r>
      <w:r w:rsidRPr="00906719">
        <w:rPr>
          <w:rFonts w:cs="Arial Narrow"/>
          <w:bCs/>
          <w:sz w:val="24"/>
        </w:rPr>
        <w:t>възрастните</w:t>
      </w:r>
      <w:r w:rsidRPr="00906719">
        <w:rPr>
          <w:bCs/>
          <w:sz w:val="24"/>
        </w:rPr>
        <w:t xml:space="preserve"> </w:t>
      </w:r>
      <w:r w:rsidRPr="00906719">
        <w:rPr>
          <w:rFonts w:cs="Arial Narrow"/>
          <w:bCs/>
          <w:sz w:val="24"/>
        </w:rPr>
        <w:t>е</w:t>
      </w:r>
      <w:r w:rsidRPr="00906719">
        <w:rPr>
          <w:bCs/>
          <w:sz w:val="24"/>
        </w:rPr>
        <w:t xml:space="preserve"> </w:t>
      </w:r>
      <w:r w:rsidRPr="00906719">
        <w:rPr>
          <w:rFonts w:cs="Arial Narrow"/>
          <w:bCs/>
          <w:sz w:val="24"/>
        </w:rPr>
        <w:t>трябвало</w:t>
      </w:r>
      <w:r w:rsidRPr="00906719">
        <w:rPr>
          <w:bCs/>
          <w:sz w:val="24"/>
        </w:rPr>
        <w:t xml:space="preserve"> </w:t>
      </w:r>
      <w:r w:rsidRPr="00906719">
        <w:rPr>
          <w:rFonts w:cs="Arial Narrow"/>
          <w:bCs/>
          <w:sz w:val="24"/>
        </w:rPr>
        <w:t>да</w:t>
      </w:r>
      <w:r w:rsidRPr="00906719">
        <w:rPr>
          <w:bCs/>
          <w:sz w:val="24"/>
        </w:rPr>
        <w:t xml:space="preserve"> </w:t>
      </w:r>
      <w:r w:rsidRPr="00906719">
        <w:rPr>
          <w:rFonts w:cs="Arial Narrow"/>
          <w:bCs/>
          <w:sz w:val="24"/>
        </w:rPr>
        <w:t>изчакат</w:t>
      </w:r>
      <w:r w:rsidRPr="00906719">
        <w:rPr>
          <w:bCs/>
          <w:sz w:val="24"/>
        </w:rPr>
        <w:t xml:space="preserve"> </w:t>
      </w:r>
      <w:r w:rsidRPr="00906719">
        <w:rPr>
          <w:rFonts w:cs="Arial Narrow"/>
          <w:bCs/>
          <w:sz w:val="24"/>
        </w:rPr>
        <w:t>инжекционните</w:t>
      </w:r>
      <w:r w:rsidRPr="00906719">
        <w:rPr>
          <w:bCs/>
          <w:sz w:val="24"/>
        </w:rPr>
        <w:t xml:space="preserve"> </w:t>
      </w:r>
      <w:r w:rsidRPr="00906719">
        <w:rPr>
          <w:rFonts w:cs="Arial Narrow"/>
          <w:bCs/>
          <w:sz w:val="24"/>
        </w:rPr>
        <w:t>дози</w:t>
      </w:r>
      <w:r w:rsidRPr="00906719">
        <w:rPr>
          <w:bCs/>
          <w:sz w:val="24"/>
        </w:rPr>
        <w:t>.</w:t>
      </w:r>
    </w:p>
    <w:p w14:paraId="64C542B1" w14:textId="77777777" w:rsidR="00E6065F" w:rsidRPr="00906719" w:rsidRDefault="00E6065F" w:rsidP="00906719">
      <w:pPr>
        <w:spacing w:before="0" w:after="0" w:line="20" w:lineRule="atLeast"/>
        <w:jc w:val="both"/>
        <w:rPr>
          <w:bCs/>
          <w:sz w:val="24"/>
        </w:rPr>
      </w:pPr>
      <w:r w:rsidRPr="00906719">
        <w:rPr>
          <w:b/>
          <w:bCs/>
          <w:sz w:val="24"/>
        </w:rPr>
        <w:t>Димитрина Тилева – пациент</w:t>
      </w:r>
      <w:r w:rsidRPr="00906719">
        <w:rPr>
          <w:bCs/>
          <w:sz w:val="24"/>
        </w:rPr>
        <w:t>: "Всяка година се ваксинираме – двама възрастни и две деца в нашето семейство. Имали сме години, в които изобщо не сме карали сезонния грип. Освен малки деца, имаме възрастни баби и дядовци и се опитваме да бъдем отговорни към всички."</w:t>
      </w:r>
    </w:p>
    <w:p w14:paraId="7E9C714A" w14:textId="77777777" w:rsidR="00E6065F" w:rsidRPr="00906719" w:rsidRDefault="00E6065F" w:rsidP="00906719">
      <w:pPr>
        <w:spacing w:before="0" w:after="0" w:line="20" w:lineRule="atLeast"/>
        <w:jc w:val="both"/>
        <w:rPr>
          <w:bCs/>
          <w:sz w:val="24"/>
        </w:rPr>
      </w:pPr>
      <w:r w:rsidRPr="00906719">
        <w:rPr>
          <w:bCs/>
          <w:sz w:val="24"/>
        </w:rPr>
        <w:t xml:space="preserve">Тази година чакането е по-дълго от обичайното. В кабинета на общопрактикуващия лекар д-р Георги </w:t>
      </w:r>
      <w:proofErr w:type="spellStart"/>
      <w:r w:rsidRPr="00906719">
        <w:rPr>
          <w:bCs/>
          <w:sz w:val="24"/>
        </w:rPr>
        <w:t>Цигаровски</w:t>
      </w:r>
      <w:proofErr w:type="spellEnd"/>
      <w:r w:rsidRPr="00906719">
        <w:rPr>
          <w:bCs/>
          <w:sz w:val="24"/>
        </w:rPr>
        <w:t xml:space="preserve"> едва вчера са получени 200 инжекционни дози. Поставянето им започна днес, като с приоритет са възрастните хора.</w:t>
      </w:r>
    </w:p>
    <w:p w14:paraId="52B32E6D" w14:textId="77777777" w:rsidR="00E6065F" w:rsidRPr="00906719" w:rsidRDefault="00E6065F" w:rsidP="00906719">
      <w:pPr>
        <w:spacing w:before="0" w:after="0" w:line="20" w:lineRule="atLeast"/>
        <w:jc w:val="both"/>
        <w:rPr>
          <w:bCs/>
          <w:sz w:val="24"/>
        </w:rPr>
      </w:pPr>
      <w:r w:rsidRPr="00906719">
        <w:rPr>
          <w:b/>
          <w:bCs/>
          <w:sz w:val="24"/>
        </w:rPr>
        <w:t xml:space="preserve">Д-р Георги </w:t>
      </w:r>
      <w:proofErr w:type="spellStart"/>
      <w:r w:rsidRPr="00906719">
        <w:rPr>
          <w:b/>
          <w:bCs/>
          <w:sz w:val="24"/>
        </w:rPr>
        <w:t>Цигаровски</w:t>
      </w:r>
      <w:proofErr w:type="spellEnd"/>
      <w:r w:rsidRPr="00906719">
        <w:rPr>
          <w:b/>
          <w:bCs/>
          <w:sz w:val="24"/>
        </w:rPr>
        <w:t xml:space="preserve"> – общопрактикуващ лекар</w:t>
      </w:r>
      <w:r w:rsidRPr="00906719">
        <w:rPr>
          <w:bCs/>
          <w:sz w:val="24"/>
        </w:rPr>
        <w:t>: "Спрямо миналата година имаше забавяне. Доколкото разбрах, то е обусловено от причини извън България."</w:t>
      </w:r>
    </w:p>
    <w:p w14:paraId="3F08DFE4" w14:textId="77777777" w:rsidR="00E6065F" w:rsidRPr="00906719" w:rsidRDefault="00E6065F" w:rsidP="00906719">
      <w:pPr>
        <w:spacing w:before="0" w:after="0" w:line="20" w:lineRule="atLeast"/>
        <w:jc w:val="both"/>
        <w:rPr>
          <w:bCs/>
          <w:sz w:val="24"/>
        </w:rPr>
      </w:pPr>
      <w:r w:rsidRPr="00906719">
        <w:rPr>
          <w:bCs/>
          <w:sz w:val="24"/>
        </w:rPr>
        <w:t>Притеснение от забавянето на ваксините има и сред хората в село Крумово.</w:t>
      </w:r>
    </w:p>
    <w:p w14:paraId="528214EE" w14:textId="77777777" w:rsidR="00E6065F" w:rsidRPr="00906719" w:rsidRDefault="00E6065F" w:rsidP="00906719">
      <w:pPr>
        <w:spacing w:before="0" w:after="0" w:line="20" w:lineRule="atLeast"/>
        <w:jc w:val="both"/>
        <w:rPr>
          <w:bCs/>
          <w:sz w:val="24"/>
        </w:rPr>
      </w:pPr>
      <w:r w:rsidRPr="00906719">
        <w:rPr>
          <w:b/>
          <w:bCs/>
          <w:sz w:val="24"/>
        </w:rPr>
        <w:t>Захарина Вълканова – общопрактикуващ лекар в с. Крумово</w:t>
      </w:r>
      <w:r w:rsidRPr="00906719">
        <w:rPr>
          <w:bCs/>
          <w:sz w:val="24"/>
        </w:rPr>
        <w:t>: "За първа година толкова късно започваме поставянето на ваксините и се надявам, че хората ще имат възможност да създадат имунитет. Около 15 дни са необходими от поставянето, за да се изгради добър имунитет."</w:t>
      </w:r>
    </w:p>
    <w:p w14:paraId="6369C5E7" w14:textId="77777777" w:rsidR="00E6065F" w:rsidRPr="00906719" w:rsidRDefault="00E6065F" w:rsidP="00906719">
      <w:pPr>
        <w:spacing w:before="0" w:after="0" w:line="20" w:lineRule="atLeast"/>
        <w:jc w:val="both"/>
        <w:rPr>
          <w:bCs/>
          <w:sz w:val="24"/>
        </w:rPr>
      </w:pPr>
      <w:r w:rsidRPr="00906719">
        <w:rPr>
          <w:bCs/>
          <w:sz w:val="24"/>
        </w:rPr>
        <w:t>От Министерството на здравеопазването обясняват забавянето с производствен проблем.</w:t>
      </w:r>
    </w:p>
    <w:p w14:paraId="6BDA07C8" w14:textId="77777777" w:rsidR="00E6065F" w:rsidRPr="00906719" w:rsidRDefault="00E6065F" w:rsidP="00906719">
      <w:pPr>
        <w:spacing w:before="0" w:after="0" w:line="20" w:lineRule="atLeast"/>
        <w:jc w:val="both"/>
        <w:rPr>
          <w:bCs/>
          <w:sz w:val="24"/>
        </w:rPr>
      </w:pPr>
      <w:r w:rsidRPr="00906719">
        <w:rPr>
          <w:b/>
          <w:bCs/>
          <w:sz w:val="24"/>
        </w:rPr>
        <w:t xml:space="preserve">Доц. д-р Христиана </w:t>
      </w:r>
      <w:proofErr w:type="spellStart"/>
      <w:r w:rsidRPr="00906719">
        <w:rPr>
          <w:b/>
          <w:bCs/>
          <w:sz w:val="24"/>
        </w:rPr>
        <w:t>Бацелова</w:t>
      </w:r>
      <w:proofErr w:type="spellEnd"/>
      <w:r w:rsidRPr="00906719">
        <w:rPr>
          <w:bCs/>
          <w:sz w:val="24"/>
        </w:rPr>
        <w:t>: "Имаше някакви производствени проблеми, но това, от друга страна, не оправдава факта, че само в България има такива сериозни проблеми с липсата на ваксини, за разлика от Румъния, за разлика от Гърция и други страни членки на Европейския съюз. Категорично не трябва да се допуска повече такова забавяне."</w:t>
      </w:r>
    </w:p>
    <w:p w14:paraId="332E3ACE" w14:textId="2546CEF6" w:rsidR="00E6065F" w:rsidRPr="00906719" w:rsidRDefault="00E6065F" w:rsidP="00906719">
      <w:pPr>
        <w:spacing w:before="0" w:after="0" w:line="20" w:lineRule="atLeast"/>
        <w:jc w:val="both"/>
        <w:rPr>
          <w:bCs/>
          <w:sz w:val="24"/>
        </w:rPr>
      </w:pPr>
      <w:r w:rsidRPr="00906719">
        <w:rPr>
          <w:bCs/>
          <w:sz w:val="24"/>
        </w:rPr>
        <w:t>Въпреки забавянето, според личните лекари не е късно за ваксина. Обичайно грипната вълна идва в края на януари.</w:t>
      </w:r>
    </w:p>
    <w:p w14:paraId="4AD04D5D" w14:textId="77777777" w:rsidR="00620079" w:rsidRPr="00906719" w:rsidRDefault="00620079" w:rsidP="00906719">
      <w:pPr>
        <w:spacing w:before="0" w:after="0" w:line="20" w:lineRule="atLeast"/>
        <w:jc w:val="both"/>
        <w:rPr>
          <w:bCs/>
          <w:sz w:val="24"/>
        </w:rPr>
      </w:pPr>
    </w:p>
    <w:p w14:paraId="016D989A" w14:textId="77777777" w:rsidR="00BC7D87" w:rsidRPr="00906719" w:rsidRDefault="00BC7D87" w:rsidP="00906719">
      <w:pPr>
        <w:pStyle w:val="1"/>
        <w:spacing w:before="0" w:after="0"/>
        <w:rPr>
          <w:rFonts w:ascii="Arial Narrow" w:hAnsi="Arial Narrow"/>
          <w:sz w:val="24"/>
          <w:szCs w:val="24"/>
        </w:rPr>
      </w:pPr>
      <w:bookmarkStart w:id="12" w:name="_Toc244069796"/>
      <w:r w:rsidRPr="00906719">
        <w:rPr>
          <w:rFonts w:ascii="Arial Narrow" w:hAnsi="Arial Narrow"/>
          <w:sz w:val="24"/>
          <w:szCs w:val="24"/>
        </w:rPr>
        <w:t>Защитата срещу грип - забави ли се доставката на инжекционни ваксини?</w:t>
      </w:r>
      <w:bookmarkEnd w:id="12"/>
      <w:r w:rsidRPr="00906719">
        <w:rPr>
          <w:rFonts w:ascii="Arial Narrow" w:hAnsi="Arial Narrow"/>
          <w:sz w:val="24"/>
          <w:szCs w:val="24"/>
        </w:rPr>
        <w:t xml:space="preserve"> </w:t>
      </w:r>
    </w:p>
    <w:p w14:paraId="7A9FEC02" w14:textId="392C69EA" w:rsidR="00977C74" w:rsidRPr="00906719" w:rsidRDefault="00977C74" w:rsidP="00906719">
      <w:pPr>
        <w:spacing w:before="0" w:after="0" w:line="20" w:lineRule="atLeast"/>
        <w:ind w:firstLine="20"/>
        <w:jc w:val="both"/>
        <w:rPr>
          <w:b/>
          <w:bCs/>
          <w:sz w:val="24"/>
        </w:rPr>
      </w:pPr>
      <w:r w:rsidRPr="00906719">
        <w:rPr>
          <w:b/>
          <w:bCs/>
          <w:sz w:val="24"/>
        </w:rPr>
        <w:t xml:space="preserve">БНТ, Денят започва </w:t>
      </w:r>
      <w:r w:rsidR="00BC7D87" w:rsidRPr="00906719">
        <w:rPr>
          <w:b/>
          <w:bCs/>
          <w:sz w:val="24"/>
        </w:rPr>
        <w:t xml:space="preserve"> </w:t>
      </w:r>
    </w:p>
    <w:p w14:paraId="642DFE70" w14:textId="77777777" w:rsidR="00977C74" w:rsidRPr="00906719" w:rsidRDefault="00000000" w:rsidP="00906719">
      <w:pPr>
        <w:spacing w:before="0" w:after="0" w:line="20" w:lineRule="atLeast"/>
        <w:ind w:firstLine="20"/>
        <w:jc w:val="both"/>
        <w:rPr>
          <w:bCs/>
          <w:sz w:val="24"/>
        </w:rPr>
      </w:pPr>
      <w:r w:rsidRPr="00906719">
        <w:rPr>
          <w:bCs/>
          <w:sz w:val="24"/>
        </w:rPr>
        <w:pict w14:anchorId="6E10AC92">
          <v:rect id="_x0000_i1027" style="width:453.6pt;height:1.5pt" o:hralign="center" o:hrstd="t" o:hrnoshade="t" o:hr="t" fillcolor="#aca899" stroked="f"/>
        </w:pict>
      </w:r>
    </w:p>
    <w:p w14:paraId="24F20FCC" w14:textId="77777777" w:rsidR="002065C3" w:rsidRPr="00906719" w:rsidRDefault="002065C3" w:rsidP="00906719">
      <w:pPr>
        <w:spacing w:before="0" w:after="0" w:line="20" w:lineRule="atLeast"/>
        <w:ind w:firstLine="20"/>
        <w:jc w:val="both"/>
        <w:rPr>
          <w:bCs/>
          <w:sz w:val="24"/>
        </w:rPr>
      </w:pPr>
      <w:r w:rsidRPr="00906719">
        <w:rPr>
          <w:bCs/>
          <w:sz w:val="24"/>
        </w:rPr>
        <w:lastRenderedPageBreak/>
        <w:t xml:space="preserve">Първите 150 хиляди дози инжекционни противогрипни ваксини преди дни пристигнаха в България, но със закъснение спрямо обичайния период. Разпространението им до общопрактикуващите лекари предстои. </w:t>
      </w:r>
    </w:p>
    <w:p w14:paraId="7554D7FA" w14:textId="77777777" w:rsidR="002065C3" w:rsidRPr="00906719" w:rsidRDefault="002065C3" w:rsidP="00906719">
      <w:pPr>
        <w:spacing w:before="0" w:after="0" w:line="20" w:lineRule="atLeast"/>
        <w:ind w:firstLine="20"/>
        <w:jc w:val="both"/>
        <w:rPr>
          <w:bCs/>
          <w:sz w:val="24"/>
        </w:rPr>
      </w:pPr>
      <w:r w:rsidRPr="00906719">
        <w:rPr>
          <w:bCs/>
          <w:sz w:val="24"/>
        </w:rPr>
        <w:t>Общопрактикуващите лекари и техните пациенти все още очакват инжекционните противогрипни ваксини да стигнат до кабинетите, за да може да бъде започнато поставянето им. Към този момент в нито един кабинет на личен лекар няма инжекционни ваксини - нито за деца, нито за възрастни. Единствените ваксини, които са започнали да бъдат поставяни са ваксините, които са за деца до 7-годишна възраст, които не са инжекционни.</w:t>
      </w:r>
    </w:p>
    <w:p w14:paraId="24C988E9" w14:textId="77777777" w:rsidR="002065C3" w:rsidRPr="00906719" w:rsidRDefault="002065C3" w:rsidP="00906719">
      <w:pPr>
        <w:spacing w:before="0" w:after="0" w:line="20" w:lineRule="atLeast"/>
        <w:ind w:firstLine="20"/>
        <w:jc w:val="both"/>
        <w:rPr>
          <w:bCs/>
          <w:sz w:val="24"/>
        </w:rPr>
      </w:pPr>
      <w:r w:rsidRPr="00906719">
        <w:rPr>
          <w:bCs/>
          <w:sz w:val="24"/>
        </w:rPr>
        <w:t xml:space="preserve">"В момента, в който ваксините бъдат налични при личните лекари, могат пациентите да бъдат ваксинирани, да потърсят личните си лекари, да ги посетят за ваксинация. Не е късно, не трябва да се притесняват хората, че това се случва през ноември месец. Разбира се, щеше да е по-добре, ако още от октомври имахме тази организация", обясни в "Денят започва" доц. Христиана </w:t>
      </w:r>
      <w:proofErr w:type="spellStart"/>
      <w:r w:rsidRPr="00906719">
        <w:rPr>
          <w:bCs/>
          <w:sz w:val="24"/>
        </w:rPr>
        <w:t>Бацелова</w:t>
      </w:r>
      <w:proofErr w:type="spellEnd"/>
      <w:r w:rsidRPr="00906719">
        <w:rPr>
          <w:bCs/>
          <w:sz w:val="24"/>
        </w:rPr>
        <w:t>, епидемиолог от УМБАЛ „Св. Георги“ - Пловдив.</w:t>
      </w:r>
    </w:p>
    <w:p w14:paraId="360A44A9" w14:textId="77777777" w:rsidR="002065C3" w:rsidRPr="00906719" w:rsidRDefault="002065C3" w:rsidP="00906719">
      <w:pPr>
        <w:spacing w:before="0" w:after="0" w:line="20" w:lineRule="atLeast"/>
        <w:ind w:firstLine="20"/>
        <w:jc w:val="both"/>
        <w:rPr>
          <w:bCs/>
          <w:sz w:val="24"/>
        </w:rPr>
      </w:pPr>
      <w:r w:rsidRPr="00906719">
        <w:rPr>
          <w:bCs/>
          <w:sz w:val="24"/>
        </w:rPr>
        <w:t xml:space="preserve">Доц. </w:t>
      </w:r>
      <w:proofErr w:type="spellStart"/>
      <w:r w:rsidRPr="00906719">
        <w:rPr>
          <w:bCs/>
          <w:sz w:val="24"/>
        </w:rPr>
        <w:t>Бацелова</w:t>
      </w:r>
      <w:proofErr w:type="spellEnd"/>
      <w:r w:rsidRPr="00906719">
        <w:rPr>
          <w:bCs/>
          <w:sz w:val="24"/>
        </w:rPr>
        <w:t xml:space="preserve"> подчерта, че не е късно и през ноември да се поставят противогрипните ваксини, макар да е по-добре това да се случва през октомври. Тя уточни, че около 14 дни отнема на организма да изгради защита.</w:t>
      </w:r>
    </w:p>
    <w:p w14:paraId="5E9846FB" w14:textId="77777777" w:rsidR="002065C3" w:rsidRPr="00906719" w:rsidRDefault="002065C3" w:rsidP="00906719">
      <w:pPr>
        <w:spacing w:before="0" w:after="0" w:line="20" w:lineRule="atLeast"/>
        <w:ind w:firstLine="20"/>
        <w:jc w:val="both"/>
        <w:rPr>
          <w:bCs/>
          <w:sz w:val="24"/>
        </w:rPr>
      </w:pPr>
      <w:r w:rsidRPr="00906719">
        <w:rPr>
          <w:bCs/>
          <w:sz w:val="24"/>
        </w:rPr>
        <w:t>По думите й от 2008 година не е имало такова забавяне с грипните ваксини.</w:t>
      </w:r>
    </w:p>
    <w:p w14:paraId="12E7E566" w14:textId="77777777" w:rsidR="002065C3" w:rsidRPr="00906719" w:rsidRDefault="002065C3" w:rsidP="00906719">
      <w:pPr>
        <w:spacing w:before="0" w:after="0" w:line="20" w:lineRule="atLeast"/>
        <w:ind w:firstLine="20"/>
        <w:jc w:val="both"/>
        <w:rPr>
          <w:bCs/>
          <w:sz w:val="24"/>
        </w:rPr>
      </w:pPr>
      <w:r w:rsidRPr="00906719">
        <w:rPr>
          <w:bCs/>
          <w:sz w:val="24"/>
        </w:rPr>
        <w:t>"Сега явно, че имаше някакви производствени проблеми, но това пък от друга страна не оправдава факта, че само в България има такива сериозни проблеми с липса на ваксини, за разлика от Румъния, за разлика от Гърция и други страни-членки на Европейския съюз. Така че, определено има някаква причина ние да сме без инжекционни ваксини към ноември месец, защото в момента ще има ваксини по програмата, но така или иначе няма ваксини на свободния пазар. А това са изключително много хора, които искат да се ваксинират, а те не влизат в безплатната програма за ваксинация."</w:t>
      </w:r>
    </w:p>
    <w:p w14:paraId="65584834" w14:textId="77777777" w:rsidR="002065C3" w:rsidRPr="00906719" w:rsidRDefault="002065C3" w:rsidP="00906719">
      <w:pPr>
        <w:spacing w:before="0" w:after="0" w:line="20" w:lineRule="atLeast"/>
        <w:ind w:firstLine="20"/>
        <w:jc w:val="both"/>
        <w:rPr>
          <w:bCs/>
          <w:sz w:val="24"/>
        </w:rPr>
      </w:pPr>
      <w:r w:rsidRPr="00906719">
        <w:rPr>
          <w:bCs/>
          <w:sz w:val="24"/>
        </w:rPr>
        <w:t>Тя подчерта, че е много важно да не се допуска такова забавяне през следващи сезони.</w:t>
      </w:r>
    </w:p>
    <w:p w14:paraId="66C1E5C0" w14:textId="118AC3E7" w:rsidR="006A2B3A" w:rsidRPr="00906719" w:rsidRDefault="00977C74" w:rsidP="00906719">
      <w:pPr>
        <w:spacing w:before="0" w:after="0" w:line="20" w:lineRule="atLeast"/>
        <w:ind w:firstLine="20"/>
        <w:jc w:val="both"/>
        <w:rPr>
          <w:bCs/>
          <w:sz w:val="24"/>
        </w:rPr>
      </w:pPr>
      <w:r w:rsidRPr="00906719">
        <w:rPr>
          <w:bCs/>
          <w:sz w:val="24"/>
        </w:rPr>
        <w:t xml:space="preserve"> </w:t>
      </w:r>
    </w:p>
    <w:p w14:paraId="3797E39F" w14:textId="77777777" w:rsidR="006A2B3A" w:rsidRPr="00906719" w:rsidRDefault="006A2B3A" w:rsidP="00906719">
      <w:pPr>
        <w:spacing w:before="0" w:after="0" w:line="20" w:lineRule="atLeast"/>
        <w:ind w:firstLine="20"/>
        <w:jc w:val="both"/>
        <w:rPr>
          <w:bCs/>
          <w:sz w:val="24"/>
        </w:rPr>
      </w:pPr>
      <w:r w:rsidRPr="00906719">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906719" w:rsidRDefault="006A2B3A" w:rsidP="00906719">
      <w:pPr>
        <w:spacing w:before="0" w:after="0" w:line="20" w:lineRule="atLeast"/>
        <w:ind w:firstLine="20"/>
        <w:jc w:val="both"/>
        <w:rPr>
          <w:bCs/>
          <w:sz w:val="24"/>
        </w:rPr>
      </w:pPr>
    </w:p>
    <w:p w14:paraId="79A3B786" w14:textId="77777777" w:rsidR="00741411" w:rsidRPr="00906719" w:rsidRDefault="00741411" w:rsidP="00906719">
      <w:pPr>
        <w:pStyle w:val="1"/>
        <w:spacing w:before="0" w:after="0"/>
        <w:rPr>
          <w:rFonts w:ascii="Arial Narrow" w:hAnsi="Arial Narrow"/>
          <w:sz w:val="24"/>
          <w:szCs w:val="24"/>
        </w:rPr>
      </w:pPr>
      <w:bookmarkStart w:id="13" w:name="_Toc244069797"/>
      <w:r w:rsidRPr="00906719">
        <w:rPr>
          <w:rFonts w:ascii="Arial Narrow" w:hAnsi="Arial Narrow"/>
          <w:sz w:val="24"/>
          <w:szCs w:val="24"/>
        </w:rPr>
        <w:t>„Аз го питах „Тати, боли ли те?“ - „Малко“: Родителите на 10-годишното момче, починало в "Пирогов", разказват какво се е случило</w:t>
      </w:r>
      <w:bookmarkEnd w:id="13"/>
    </w:p>
    <w:p w14:paraId="16949ACC" w14:textId="0BCFE151" w:rsidR="00741411" w:rsidRPr="00906719" w:rsidRDefault="00741411" w:rsidP="00906719">
      <w:pPr>
        <w:spacing w:before="0" w:after="0" w:line="20" w:lineRule="atLeast"/>
        <w:ind w:firstLine="20"/>
        <w:jc w:val="both"/>
        <w:rPr>
          <w:b/>
          <w:sz w:val="24"/>
        </w:rPr>
      </w:pPr>
      <w:proofErr w:type="spellStart"/>
      <w:r w:rsidRPr="00906719">
        <w:rPr>
          <w:b/>
          <w:sz w:val="24"/>
        </w:rPr>
        <w:t>bTV</w:t>
      </w:r>
      <w:proofErr w:type="spellEnd"/>
      <w:r w:rsidRPr="00906719">
        <w:rPr>
          <w:b/>
          <w:sz w:val="24"/>
        </w:rPr>
        <w:t>, Новини в 19.00 часа</w:t>
      </w:r>
    </w:p>
    <w:p w14:paraId="4808904B" w14:textId="63A3A9B6" w:rsidR="00741411" w:rsidRPr="00906719" w:rsidRDefault="00000000" w:rsidP="00906719">
      <w:pPr>
        <w:spacing w:before="0" w:after="0" w:line="20" w:lineRule="atLeast"/>
        <w:ind w:firstLine="20"/>
        <w:jc w:val="both"/>
        <w:rPr>
          <w:bCs/>
          <w:sz w:val="24"/>
        </w:rPr>
      </w:pPr>
      <w:r w:rsidRPr="00906719">
        <w:rPr>
          <w:bCs/>
          <w:sz w:val="24"/>
        </w:rPr>
        <w:pict w14:anchorId="7C65ACD0">
          <v:rect id="_x0000_i1028" style="width:453.6pt;height:1.5pt" o:hralign="center" o:hrstd="t" o:hrnoshade="t" o:hr="t" fillcolor="#aca899" stroked="f"/>
        </w:pict>
      </w:r>
    </w:p>
    <w:p w14:paraId="594EB120" w14:textId="5EFBC948" w:rsidR="00741411" w:rsidRPr="00906719" w:rsidRDefault="00741411" w:rsidP="00906719">
      <w:pPr>
        <w:spacing w:before="0" w:after="0" w:line="20" w:lineRule="atLeast"/>
        <w:ind w:firstLine="20"/>
        <w:jc w:val="both"/>
        <w:rPr>
          <w:bCs/>
          <w:sz w:val="24"/>
        </w:rPr>
      </w:pPr>
      <w:r w:rsidRPr="00906719">
        <w:rPr>
          <w:bCs/>
          <w:sz w:val="24"/>
        </w:rPr>
        <w:t>Родителите на 10-годишното дете, за което вчера стана ясно, че е починало в болница „Пирогов“, още нямат информация точно какво се е случило с момчето им и защо са чакали, за да бъде прието.</w:t>
      </w:r>
    </w:p>
    <w:p w14:paraId="311B1D58" w14:textId="57E74981" w:rsidR="00741411" w:rsidRPr="00906719" w:rsidRDefault="00741411" w:rsidP="00906719">
      <w:pPr>
        <w:spacing w:before="0" w:after="0" w:line="20" w:lineRule="atLeast"/>
        <w:ind w:firstLine="20"/>
        <w:jc w:val="both"/>
        <w:rPr>
          <w:bCs/>
          <w:sz w:val="24"/>
        </w:rPr>
      </w:pPr>
      <w:r w:rsidRPr="00906719">
        <w:rPr>
          <w:bCs/>
          <w:sz w:val="24"/>
        </w:rPr>
        <w:t xml:space="preserve">Прокуратурата продължава разследването по случая с детето, починало в най-голямата ни спешна </w:t>
      </w:r>
      <w:proofErr w:type="spellStart"/>
      <w:r w:rsidRPr="00906719">
        <w:rPr>
          <w:bCs/>
          <w:sz w:val="24"/>
        </w:rPr>
        <w:t>болница.Инцидентът</w:t>
      </w:r>
      <w:proofErr w:type="spellEnd"/>
      <w:r w:rsidRPr="00906719">
        <w:rPr>
          <w:bCs/>
          <w:sz w:val="24"/>
        </w:rPr>
        <w:t xml:space="preserve"> с 10-годишното момче е от събота – около обяд то пада от стълбата на трактор, разказват неговите родители. Бащата го води до филиала на Центъра за спешна помощ в Етрополе. „Аз го питах: „Тати, боли ли те?“. „Малко““, казва Евгени Николов, баща на починалото дете. След преглед в Етрополе линейка тръгва за „Пирогов“.</w:t>
      </w:r>
    </w:p>
    <w:p w14:paraId="78419581" w14:textId="77777777" w:rsidR="00741411" w:rsidRPr="00906719" w:rsidRDefault="00741411" w:rsidP="00906719">
      <w:pPr>
        <w:spacing w:before="0" w:after="0" w:line="20" w:lineRule="atLeast"/>
        <w:ind w:firstLine="20"/>
        <w:jc w:val="both"/>
        <w:rPr>
          <w:bCs/>
          <w:sz w:val="24"/>
        </w:rPr>
      </w:pPr>
      <w:r w:rsidRPr="00906719">
        <w:rPr>
          <w:bCs/>
          <w:sz w:val="24"/>
        </w:rPr>
        <w:t xml:space="preserve">„Аз бях в линейката през цялото време, с детето, с докторката и шофьора. То беше в съзнание. Тя питаше детето: „Разбрах, че си </w:t>
      </w:r>
      <w:proofErr w:type="spellStart"/>
      <w:r w:rsidRPr="00906719">
        <w:rPr>
          <w:bCs/>
          <w:sz w:val="24"/>
        </w:rPr>
        <w:t>футболистче</w:t>
      </w:r>
      <w:proofErr w:type="spellEnd"/>
      <w:r w:rsidRPr="00906719">
        <w:rPr>
          <w:bCs/>
          <w:sz w:val="24"/>
        </w:rPr>
        <w:t>, познаваш ли Денис?“. „Да, познавам го“, разказва Лазарина Генчева, майка на починалото дете.</w:t>
      </w:r>
    </w:p>
    <w:p w14:paraId="473A42C2" w14:textId="070E22F2" w:rsidR="00741411" w:rsidRPr="00906719" w:rsidRDefault="00741411" w:rsidP="00906719">
      <w:pPr>
        <w:spacing w:before="0" w:after="0" w:line="20" w:lineRule="atLeast"/>
        <w:ind w:firstLine="20"/>
        <w:jc w:val="both"/>
        <w:rPr>
          <w:bCs/>
          <w:sz w:val="24"/>
        </w:rPr>
      </w:pPr>
      <w:r w:rsidRPr="00906719">
        <w:rPr>
          <w:bCs/>
          <w:sz w:val="24"/>
        </w:rPr>
        <w:t>Линейката пристига в „Пирогов“ в 13 часа и 55 минути, съобщиха вчера от здравното министерство.</w:t>
      </w:r>
    </w:p>
    <w:p w14:paraId="615791A3" w14:textId="5C56BFEF" w:rsidR="00741411" w:rsidRPr="00906719" w:rsidRDefault="00741411" w:rsidP="00906719">
      <w:pPr>
        <w:spacing w:before="0" w:after="0" w:line="20" w:lineRule="atLeast"/>
        <w:ind w:firstLine="20"/>
        <w:jc w:val="both"/>
        <w:rPr>
          <w:bCs/>
          <w:sz w:val="24"/>
        </w:rPr>
      </w:pPr>
      <w:r w:rsidRPr="00906719">
        <w:rPr>
          <w:bCs/>
          <w:sz w:val="24"/>
        </w:rPr>
        <w:t xml:space="preserve">„Шофьорът от линейката свали детето, лично отиде да взима носилка. Аз, шофьорът и докторката го пренасяме в друга носилка. Отиваме в кабинет 204. Там чакаме 2 часа. Много хора имаше преди </w:t>
      </w:r>
      <w:r w:rsidRPr="00906719">
        <w:rPr>
          <w:bCs/>
          <w:sz w:val="24"/>
        </w:rPr>
        <w:lastRenderedPageBreak/>
        <w:t>нас, само ние бяхме с носилка, където по спешност би трябвало да ни приемат“, казва Лазарина Генчева.</w:t>
      </w:r>
    </w:p>
    <w:p w14:paraId="45BD4E8E" w14:textId="7B71EB24" w:rsidR="00741411" w:rsidRPr="00906719" w:rsidRDefault="00741411" w:rsidP="00906719">
      <w:pPr>
        <w:spacing w:before="0" w:after="0" w:line="20" w:lineRule="atLeast"/>
        <w:ind w:firstLine="20"/>
        <w:jc w:val="both"/>
        <w:rPr>
          <w:bCs/>
          <w:sz w:val="24"/>
        </w:rPr>
      </w:pPr>
      <w:r w:rsidRPr="00906719">
        <w:rPr>
          <w:bCs/>
          <w:sz w:val="24"/>
        </w:rPr>
        <w:t>„Аз питах всички хора: „Можем ли да минем преди вас?“. Те казват: „Може, разбира се“. Даже не отворихме цялата врата, ами бутахме детето и с количката, да може да влезе“, казва бащата Евгени Николов. Семейството твърди, че са чакали над час и половина. След това детето е прехвърлено в шокова зала, а около 16 часа е насочено за операция. Впоследствие им съобщават, че е починало.</w:t>
      </w:r>
    </w:p>
    <w:p w14:paraId="3F05D23C" w14:textId="0192E543" w:rsidR="00741411" w:rsidRPr="00906719" w:rsidRDefault="00741411" w:rsidP="00906719">
      <w:pPr>
        <w:spacing w:before="0" w:after="0" w:line="20" w:lineRule="atLeast"/>
        <w:ind w:firstLine="20"/>
        <w:jc w:val="both"/>
        <w:rPr>
          <w:bCs/>
          <w:sz w:val="24"/>
        </w:rPr>
      </w:pPr>
      <w:r w:rsidRPr="00906719">
        <w:rPr>
          <w:bCs/>
          <w:sz w:val="24"/>
        </w:rPr>
        <w:t>„Защо сме чакали? Защото това чакане...“, казва Лазарина Генчева.</w:t>
      </w:r>
    </w:p>
    <w:p w14:paraId="23B191E0" w14:textId="4E03C46A" w:rsidR="00741411" w:rsidRPr="00906719" w:rsidRDefault="00741411" w:rsidP="00906719">
      <w:pPr>
        <w:spacing w:before="0" w:after="0" w:line="20" w:lineRule="atLeast"/>
        <w:ind w:firstLine="20"/>
        <w:jc w:val="both"/>
        <w:rPr>
          <w:bCs/>
          <w:sz w:val="24"/>
        </w:rPr>
      </w:pPr>
      <w:r w:rsidRPr="00906719">
        <w:rPr>
          <w:bCs/>
          <w:sz w:val="24"/>
        </w:rPr>
        <w:t>Днес от „Пирогов“ не отговориха колко време след пристигането детето е било прието. Вчера заявиха, че след извършените прегледи са установили тежки травми, несъвместими с живота. „Медицинският екип е предприел всички възможни животоспасяващи действия в съответствие с утвърдените медицински стандарти и протоколи. Въпреки усилията на лекарите детето е починало“, посочват от „Пирогов“.</w:t>
      </w:r>
    </w:p>
    <w:p w14:paraId="6E35FB70" w14:textId="77777777" w:rsidR="00741411" w:rsidRPr="00906719" w:rsidRDefault="00741411" w:rsidP="00906719">
      <w:pPr>
        <w:spacing w:before="0" w:after="0" w:line="20" w:lineRule="atLeast"/>
        <w:ind w:firstLine="20"/>
        <w:jc w:val="both"/>
        <w:rPr>
          <w:bCs/>
          <w:sz w:val="24"/>
        </w:rPr>
      </w:pPr>
      <w:r w:rsidRPr="00906719">
        <w:rPr>
          <w:bCs/>
          <w:sz w:val="24"/>
        </w:rPr>
        <w:t>Здравното министерство също извършва проверка на случая.</w:t>
      </w:r>
    </w:p>
    <w:p w14:paraId="13E5FAB1" w14:textId="77777777" w:rsidR="00741411" w:rsidRPr="00906719" w:rsidRDefault="00741411" w:rsidP="00906719">
      <w:pPr>
        <w:spacing w:before="0" w:after="0" w:line="20" w:lineRule="atLeast"/>
        <w:ind w:firstLine="20"/>
        <w:jc w:val="both"/>
        <w:rPr>
          <w:bCs/>
          <w:sz w:val="24"/>
        </w:rPr>
      </w:pPr>
    </w:p>
    <w:p w14:paraId="4D46DA0D" w14:textId="77777777" w:rsidR="006A2B3A" w:rsidRPr="00906719" w:rsidRDefault="006A2B3A" w:rsidP="00906719">
      <w:pPr>
        <w:spacing w:before="0" w:after="0" w:line="20" w:lineRule="atLeast"/>
        <w:ind w:firstLine="20"/>
        <w:jc w:val="both"/>
        <w:rPr>
          <w:bCs/>
          <w:sz w:val="24"/>
        </w:rPr>
      </w:pPr>
      <w:r w:rsidRPr="00906719">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1F4A72A8" w14:textId="77777777" w:rsidR="00213430" w:rsidRPr="00906719" w:rsidRDefault="00213430" w:rsidP="00906719">
      <w:pPr>
        <w:spacing w:before="0" w:after="0" w:line="20" w:lineRule="atLeast"/>
        <w:ind w:firstLine="20"/>
        <w:jc w:val="both"/>
        <w:rPr>
          <w:bCs/>
          <w:sz w:val="24"/>
        </w:rPr>
      </w:pPr>
    </w:p>
    <w:p w14:paraId="32280AB4" w14:textId="373330EE" w:rsidR="00977C74" w:rsidRPr="00906719" w:rsidRDefault="00213430" w:rsidP="00906719">
      <w:pPr>
        <w:pStyle w:val="1"/>
        <w:spacing w:before="0" w:after="0"/>
        <w:rPr>
          <w:rFonts w:ascii="Arial Narrow" w:hAnsi="Arial Narrow"/>
          <w:sz w:val="24"/>
          <w:szCs w:val="24"/>
        </w:rPr>
      </w:pPr>
      <w:bookmarkStart w:id="14" w:name="_Toc244069798"/>
      <w:r w:rsidRPr="00906719">
        <w:rPr>
          <w:rFonts w:ascii="Arial Narrow" w:hAnsi="Arial Narrow"/>
          <w:sz w:val="24"/>
          <w:szCs w:val="24"/>
        </w:rPr>
        <w:t>Противогрипните ваксини по националната програма вече започват да се доставят поетапно в кабинетите на личните лекари</w:t>
      </w:r>
      <w:bookmarkEnd w:id="14"/>
    </w:p>
    <w:p w14:paraId="7056ED60" w14:textId="77777777" w:rsidR="00213430" w:rsidRPr="00906719" w:rsidRDefault="00213430" w:rsidP="00906719">
      <w:pPr>
        <w:spacing w:before="0" w:after="0" w:line="20" w:lineRule="atLeast"/>
        <w:jc w:val="both"/>
        <w:rPr>
          <w:b/>
          <w:bCs/>
          <w:sz w:val="24"/>
        </w:rPr>
      </w:pPr>
      <w:r w:rsidRPr="00906719">
        <w:rPr>
          <w:b/>
          <w:bCs/>
          <w:sz w:val="24"/>
        </w:rPr>
        <w:t>Нова телевизия, Новини в 19.00 часа</w:t>
      </w:r>
    </w:p>
    <w:p w14:paraId="34202C63" w14:textId="102F83D1" w:rsidR="00213430" w:rsidRPr="00906719" w:rsidRDefault="00213430" w:rsidP="00906719">
      <w:pPr>
        <w:spacing w:before="0" w:after="0" w:line="20" w:lineRule="atLeast"/>
        <w:jc w:val="both"/>
        <w:rPr>
          <w:b/>
          <w:bCs/>
          <w:sz w:val="24"/>
        </w:rPr>
      </w:pPr>
      <w:r w:rsidRPr="00906719">
        <w:rPr>
          <w:bCs/>
          <w:sz w:val="24"/>
        </w:rPr>
        <w:pict w14:anchorId="5153A00A">
          <v:rect id="_x0000_i1072" style="width:453.6pt;height:1.5pt" o:hralign="center" o:hrstd="t" o:hrnoshade="t" o:hr="t" fillcolor="#aca899" stroked="f"/>
        </w:pict>
      </w:r>
    </w:p>
    <w:p w14:paraId="080556CB" w14:textId="77777777" w:rsidR="00213430" w:rsidRPr="00906719" w:rsidRDefault="00213430" w:rsidP="00906719">
      <w:pPr>
        <w:spacing w:before="0" w:after="0" w:line="20" w:lineRule="atLeast"/>
        <w:ind w:firstLine="20"/>
        <w:jc w:val="both"/>
        <w:rPr>
          <w:bCs/>
          <w:sz w:val="24"/>
        </w:rPr>
      </w:pPr>
      <w:r w:rsidRPr="00906719">
        <w:rPr>
          <w:bCs/>
          <w:sz w:val="24"/>
        </w:rPr>
        <w:t>Противогрипните ваксини по националната програма вече започват да се доставят поетапно в кабинетите на личните лекари. Забавянето обаче няма да попречи на поставянето им на всички пациенти, които са заявили желание за имунизация. Това заяви общопрактикуващият лекар д-р Гергана Николова в ефира на „Твоят ден” по NOVA NEWS.</w:t>
      </w:r>
    </w:p>
    <w:p w14:paraId="06E2571E" w14:textId="77777777" w:rsidR="00213430" w:rsidRPr="00906719" w:rsidRDefault="00213430" w:rsidP="00906719">
      <w:pPr>
        <w:spacing w:before="0" w:after="0" w:line="20" w:lineRule="atLeast"/>
        <w:ind w:firstLine="20"/>
        <w:jc w:val="both"/>
        <w:rPr>
          <w:bCs/>
          <w:sz w:val="24"/>
        </w:rPr>
      </w:pPr>
      <w:r w:rsidRPr="00906719">
        <w:rPr>
          <w:bCs/>
          <w:sz w:val="24"/>
        </w:rPr>
        <w:t xml:space="preserve">По думите </w:t>
      </w:r>
      <w:r w:rsidRPr="00906719">
        <w:rPr>
          <w:rFonts w:ascii="Calibri" w:hAnsi="Calibri" w:cs="Calibri"/>
          <w:bCs/>
          <w:sz w:val="24"/>
        </w:rPr>
        <w:t>ѝ</w:t>
      </w:r>
      <w:r w:rsidRPr="00906719">
        <w:rPr>
          <w:bCs/>
          <w:sz w:val="24"/>
        </w:rPr>
        <w:t xml:space="preserve"> </w:t>
      </w:r>
      <w:r w:rsidRPr="00906719">
        <w:rPr>
          <w:rFonts w:cs="Arial Narrow"/>
          <w:bCs/>
          <w:sz w:val="24"/>
        </w:rPr>
        <w:t>първите</w:t>
      </w:r>
      <w:r w:rsidRPr="00906719">
        <w:rPr>
          <w:bCs/>
          <w:sz w:val="24"/>
        </w:rPr>
        <w:t xml:space="preserve"> 150 </w:t>
      </w:r>
      <w:r w:rsidRPr="00906719">
        <w:rPr>
          <w:rFonts w:cs="Arial Narrow"/>
          <w:bCs/>
          <w:sz w:val="24"/>
        </w:rPr>
        <w:t>хиляди</w:t>
      </w:r>
      <w:r w:rsidRPr="00906719">
        <w:rPr>
          <w:bCs/>
          <w:sz w:val="24"/>
        </w:rPr>
        <w:t xml:space="preserve"> </w:t>
      </w:r>
      <w:r w:rsidRPr="00906719">
        <w:rPr>
          <w:rFonts w:cs="Arial Narrow"/>
          <w:bCs/>
          <w:sz w:val="24"/>
        </w:rPr>
        <w:t>дози</w:t>
      </w:r>
      <w:r w:rsidRPr="00906719">
        <w:rPr>
          <w:bCs/>
          <w:sz w:val="24"/>
        </w:rPr>
        <w:t xml:space="preserve"> </w:t>
      </w:r>
      <w:r w:rsidRPr="00906719">
        <w:rPr>
          <w:rFonts w:cs="Arial Narrow"/>
          <w:bCs/>
          <w:sz w:val="24"/>
        </w:rPr>
        <w:t>вече</w:t>
      </w:r>
      <w:r w:rsidRPr="00906719">
        <w:rPr>
          <w:bCs/>
          <w:sz w:val="24"/>
        </w:rPr>
        <w:t xml:space="preserve"> </w:t>
      </w:r>
      <w:r w:rsidRPr="00906719">
        <w:rPr>
          <w:rFonts w:cs="Arial Narrow"/>
          <w:bCs/>
          <w:sz w:val="24"/>
        </w:rPr>
        <w:t>са</w:t>
      </w:r>
      <w:r w:rsidRPr="00906719">
        <w:rPr>
          <w:bCs/>
          <w:sz w:val="24"/>
        </w:rPr>
        <w:t xml:space="preserve"> </w:t>
      </w:r>
      <w:r w:rsidRPr="00906719">
        <w:rPr>
          <w:rFonts w:cs="Arial Narrow"/>
          <w:bCs/>
          <w:sz w:val="24"/>
        </w:rPr>
        <w:t>пристигнали</w:t>
      </w:r>
      <w:r w:rsidRPr="00906719">
        <w:rPr>
          <w:bCs/>
          <w:sz w:val="24"/>
        </w:rPr>
        <w:t xml:space="preserve"> </w:t>
      </w:r>
      <w:r w:rsidRPr="00906719">
        <w:rPr>
          <w:rFonts w:cs="Arial Narrow"/>
          <w:bCs/>
          <w:sz w:val="24"/>
        </w:rPr>
        <w:t>в</w:t>
      </w:r>
      <w:r w:rsidRPr="00906719">
        <w:rPr>
          <w:bCs/>
          <w:sz w:val="24"/>
        </w:rPr>
        <w:t xml:space="preserve"> </w:t>
      </w:r>
      <w:r w:rsidRPr="00906719">
        <w:rPr>
          <w:rFonts w:cs="Arial Narrow"/>
          <w:bCs/>
          <w:sz w:val="24"/>
        </w:rPr>
        <w:t>страната</w:t>
      </w:r>
      <w:r w:rsidRPr="00906719">
        <w:rPr>
          <w:bCs/>
          <w:sz w:val="24"/>
        </w:rPr>
        <w:t xml:space="preserve">, </w:t>
      </w:r>
      <w:r w:rsidRPr="00906719">
        <w:rPr>
          <w:rFonts w:cs="Arial Narrow"/>
          <w:bCs/>
          <w:sz w:val="24"/>
        </w:rPr>
        <w:t>а</w:t>
      </w:r>
      <w:r w:rsidRPr="00906719">
        <w:rPr>
          <w:bCs/>
          <w:sz w:val="24"/>
        </w:rPr>
        <w:t xml:space="preserve"> </w:t>
      </w:r>
      <w:r w:rsidRPr="00906719">
        <w:rPr>
          <w:rFonts w:cs="Arial Narrow"/>
          <w:bCs/>
          <w:sz w:val="24"/>
        </w:rPr>
        <w:t>самата</w:t>
      </w:r>
      <w:r w:rsidRPr="00906719">
        <w:rPr>
          <w:bCs/>
          <w:sz w:val="24"/>
        </w:rPr>
        <w:t xml:space="preserve"> </w:t>
      </w:r>
      <w:r w:rsidRPr="00906719">
        <w:rPr>
          <w:rFonts w:cs="Arial Narrow"/>
          <w:bCs/>
          <w:sz w:val="24"/>
        </w:rPr>
        <w:t>тя</w:t>
      </w:r>
      <w:r w:rsidRPr="00906719">
        <w:rPr>
          <w:bCs/>
          <w:sz w:val="24"/>
        </w:rPr>
        <w:t xml:space="preserve"> </w:t>
      </w:r>
      <w:r w:rsidRPr="00906719">
        <w:rPr>
          <w:rFonts w:cs="Arial Narrow"/>
          <w:bCs/>
          <w:sz w:val="24"/>
        </w:rPr>
        <w:t>е</w:t>
      </w:r>
      <w:r w:rsidRPr="00906719">
        <w:rPr>
          <w:bCs/>
          <w:sz w:val="24"/>
        </w:rPr>
        <w:t xml:space="preserve"> </w:t>
      </w:r>
      <w:r w:rsidRPr="00906719">
        <w:rPr>
          <w:rFonts w:cs="Arial Narrow"/>
          <w:bCs/>
          <w:sz w:val="24"/>
        </w:rPr>
        <w:t>получила</w:t>
      </w:r>
      <w:r w:rsidRPr="00906719">
        <w:rPr>
          <w:bCs/>
          <w:sz w:val="24"/>
        </w:rPr>
        <w:t xml:space="preserve"> </w:t>
      </w:r>
      <w:r w:rsidRPr="00906719">
        <w:rPr>
          <w:rFonts w:cs="Arial Narrow"/>
          <w:bCs/>
          <w:sz w:val="24"/>
        </w:rPr>
        <w:t>ваксините</w:t>
      </w:r>
      <w:r w:rsidRPr="00906719">
        <w:rPr>
          <w:bCs/>
          <w:sz w:val="24"/>
        </w:rPr>
        <w:t xml:space="preserve"> </w:t>
      </w:r>
      <w:r w:rsidRPr="00906719">
        <w:rPr>
          <w:rFonts w:cs="Arial Narrow"/>
          <w:bCs/>
          <w:sz w:val="24"/>
        </w:rPr>
        <w:t>за</w:t>
      </w:r>
      <w:r w:rsidRPr="00906719">
        <w:rPr>
          <w:bCs/>
          <w:sz w:val="24"/>
        </w:rPr>
        <w:t xml:space="preserve"> </w:t>
      </w:r>
      <w:r w:rsidRPr="00906719">
        <w:rPr>
          <w:rFonts w:cs="Arial Narrow"/>
          <w:bCs/>
          <w:sz w:val="24"/>
        </w:rPr>
        <w:t>своя</w:t>
      </w:r>
      <w:r w:rsidRPr="00906719">
        <w:rPr>
          <w:bCs/>
          <w:sz w:val="24"/>
        </w:rPr>
        <w:t xml:space="preserve"> </w:t>
      </w:r>
      <w:r w:rsidRPr="00906719">
        <w:rPr>
          <w:rFonts w:cs="Arial Narrow"/>
          <w:bCs/>
          <w:sz w:val="24"/>
        </w:rPr>
        <w:t>кабинет</w:t>
      </w:r>
      <w:r w:rsidRPr="00906719">
        <w:rPr>
          <w:bCs/>
          <w:sz w:val="24"/>
        </w:rPr>
        <w:t xml:space="preserve">. </w:t>
      </w:r>
      <w:r w:rsidRPr="00906719">
        <w:rPr>
          <w:rFonts w:cs="Arial Narrow"/>
          <w:bCs/>
          <w:sz w:val="24"/>
        </w:rPr>
        <w:t>Предстои</w:t>
      </w:r>
      <w:r w:rsidRPr="00906719">
        <w:rPr>
          <w:bCs/>
          <w:sz w:val="24"/>
        </w:rPr>
        <w:t xml:space="preserve"> </w:t>
      </w:r>
      <w:r w:rsidRPr="00906719">
        <w:rPr>
          <w:rFonts w:cs="Arial Narrow"/>
          <w:bCs/>
          <w:sz w:val="24"/>
        </w:rPr>
        <w:t>имунизацията</w:t>
      </w:r>
      <w:r w:rsidRPr="00906719">
        <w:rPr>
          <w:bCs/>
          <w:sz w:val="24"/>
        </w:rPr>
        <w:t xml:space="preserve"> </w:t>
      </w:r>
      <w:r w:rsidRPr="00906719">
        <w:rPr>
          <w:rFonts w:cs="Arial Narrow"/>
          <w:bCs/>
          <w:sz w:val="24"/>
        </w:rPr>
        <w:t>на</w:t>
      </w:r>
      <w:r w:rsidRPr="00906719">
        <w:rPr>
          <w:bCs/>
          <w:sz w:val="24"/>
        </w:rPr>
        <w:t xml:space="preserve"> </w:t>
      </w:r>
      <w:r w:rsidRPr="00906719">
        <w:rPr>
          <w:rFonts w:cs="Arial Narrow"/>
          <w:bCs/>
          <w:sz w:val="24"/>
        </w:rPr>
        <w:t>пациентите</w:t>
      </w:r>
      <w:r w:rsidRPr="00906719">
        <w:rPr>
          <w:bCs/>
          <w:sz w:val="24"/>
        </w:rPr>
        <w:t xml:space="preserve">, </w:t>
      </w:r>
      <w:r w:rsidRPr="00906719">
        <w:rPr>
          <w:rFonts w:cs="Arial Narrow"/>
          <w:bCs/>
          <w:sz w:val="24"/>
        </w:rPr>
        <w:t>включени</w:t>
      </w:r>
      <w:r w:rsidRPr="00906719">
        <w:rPr>
          <w:bCs/>
          <w:sz w:val="24"/>
        </w:rPr>
        <w:t xml:space="preserve"> </w:t>
      </w:r>
      <w:r w:rsidRPr="00906719">
        <w:rPr>
          <w:rFonts w:cs="Arial Narrow"/>
          <w:bCs/>
          <w:sz w:val="24"/>
        </w:rPr>
        <w:t>в</w:t>
      </w:r>
      <w:r w:rsidRPr="00906719">
        <w:rPr>
          <w:bCs/>
          <w:sz w:val="24"/>
        </w:rPr>
        <w:t xml:space="preserve"> </w:t>
      </w:r>
      <w:r w:rsidRPr="00906719">
        <w:rPr>
          <w:rFonts w:cs="Arial Narrow"/>
          <w:bCs/>
          <w:sz w:val="24"/>
        </w:rPr>
        <w:t>списъците</w:t>
      </w:r>
      <w:r w:rsidRPr="00906719">
        <w:rPr>
          <w:bCs/>
          <w:sz w:val="24"/>
        </w:rPr>
        <w:t xml:space="preserve"> </w:t>
      </w:r>
      <w:r w:rsidRPr="00906719">
        <w:rPr>
          <w:rFonts w:cs="Arial Narrow"/>
          <w:bCs/>
          <w:sz w:val="24"/>
        </w:rPr>
        <w:t>по</w:t>
      </w:r>
      <w:r w:rsidRPr="00906719">
        <w:rPr>
          <w:bCs/>
          <w:sz w:val="24"/>
        </w:rPr>
        <w:t xml:space="preserve"> </w:t>
      </w:r>
      <w:r w:rsidRPr="00906719">
        <w:rPr>
          <w:rFonts w:cs="Arial Narrow"/>
          <w:bCs/>
          <w:sz w:val="24"/>
        </w:rPr>
        <w:t>националн</w:t>
      </w:r>
      <w:r w:rsidRPr="00906719">
        <w:rPr>
          <w:bCs/>
          <w:sz w:val="24"/>
        </w:rPr>
        <w:t xml:space="preserve">ата програма. </w:t>
      </w:r>
    </w:p>
    <w:p w14:paraId="6844B2B8" w14:textId="77777777" w:rsidR="00213430" w:rsidRPr="00906719" w:rsidRDefault="00213430" w:rsidP="00906719">
      <w:pPr>
        <w:spacing w:before="0" w:after="0" w:line="20" w:lineRule="atLeast"/>
        <w:ind w:firstLine="20"/>
        <w:jc w:val="both"/>
        <w:rPr>
          <w:bCs/>
          <w:sz w:val="24"/>
        </w:rPr>
      </w:pPr>
      <w:r w:rsidRPr="00906719">
        <w:rPr>
          <w:bCs/>
          <w:sz w:val="24"/>
        </w:rPr>
        <w:t xml:space="preserve">„Нека да имат малко търпение, да имат и доверие в системата, да имат доверие на своите лични лекари и да знаят, че тези, които са заявили, ще им бъде поставена ваксина”, призова д-р Николова. </w:t>
      </w:r>
    </w:p>
    <w:p w14:paraId="5DDBB65D" w14:textId="77777777" w:rsidR="00213430" w:rsidRPr="00906719" w:rsidRDefault="00213430" w:rsidP="00906719">
      <w:pPr>
        <w:spacing w:before="0" w:after="0" w:line="20" w:lineRule="atLeast"/>
        <w:ind w:firstLine="20"/>
        <w:jc w:val="both"/>
        <w:rPr>
          <w:bCs/>
          <w:sz w:val="24"/>
        </w:rPr>
      </w:pPr>
      <w:r w:rsidRPr="00906719">
        <w:rPr>
          <w:bCs/>
          <w:sz w:val="24"/>
        </w:rPr>
        <w:t xml:space="preserve">Тя обясни, че все още има достатъчно време за ваксинация преди очакваното активно разпространение на грипната инфекция. Необходими са около две седмици след поставянето на ваксината, за да се изработят антитела срещу включените в нея щамове. </w:t>
      </w:r>
    </w:p>
    <w:p w14:paraId="205622A0" w14:textId="77777777" w:rsidR="00213430" w:rsidRPr="00906719" w:rsidRDefault="00213430" w:rsidP="00906719">
      <w:pPr>
        <w:spacing w:before="0" w:after="0" w:line="20" w:lineRule="atLeast"/>
        <w:ind w:firstLine="20"/>
        <w:jc w:val="both"/>
        <w:rPr>
          <w:bCs/>
          <w:sz w:val="24"/>
        </w:rPr>
      </w:pPr>
      <w:r w:rsidRPr="00906719">
        <w:rPr>
          <w:bCs/>
          <w:sz w:val="24"/>
        </w:rPr>
        <w:t xml:space="preserve">Забавянето на доставките е накарало някои българи да потърсят алтернатива в съседна Гърция. Жена разказа пред NOVA NEWS, че със съпруга си са решили да пътуват до южната ни съседка, тъй като се притеснили, че няма да получат своевременно ваксини в България. Взели решението, след като не получили информация кога ще пристигнат дозите у нас. В Гърция се имунизирали срещу заплащане. </w:t>
      </w:r>
    </w:p>
    <w:p w14:paraId="4332A15B" w14:textId="77777777" w:rsidR="00213430" w:rsidRPr="00906719" w:rsidRDefault="00213430" w:rsidP="00906719">
      <w:pPr>
        <w:spacing w:before="0" w:after="0" w:line="20" w:lineRule="atLeast"/>
        <w:ind w:firstLine="20"/>
        <w:jc w:val="both"/>
        <w:rPr>
          <w:bCs/>
          <w:sz w:val="24"/>
        </w:rPr>
      </w:pPr>
      <w:r w:rsidRPr="00906719">
        <w:rPr>
          <w:bCs/>
          <w:sz w:val="24"/>
        </w:rPr>
        <w:t xml:space="preserve">Д-р Николова обаче не препоръчва подобна практика. Според нея ваксините по националната програма вече са налични у нас и започват да стигат до личните лекари. Тя допусна, че част от пациентите, заявили желание за имунизация, може вече да са се ваксинирали в чужбина. Това обаче би създало разминаване в списъците на общопрактикуващите лекари и те ще трябва да търсят други желаещи пациенти. </w:t>
      </w:r>
    </w:p>
    <w:p w14:paraId="269FA989" w14:textId="77777777" w:rsidR="00213430" w:rsidRPr="00906719" w:rsidRDefault="00213430" w:rsidP="00906719">
      <w:pPr>
        <w:spacing w:before="0" w:after="0" w:line="20" w:lineRule="atLeast"/>
        <w:ind w:firstLine="20"/>
        <w:jc w:val="both"/>
        <w:rPr>
          <w:bCs/>
          <w:sz w:val="24"/>
        </w:rPr>
      </w:pPr>
      <w:r w:rsidRPr="00906719">
        <w:rPr>
          <w:bCs/>
          <w:sz w:val="24"/>
        </w:rPr>
        <w:lastRenderedPageBreak/>
        <w:t xml:space="preserve">Д-р Николова категорично се обяви против предложението противогрипни ваксини да се поставят и в аптеките. Според нея имунизацията е медицинска дейност, която трябва да бъде предшествана от преглед и оценка на здравословното състояние на пациента. </w:t>
      </w:r>
    </w:p>
    <w:p w14:paraId="33A5ED89" w14:textId="77777777" w:rsidR="00213430" w:rsidRPr="00906719" w:rsidRDefault="00213430" w:rsidP="00906719">
      <w:pPr>
        <w:spacing w:before="0" w:after="0" w:line="20" w:lineRule="atLeast"/>
        <w:ind w:firstLine="20"/>
        <w:jc w:val="both"/>
        <w:rPr>
          <w:bCs/>
          <w:sz w:val="24"/>
        </w:rPr>
      </w:pPr>
      <w:r w:rsidRPr="00906719">
        <w:rPr>
          <w:bCs/>
          <w:sz w:val="24"/>
        </w:rPr>
        <w:t xml:space="preserve">Останалите противогрипни ваксини за аптечната мрежа се очаква да пристигнат около 9 ноември. По данни на Министерство на здравеопазването от първите 150 000 дози – 16 000 са за деца, 84 000 - за хората на и над 65 години, а други 50 000 - за тези на и над 75-годишна възраст. </w:t>
      </w:r>
    </w:p>
    <w:p w14:paraId="22C8D6F1" w14:textId="5637BEF7" w:rsidR="00213430" w:rsidRPr="00906719" w:rsidRDefault="00213430" w:rsidP="00906719">
      <w:pPr>
        <w:spacing w:before="0" w:after="0" w:line="20" w:lineRule="atLeast"/>
        <w:ind w:firstLine="20"/>
        <w:jc w:val="both"/>
        <w:rPr>
          <w:bCs/>
          <w:sz w:val="24"/>
        </w:rPr>
      </w:pPr>
      <w:r w:rsidRPr="00906719">
        <w:rPr>
          <w:bCs/>
          <w:sz w:val="24"/>
        </w:rPr>
        <w:t>Очакваната доставка за страната ни през ноември е за още е 300 000 дози.</w:t>
      </w:r>
    </w:p>
    <w:p w14:paraId="40A7166C" w14:textId="77777777" w:rsidR="00213430" w:rsidRPr="00906719" w:rsidRDefault="00213430" w:rsidP="00906719">
      <w:pPr>
        <w:spacing w:before="0" w:after="0" w:line="20" w:lineRule="atLeast"/>
        <w:ind w:firstLine="20"/>
        <w:jc w:val="both"/>
        <w:rPr>
          <w:bCs/>
          <w:sz w:val="24"/>
        </w:rPr>
      </w:pPr>
    </w:p>
    <w:p w14:paraId="461DAFEC" w14:textId="77777777" w:rsidR="00741411" w:rsidRPr="00906719" w:rsidRDefault="00741411" w:rsidP="00906719">
      <w:pPr>
        <w:pStyle w:val="1"/>
        <w:spacing w:before="0" w:after="0"/>
        <w:rPr>
          <w:rFonts w:ascii="Arial Narrow" w:hAnsi="Arial Narrow"/>
          <w:sz w:val="24"/>
          <w:szCs w:val="24"/>
        </w:rPr>
      </w:pPr>
      <w:bookmarkStart w:id="15" w:name="_Toc244069799"/>
      <w:r w:rsidRPr="00906719">
        <w:rPr>
          <w:rFonts w:ascii="Arial Narrow" w:hAnsi="Arial Narrow"/>
          <w:sz w:val="24"/>
          <w:szCs w:val="24"/>
        </w:rPr>
        <w:t>Родителите, загубили 10-годишния си син след близо 2 часа чакане в „Пирогов“, обвиняват болницата</w:t>
      </w:r>
      <w:bookmarkEnd w:id="15"/>
    </w:p>
    <w:p w14:paraId="6DEF43AB" w14:textId="57C75493" w:rsidR="00741411" w:rsidRPr="00906719" w:rsidRDefault="00741411" w:rsidP="00906719">
      <w:pPr>
        <w:spacing w:before="0" w:after="0" w:line="20" w:lineRule="atLeast"/>
        <w:jc w:val="both"/>
        <w:rPr>
          <w:b/>
          <w:bCs/>
          <w:sz w:val="24"/>
        </w:rPr>
      </w:pPr>
      <w:r w:rsidRPr="00906719">
        <w:rPr>
          <w:b/>
          <w:bCs/>
          <w:sz w:val="24"/>
        </w:rPr>
        <w:t>Нова телевизия, Новини в 19.00 часа</w:t>
      </w:r>
    </w:p>
    <w:p w14:paraId="1416E557" w14:textId="05870A48" w:rsidR="00741411" w:rsidRPr="00906719" w:rsidRDefault="00000000" w:rsidP="00906719">
      <w:pPr>
        <w:spacing w:before="0" w:after="0" w:line="20" w:lineRule="atLeast"/>
        <w:jc w:val="both"/>
        <w:rPr>
          <w:bCs/>
          <w:sz w:val="24"/>
        </w:rPr>
      </w:pPr>
      <w:r w:rsidRPr="00906719">
        <w:rPr>
          <w:bCs/>
          <w:sz w:val="24"/>
        </w:rPr>
        <w:pict w14:anchorId="16BA5622">
          <v:rect id="_x0000_i1029" style="width:453.6pt;height:1.5pt" o:hralign="center" o:hrstd="t" o:hrnoshade="t" o:hr="t" fillcolor="#aca899" stroked="f"/>
        </w:pict>
      </w:r>
      <w:r w:rsidR="00741411" w:rsidRPr="00906719">
        <w:rPr>
          <w:bCs/>
          <w:sz w:val="24"/>
        </w:rPr>
        <w:t>10-годишно момче почина в „Пирогов“. То било доведено в спешната болница след падане от трактор. Родителите му настояват за отговори за обстоятелствата около смъртта на сина си. Те обвиняват медиците в сериозно забавяне на оказаната помощ и допуснати пропуски при лечението. Семейството твърди, че въпреки спешното състояние на детето, чакало близо два часа за преглед, а впоследствие не получило ясна информация за предприетите медицински действия.</w:t>
      </w:r>
    </w:p>
    <w:p w14:paraId="68227F80" w14:textId="77777777" w:rsidR="00741411" w:rsidRPr="00906719" w:rsidRDefault="00741411" w:rsidP="00906719">
      <w:pPr>
        <w:spacing w:before="0" w:after="0" w:line="20" w:lineRule="atLeast"/>
        <w:jc w:val="both"/>
        <w:rPr>
          <w:bCs/>
          <w:sz w:val="24"/>
        </w:rPr>
      </w:pPr>
      <w:r w:rsidRPr="00906719">
        <w:rPr>
          <w:bCs/>
          <w:sz w:val="24"/>
        </w:rPr>
        <w:t>Трагедията се случила на 24 октомври. Десетгодишното дете било заедно с баща си в Етрополе, когато паднало по гръб от трактор. То веднага е откарано в местното спешно отделение, където лекарите извършват първоначален преглед и обработват нараняванията му.</w:t>
      </w:r>
    </w:p>
    <w:p w14:paraId="37F57E88" w14:textId="77777777" w:rsidR="00741411" w:rsidRPr="00906719" w:rsidRDefault="00741411" w:rsidP="00906719">
      <w:pPr>
        <w:spacing w:before="0" w:after="0" w:line="20" w:lineRule="atLeast"/>
        <w:jc w:val="both"/>
        <w:rPr>
          <w:bCs/>
          <w:sz w:val="24"/>
        </w:rPr>
      </w:pPr>
      <w:r w:rsidRPr="00906719">
        <w:rPr>
          <w:bCs/>
          <w:i/>
          <w:iCs/>
          <w:sz w:val="24"/>
        </w:rPr>
        <w:t>„Закарахме го в Спешното в Етрополе. Веднага докторите взеха мерки, направиха му оглед на мястото, където беше паднало. Нямаше притеснения за счупване, промиха го. Пратиха ни в „Пирогов“, за да бъдат и те, и ние спокойни, че няма нищо счупено“</w:t>
      </w:r>
      <w:r w:rsidRPr="00906719">
        <w:rPr>
          <w:bCs/>
          <w:sz w:val="24"/>
        </w:rPr>
        <w:t>, разказва майката Лазарина Генчева.</w:t>
      </w:r>
    </w:p>
    <w:p w14:paraId="6003E8AB" w14:textId="77777777" w:rsidR="00741411" w:rsidRPr="00906719" w:rsidRDefault="00741411" w:rsidP="00906719">
      <w:pPr>
        <w:spacing w:before="0" w:after="0" w:line="20" w:lineRule="atLeast"/>
        <w:jc w:val="both"/>
        <w:rPr>
          <w:bCs/>
          <w:sz w:val="24"/>
        </w:rPr>
      </w:pPr>
      <w:r w:rsidRPr="00906719">
        <w:rPr>
          <w:bCs/>
          <w:sz w:val="24"/>
        </w:rPr>
        <w:t>По думите на семейството първоначално медиците не установяват основания за сериозно притеснение. Въпреки това насочват момчето към столичната спешна болница и предварително уведомяват колегите си, че предстои да бъде транспортирано дете след инцидент.</w:t>
      </w:r>
    </w:p>
    <w:p w14:paraId="1101C9FB" w14:textId="77777777" w:rsidR="00741411" w:rsidRPr="00906719" w:rsidRDefault="00741411" w:rsidP="00906719">
      <w:pPr>
        <w:spacing w:before="0" w:after="0" w:line="20" w:lineRule="atLeast"/>
        <w:jc w:val="both"/>
        <w:rPr>
          <w:bCs/>
          <w:sz w:val="24"/>
        </w:rPr>
      </w:pPr>
      <w:r w:rsidRPr="00906719">
        <w:rPr>
          <w:bCs/>
          <w:sz w:val="24"/>
        </w:rPr>
        <w:t>Детето пристига в „Пирогов“ в 12:53 часа. Според родителите му към този момент той е контактен и в стабилно състояние. Те обаче твърдят, че вместо да бъде прегледан незабавно, се налага да чака с часове. </w:t>
      </w:r>
      <w:r w:rsidRPr="00906719">
        <w:rPr>
          <w:bCs/>
          <w:i/>
          <w:iCs/>
          <w:sz w:val="24"/>
        </w:rPr>
        <w:t>„Нямаше доктор, който да ни поеме. Пред 204-ти кабинет чакахме два часа. Много хора имаше пред нас, а само ние бяхме с носилка по спешност. Чукаме на доктора, а той казва: „Нищо не мога да направя, чакате си реда“</w:t>
      </w:r>
      <w:r w:rsidRPr="00906719">
        <w:rPr>
          <w:bCs/>
          <w:sz w:val="24"/>
        </w:rPr>
        <w:t>, разказва Лазарина.</w:t>
      </w:r>
    </w:p>
    <w:p w14:paraId="0CAE5E34" w14:textId="77777777" w:rsidR="00741411" w:rsidRPr="00906719" w:rsidRDefault="00741411" w:rsidP="00906719">
      <w:pPr>
        <w:spacing w:before="0" w:after="0" w:line="20" w:lineRule="atLeast"/>
        <w:jc w:val="both"/>
        <w:rPr>
          <w:bCs/>
          <w:sz w:val="24"/>
        </w:rPr>
      </w:pPr>
      <w:r w:rsidRPr="00906719">
        <w:rPr>
          <w:bCs/>
          <w:sz w:val="24"/>
        </w:rPr>
        <w:t>Бащата на момчето Евгени Николов твърди, че се е принудил сам да помоли останалите пациенти да им отстъпят ред. </w:t>
      </w:r>
      <w:r w:rsidRPr="00906719">
        <w:rPr>
          <w:bCs/>
          <w:i/>
          <w:iCs/>
          <w:sz w:val="24"/>
        </w:rPr>
        <w:t>„Отидох и ги питах: „Може ли да минем преди вас?“</w:t>
      </w:r>
      <w:r w:rsidRPr="00906719">
        <w:rPr>
          <w:bCs/>
          <w:sz w:val="24"/>
        </w:rPr>
        <w:t>.</w:t>
      </w:r>
      <w:r w:rsidRPr="00906719">
        <w:rPr>
          <w:bCs/>
          <w:i/>
          <w:iCs/>
          <w:sz w:val="24"/>
        </w:rPr>
        <w:t xml:space="preserve"> Всички се възмутиха защо не е вкарано детето“, </w:t>
      </w:r>
      <w:r w:rsidRPr="00906719">
        <w:rPr>
          <w:bCs/>
          <w:sz w:val="24"/>
        </w:rPr>
        <w:t>спомня си той.</w:t>
      </w:r>
    </w:p>
    <w:p w14:paraId="5165BB1A" w14:textId="77777777" w:rsidR="00741411" w:rsidRPr="00906719" w:rsidRDefault="00741411" w:rsidP="00906719">
      <w:pPr>
        <w:spacing w:before="0" w:after="0" w:line="20" w:lineRule="atLeast"/>
        <w:jc w:val="both"/>
        <w:rPr>
          <w:bCs/>
          <w:sz w:val="24"/>
        </w:rPr>
      </w:pPr>
      <w:r w:rsidRPr="00906719">
        <w:rPr>
          <w:bCs/>
          <w:sz w:val="24"/>
        </w:rPr>
        <w:t xml:space="preserve">Според майката дори след продължителното чакане имало неяснота къде точно трябва да бъде прегледан синът </w:t>
      </w:r>
      <w:r w:rsidRPr="00906719">
        <w:rPr>
          <w:rFonts w:ascii="Calibri" w:hAnsi="Calibri" w:cs="Calibri"/>
          <w:bCs/>
          <w:sz w:val="24"/>
        </w:rPr>
        <w:t>ѝ</w:t>
      </w:r>
      <w:r w:rsidRPr="00906719">
        <w:rPr>
          <w:bCs/>
          <w:sz w:val="24"/>
        </w:rPr>
        <w:t>.</w:t>
      </w:r>
      <w:r w:rsidRPr="00906719">
        <w:rPr>
          <w:rFonts w:cs="Arial Narrow"/>
          <w:bCs/>
          <w:sz w:val="24"/>
        </w:rPr>
        <w:t> </w:t>
      </w:r>
      <w:r w:rsidRPr="00906719">
        <w:rPr>
          <w:bCs/>
          <w:i/>
          <w:iCs/>
          <w:sz w:val="24"/>
        </w:rPr>
        <w:t xml:space="preserve">„Впоследствие не можаха да се разберат къде да вкарат детето ми. През това </w:t>
      </w:r>
      <w:proofErr w:type="spellStart"/>
      <w:r w:rsidRPr="00906719">
        <w:rPr>
          <w:bCs/>
          <w:i/>
          <w:iCs/>
          <w:sz w:val="24"/>
        </w:rPr>
        <w:t>това</w:t>
      </w:r>
      <w:proofErr w:type="spellEnd"/>
      <w:r w:rsidRPr="00906719">
        <w:rPr>
          <w:bCs/>
          <w:i/>
          <w:iCs/>
          <w:sz w:val="24"/>
        </w:rPr>
        <w:t xml:space="preserve"> беше получило кръвоизлив в стомаха“</w:t>
      </w:r>
      <w:r w:rsidRPr="00906719">
        <w:rPr>
          <w:bCs/>
          <w:sz w:val="24"/>
        </w:rPr>
        <w:t>, твърди Лазарина Генчева.</w:t>
      </w:r>
    </w:p>
    <w:p w14:paraId="46C7A704" w14:textId="77777777" w:rsidR="00741411" w:rsidRPr="00906719" w:rsidRDefault="00741411" w:rsidP="00906719">
      <w:pPr>
        <w:spacing w:before="0" w:after="0" w:line="20" w:lineRule="atLeast"/>
        <w:jc w:val="both"/>
        <w:rPr>
          <w:bCs/>
          <w:sz w:val="24"/>
        </w:rPr>
      </w:pPr>
      <w:r w:rsidRPr="00906719">
        <w:rPr>
          <w:bCs/>
          <w:sz w:val="24"/>
        </w:rPr>
        <w:t>След преглед в Травматологията е насочен към шокова зала, а оттам - към операционната. Родителите разказват, че не знаят каква точно интервенция е била предприета и какво се е случило по време на нея. </w:t>
      </w:r>
      <w:r w:rsidRPr="00906719">
        <w:rPr>
          <w:bCs/>
          <w:i/>
          <w:iCs/>
          <w:sz w:val="24"/>
        </w:rPr>
        <w:t xml:space="preserve">„Не </w:t>
      </w:r>
      <w:proofErr w:type="spellStart"/>
      <w:r w:rsidRPr="00906719">
        <w:rPr>
          <w:bCs/>
          <w:i/>
          <w:iCs/>
          <w:sz w:val="24"/>
        </w:rPr>
        <w:t>знаем.</w:t>
      </w:r>
      <w:proofErr w:type="spellEnd"/>
      <w:r w:rsidRPr="00906719">
        <w:rPr>
          <w:bCs/>
          <w:i/>
          <w:iCs/>
          <w:sz w:val="24"/>
        </w:rPr>
        <w:t xml:space="preserve"> Никой нищо не ни казва до ден-днешен. Даже се съмняваме, че е опериран“,</w:t>
      </w:r>
      <w:r w:rsidRPr="00906719">
        <w:rPr>
          <w:bCs/>
          <w:sz w:val="24"/>
        </w:rPr>
        <w:t xml:space="preserve"> споделят двамата.</w:t>
      </w:r>
    </w:p>
    <w:p w14:paraId="745F24BC" w14:textId="77777777" w:rsidR="00741411" w:rsidRPr="00906719" w:rsidRDefault="00741411" w:rsidP="00906719">
      <w:pPr>
        <w:spacing w:before="0" w:after="0" w:line="20" w:lineRule="atLeast"/>
        <w:jc w:val="both"/>
        <w:rPr>
          <w:bCs/>
          <w:sz w:val="24"/>
        </w:rPr>
      </w:pPr>
      <w:r w:rsidRPr="00906719">
        <w:rPr>
          <w:bCs/>
          <w:sz w:val="24"/>
        </w:rPr>
        <w:t>Докато е в операционната, семейството получава обаждане, което преобръща живота му. </w:t>
      </w:r>
      <w:r w:rsidRPr="00906719">
        <w:rPr>
          <w:bCs/>
          <w:i/>
          <w:iCs/>
          <w:sz w:val="24"/>
        </w:rPr>
        <w:t>„Казаха ми: „Случи се нещо лошо“. Попитах доктора: „Как е детето, живо ли е?“. Отговори ми: „За съжаление, почина“,</w:t>
      </w:r>
      <w:r w:rsidRPr="00906719">
        <w:rPr>
          <w:bCs/>
          <w:sz w:val="24"/>
        </w:rPr>
        <w:t xml:space="preserve"> разказва майката.</w:t>
      </w:r>
    </w:p>
    <w:p w14:paraId="011129CD" w14:textId="77777777" w:rsidR="00741411" w:rsidRPr="00906719" w:rsidRDefault="00741411" w:rsidP="00906719">
      <w:pPr>
        <w:spacing w:before="0" w:after="0" w:line="20" w:lineRule="atLeast"/>
        <w:jc w:val="both"/>
        <w:rPr>
          <w:bCs/>
          <w:sz w:val="24"/>
        </w:rPr>
      </w:pPr>
      <w:r w:rsidRPr="00906719">
        <w:rPr>
          <w:bCs/>
          <w:sz w:val="24"/>
        </w:rPr>
        <w:t>Впоследствие родителите научават, че детето е имало тежка кръвозагуба и разкъсана артерия. Те поставят въпроса дали в операционната е присъствал съдов хирург и смятат, че липсата на такъв специалист е възможен пропуск при лечението.</w:t>
      </w:r>
    </w:p>
    <w:p w14:paraId="0A7D475C" w14:textId="77777777" w:rsidR="00741411" w:rsidRPr="00906719" w:rsidRDefault="00741411" w:rsidP="00906719">
      <w:pPr>
        <w:spacing w:before="0" w:after="0" w:line="20" w:lineRule="atLeast"/>
        <w:jc w:val="both"/>
        <w:rPr>
          <w:bCs/>
          <w:sz w:val="24"/>
        </w:rPr>
      </w:pPr>
      <w:r w:rsidRPr="00906719">
        <w:rPr>
          <w:bCs/>
          <w:sz w:val="24"/>
        </w:rPr>
        <w:lastRenderedPageBreak/>
        <w:t>От „Пирогов“ не предоставиха коментар по случая днес. Ден по-рано от лечебното заведение заявиха, че медицинските екипи са направили всичко възможно за спасяването на детето. Междувременно Министерството на здравеопазването извършва проверка на обстоятелствата около смъртта на 10-годишното дете. Паралелно се води и разследване.</w:t>
      </w:r>
    </w:p>
    <w:p w14:paraId="03275C82" w14:textId="77777777" w:rsidR="00741411" w:rsidRPr="00906719" w:rsidRDefault="00741411" w:rsidP="00906719">
      <w:pPr>
        <w:spacing w:before="0" w:after="0" w:line="20" w:lineRule="atLeast"/>
        <w:jc w:val="both"/>
        <w:rPr>
          <w:bCs/>
          <w:sz w:val="24"/>
        </w:rPr>
      </w:pPr>
      <w:r w:rsidRPr="00906719">
        <w:rPr>
          <w:bCs/>
          <w:sz w:val="24"/>
        </w:rPr>
        <w:t>Родителите очакват резултатите от назначената аутопсия, които трябва да помогнат за изясняване на причините за фаталния изход. Те настояват да разберат дали на сина им е била оказана навременна и адекватна медицинска помощ и какво точно се е случило в последните часове от живота му.</w:t>
      </w:r>
    </w:p>
    <w:p w14:paraId="5DD20263" w14:textId="77777777" w:rsidR="00F614F8" w:rsidRPr="00906719" w:rsidRDefault="00F614F8" w:rsidP="00906719">
      <w:pPr>
        <w:spacing w:before="0" w:after="0" w:line="20" w:lineRule="atLeast"/>
        <w:jc w:val="both"/>
        <w:rPr>
          <w:bCs/>
          <w:sz w:val="24"/>
        </w:rPr>
      </w:pPr>
    </w:p>
    <w:p w14:paraId="70AA1C9D" w14:textId="4918A2D4" w:rsidR="00F614F8" w:rsidRPr="00906719" w:rsidRDefault="00F614F8" w:rsidP="00906719">
      <w:pPr>
        <w:pStyle w:val="1"/>
        <w:spacing w:before="0" w:after="0"/>
        <w:rPr>
          <w:rFonts w:ascii="Arial Narrow" w:hAnsi="Arial Narrow"/>
          <w:sz w:val="24"/>
          <w:szCs w:val="24"/>
        </w:rPr>
      </w:pPr>
      <w:bookmarkStart w:id="16" w:name="_Toc244069800"/>
      <w:r w:rsidRPr="00906719">
        <w:rPr>
          <w:rFonts w:ascii="Arial Narrow" w:hAnsi="Arial Narrow"/>
          <w:sz w:val="24"/>
          <w:szCs w:val="24"/>
        </w:rPr>
        <w:t>Започна разпределянето на противогрипни ваксини към кабинетите на личните лекари.</w:t>
      </w:r>
      <w:bookmarkEnd w:id="16"/>
    </w:p>
    <w:p w14:paraId="68BABDA5" w14:textId="313656A0" w:rsidR="00F614F8" w:rsidRPr="00906719" w:rsidRDefault="00F614F8" w:rsidP="00906719">
      <w:pPr>
        <w:spacing w:before="0" w:after="0" w:line="20" w:lineRule="atLeast"/>
        <w:jc w:val="both"/>
        <w:rPr>
          <w:b/>
          <w:bCs/>
          <w:sz w:val="24"/>
        </w:rPr>
      </w:pPr>
      <w:r w:rsidRPr="00906719">
        <w:rPr>
          <w:b/>
          <w:bCs/>
          <w:sz w:val="24"/>
        </w:rPr>
        <w:t>Нова телевизия, Новини в 1</w:t>
      </w:r>
      <w:r w:rsidRPr="00906719">
        <w:rPr>
          <w:b/>
          <w:bCs/>
          <w:sz w:val="24"/>
        </w:rPr>
        <w:t>2</w:t>
      </w:r>
      <w:r w:rsidRPr="00906719">
        <w:rPr>
          <w:b/>
          <w:bCs/>
          <w:sz w:val="24"/>
        </w:rPr>
        <w:t>.00 часа</w:t>
      </w:r>
    </w:p>
    <w:p w14:paraId="0BD3BAB7" w14:textId="5F0A3F07" w:rsidR="00F614F8" w:rsidRPr="00906719" w:rsidRDefault="00F614F8" w:rsidP="00906719">
      <w:pPr>
        <w:spacing w:before="0" w:after="0" w:line="20" w:lineRule="atLeast"/>
        <w:jc w:val="both"/>
        <w:rPr>
          <w:bCs/>
          <w:sz w:val="24"/>
        </w:rPr>
      </w:pPr>
      <w:r w:rsidRPr="00906719">
        <w:rPr>
          <w:bCs/>
          <w:sz w:val="24"/>
        </w:rPr>
        <w:pict w14:anchorId="6BBDBAF8">
          <v:rect id="_x0000_i1073" style="width:453.6pt;height:1.5pt" o:hralign="center" o:hrstd="t" o:hrnoshade="t" o:hr="t" fillcolor="#aca899" stroked="f"/>
        </w:pict>
      </w:r>
    </w:p>
    <w:p w14:paraId="5023F0B0" w14:textId="77777777" w:rsidR="00F614F8" w:rsidRPr="00906719" w:rsidRDefault="00F614F8" w:rsidP="00906719">
      <w:pPr>
        <w:spacing w:before="0" w:after="0" w:line="20" w:lineRule="atLeast"/>
        <w:jc w:val="both"/>
        <w:rPr>
          <w:bCs/>
          <w:sz w:val="24"/>
        </w:rPr>
      </w:pPr>
      <w:r w:rsidRPr="00906719">
        <w:rPr>
          <w:bCs/>
          <w:sz w:val="24"/>
        </w:rPr>
        <w:t xml:space="preserve">Започна разпределянето на противогрипни ваксини към кабинетите на личните лекари. По данни на Министерство на здравеопазването от първите 150 хил. дози, 16 хил. са за деца, 84 хил. са за тези, които са на и над 65 г. И 50 хил. за тези, които са на и над 75-годишна възраст. </w:t>
      </w:r>
    </w:p>
    <w:p w14:paraId="50CEB760" w14:textId="77777777" w:rsidR="00F614F8" w:rsidRPr="00906719" w:rsidRDefault="00F614F8" w:rsidP="00906719">
      <w:pPr>
        <w:spacing w:before="0" w:after="0" w:line="20" w:lineRule="atLeast"/>
        <w:jc w:val="both"/>
        <w:rPr>
          <w:bCs/>
          <w:sz w:val="24"/>
        </w:rPr>
      </w:pPr>
      <w:r w:rsidRPr="00906719">
        <w:rPr>
          <w:bCs/>
          <w:sz w:val="24"/>
        </w:rPr>
        <w:t xml:space="preserve">Очакваната доставка за страната ни през ноември е за още 300 хил. дози. </w:t>
      </w:r>
    </w:p>
    <w:p w14:paraId="198B6011" w14:textId="77777777" w:rsidR="00F614F8" w:rsidRPr="00906719" w:rsidRDefault="00F614F8" w:rsidP="00906719">
      <w:pPr>
        <w:spacing w:before="0" w:after="0" w:line="20" w:lineRule="atLeast"/>
        <w:jc w:val="both"/>
        <w:rPr>
          <w:bCs/>
          <w:sz w:val="24"/>
        </w:rPr>
      </w:pPr>
      <w:r w:rsidRPr="00906719">
        <w:rPr>
          <w:bCs/>
          <w:sz w:val="24"/>
        </w:rPr>
        <w:t xml:space="preserve">Заради забавянето доставките на първите противогрипни ваксини у нас, Лилия и съпругът й решават да посетят съседна Гърция, за да се имунизират срещу грип. </w:t>
      </w:r>
    </w:p>
    <w:p w14:paraId="48329183" w14:textId="77777777" w:rsidR="00F614F8" w:rsidRPr="00906719" w:rsidRDefault="00F614F8" w:rsidP="00906719">
      <w:pPr>
        <w:spacing w:before="0" w:after="0" w:line="20" w:lineRule="atLeast"/>
        <w:jc w:val="both"/>
        <w:rPr>
          <w:bCs/>
          <w:sz w:val="24"/>
        </w:rPr>
      </w:pPr>
      <w:r w:rsidRPr="00906719">
        <w:rPr>
          <w:bCs/>
          <w:sz w:val="24"/>
        </w:rPr>
        <w:t xml:space="preserve">- Дори ни се присмиваха в аптеката, гърците, че много българи идват напоследък. Какво става, що нямате ваксини. Ние не знаем какво да отговорим на този въпрос. </w:t>
      </w:r>
    </w:p>
    <w:p w14:paraId="7AEA2145" w14:textId="77777777" w:rsidR="00F614F8" w:rsidRPr="00906719" w:rsidRDefault="00F614F8" w:rsidP="00906719">
      <w:pPr>
        <w:spacing w:before="0" w:after="0" w:line="20" w:lineRule="atLeast"/>
        <w:jc w:val="both"/>
        <w:rPr>
          <w:bCs/>
          <w:sz w:val="24"/>
        </w:rPr>
      </w:pPr>
      <w:r w:rsidRPr="00906719">
        <w:rPr>
          <w:b/>
          <w:sz w:val="24"/>
        </w:rPr>
        <w:t>Репортер:</w:t>
      </w:r>
      <w:r w:rsidRPr="00906719">
        <w:rPr>
          <w:bCs/>
          <w:sz w:val="24"/>
        </w:rPr>
        <w:t xml:space="preserve"> А попитахте ли вашия личен лекар преди да отидете в Гърция? </w:t>
      </w:r>
    </w:p>
    <w:p w14:paraId="62B2C393" w14:textId="77777777" w:rsidR="00F614F8" w:rsidRPr="00906719" w:rsidRDefault="00F614F8" w:rsidP="00906719">
      <w:pPr>
        <w:spacing w:before="0" w:after="0" w:line="20" w:lineRule="atLeast"/>
        <w:jc w:val="both"/>
        <w:rPr>
          <w:bCs/>
          <w:sz w:val="24"/>
        </w:rPr>
      </w:pPr>
      <w:r w:rsidRPr="00906719">
        <w:rPr>
          <w:bCs/>
          <w:sz w:val="24"/>
        </w:rPr>
        <w:t xml:space="preserve">- Нашата лична лекарка ни каза, че едва ли ще дойдат навреме. Ще трябва да изчакаме. И ние решихме, че най-добре да предприемем този ход и сами да си решим въпроса, като не може да ни го реши държавата. </w:t>
      </w:r>
    </w:p>
    <w:p w14:paraId="4B657927" w14:textId="77777777" w:rsidR="00F614F8" w:rsidRPr="00906719" w:rsidRDefault="00F614F8" w:rsidP="00906719">
      <w:pPr>
        <w:spacing w:before="0" w:after="0" w:line="20" w:lineRule="atLeast"/>
        <w:jc w:val="both"/>
        <w:rPr>
          <w:bCs/>
          <w:sz w:val="24"/>
        </w:rPr>
      </w:pPr>
      <w:r w:rsidRPr="00906719">
        <w:rPr>
          <w:b/>
          <w:sz w:val="24"/>
        </w:rPr>
        <w:t>Д-р Гергана Николова:</w:t>
      </w:r>
      <w:r w:rsidRPr="00906719">
        <w:rPr>
          <w:bCs/>
          <w:sz w:val="24"/>
        </w:rPr>
        <w:t xml:space="preserve"> Ние на никого не препоръчваме подобно действие по простата причина, че ваксините, макар и със забавяне, вече са налични в държавата. </w:t>
      </w:r>
    </w:p>
    <w:p w14:paraId="19EA2628" w14:textId="46C69596" w:rsidR="00F614F8" w:rsidRPr="00906719" w:rsidRDefault="00F614F8" w:rsidP="00906719">
      <w:pPr>
        <w:spacing w:before="0" w:after="0" w:line="20" w:lineRule="atLeast"/>
        <w:jc w:val="both"/>
        <w:rPr>
          <w:bCs/>
          <w:sz w:val="24"/>
        </w:rPr>
      </w:pPr>
      <w:r w:rsidRPr="00906719">
        <w:rPr>
          <w:bCs/>
          <w:sz w:val="24"/>
        </w:rPr>
        <w:t xml:space="preserve">Първите противогрипни ваксини, които пристигнаха преди дни, вече са разпределени към кабинетите на личните лекари. </w:t>
      </w:r>
    </w:p>
    <w:p w14:paraId="1B8F860A" w14:textId="77777777" w:rsidR="00F614F8" w:rsidRPr="00906719" w:rsidRDefault="00F614F8" w:rsidP="00906719">
      <w:pPr>
        <w:spacing w:before="0" w:after="0" w:line="20" w:lineRule="atLeast"/>
        <w:jc w:val="both"/>
        <w:rPr>
          <w:bCs/>
          <w:sz w:val="24"/>
        </w:rPr>
      </w:pPr>
      <w:r w:rsidRPr="00906719">
        <w:rPr>
          <w:b/>
          <w:sz w:val="24"/>
        </w:rPr>
        <w:t>Д-р Гергана Николова:</w:t>
      </w:r>
      <w:r w:rsidRPr="00906719">
        <w:rPr>
          <w:bCs/>
          <w:sz w:val="24"/>
        </w:rPr>
        <w:t xml:space="preserve"> Имаме време, защото и до средата на декември няма да бъде активна грипната инфекция. Достатъчно е да се постави ваксината и след две седмици да има вече изработени антитела срещу тези щамове, които са налични във ваксините, които поставяме. Аз се притеснявам, че част от пациентите, които са заявили при нас желание, същевременно са загубили търпение, обезверили са се и са отишли да си поставят ваксини извън страната. Ще създадат пък малко един луфт в това, че те са се обявили в нашите списъци, а същевременно са поставили ваксина на друго място. </w:t>
      </w:r>
    </w:p>
    <w:p w14:paraId="1F8933EA" w14:textId="77777777" w:rsidR="00F614F8" w:rsidRPr="00906719" w:rsidRDefault="00F614F8" w:rsidP="00906719">
      <w:pPr>
        <w:spacing w:before="0" w:after="0" w:line="20" w:lineRule="atLeast"/>
        <w:jc w:val="both"/>
        <w:rPr>
          <w:bCs/>
          <w:sz w:val="24"/>
        </w:rPr>
      </w:pPr>
      <w:r w:rsidRPr="00906719">
        <w:rPr>
          <w:bCs/>
          <w:sz w:val="24"/>
        </w:rPr>
        <w:t>Личните лекари са против предложението на някои фармацевтични организации да могат да бъдат поставени противогрипни ваксини в аптеките.</w:t>
      </w:r>
    </w:p>
    <w:p w14:paraId="48885C58" w14:textId="6D995512" w:rsidR="00F614F8" w:rsidRPr="00906719" w:rsidRDefault="00F614F8" w:rsidP="00906719">
      <w:pPr>
        <w:spacing w:before="0" w:after="0" w:line="20" w:lineRule="atLeast"/>
        <w:jc w:val="both"/>
        <w:rPr>
          <w:bCs/>
          <w:sz w:val="24"/>
        </w:rPr>
      </w:pPr>
      <w:r w:rsidRPr="00906719">
        <w:rPr>
          <w:b/>
          <w:sz w:val="24"/>
        </w:rPr>
        <w:t>Д-р Гергана Николова:</w:t>
      </w:r>
      <w:r w:rsidRPr="00906719">
        <w:rPr>
          <w:bCs/>
          <w:sz w:val="24"/>
        </w:rPr>
        <w:t xml:space="preserve"> Преглеждахме пациент, който беше дошъл, за да си постави противогрипна ваксина, но се оказа, че той е с 38.2 температура. Ние знаем, че високата температура е противопоказание към момента на ваксинация. Ако това нещо се беше случило в аптеката с неговото здравословно състояние, кой ще носи последиците. Защото те не трябва да бъдат за пациентите.</w:t>
      </w:r>
    </w:p>
    <w:p w14:paraId="452F5709" w14:textId="77777777" w:rsidR="00977C74" w:rsidRPr="00906719" w:rsidRDefault="00977C74" w:rsidP="00906719">
      <w:pPr>
        <w:spacing w:before="0" w:after="0" w:line="20" w:lineRule="atLeast"/>
        <w:jc w:val="both"/>
        <w:rPr>
          <w:bCs/>
          <w:sz w:val="24"/>
        </w:rPr>
      </w:pPr>
    </w:p>
    <w:p w14:paraId="442ABE39" w14:textId="77777777" w:rsidR="006A2B3A" w:rsidRPr="007A4631" w:rsidRDefault="006A2B3A" w:rsidP="00906719">
      <w:pPr>
        <w:shd w:val="clear" w:color="auto" w:fill="C0C0C0"/>
        <w:spacing w:before="0" w:after="0" w:line="20" w:lineRule="atLeast"/>
        <w:ind w:firstLine="20"/>
        <w:jc w:val="right"/>
        <w:rPr>
          <w:rFonts w:ascii="Times New Roman" w:hAnsi="Times New Roman"/>
          <w:b/>
          <w:smallCaps/>
          <w:color w:val="00B050"/>
          <w:sz w:val="24"/>
        </w:rPr>
      </w:pPr>
      <w:r w:rsidRPr="007A4631">
        <w:rPr>
          <w:rFonts w:ascii="Times New Roman" w:hAnsi="Times New Roman"/>
          <w:b/>
          <w:smallCaps/>
          <w:color w:val="00B050"/>
          <w:sz w:val="24"/>
        </w:rPr>
        <w:t>Национални радиа</w:t>
      </w:r>
    </w:p>
    <w:p w14:paraId="36D07543" w14:textId="77777777" w:rsidR="006A2B3A" w:rsidRPr="00906719" w:rsidRDefault="006A2B3A" w:rsidP="00906719">
      <w:pPr>
        <w:spacing w:before="0" w:after="0" w:line="20" w:lineRule="atLeast"/>
        <w:ind w:firstLine="20"/>
        <w:jc w:val="both"/>
        <w:rPr>
          <w:bCs/>
          <w:sz w:val="24"/>
        </w:rPr>
      </w:pPr>
    </w:p>
    <w:p w14:paraId="762F5C09" w14:textId="77777777" w:rsidR="006A2B3A" w:rsidRPr="00906719" w:rsidRDefault="006A2B3A" w:rsidP="00906719">
      <w:pPr>
        <w:spacing w:before="0" w:after="0" w:line="20" w:lineRule="atLeast"/>
        <w:ind w:firstLine="20"/>
        <w:jc w:val="both"/>
        <w:rPr>
          <w:bCs/>
          <w:sz w:val="24"/>
        </w:rPr>
      </w:pPr>
      <w:r w:rsidRPr="00906719">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906719" w:rsidRDefault="006A2B3A" w:rsidP="00906719">
      <w:pPr>
        <w:spacing w:before="0" w:after="0" w:line="20" w:lineRule="atLeast"/>
        <w:ind w:firstLine="20"/>
        <w:jc w:val="both"/>
        <w:rPr>
          <w:bCs/>
          <w:sz w:val="24"/>
        </w:rPr>
      </w:pPr>
    </w:p>
    <w:p w14:paraId="0B3783AC" w14:textId="260BC033" w:rsidR="007D1ED2" w:rsidRPr="00906719" w:rsidRDefault="007D1ED2" w:rsidP="00906719">
      <w:pPr>
        <w:pStyle w:val="1"/>
        <w:spacing w:before="0" w:after="0"/>
        <w:rPr>
          <w:rFonts w:ascii="Arial Narrow" w:hAnsi="Arial Narrow"/>
          <w:sz w:val="24"/>
          <w:szCs w:val="24"/>
        </w:rPr>
      </w:pPr>
      <w:hyperlink r:id="rId14" w:history="1">
        <w:bookmarkStart w:id="17" w:name="_Toc244069801"/>
        <w:r w:rsidRPr="00906719">
          <w:rPr>
            <w:rStyle w:val="a4"/>
            <w:rFonts w:ascii="Arial Narrow" w:hAnsi="Arial Narrow"/>
            <w:sz w:val="24"/>
            <w:szCs w:val="24"/>
          </w:rPr>
          <w:t>Д-р Н. Тотев: За да "спасим" един човек от бърнаут, застрашаваме двама други</w:t>
        </w:r>
        <w:bookmarkEnd w:id="17"/>
      </w:hyperlink>
    </w:p>
    <w:p w14:paraId="08516910" w14:textId="36383765" w:rsidR="007D1ED2" w:rsidRPr="00906719" w:rsidRDefault="007D1ED2" w:rsidP="00906719">
      <w:pPr>
        <w:spacing w:before="0" w:after="0" w:line="20" w:lineRule="atLeast"/>
        <w:ind w:firstLine="20"/>
        <w:jc w:val="both"/>
        <w:rPr>
          <w:b/>
          <w:bCs/>
          <w:sz w:val="24"/>
        </w:rPr>
      </w:pPr>
      <w:r w:rsidRPr="00906719">
        <w:rPr>
          <w:b/>
          <w:bCs/>
          <w:sz w:val="24"/>
        </w:rPr>
        <w:t>БНР, "Хоризонт до обед"</w:t>
      </w:r>
    </w:p>
    <w:p w14:paraId="6BC31800" w14:textId="77777777" w:rsidR="007D1ED2" w:rsidRPr="00906719" w:rsidRDefault="00000000" w:rsidP="00906719">
      <w:pPr>
        <w:spacing w:before="0" w:after="0" w:line="20" w:lineRule="atLeast"/>
        <w:ind w:firstLine="20"/>
        <w:jc w:val="both"/>
        <w:rPr>
          <w:bCs/>
          <w:sz w:val="24"/>
        </w:rPr>
      </w:pPr>
      <w:r w:rsidRPr="00906719">
        <w:rPr>
          <w:bCs/>
          <w:sz w:val="24"/>
        </w:rPr>
        <w:pict w14:anchorId="0DBC61F5">
          <v:rect id="_x0000_i1030" style="width:453.6pt;height:1.5pt" o:hralign="center" o:hrstd="t" o:hrnoshade="t" o:hr="t" fillcolor="#aca899" stroked="f"/>
        </w:pict>
      </w:r>
      <w:r w:rsidR="007D1ED2" w:rsidRPr="00906719">
        <w:rPr>
          <w:bCs/>
          <w:sz w:val="24"/>
        </w:rPr>
        <w:t xml:space="preserve">Как да съхраним психичното здраве и благополучието на хората, които се грижат за здравето на всички нас - този въпрос ще постави началото на кръглата маса, посветена на стреса и професионалното прегаряне сред медицинските специалисти. Събитието се организира от Българската стопанска камара в рамките на проект "Заедно за устойчива заетост" в партньорство с Министерството на труда и социалната политика и Конфедерацията на независимите синдикати в България. </w:t>
      </w:r>
    </w:p>
    <w:p w14:paraId="367CB2E2" w14:textId="77777777" w:rsidR="007D1ED2" w:rsidRPr="00906719" w:rsidRDefault="007D1ED2" w:rsidP="00906719">
      <w:pPr>
        <w:spacing w:before="0" w:after="0" w:line="20" w:lineRule="atLeast"/>
        <w:ind w:firstLine="20"/>
        <w:jc w:val="both"/>
        <w:rPr>
          <w:bCs/>
          <w:sz w:val="24"/>
        </w:rPr>
      </w:pPr>
      <w:r w:rsidRPr="00906719">
        <w:rPr>
          <w:bCs/>
          <w:sz w:val="24"/>
        </w:rPr>
        <w:t>Очакването на организаторите е тази кръгла маса да даде възможност за открита дискусия за причините за професионалния стрес и прегарянето, последствията за работещите и системата на здравеопазването, както и кои са възможните политики и практически мерки за превенция и подкрепа.</w:t>
      </w:r>
    </w:p>
    <w:p w14:paraId="68E75DBE" w14:textId="77777777" w:rsidR="007D1ED2" w:rsidRPr="00906719" w:rsidRDefault="007D1ED2" w:rsidP="00906719">
      <w:pPr>
        <w:spacing w:before="0" w:after="0" w:line="20" w:lineRule="atLeast"/>
        <w:ind w:firstLine="20"/>
        <w:jc w:val="both"/>
        <w:rPr>
          <w:bCs/>
          <w:sz w:val="24"/>
        </w:rPr>
      </w:pPr>
      <w:r w:rsidRPr="00906719">
        <w:rPr>
          <w:bCs/>
          <w:sz w:val="24"/>
        </w:rPr>
        <w:t xml:space="preserve">"Общинските болници винаги са едно от местата, което е най-малко желано от нови кадри, които да захранят и да сменят хората, изморени и отегчени вече от работната среда. Понеже няма такава смяна, от чист патриотизъм тези хора остават с едно разклатено здраве, остават с една несигурност и всъщност те са точно и хората, които най-бързо сякаш прегарят, най-бързо стигат до нужда от сериозна подкрепа". </w:t>
      </w:r>
    </w:p>
    <w:p w14:paraId="0F043378" w14:textId="77777777" w:rsidR="007D1ED2" w:rsidRPr="00906719" w:rsidRDefault="007D1ED2" w:rsidP="00906719">
      <w:pPr>
        <w:spacing w:before="0" w:after="0" w:line="20" w:lineRule="atLeast"/>
        <w:ind w:firstLine="20"/>
        <w:jc w:val="both"/>
        <w:rPr>
          <w:bCs/>
          <w:sz w:val="24"/>
        </w:rPr>
      </w:pPr>
      <w:r w:rsidRPr="00906719">
        <w:rPr>
          <w:bCs/>
          <w:sz w:val="24"/>
        </w:rPr>
        <w:t>Това коментира пред БНР д-р Неделчо Тотев, председател на УС на Сдружението на общинските болници в България и един от участниците в кръговата маса.</w:t>
      </w:r>
    </w:p>
    <w:p w14:paraId="2F373638" w14:textId="77777777" w:rsidR="007D1ED2" w:rsidRPr="00906719" w:rsidRDefault="007D1ED2" w:rsidP="00906719">
      <w:pPr>
        <w:spacing w:before="0" w:after="0" w:line="20" w:lineRule="atLeast"/>
        <w:ind w:firstLine="20"/>
        <w:jc w:val="both"/>
        <w:rPr>
          <w:bCs/>
          <w:sz w:val="24"/>
        </w:rPr>
      </w:pPr>
      <w:r w:rsidRPr="00906719">
        <w:rPr>
          <w:bCs/>
          <w:sz w:val="24"/>
        </w:rPr>
        <w:t xml:space="preserve">"Всички колеги се намираме точно в такава ситуация, всички сме в непрекъснат, постоянен стрес, защото всеки, отивайки на работа, първото, което гледа, е да няма хора пред кабинета от персонала - има ли такъв човек, значи този човек не стои за добро - той или ще напуска, или идва да се оплаче от нещо, което прави невъзможно за известен период от време той да продължи да работи, което означава натоварване на другите колеги и оттам ситуацията се прехвърля - просто ние да "спасим" един човек от бърнаут, двама други застрашаваме да изпаднат в такава ситуация", обясни д-р Тотев положението в общинското здравеопазване. </w:t>
      </w:r>
    </w:p>
    <w:p w14:paraId="7427E1F3" w14:textId="77777777" w:rsidR="007D1ED2" w:rsidRPr="00906719" w:rsidRDefault="007D1ED2" w:rsidP="00906719">
      <w:pPr>
        <w:spacing w:before="0" w:after="0" w:line="20" w:lineRule="atLeast"/>
        <w:ind w:firstLine="20"/>
        <w:jc w:val="both"/>
        <w:rPr>
          <w:bCs/>
          <w:sz w:val="24"/>
        </w:rPr>
      </w:pPr>
      <w:r w:rsidRPr="00906719">
        <w:rPr>
          <w:bCs/>
          <w:sz w:val="24"/>
        </w:rPr>
        <w:t xml:space="preserve">По думите му прегарянето не е част от професията, а е нещо, за което има много причини, като първата от тях е безпрецедентната кадрова криза, в която са намираме. Като други причини той посочи пренатоварването, ниските възнаграждения, които карат хората да търсят и втора работа, както и несигурността. </w:t>
      </w:r>
    </w:p>
    <w:p w14:paraId="39141ECA" w14:textId="77777777" w:rsidR="007D1ED2" w:rsidRPr="00906719" w:rsidRDefault="007D1ED2" w:rsidP="00906719">
      <w:pPr>
        <w:spacing w:before="0" w:after="0" w:line="20" w:lineRule="atLeast"/>
        <w:ind w:firstLine="20"/>
        <w:jc w:val="both"/>
        <w:rPr>
          <w:bCs/>
          <w:sz w:val="24"/>
        </w:rPr>
      </w:pPr>
      <w:r w:rsidRPr="00906719">
        <w:rPr>
          <w:bCs/>
          <w:sz w:val="24"/>
        </w:rPr>
        <w:t xml:space="preserve">В предаването "Хоризонт до обед" д-р Тотев отбеляза, че ние пилеем ресурса си. И обясни: </w:t>
      </w:r>
    </w:p>
    <w:p w14:paraId="53EDFA6E" w14:textId="77777777" w:rsidR="007D1ED2" w:rsidRPr="00906719" w:rsidRDefault="007D1ED2" w:rsidP="00906719">
      <w:pPr>
        <w:spacing w:before="0" w:after="0" w:line="20" w:lineRule="atLeast"/>
        <w:ind w:firstLine="20"/>
        <w:jc w:val="both"/>
        <w:rPr>
          <w:bCs/>
          <w:sz w:val="24"/>
        </w:rPr>
      </w:pPr>
      <w:r w:rsidRPr="00906719">
        <w:rPr>
          <w:bCs/>
          <w:sz w:val="24"/>
        </w:rPr>
        <w:t xml:space="preserve">"Страшно много медицински сестри са вкарани в детски ясли, детски градини, училища, домове за стари хора, инвалидни и други такива структури. Кому е нужно?". </w:t>
      </w:r>
    </w:p>
    <w:p w14:paraId="6D4C3E2D" w14:textId="77777777" w:rsidR="00330132" w:rsidRPr="00906719" w:rsidRDefault="00330132" w:rsidP="00906719">
      <w:pPr>
        <w:spacing w:before="0" w:after="0" w:line="20" w:lineRule="atLeast"/>
        <w:ind w:firstLine="20"/>
        <w:jc w:val="both"/>
        <w:rPr>
          <w:bCs/>
          <w:sz w:val="24"/>
        </w:rPr>
      </w:pPr>
    </w:p>
    <w:p w14:paraId="4B70CACC" w14:textId="77777777" w:rsidR="00330132" w:rsidRPr="00906719" w:rsidRDefault="00330132" w:rsidP="00906719">
      <w:pPr>
        <w:pStyle w:val="1"/>
        <w:spacing w:before="0" w:after="0"/>
        <w:rPr>
          <w:rFonts w:ascii="Arial Narrow" w:hAnsi="Arial Narrow"/>
          <w:sz w:val="24"/>
          <w:szCs w:val="24"/>
        </w:rPr>
      </w:pPr>
      <w:bookmarkStart w:id="18" w:name="_Toc244069802"/>
      <w:r w:rsidRPr="00906719">
        <w:rPr>
          <w:rFonts w:ascii="Arial Narrow" w:hAnsi="Arial Narrow"/>
          <w:sz w:val="24"/>
          <w:szCs w:val="24"/>
        </w:rPr>
        <w:t>Нови амбулатории за извънболнична помощ в с. Писарево и с. Янтра</w:t>
      </w:r>
      <w:bookmarkEnd w:id="18"/>
    </w:p>
    <w:p w14:paraId="3427EF95" w14:textId="45DF3EE4" w:rsidR="00330132" w:rsidRPr="00906719" w:rsidRDefault="00330132" w:rsidP="00906719">
      <w:pPr>
        <w:spacing w:before="0" w:after="0" w:line="20" w:lineRule="atLeast"/>
        <w:ind w:firstLine="20"/>
        <w:jc w:val="both"/>
        <w:rPr>
          <w:b/>
          <w:bCs/>
          <w:sz w:val="24"/>
        </w:rPr>
      </w:pPr>
      <w:r w:rsidRPr="00906719">
        <w:rPr>
          <w:b/>
          <w:bCs/>
          <w:sz w:val="24"/>
        </w:rPr>
        <w:t>БНР, "Хоризонт до обед"</w:t>
      </w:r>
    </w:p>
    <w:p w14:paraId="6256F105" w14:textId="2A83BB1E" w:rsidR="00330132" w:rsidRPr="00906719" w:rsidRDefault="00000000" w:rsidP="00906719">
      <w:pPr>
        <w:spacing w:before="0" w:after="0" w:line="20" w:lineRule="atLeast"/>
        <w:ind w:firstLine="20"/>
        <w:jc w:val="both"/>
        <w:rPr>
          <w:b/>
          <w:bCs/>
          <w:sz w:val="24"/>
        </w:rPr>
      </w:pPr>
      <w:r w:rsidRPr="00906719">
        <w:rPr>
          <w:bCs/>
          <w:sz w:val="24"/>
        </w:rPr>
        <w:pict w14:anchorId="3C6930D9">
          <v:rect id="_x0000_i1031" style="width:453.6pt;height:1.5pt" o:hralign="center" o:hrstd="t" o:hrnoshade="t" o:hr="t" fillcolor="#aca899" stroked="f"/>
        </w:pict>
      </w:r>
    </w:p>
    <w:p w14:paraId="2A7ADB48" w14:textId="77777777" w:rsidR="00330132" w:rsidRPr="00906719" w:rsidRDefault="00330132" w:rsidP="00906719">
      <w:pPr>
        <w:spacing w:before="0" w:after="0" w:line="20" w:lineRule="atLeast"/>
        <w:ind w:firstLine="20"/>
        <w:jc w:val="both"/>
        <w:rPr>
          <w:bCs/>
          <w:sz w:val="24"/>
        </w:rPr>
      </w:pPr>
      <w:r w:rsidRPr="00906719">
        <w:rPr>
          <w:bCs/>
          <w:sz w:val="24"/>
        </w:rPr>
        <w:t xml:space="preserve">След десетилетие без медицинска грижа, днес село Писарево в община Горна Оряховица има нова медицинска амбулатория за извънболнична помощ. Тя е по-модерна от кабинетите на личните лекари в града. Хората може да получат медицинска помощ по всяко време, без да им се налага да пътуват до града, както са правили години наред. С нова амбулатория е и село Янтра. Двата здравни пункта са направени с европейско финансиране и имат възможност за телемедицина. Това означава, че хората могат да получат консултация със специалист по всяко време. Село Писарево е с близо 1300 жители. Личните лекари са в града, разказва кметът Ахмед Мустафов: </w:t>
      </w:r>
    </w:p>
    <w:p w14:paraId="463B3132" w14:textId="77777777" w:rsidR="00330132" w:rsidRPr="00906719" w:rsidRDefault="00330132" w:rsidP="00906719">
      <w:pPr>
        <w:spacing w:before="0" w:after="0" w:line="20" w:lineRule="atLeast"/>
        <w:ind w:firstLine="20"/>
        <w:jc w:val="both"/>
        <w:rPr>
          <w:bCs/>
          <w:sz w:val="24"/>
        </w:rPr>
      </w:pPr>
      <w:r w:rsidRPr="00906719">
        <w:rPr>
          <w:bCs/>
          <w:sz w:val="24"/>
        </w:rPr>
        <w:lastRenderedPageBreak/>
        <w:t xml:space="preserve">"Лекарката, която обслужваше нашето село и града, се пенсионира. Джипито, което беше тук, се принуди да си търси работа и замина за града. Имаше и раздори, че нямаме лекар. И кой е виновен – кметът". </w:t>
      </w:r>
    </w:p>
    <w:p w14:paraId="67DB3569" w14:textId="77777777" w:rsidR="00330132" w:rsidRPr="00906719" w:rsidRDefault="00330132" w:rsidP="00906719">
      <w:pPr>
        <w:spacing w:before="0" w:after="0" w:line="20" w:lineRule="atLeast"/>
        <w:ind w:firstLine="20"/>
        <w:jc w:val="both"/>
        <w:rPr>
          <w:bCs/>
          <w:sz w:val="24"/>
        </w:rPr>
      </w:pPr>
      <w:r w:rsidRPr="00906719">
        <w:rPr>
          <w:bCs/>
          <w:sz w:val="24"/>
        </w:rPr>
        <w:t xml:space="preserve">Местните хора останаха без медицинска грижа на място, а сега са доволни, че си имат чисто нова амбулатория: От няколко дни хората в Писарево имат не само медицински кабинет за извънболнична помощ, а досег със съвременната медицина. По график в амбулаторията ще идва парамедикът от Горнооряховската спешна помощ Юлиян Йорданов. Той отговаря и за здравния пункт в село Стрелец. Преди 8 години той е първият обучен в България парамедик от израелски медици. </w:t>
      </w:r>
    </w:p>
    <w:p w14:paraId="5F9CECB6" w14:textId="77777777" w:rsidR="00330132" w:rsidRPr="00906719" w:rsidRDefault="00330132" w:rsidP="00906719">
      <w:pPr>
        <w:spacing w:before="0" w:after="0" w:line="20" w:lineRule="atLeast"/>
        <w:ind w:firstLine="20"/>
        <w:jc w:val="both"/>
        <w:rPr>
          <w:bCs/>
          <w:sz w:val="24"/>
        </w:rPr>
      </w:pPr>
      <w:r w:rsidRPr="00906719">
        <w:rPr>
          <w:bCs/>
          <w:sz w:val="24"/>
        </w:rPr>
        <w:t xml:space="preserve">"Здравният пункт разполага с абсолютно всичко за първа помощ, за първичен преглед на пациент, в това число автоматичен външен дефибрилатор, който вече е задължителен за здравните пунктове. Има реанимационна чанта, аспиратори, реално всичко, което трябва за един кабинет. Ще правя оценка на състоянието, жизнени показатели, работа при спешност, хирургични манипулации, венозни манипулации, смяна на превръзки. Нямам право да правя терапия".  </w:t>
      </w:r>
    </w:p>
    <w:p w14:paraId="2231EDB7" w14:textId="77777777" w:rsidR="00330132" w:rsidRPr="00906719" w:rsidRDefault="00330132" w:rsidP="00906719">
      <w:pPr>
        <w:spacing w:before="0" w:after="0" w:line="20" w:lineRule="atLeast"/>
        <w:ind w:firstLine="20"/>
        <w:jc w:val="both"/>
        <w:rPr>
          <w:bCs/>
          <w:sz w:val="24"/>
        </w:rPr>
      </w:pPr>
      <w:r w:rsidRPr="00906719">
        <w:rPr>
          <w:bCs/>
          <w:sz w:val="24"/>
        </w:rPr>
        <w:t xml:space="preserve">В България по Плана за възстановяване и устойчивост са направени 100 амбулатории за извънболнична помощ. За десетте общини във Великотърновска област двете амбулатории в Писарево и в Янтра са единствените. В община Горна Оряховица само едно село е останало без здравен пункт, поясни заместник-кметът по хуманитарните дейности Петя Иванова: </w:t>
      </w:r>
    </w:p>
    <w:p w14:paraId="70795906" w14:textId="77777777" w:rsidR="00330132" w:rsidRPr="00906719" w:rsidRDefault="00330132" w:rsidP="00906719">
      <w:pPr>
        <w:spacing w:before="0" w:after="0" w:line="20" w:lineRule="atLeast"/>
        <w:ind w:firstLine="20"/>
        <w:jc w:val="both"/>
        <w:rPr>
          <w:bCs/>
          <w:sz w:val="24"/>
        </w:rPr>
      </w:pPr>
      <w:r w:rsidRPr="00906719">
        <w:rPr>
          <w:bCs/>
          <w:sz w:val="24"/>
        </w:rPr>
        <w:t>"Стараем се дори и в най-малкото населено място да има медицинска услуга. Към момента само в село Паисий няма такава. Най-близкото населено място е Стрелец и там се поемат жителите на село Паисий. Изключително добре са обслужени хората, спокойни, има кой да им обърне внимание, да им измери кръвното, кръвната захар. Следващата стъпка е да направим условията още по-добри и сме го заложили в плановете ни за следващата година".</w:t>
      </w:r>
    </w:p>
    <w:p w14:paraId="7A592952" w14:textId="77777777" w:rsidR="00330132" w:rsidRPr="00906719" w:rsidRDefault="00330132" w:rsidP="00906719">
      <w:pPr>
        <w:spacing w:before="0" w:after="0" w:line="20" w:lineRule="atLeast"/>
        <w:ind w:firstLine="20"/>
        <w:jc w:val="both"/>
        <w:rPr>
          <w:bCs/>
          <w:sz w:val="24"/>
        </w:rPr>
      </w:pPr>
      <w:r w:rsidRPr="00906719">
        <w:rPr>
          <w:bCs/>
          <w:sz w:val="24"/>
        </w:rPr>
        <w:t xml:space="preserve">За последните 30 години, от прехода досега, това е най-хубавата придобивка за социалната сфера на хората, казва кметът на Писарево Ахмед Мустафов. </w:t>
      </w:r>
    </w:p>
    <w:p w14:paraId="49932F97" w14:textId="77777777" w:rsidR="00330132" w:rsidRPr="00906719" w:rsidRDefault="00330132" w:rsidP="00906719">
      <w:pPr>
        <w:spacing w:before="0" w:after="0" w:line="20" w:lineRule="atLeast"/>
        <w:ind w:firstLine="20"/>
        <w:jc w:val="both"/>
        <w:rPr>
          <w:bCs/>
          <w:sz w:val="24"/>
        </w:rPr>
      </w:pPr>
      <w:r w:rsidRPr="00906719">
        <w:rPr>
          <w:bCs/>
          <w:sz w:val="24"/>
        </w:rPr>
        <w:t xml:space="preserve">Недостигът на медици не е подминал община Горна Оряховица. За професионалния си път в Спешната помощ парамедикът Юлиян Йорданов разказва: </w:t>
      </w:r>
    </w:p>
    <w:p w14:paraId="2E9596FD" w14:textId="77777777" w:rsidR="00330132" w:rsidRPr="00906719" w:rsidRDefault="00330132" w:rsidP="00906719">
      <w:pPr>
        <w:spacing w:before="0" w:after="0" w:line="20" w:lineRule="atLeast"/>
        <w:ind w:firstLine="20"/>
        <w:jc w:val="both"/>
        <w:rPr>
          <w:bCs/>
          <w:sz w:val="24"/>
        </w:rPr>
      </w:pPr>
      <w:r w:rsidRPr="00906719">
        <w:rPr>
          <w:bCs/>
          <w:sz w:val="24"/>
        </w:rPr>
        <w:t>"17 години работя в Спешната помощ. Започнах като шофьор, завърших за парамедик. На всичко съм се нагледал. Най-трудно се работи с болни деца и травматизъм при деца. Няма нещо, с което да се гордея, просто си върша работата. Общо взето, никой не е благодарен на Спешната помощ. Може би, ако нещата тръгнат по някакъв друг начин, тогава ще е благодарна Спешната помощ".</w:t>
      </w:r>
    </w:p>
    <w:p w14:paraId="081845C0" w14:textId="77777777" w:rsidR="00692A21" w:rsidRPr="00906719" w:rsidRDefault="00692A21" w:rsidP="00906719">
      <w:pPr>
        <w:spacing w:before="0" w:after="0" w:line="20" w:lineRule="atLeast"/>
        <w:jc w:val="both"/>
        <w:rPr>
          <w:bCs/>
          <w:sz w:val="24"/>
        </w:rPr>
      </w:pPr>
    </w:p>
    <w:p w14:paraId="26388AAD" w14:textId="77777777" w:rsidR="00692A21" w:rsidRPr="007A4631" w:rsidRDefault="00692A21" w:rsidP="00906719">
      <w:pPr>
        <w:shd w:val="clear" w:color="auto" w:fill="C0C0C0"/>
        <w:spacing w:before="0" w:after="0" w:line="20" w:lineRule="atLeast"/>
        <w:ind w:firstLine="20"/>
        <w:jc w:val="right"/>
        <w:rPr>
          <w:rFonts w:ascii="Times New Roman" w:hAnsi="Times New Roman"/>
          <w:b/>
          <w:smallCaps/>
          <w:color w:val="00B050"/>
          <w:sz w:val="24"/>
        </w:rPr>
      </w:pPr>
      <w:r w:rsidRPr="007A4631">
        <w:rPr>
          <w:rFonts w:ascii="Times New Roman" w:hAnsi="Times New Roman"/>
          <w:b/>
          <w:smallCaps/>
          <w:color w:val="00B050"/>
          <w:sz w:val="24"/>
        </w:rPr>
        <w:t>Интернет издания</w:t>
      </w:r>
    </w:p>
    <w:p w14:paraId="622CE3F7" w14:textId="77777777" w:rsidR="00692A21" w:rsidRPr="00906719" w:rsidRDefault="00692A21" w:rsidP="00906719">
      <w:pPr>
        <w:spacing w:before="0" w:after="0" w:line="20" w:lineRule="atLeast"/>
        <w:jc w:val="both"/>
        <w:rPr>
          <w:bCs/>
          <w:sz w:val="24"/>
        </w:rPr>
      </w:pPr>
    </w:p>
    <w:p w14:paraId="321B52DF" w14:textId="32FC6E9E" w:rsidR="002363C1" w:rsidRPr="00906719" w:rsidRDefault="002363C1" w:rsidP="00906719">
      <w:pPr>
        <w:pStyle w:val="1"/>
        <w:spacing w:before="0" w:after="0"/>
        <w:rPr>
          <w:rFonts w:ascii="Arial Narrow" w:hAnsi="Arial Narrow"/>
          <w:sz w:val="24"/>
          <w:szCs w:val="24"/>
        </w:rPr>
      </w:pPr>
      <w:hyperlink r:id="rId15" w:history="1">
        <w:bookmarkStart w:id="19" w:name="_Toc244069803"/>
        <w:r w:rsidRPr="00906719">
          <w:rPr>
            <w:rStyle w:val="a4"/>
            <w:rFonts w:ascii="Arial Narrow" w:hAnsi="Arial Narrow"/>
            <w:sz w:val="24"/>
            <w:szCs w:val="24"/>
          </w:rPr>
          <w:t>След МЗ - чистка и в НЗОК</w:t>
        </w:r>
        <w:bookmarkEnd w:id="19"/>
      </w:hyperlink>
    </w:p>
    <w:p w14:paraId="556A3085" w14:textId="65D438E7" w:rsidR="002363C1" w:rsidRPr="00906719" w:rsidRDefault="002363C1" w:rsidP="00906719">
      <w:pPr>
        <w:spacing w:before="0" w:after="0" w:line="20" w:lineRule="atLeast"/>
        <w:jc w:val="both"/>
        <w:rPr>
          <w:b/>
          <w:bCs/>
          <w:sz w:val="24"/>
        </w:rPr>
      </w:pPr>
      <w:r w:rsidRPr="00906719">
        <w:rPr>
          <w:b/>
          <w:bCs/>
          <w:sz w:val="24"/>
        </w:rPr>
        <w:t xml:space="preserve">Clinica.bg, 27-10-2026 </w:t>
      </w:r>
    </w:p>
    <w:p w14:paraId="5D470ACE" w14:textId="77777777" w:rsidR="002363C1" w:rsidRPr="00906719" w:rsidRDefault="00000000" w:rsidP="00906719">
      <w:pPr>
        <w:spacing w:before="0" w:after="0" w:line="20" w:lineRule="atLeast"/>
        <w:jc w:val="both"/>
        <w:rPr>
          <w:bCs/>
          <w:sz w:val="24"/>
        </w:rPr>
      </w:pPr>
      <w:r w:rsidRPr="00906719">
        <w:rPr>
          <w:bCs/>
          <w:sz w:val="24"/>
        </w:rPr>
        <w:pict w14:anchorId="5027792C">
          <v:rect id="_x0000_i1032" style="width:453.6pt;height:1.5pt" o:hralign="center" o:hrstd="t" o:hrnoshade="t" o:hr="t" fillcolor="#aca899" stroked="f"/>
        </w:pict>
      </w:r>
      <w:r w:rsidR="002363C1" w:rsidRPr="00906719">
        <w:rPr>
          <w:bCs/>
          <w:sz w:val="24"/>
        </w:rPr>
        <w:t xml:space="preserve">След МЗ, новата власт започва прочистване и в редиците на НЗОК. От постовете си са отстранени трима директори, научи </w:t>
      </w:r>
      <w:proofErr w:type="spellStart"/>
      <w:r w:rsidR="002363C1" w:rsidRPr="00906719">
        <w:rPr>
          <w:bCs/>
          <w:sz w:val="24"/>
        </w:rPr>
        <w:t>clinica</w:t>
      </w:r>
      <w:proofErr w:type="spellEnd"/>
      <w:r w:rsidR="002363C1" w:rsidRPr="00906719">
        <w:rPr>
          <w:bCs/>
          <w:sz w:val="24"/>
        </w:rPr>
        <w:t>.</w:t>
      </w:r>
    </w:p>
    <w:p w14:paraId="097659DB" w14:textId="77777777" w:rsidR="002363C1" w:rsidRPr="00906719" w:rsidRDefault="002363C1" w:rsidP="00906719">
      <w:pPr>
        <w:spacing w:before="0" w:after="0" w:line="20" w:lineRule="atLeast"/>
        <w:jc w:val="both"/>
        <w:rPr>
          <w:bCs/>
          <w:sz w:val="24"/>
        </w:rPr>
      </w:pPr>
      <w:r w:rsidRPr="00906719">
        <w:rPr>
          <w:bCs/>
          <w:sz w:val="24"/>
        </w:rPr>
        <w:t>Към момента са сменени директорите на регионалните каси в Перник и Варна, както и директорът на Дирекция "Правна" в централното управление на фонда. Рокадите в структурите на НЗОК обаче тепърва се очаква да продължат. На мушката са директорите в Габрово, Пазарджик, Пловдив, Бургас, Кюстендил и Благоевград.</w:t>
      </w:r>
    </w:p>
    <w:p w14:paraId="1C61D1F2" w14:textId="77777777" w:rsidR="002363C1" w:rsidRPr="00906719" w:rsidRDefault="002363C1" w:rsidP="00906719">
      <w:pPr>
        <w:spacing w:before="0" w:after="0" w:line="20" w:lineRule="atLeast"/>
        <w:jc w:val="both"/>
        <w:rPr>
          <w:b/>
          <w:bCs/>
          <w:sz w:val="24"/>
        </w:rPr>
      </w:pPr>
      <w:r w:rsidRPr="00906719">
        <w:rPr>
          <w:b/>
          <w:bCs/>
          <w:sz w:val="24"/>
        </w:rPr>
        <w:t>Причина за това е смяната</w:t>
      </w:r>
    </w:p>
    <w:p w14:paraId="6FBFEAE8" w14:textId="77777777" w:rsidR="002363C1" w:rsidRPr="00906719" w:rsidRDefault="002363C1" w:rsidP="00906719">
      <w:pPr>
        <w:spacing w:before="0" w:after="0" w:line="20" w:lineRule="atLeast"/>
        <w:jc w:val="both"/>
        <w:rPr>
          <w:bCs/>
          <w:sz w:val="24"/>
        </w:rPr>
      </w:pPr>
      <w:r w:rsidRPr="00906719">
        <w:rPr>
          <w:bCs/>
          <w:sz w:val="24"/>
        </w:rPr>
        <w:t xml:space="preserve">на ръководството на фонда. Преди по-малко от два месеца начело на касата застана ново ръководство, тогава за управител бе избран д-р Владимир Даскалова, за втори подуправител Здравко </w:t>
      </w:r>
      <w:proofErr w:type="spellStart"/>
      <w:r w:rsidRPr="00906719">
        <w:rPr>
          <w:bCs/>
          <w:sz w:val="24"/>
        </w:rPr>
        <w:t>Шушков</w:t>
      </w:r>
      <w:proofErr w:type="spellEnd"/>
      <w:r w:rsidRPr="00906719">
        <w:rPr>
          <w:bCs/>
          <w:sz w:val="24"/>
        </w:rPr>
        <w:t xml:space="preserve">, а малко по-рано за първи - д-р Асен </w:t>
      </w:r>
      <w:proofErr w:type="spellStart"/>
      <w:r w:rsidRPr="00906719">
        <w:rPr>
          <w:bCs/>
          <w:sz w:val="24"/>
        </w:rPr>
        <w:t>Меджидиев</w:t>
      </w:r>
      <w:proofErr w:type="spellEnd"/>
      <w:r w:rsidRPr="00906719">
        <w:rPr>
          <w:bCs/>
          <w:sz w:val="24"/>
        </w:rPr>
        <w:t>. Сега те сменят и хората, с които смятат да работят занапред.</w:t>
      </w:r>
    </w:p>
    <w:p w14:paraId="30A3B6C0" w14:textId="77777777" w:rsidR="002363C1" w:rsidRPr="00906719" w:rsidRDefault="002363C1" w:rsidP="00906719">
      <w:pPr>
        <w:spacing w:before="0" w:after="0" w:line="20" w:lineRule="atLeast"/>
        <w:jc w:val="both"/>
        <w:rPr>
          <w:b/>
          <w:bCs/>
          <w:sz w:val="24"/>
        </w:rPr>
      </w:pPr>
      <w:r w:rsidRPr="00906719">
        <w:rPr>
          <w:b/>
          <w:bCs/>
          <w:sz w:val="24"/>
        </w:rPr>
        <w:lastRenderedPageBreak/>
        <w:t>Чистката в управленските</w:t>
      </w:r>
    </w:p>
    <w:p w14:paraId="13A6AFF5" w14:textId="77777777" w:rsidR="002363C1" w:rsidRPr="00906719" w:rsidRDefault="002363C1" w:rsidP="00906719">
      <w:pPr>
        <w:spacing w:before="0" w:after="0" w:line="20" w:lineRule="atLeast"/>
        <w:jc w:val="both"/>
        <w:rPr>
          <w:bCs/>
          <w:sz w:val="24"/>
        </w:rPr>
      </w:pPr>
      <w:r w:rsidRPr="00906719">
        <w:rPr>
          <w:bCs/>
          <w:sz w:val="24"/>
        </w:rPr>
        <w:t>постове на НЗОК не е прецедент. Подобни смени вече бяха предприети в редиците на МЗ. С постовете си се разделиха повечето директори на дирекции в здравното ведомство, включително на ключови места като "Лечебни дейности". В момента тече и конкурс за този пост, който се очаква да заеме Емил Караджов.</w:t>
      </w:r>
    </w:p>
    <w:p w14:paraId="7CB8F310" w14:textId="77777777" w:rsidR="002363C1" w:rsidRPr="00906719" w:rsidRDefault="002363C1" w:rsidP="00906719">
      <w:pPr>
        <w:spacing w:before="0" w:after="0" w:line="20" w:lineRule="atLeast"/>
        <w:jc w:val="both"/>
        <w:rPr>
          <w:b/>
          <w:bCs/>
          <w:sz w:val="24"/>
        </w:rPr>
      </w:pPr>
      <w:r w:rsidRPr="00906719">
        <w:rPr>
          <w:b/>
          <w:bCs/>
          <w:sz w:val="24"/>
        </w:rPr>
        <w:t>Конкурс тече и за дирекция</w:t>
      </w:r>
    </w:p>
    <w:p w14:paraId="5E519B55" w14:textId="77777777" w:rsidR="002363C1" w:rsidRPr="00906719" w:rsidRDefault="002363C1" w:rsidP="00906719">
      <w:pPr>
        <w:spacing w:before="0" w:after="0" w:line="20" w:lineRule="atLeast"/>
        <w:jc w:val="both"/>
        <w:rPr>
          <w:bCs/>
          <w:sz w:val="24"/>
        </w:rPr>
      </w:pPr>
      <w:r w:rsidRPr="00906719">
        <w:rPr>
          <w:bCs/>
          <w:sz w:val="24"/>
        </w:rPr>
        <w:t>"Изпълнение на проекти, програми и стратегии", но овакантените постове бяха повече. Без директор остана Дирекция "Спешна медицинска помощ", където титулярът бе произведен в зам. министър, а дни след това уволнен. Нов директор бе нужен и за "Обществено здраве", който също бе отстранен от длъжност и т.н.</w:t>
      </w:r>
    </w:p>
    <w:p w14:paraId="7BC0E2B8" w14:textId="77777777" w:rsidR="002363C1" w:rsidRPr="00906719" w:rsidRDefault="002363C1" w:rsidP="00906719">
      <w:pPr>
        <w:spacing w:before="0" w:after="0" w:line="20" w:lineRule="atLeast"/>
        <w:jc w:val="both"/>
        <w:rPr>
          <w:b/>
          <w:bCs/>
          <w:sz w:val="24"/>
        </w:rPr>
      </w:pPr>
      <w:r w:rsidRPr="00906719">
        <w:rPr>
          <w:b/>
          <w:bCs/>
          <w:sz w:val="24"/>
        </w:rPr>
        <w:t>За да направи по-бърза и</w:t>
      </w:r>
    </w:p>
    <w:p w14:paraId="31C69AB1" w14:textId="77777777" w:rsidR="002363C1" w:rsidRPr="00906719" w:rsidRDefault="002363C1" w:rsidP="00906719">
      <w:pPr>
        <w:spacing w:before="0" w:after="0" w:line="20" w:lineRule="atLeast"/>
        <w:jc w:val="both"/>
        <w:rPr>
          <w:bCs/>
          <w:sz w:val="24"/>
        </w:rPr>
      </w:pPr>
      <w:r w:rsidRPr="00906719">
        <w:rPr>
          <w:bCs/>
          <w:sz w:val="24"/>
        </w:rPr>
        <w:t>удобна смяната на редица места в системата, МЗ дори предприе "Административна реформа", която предвиждаше орязване на РЗИ, вливане на ТЕЛК в НЕЛК, закриване на НСЦРЛП и много други спорни мерки. След масовото обществено недоволство, което срещна проектът обаче, той остана на стенд бай засега.</w:t>
      </w:r>
    </w:p>
    <w:p w14:paraId="72FEE183" w14:textId="77777777" w:rsidR="002363C1" w:rsidRPr="00906719" w:rsidRDefault="002363C1" w:rsidP="00906719">
      <w:pPr>
        <w:spacing w:before="0" w:after="0" w:line="20" w:lineRule="atLeast"/>
        <w:jc w:val="both"/>
        <w:rPr>
          <w:bCs/>
          <w:sz w:val="24"/>
        </w:rPr>
      </w:pPr>
    </w:p>
    <w:p w14:paraId="61760375" w14:textId="1CA890BE" w:rsidR="00A76209" w:rsidRPr="00906719" w:rsidRDefault="00A76209" w:rsidP="00906719">
      <w:pPr>
        <w:pStyle w:val="1"/>
        <w:spacing w:before="0" w:after="0"/>
        <w:rPr>
          <w:rFonts w:ascii="Arial Narrow" w:hAnsi="Arial Narrow"/>
          <w:sz w:val="24"/>
          <w:szCs w:val="24"/>
        </w:rPr>
      </w:pPr>
      <w:hyperlink r:id="rId16" w:history="1">
        <w:bookmarkStart w:id="20" w:name="_Toc244069804"/>
        <w:r w:rsidRPr="00906719">
          <w:rPr>
            <w:rStyle w:val="a4"/>
            <w:rFonts w:ascii="Arial Narrow" w:hAnsi="Arial Narrow"/>
            <w:sz w:val="24"/>
            <w:szCs w:val="24"/>
          </w:rPr>
          <w:t>Липсата на признание е водещ източник на стрес за медиците</w:t>
        </w:r>
        <w:bookmarkEnd w:id="20"/>
      </w:hyperlink>
    </w:p>
    <w:p w14:paraId="51330F6D" w14:textId="2EE3B552" w:rsidR="00A76209" w:rsidRPr="00906719" w:rsidRDefault="00A76209" w:rsidP="00906719">
      <w:pPr>
        <w:spacing w:before="0" w:after="0" w:line="20" w:lineRule="atLeast"/>
        <w:jc w:val="both"/>
        <w:rPr>
          <w:b/>
          <w:bCs/>
          <w:sz w:val="24"/>
        </w:rPr>
      </w:pPr>
      <w:r w:rsidRPr="00906719">
        <w:rPr>
          <w:b/>
          <w:bCs/>
          <w:sz w:val="24"/>
        </w:rPr>
        <w:t xml:space="preserve">Mediapool.bg,  27.10.2026 </w:t>
      </w:r>
    </w:p>
    <w:p w14:paraId="076F7E97" w14:textId="77777777" w:rsidR="00A76209" w:rsidRPr="00906719" w:rsidRDefault="00000000" w:rsidP="00906719">
      <w:pPr>
        <w:spacing w:before="0" w:after="0" w:line="20" w:lineRule="atLeast"/>
        <w:jc w:val="both"/>
        <w:rPr>
          <w:bCs/>
          <w:sz w:val="24"/>
        </w:rPr>
      </w:pPr>
      <w:r w:rsidRPr="00906719">
        <w:rPr>
          <w:bCs/>
          <w:sz w:val="24"/>
        </w:rPr>
        <w:pict w14:anchorId="2643BD58">
          <v:rect id="_x0000_i1033" style="width:453.6pt;height:1.5pt" o:hralign="center" o:hrstd="t" o:hrnoshade="t" o:hr="t" fillcolor="#aca899" stroked="f"/>
        </w:pict>
      </w:r>
    </w:p>
    <w:p w14:paraId="5B582D96" w14:textId="77777777" w:rsidR="00A76209" w:rsidRPr="00906719" w:rsidRDefault="00A76209" w:rsidP="00906719">
      <w:pPr>
        <w:spacing w:before="0" w:after="0" w:line="20" w:lineRule="atLeast"/>
        <w:jc w:val="both"/>
        <w:rPr>
          <w:bCs/>
          <w:sz w:val="24"/>
        </w:rPr>
      </w:pPr>
      <w:r w:rsidRPr="00906719">
        <w:rPr>
          <w:bCs/>
          <w:sz w:val="24"/>
        </w:rPr>
        <w:t>Липсата на оценка и признание е най-често посочваният източник на напрежение и стрес сред медицинските специалисти в България. 63% от участниците в проучване в седем болници определят този фактор като проблем, а повече от половината описват работната атмосфера като изпълнена с напрежение, конфликти, слухове и интриги.</w:t>
      </w:r>
    </w:p>
    <w:p w14:paraId="60D9BF50" w14:textId="77777777" w:rsidR="00A76209" w:rsidRPr="00906719" w:rsidRDefault="00A76209" w:rsidP="00906719">
      <w:pPr>
        <w:spacing w:before="0" w:after="0" w:line="20" w:lineRule="atLeast"/>
        <w:jc w:val="both"/>
        <w:rPr>
          <w:bCs/>
          <w:sz w:val="24"/>
        </w:rPr>
      </w:pPr>
      <w:r w:rsidRPr="00906719">
        <w:rPr>
          <w:bCs/>
          <w:sz w:val="24"/>
        </w:rPr>
        <w:t xml:space="preserve">Данните бяха представени от Надежда Димитрова от Националния център за оценка на компетенциите към Българската стопанска камара (БСК) по време на форума "Стресът и прегарянето при медицинските специалисти – предизвикателства и решения". </w:t>
      </w:r>
    </w:p>
    <w:p w14:paraId="1C8D4884" w14:textId="77777777" w:rsidR="00A76209" w:rsidRPr="00906719" w:rsidRDefault="00A76209" w:rsidP="00906719">
      <w:pPr>
        <w:spacing w:before="0" w:after="0" w:line="20" w:lineRule="atLeast"/>
        <w:jc w:val="both"/>
        <w:rPr>
          <w:bCs/>
          <w:sz w:val="24"/>
        </w:rPr>
      </w:pPr>
      <w:r w:rsidRPr="00906719">
        <w:rPr>
          <w:bCs/>
          <w:sz w:val="24"/>
        </w:rPr>
        <w:t>Изследването е проведено в периода април–юни 2026 г. сред 111 респонденти от седем болници в страната.</w:t>
      </w:r>
    </w:p>
    <w:p w14:paraId="7323AB5E" w14:textId="77777777" w:rsidR="00A76209" w:rsidRPr="00906719" w:rsidRDefault="00A76209" w:rsidP="00906719">
      <w:pPr>
        <w:spacing w:before="0" w:after="0" w:line="20" w:lineRule="atLeast"/>
        <w:jc w:val="both"/>
        <w:rPr>
          <w:b/>
          <w:bCs/>
          <w:sz w:val="24"/>
        </w:rPr>
      </w:pPr>
      <w:r w:rsidRPr="00906719">
        <w:rPr>
          <w:b/>
          <w:bCs/>
          <w:sz w:val="24"/>
        </w:rPr>
        <w:t>Напрежението е свързано и с организацията на работа</w:t>
      </w:r>
    </w:p>
    <w:p w14:paraId="3A7236ED" w14:textId="77777777" w:rsidR="00A76209" w:rsidRPr="00906719" w:rsidRDefault="00A76209" w:rsidP="00906719">
      <w:pPr>
        <w:spacing w:before="0" w:after="0" w:line="20" w:lineRule="atLeast"/>
        <w:jc w:val="both"/>
        <w:rPr>
          <w:bCs/>
          <w:sz w:val="24"/>
        </w:rPr>
      </w:pPr>
      <w:r w:rsidRPr="00906719">
        <w:rPr>
          <w:bCs/>
          <w:sz w:val="24"/>
        </w:rPr>
        <w:t xml:space="preserve">Психическото и емоционалното натоварване в здравния сектор нараства, а проблемите са системни, посочи Димитрова. По думите </w:t>
      </w:r>
      <w:r w:rsidRPr="00906719">
        <w:rPr>
          <w:rFonts w:ascii="Calibri" w:hAnsi="Calibri" w:cs="Calibri"/>
          <w:bCs/>
          <w:sz w:val="24"/>
        </w:rPr>
        <w:t>ѝ</w:t>
      </w:r>
      <w:r w:rsidRPr="00906719">
        <w:rPr>
          <w:bCs/>
          <w:sz w:val="24"/>
        </w:rPr>
        <w:t xml:space="preserve"> </w:t>
      </w:r>
      <w:r w:rsidRPr="00906719">
        <w:rPr>
          <w:rFonts w:cs="Arial Narrow"/>
          <w:bCs/>
          <w:sz w:val="24"/>
        </w:rPr>
        <w:t>рискът</w:t>
      </w:r>
      <w:r w:rsidRPr="00906719">
        <w:rPr>
          <w:bCs/>
          <w:sz w:val="24"/>
        </w:rPr>
        <w:t xml:space="preserve"> </w:t>
      </w:r>
      <w:r w:rsidRPr="00906719">
        <w:rPr>
          <w:rFonts w:cs="Arial Narrow"/>
          <w:bCs/>
          <w:sz w:val="24"/>
        </w:rPr>
        <w:t>от</w:t>
      </w:r>
      <w:r w:rsidRPr="00906719">
        <w:rPr>
          <w:bCs/>
          <w:sz w:val="24"/>
        </w:rPr>
        <w:t xml:space="preserve"> </w:t>
      </w:r>
      <w:r w:rsidRPr="00906719">
        <w:rPr>
          <w:rFonts w:cs="Arial Narrow"/>
          <w:bCs/>
          <w:sz w:val="24"/>
        </w:rPr>
        <w:t>професионално</w:t>
      </w:r>
      <w:r w:rsidRPr="00906719">
        <w:rPr>
          <w:bCs/>
          <w:sz w:val="24"/>
        </w:rPr>
        <w:t xml:space="preserve"> </w:t>
      </w:r>
      <w:r w:rsidRPr="00906719">
        <w:rPr>
          <w:rFonts w:cs="Arial Narrow"/>
          <w:bCs/>
          <w:sz w:val="24"/>
        </w:rPr>
        <w:t>прегаряне</w:t>
      </w:r>
      <w:r w:rsidRPr="00906719">
        <w:rPr>
          <w:bCs/>
          <w:sz w:val="24"/>
        </w:rPr>
        <w:t xml:space="preserve"> </w:t>
      </w:r>
      <w:r w:rsidRPr="00906719">
        <w:rPr>
          <w:rFonts w:cs="Arial Narrow"/>
          <w:bCs/>
          <w:sz w:val="24"/>
        </w:rPr>
        <w:t>не</w:t>
      </w:r>
      <w:r w:rsidRPr="00906719">
        <w:rPr>
          <w:bCs/>
          <w:sz w:val="24"/>
        </w:rPr>
        <w:t xml:space="preserve"> </w:t>
      </w:r>
      <w:r w:rsidRPr="00906719">
        <w:rPr>
          <w:rFonts w:cs="Arial Narrow"/>
          <w:bCs/>
          <w:sz w:val="24"/>
        </w:rPr>
        <w:t>произтича</w:t>
      </w:r>
      <w:r w:rsidRPr="00906719">
        <w:rPr>
          <w:bCs/>
          <w:sz w:val="24"/>
        </w:rPr>
        <w:t xml:space="preserve"> </w:t>
      </w:r>
      <w:r w:rsidRPr="00906719">
        <w:rPr>
          <w:rFonts w:cs="Arial Narrow"/>
          <w:bCs/>
          <w:sz w:val="24"/>
        </w:rPr>
        <w:t>единствено</w:t>
      </w:r>
      <w:r w:rsidRPr="00906719">
        <w:rPr>
          <w:bCs/>
          <w:sz w:val="24"/>
        </w:rPr>
        <w:t xml:space="preserve"> </w:t>
      </w:r>
      <w:r w:rsidRPr="00906719">
        <w:rPr>
          <w:rFonts w:cs="Arial Narrow"/>
          <w:bCs/>
          <w:sz w:val="24"/>
        </w:rPr>
        <w:t>от</w:t>
      </w:r>
      <w:r w:rsidRPr="00906719">
        <w:rPr>
          <w:bCs/>
          <w:sz w:val="24"/>
        </w:rPr>
        <w:t xml:space="preserve"> </w:t>
      </w:r>
      <w:r w:rsidRPr="00906719">
        <w:rPr>
          <w:rFonts w:cs="Arial Narrow"/>
          <w:bCs/>
          <w:sz w:val="24"/>
        </w:rPr>
        <w:t>спецификата</w:t>
      </w:r>
      <w:r w:rsidRPr="00906719">
        <w:rPr>
          <w:bCs/>
          <w:sz w:val="24"/>
        </w:rPr>
        <w:t xml:space="preserve"> </w:t>
      </w:r>
      <w:r w:rsidRPr="00906719">
        <w:rPr>
          <w:rFonts w:cs="Arial Narrow"/>
          <w:bCs/>
          <w:sz w:val="24"/>
        </w:rPr>
        <w:t>на</w:t>
      </w:r>
      <w:r w:rsidRPr="00906719">
        <w:rPr>
          <w:bCs/>
          <w:sz w:val="24"/>
        </w:rPr>
        <w:t xml:space="preserve"> </w:t>
      </w:r>
      <w:r w:rsidRPr="00906719">
        <w:rPr>
          <w:rFonts w:cs="Arial Narrow"/>
          <w:bCs/>
          <w:sz w:val="24"/>
        </w:rPr>
        <w:t>медицинската</w:t>
      </w:r>
      <w:r w:rsidRPr="00906719">
        <w:rPr>
          <w:bCs/>
          <w:sz w:val="24"/>
        </w:rPr>
        <w:t xml:space="preserve"> </w:t>
      </w:r>
      <w:r w:rsidRPr="00906719">
        <w:rPr>
          <w:rFonts w:cs="Arial Narrow"/>
          <w:bCs/>
          <w:sz w:val="24"/>
        </w:rPr>
        <w:t>професия</w:t>
      </w:r>
      <w:r w:rsidRPr="00906719">
        <w:rPr>
          <w:bCs/>
          <w:sz w:val="24"/>
        </w:rPr>
        <w:t xml:space="preserve">. </w:t>
      </w:r>
      <w:r w:rsidRPr="00906719">
        <w:rPr>
          <w:rFonts w:cs="Arial Narrow"/>
          <w:bCs/>
          <w:sz w:val="24"/>
        </w:rPr>
        <w:t>Хроничният</w:t>
      </w:r>
      <w:r w:rsidRPr="00906719">
        <w:rPr>
          <w:bCs/>
          <w:sz w:val="24"/>
        </w:rPr>
        <w:t xml:space="preserve"> </w:t>
      </w:r>
      <w:r w:rsidRPr="00906719">
        <w:rPr>
          <w:rFonts w:cs="Arial Narrow"/>
          <w:bCs/>
          <w:sz w:val="24"/>
        </w:rPr>
        <w:t>стрес</w:t>
      </w:r>
      <w:r w:rsidRPr="00906719">
        <w:rPr>
          <w:bCs/>
          <w:sz w:val="24"/>
        </w:rPr>
        <w:t xml:space="preserve"> </w:t>
      </w:r>
      <w:r w:rsidRPr="00906719">
        <w:rPr>
          <w:rFonts w:cs="Arial Narrow"/>
          <w:bCs/>
          <w:sz w:val="24"/>
        </w:rPr>
        <w:t>се</w:t>
      </w:r>
      <w:r w:rsidRPr="00906719">
        <w:rPr>
          <w:bCs/>
          <w:sz w:val="24"/>
        </w:rPr>
        <w:t xml:space="preserve"> </w:t>
      </w:r>
      <w:r w:rsidRPr="00906719">
        <w:rPr>
          <w:rFonts w:cs="Arial Narrow"/>
          <w:bCs/>
          <w:sz w:val="24"/>
        </w:rPr>
        <w:t>натрупва</w:t>
      </w:r>
      <w:r w:rsidRPr="00906719">
        <w:rPr>
          <w:bCs/>
          <w:sz w:val="24"/>
        </w:rPr>
        <w:t xml:space="preserve"> </w:t>
      </w:r>
      <w:r w:rsidRPr="00906719">
        <w:rPr>
          <w:rFonts w:cs="Arial Narrow"/>
          <w:bCs/>
          <w:sz w:val="24"/>
        </w:rPr>
        <w:t>под</w:t>
      </w:r>
      <w:r w:rsidRPr="00906719">
        <w:rPr>
          <w:bCs/>
          <w:sz w:val="24"/>
        </w:rPr>
        <w:t xml:space="preserve"> </w:t>
      </w:r>
      <w:r w:rsidRPr="00906719">
        <w:rPr>
          <w:rFonts w:cs="Arial Narrow"/>
          <w:bCs/>
          <w:sz w:val="24"/>
        </w:rPr>
        <w:t>въздействието</w:t>
      </w:r>
      <w:r w:rsidRPr="00906719">
        <w:rPr>
          <w:bCs/>
          <w:sz w:val="24"/>
        </w:rPr>
        <w:t xml:space="preserve"> </w:t>
      </w:r>
      <w:r w:rsidRPr="00906719">
        <w:rPr>
          <w:rFonts w:cs="Arial Narrow"/>
          <w:bCs/>
          <w:sz w:val="24"/>
        </w:rPr>
        <w:t>на</w:t>
      </w:r>
      <w:r w:rsidRPr="00906719">
        <w:rPr>
          <w:bCs/>
          <w:sz w:val="24"/>
        </w:rPr>
        <w:t xml:space="preserve"> </w:t>
      </w:r>
      <w:r w:rsidRPr="00906719">
        <w:rPr>
          <w:rFonts w:cs="Arial Narrow"/>
          <w:bCs/>
          <w:sz w:val="24"/>
        </w:rPr>
        <w:t>различни</w:t>
      </w:r>
      <w:r w:rsidRPr="00906719">
        <w:rPr>
          <w:bCs/>
          <w:sz w:val="24"/>
        </w:rPr>
        <w:t xml:space="preserve"> </w:t>
      </w:r>
      <w:r w:rsidRPr="00906719">
        <w:rPr>
          <w:rFonts w:cs="Arial Narrow"/>
          <w:bCs/>
          <w:sz w:val="24"/>
        </w:rPr>
        <w:t>външни</w:t>
      </w:r>
      <w:r w:rsidRPr="00906719">
        <w:rPr>
          <w:bCs/>
          <w:sz w:val="24"/>
        </w:rPr>
        <w:t xml:space="preserve"> </w:t>
      </w:r>
      <w:r w:rsidRPr="00906719">
        <w:rPr>
          <w:rFonts w:cs="Arial Narrow"/>
          <w:bCs/>
          <w:sz w:val="24"/>
        </w:rPr>
        <w:t>и</w:t>
      </w:r>
      <w:r w:rsidRPr="00906719">
        <w:rPr>
          <w:bCs/>
          <w:sz w:val="24"/>
        </w:rPr>
        <w:t xml:space="preserve"> </w:t>
      </w:r>
      <w:r w:rsidRPr="00906719">
        <w:rPr>
          <w:rFonts w:cs="Arial Narrow"/>
          <w:bCs/>
          <w:sz w:val="24"/>
        </w:rPr>
        <w:t>организационни</w:t>
      </w:r>
      <w:r w:rsidRPr="00906719">
        <w:rPr>
          <w:bCs/>
          <w:sz w:val="24"/>
        </w:rPr>
        <w:t xml:space="preserve"> </w:t>
      </w:r>
      <w:r w:rsidRPr="00906719">
        <w:rPr>
          <w:rFonts w:cs="Arial Narrow"/>
          <w:bCs/>
          <w:sz w:val="24"/>
        </w:rPr>
        <w:t>фактори</w:t>
      </w:r>
      <w:r w:rsidRPr="00906719">
        <w:rPr>
          <w:bCs/>
          <w:sz w:val="24"/>
        </w:rPr>
        <w:t xml:space="preserve">, </w:t>
      </w:r>
      <w:r w:rsidRPr="00906719">
        <w:rPr>
          <w:rFonts w:cs="Arial Narrow"/>
          <w:bCs/>
          <w:sz w:val="24"/>
        </w:rPr>
        <w:t>включително</w:t>
      </w:r>
      <w:r w:rsidRPr="00906719">
        <w:rPr>
          <w:bCs/>
          <w:sz w:val="24"/>
        </w:rPr>
        <w:t xml:space="preserve"> </w:t>
      </w:r>
      <w:r w:rsidRPr="00906719">
        <w:rPr>
          <w:rFonts w:cs="Arial Narrow"/>
          <w:bCs/>
          <w:sz w:val="24"/>
        </w:rPr>
        <w:t>обществения</w:t>
      </w:r>
      <w:r w:rsidRPr="00906719">
        <w:rPr>
          <w:bCs/>
          <w:sz w:val="24"/>
        </w:rPr>
        <w:t xml:space="preserve"> </w:t>
      </w:r>
      <w:r w:rsidRPr="00906719">
        <w:rPr>
          <w:rFonts w:cs="Arial Narrow"/>
          <w:bCs/>
          <w:sz w:val="24"/>
        </w:rPr>
        <w:t>натиск</w:t>
      </w:r>
      <w:r w:rsidRPr="00906719">
        <w:rPr>
          <w:bCs/>
          <w:sz w:val="24"/>
        </w:rPr>
        <w:t xml:space="preserve"> </w:t>
      </w:r>
      <w:r w:rsidRPr="00906719">
        <w:rPr>
          <w:rFonts w:cs="Arial Narrow"/>
          <w:bCs/>
          <w:sz w:val="24"/>
        </w:rPr>
        <w:t>върху</w:t>
      </w:r>
      <w:r w:rsidRPr="00906719">
        <w:rPr>
          <w:bCs/>
          <w:sz w:val="24"/>
        </w:rPr>
        <w:t xml:space="preserve"> </w:t>
      </w:r>
      <w:r w:rsidRPr="00906719">
        <w:rPr>
          <w:rFonts w:cs="Arial Narrow"/>
          <w:bCs/>
          <w:sz w:val="24"/>
        </w:rPr>
        <w:t>медицинското</w:t>
      </w:r>
      <w:r w:rsidRPr="00906719">
        <w:rPr>
          <w:bCs/>
          <w:sz w:val="24"/>
        </w:rPr>
        <w:t xml:space="preserve"> </w:t>
      </w:r>
      <w:r w:rsidRPr="00906719">
        <w:rPr>
          <w:rFonts w:cs="Arial Narrow"/>
          <w:bCs/>
          <w:sz w:val="24"/>
        </w:rPr>
        <w:t>съсловие</w:t>
      </w:r>
      <w:r w:rsidRPr="00906719">
        <w:rPr>
          <w:bCs/>
          <w:sz w:val="24"/>
        </w:rPr>
        <w:t>.</w:t>
      </w:r>
    </w:p>
    <w:p w14:paraId="4AB1ECA7" w14:textId="77777777" w:rsidR="00A76209" w:rsidRPr="00906719" w:rsidRDefault="00A76209" w:rsidP="00906719">
      <w:pPr>
        <w:spacing w:before="0" w:after="0" w:line="20" w:lineRule="atLeast"/>
        <w:jc w:val="both"/>
        <w:rPr>
          <w:bCs/>
          <w:sz w:val="24"/>
        </w:rPr>
      </w:pPr>
      <w:r w:rsidRPr="00906719">
        <w:rPr>
          <w:bCs/>
          <w:sz w:val="24"/>
        </w:rPr>
        <w:t>След липсата на признание най-често посочваните източници на напрежение са атмосферата в работните отношения – 55%, натоварването – 51%, и организацията на работа – също 51%. Липсата на баланс между професионалния и личния живот е проблем за 38% от анкетираните.</w:t>
      </w:r>
    </w:p>
    <w:p w14:paraId="26D0923E" w14:textId="77777777" w:rsidR="00A76209" w:rsidRPr="00906719" w:rsidRDefault="00A76209" w:rsidP="00906719">
      <w:pPr>
        <w:spacing w:before="0" w:after="0" w:line="20" w:lineRule="atLeast"/>
        <w:jc w:val="both"/>
        <w:rPr>
          <w:bCs/>
          <w:sz w:val="24"/>
        </w:rPr>
      </w:pPr>
      <w:r w:rsidRPr="00906719">
        <w:rPr>
          <w:bCs/>
          <w:sz w:val="24"/>
        </w:rPr>
        <w:t>Неблагоприятният климат се отразява и на възможността за свободно изразяване на мнение. 37% от участниците казват, че се въздържат да изразяват несъгласие или различна позиция, защото се опасяват от неблагоприятни последици за себе си.</w:t>
      </w:r>
    </w:p>
    <w:p w14:paraId="2A872A9E" w14:textId="77777777" w:rsidR="00A76209" w:rsidRPr="00906719" w:rsidRDefault="00A76209" w:rsidP="00906719">
      <w:pPr>
        <w:spacing w:before="0" w:after="0" w:line="20" w:lineRule="atLeast"/>
        <w:jc w:val="both"/>
        <w:rPr>
          <w:bCs/>
          <w:sz w:val="24"/>
        </w:rPr>
      </w:pPr>
      <w:r w:rsidRPr="00906719">
        <w:rPr>
          <w:bCs/>
          <w:sz w:val="24"/>
        </w:rPr>
        <w:t>Същевременно 78% посочват, че им се налага да сдържат емоциите си и винаги да бъдат любезни и отзивчиви. Това допълнително натоварва работещите, които ежедневно общуват с пациенти и техните близки в често трудни ситуации.</w:t>
      </w:r>
    </w:p>
    <w:p w14:paraId="1E7ABDED" w14:textId="77777777" w:rsidR="00A76209" w:rsidRPr="00906719" w:rsidRDefault="00A76209" w:rsidP="00906719">
      <w:pPr>
        <w:spacing w:before="0" w:after="0" w:line="20" w:lineRule="atLeast"/>
        <w:jc w:val="both"/>
        <w:rPr>
          <w:b/>
          <w:bCs/>
          <w:sz w:val="24"/>
        </w:rPr>
      </w:pPr>
      <w:r w:rsidRPr="00906719">
        <w:rPr>
          <w:b/>
          <w:bCs/>
          <w:sz w:val="24"/>
        </w:rPr>
        <w:t>Излишната документация и несправедливото разпределение на работата</w:t>
      </w:r>
    </w:p>
    <w:p w14:paraId="65D4EE5C" w14:textId="77777777" w:rsidR="00A76209" w:rsidRPr="00906719" w:rsidRDefault="00A76209" w:rsidP="00906719">
      <w:pPr>
        <w:spacing w:before="0" w:after="0" w:line="20" w:lineRule="atLeast"/>
        <w:jc w:val="both"/>
        <w:rPr>
          <w:bCs/>
          <w:sz w:val="24"/>
        </w:rPr>
      </w:pPr>
      <w:r w:rsidRPr="00906719">
        <w:rPr>
          <w:bCs/>
          <w:sz w:val="24"/>
        </w:rPr>
        <w:t>Проучването очертава и конкретни организационни проблеми, които затрудняват ежедневната работа на медицинските специалисти. 67% от анкетираните казват, че работят прекалено интензивно или трябва да изпълняват няколко задачи едновременно. За 62% сериозен проблем е излишната документация.</w:t>
      </w:r>
    </w:p>
    <w:p w14:paraId="34C92147" w14:textId="77777777" w:rsidR="00A76209" w:rsidRPr="00906719" w:rsidRDefault="00A76209" w:rsidP="00906719">
      <w:pPr>
        <w:spacing w:before="0" w:after="0" w:line="20" w:lineRule="atLeast"/>
        <w:jc w:val="both"/>
        <w:rPr>
          <w:bCs/>
          <w:sz w:val="24"/>
        </w:rPr>
      </w:pPr>
      <w:r w:rsidRPr="00906719">
        <w:rPr>
          <w:bCs/>
          <w:sz w:val="24"/>
        </w:rPr>
        <w:lastRenderedPageBreak/>
        <w:t>57% смятат, че работата се разпределя несправедливо, а 41% посочват, че им се налага да полагат извънреден труд и да остават след края на работния ден.</w:t>
      </w:r>
    </w:p>
    <w:p w14:paraId="230E832D" w14:textId="77777777" w:rsidR="00A76209" w:rsidRPr="00906719" w:rsidRDefault="00A76209" w:rsidP="00906719">
      <w:pPr>
        <w:spacing w:before="0" w:after="0" w:line="20" w:lineRule="atLeast"/>
        <w:jc w:val="both"/>
        <w:rPr>
          <w:bCs/>
          <w:sz w:val="24"/>
        </w:rPr>
      </w:pPr>
      <w:r w:rsidRPr="00906719">
        <w:rPr>
          <w:bCs/>
          <w:sz w:val="24"/>
        </w:rPr>
        <w:t xml:space="preserve">Според Димитрова високите нива на професионално напрежение са резултат от съчетаването на множество фактори – недостиг на кадри, </w:t>
      </w:r>
      <w:proofErr w:type="spellStart"/>
      <w:r w:rsidRPr="00906719">
        <w:rPr>
          <w:bCs/>
          <w:sz w:val="24"/>
        </w:rPr>
        <w:t>стигматизиране</w:t>
      </w:r>
      <w:proofErr w:type="spellEnd"/>
      <w:r w:rsidRPr="00906719">
        <w:rPr>
          <w:bCs/>
          <w:sz w:val="24"/>
        </w:rPr>
        <w:t xml:space="preserve"> на стреса и възприемането му като нормална част от професията, променящи се очаквания на пациентите, силен медиен натиск, работа при ограничения, определяни от правила и лимити, както и липса на звена за продължително лечение.</w:t>
      </w:r>
    </w:p>
    <w:p w14:paraId="7ECB1BC7" w14:textId="77777777" w:rsidR="00A76209" w:rsidRPr="00906719" w:rsidRDefault="00A76209" w:rsidP="00906719">
      <w:pPr>
        <w:spacing w:before="0" w:after="0" w:line="20" w:lineRule="atLeast"/>
        <w:jc w:val="both"/>
        <w:rPr>
          <w:b/>
          <w:bCs/>
          <w:sz w:val="24"/>
        </w:rPr>
      </w:pPr>
      <w:r w:rsidRPr="00906719">
        <w:rPr>
          <w:b/>
          <w:bCs/>
          <w:sz w:val="24"/>
        </w:rPr>
        <w:t>Медиците настояват за по-справедливо оценяване и по-добра организация</w:t>
      </w:r>
    </w:p>
    <w:p w14:paraId="50F5979B" w14:textId="77777777" w:rsidR="00A76209" w:rsidRPr="00906719" w:rsidRDefault="00A76209" w:rsidP="00906719">
      <w:pPr>
        <w:spacing w:before="0" w:after="0" w:line="20" w:lineRule="atLeast"/>
        <w:jc w:val="both"/>
        <w:rPr>
          <w:bCs/>
          <w:sz w:val="24"/>
        </w:rPr>
      </w:pPr>
      <w:r w:rsidRPr="00906719">
        <w:rPr>
          <w:bCs/>
          <w:sz w:val="24"/>
        </w:rPr>
        <w:t>Сред мерките за превенция на професионалното прегаряне, подкрепени от участниците в проучването, са създаването на справедлива система за оценяване и подобряването на планирането и организацията на работата. 97% смятат, че е необходимо да се намалят ненужната администрация и документация.</w:t>
      </w:r>
    </w:p>
    <w:p w14:paraId="78C5E7F4" w14:textId="77777777" w:rsidR="00A76209" w:rsidRPr="00906719" w:rsidRDefault="00A76209" w:rsidP="00906719">
      <w:pPr>
        <w:spacing w:before="0" w:after="0" w:line="20" w:lineRule="atLeast"/>
        <w:jc w:val="both"/>
        <w:rPr>
          <w:bCs/>
          <w:sz w:val="24"/>
        </w:rPr>
      </w:pPr>
      <w:r w:rsidRPr="00906719">
        <w:rPr>
          <w:bCs/>
          <w:sz w:val="24"/>
        </w:rPr>
        <w:t>95% подкрепят контрола върху емоционалния климат в работната среда, редовния преглед и оптимизирането на натоварването, както и включването на психичното здраве като приоритет при управленските решения.</w:t>
      </w:r>
    </w:p>
    <w:p w14:paraId="5B6062E4" w14:textId="77777777" w:rsidR="00A76209" w:rsidRPr="00906719" w:rsidRDefault="00A76209" w:rsidP="00906719">
      <w:pPr>
        <w:spacing w:before="0" w:after="0" w:line="20" w:lineRule="atLeast"/>
        <w:jc w:val="both"/>
        <w:rPr>
          <w:bCs/>
          <w:sz w:val="24"/>
        </w:rPr>
      </w:pPr>
      <w:r w:rsidRPr="00906719">
        <w:rPr>
          <w:bCs/>
          <w:sz w:val="24"/>
        </w:rPr>
        <w:t>"Психологическото благополучие на работещите е част от устойчивостта на здравната система", подчерта Димитрова. Според нея ранното разпознаване и ограничаване на професионалния стрес може да подобри както благополучието на медицинските специалисти, така и устойчивостта на здравната система като цяло.</w:t>
      </w:r>
    </w:p>
    <w:p w14:paraId="4E0D4495" w14:textId="77777777" w:rsidR="00A76209" w:rsidRPr="00906719" w:rsidRDefault="00A76209" w:rsidP="00906719">
      <w:pPr>
        <w:spacing w:before="0" w:after="0" w:line="20" w:lineRule="atLeast"/>
        <w:jc w:val="both"/>
        <w:rPr>
          <w:bCs/>
          <w:sz w:val="24"/>
        </w:rPr>
      </w:pPr>
    </w:p>
    <w:p w14:paraId="54A966B6" w14:textId="26A1640D" w:rsidR="007D1ED2" w:rsidRPr="00906719" w:rsidRDefault="007D1ED2" w:rsidP="00906719">
      <w:pPr>
        <w:pStyle w:val="1"/>
        <w:spacing w:before="0" w:after="0"/>
        <w:rPr>
          <w:rFonts w:ascii="Arial Narrow" w:hAnsi="Arial Narrow"/>
          <w:sz w:val="24"/>
          <w:szCs w:val="24"/>
        </w:rPr>
      </w:pPr>
      <w:hyperlink r:id="rId17" w:history="1">
        <w:bookmarkStart w:id="21" w:name="_Toc244069805"/>
        <w:r w:rsidRPr="00906719">
          <w:rPr>
            <w:rStyle w:val="a4"/>
            <w:rFonts w:ascii="Arial Narrow" w:hAnsi="Arial Narrow"/>
            <w:sz w:val="24"/>
            <w:szCs w:val="24"/>
          </w:rPr>
          <w:t>Превенцията на бърнаут трябва да е част от последователна политика за условията на труд на медиците, каза председателят на Лекарския съюз</w:t>
        </w:r>
        <w:bookmarkEnd w:id="21"/>
      </w:hyperlink>
      <w:r w:rsidRPr="00906719">
        <w:rPr>
          <w:rFonts w:ascii="Arial Narrow" w:hAnsi="Arial Narrow"/>
          <w:sz w:val="24"/>
          <w:szCs w:val="24"/>
        </w:rPr>
        <w:t xml:space="preserve"> </w:t>
      </w:r>
    </w:p>
    <w:p w14:paraId="01D6432A" w14:textId="77777777" w:rsidR="007D1ED2" w:rsidRPr="00906719" w:rsidRDefault="007D1ED2" w:rsidP="00906719">
      <w:pPr>
        <w:spacing w:before="0" w:after="0" w:line="20" w:lineRule="atLeast"/>
        <w:jc w:val="both"/>
        <w:rPr>
          <w:bCs/>
          <w:sz w:val="24"/>
        </w:rPr>
      </w:pPr>
      <w:hyperlink r:id="rId18" w:history="1">
        <w:r w:rsidRPr="00906719">
          <w:rPr>
            <w:rStyle w:val="a4"/>
            <w:bCs/>
            <w:sz w:val="24"/>
          </w:rPr>
          <w:t>Десислава Пеева</w:t>
        </w:r>
      </w:hyperlink>
      <w:r w:rsidRPr="00906719">
        <w:rPr>
          <w:bCs/>
          <w:sz w:val="24"/>
        </w:rPr>
        <w:t xml:space="preserve"> </w:t>
      </w:r>
    </w:p>
    <w:p w14:paraId="4F1E4875" w14:textId="57CE95F5" w:rsidR="007D1ED2" w:rsidRPr="00906719" w:rsidRDefault="007D1ED2" w:rsidP="00906719">
      <w:pPr>
        <w:spacing w:before="0" w:after="0" w:line="20" w:lineRule="atLeast"/>
        <w:jc w:val="both"/>
        <w:rPr>
          <w:b/>
          <w:bCs/>
          <w:sz w:val="24"/>
        </w:rPr>
      </w:pPr>
      <w:r w:rsidRPr="00906719">
        <w:rPr>
          <w:b/>
          <w:bCs/>
          <w:sz w:val="24"/>
        </w:rPr>
        <w:t xml:space="preserve">БТА, 27.10.2026 </w:t>
      </w:r>
    </w:p>
    <w:p w14:paraId="13DB5D14" w14:textId="77777777" w:rsidR="007D1ED2" w:rsidRPr="00906719" w:rsidRDefault="00000000" w:rsidP="00906719">
      <w:pPr>
        <w:spacing w:before="0" w:after="0" w:line="20" w:lineRule="atLeast"/>
        <w:jc w:val="both"/>
        <w:rPr>
          <w:bCs/>
          <w:sz w:val="24"/>
        </w:rPr>
      </w:pPr>
      <w:r w:rsidRPr="00906719">
        <w:rPr>
          <w:bCs/>
          <w:sz w:val="24"/>
        </w:rPr>
        <w:pict w14:anchorId="5F7C4671">
          <v:rect id="_x0000_i1034" style="width:453.6pt;height:1.5pt" o:hralign="center" o:hrstd="t" o:hrnoshade="t" o:hr="t" fillcolor="#aca899" stroked="f"/>
        </w:pict>
      </w:r>
      <w:r w:rsidR="007D1ED2" w:rsidRPr="00906719">
        <w:rPr>
          <w:bCs/>
          <w:sz w:val="24"/>
        </w:rPr>
        <w:t>Превенцията на бърнаут трябва да е част от последователна политика за условията на труд на медицинските специалисти. Това каза д-р Николай Брънзалов, председател на Българския лекарски съюз по време на кръгла маса "Стресът и прегарянето при медицинските специалисти – предизвикателства и решения“. Форумът е организиран от Българската стопанска камара (БСК) в рамките на проект „Заедно за устойчива заетост“, в партньорство с Министерството на труда и социалната политика и Конфедерацията на независимите синдикати в България (КНСБ). Акцент в дискусията ще бъде как да бъде съхранено психичното здраве и благополучието на хората, които се грижат за здравето на обществото. </w:t>
      </w:r>
    </w:p>
    <w:p w14:paraId="618E924C" w14:textId="77777777" w:rsidR="007D1ED2" w:rsidRPr="00906719" w:rsidRDefault="007D1ED2" w:rsidP="00906719">
      <w:pPr>
        <w:spacing w:before="0" w:after="0" w:line="20" w:lineRule="atLeast"/>
        <w:jc w:val="both"/>
        <w:rPr>
          <w:bCs/>
          <w:sz w:val="24"/>
        </w:rPr>
      </w:pPr>
      <w:r w:rsidRPr="00906719">
        <w:rPr>
          <w:bCs/>
          <w:sz w:val="24"/>
        </w:rPr>
        <w:t>Професионалното прегаряне е един от сериозните проблеми на съвременното общество, проблем, който дълго оставаше в сянката на натовареното ежедневие и високите изисквания, в разбирането, че човек трябва да се справя на всяка цена. Проблемът за прегарянето е в много професии, вероятно сред медиците е най-изявен. За превенцията, която трябва да бъде в центъра на общественото внимание, трябва да се говори много повече. По думите му процесът ще е дълъг, но трябва да се за почне, дори и с малки крачки. </w:t>
      </w:r>
    </w:p>
    <w:p w14:paraId="358F49C6" w14:textId="77777777" w:rsidR="007D1ED2" w:rsidRPr="00906719" w:rsidRDefault="007D1ED2" w:rsidP="00906719">
      <w:pPr>
        <w:spacing w:before="0" w:after="0" w:line="20" w:lineRule="atLeast"/>
        <w:jc w:val="both"/>
        <w:rPr>
          <w:bCs/>
          <w:sz w:val="24"/>
        </w:rPr>
      </w:pPr>
      <w:r w:rsidRPr="00906719">
        <w:rPr>
          <w:bCs/>
          <w:sz w:val="24"/>
        </w:rPr>
        <w:t xml:space="preserve">За кадровия дефицит, административната тежест, продължителното натоварване, все по-честите прояви на агресия срещу медицинските специалисти твърде дълго приемахме, че това е неизбежна част от медицинската професия, добави д-р Брънзалов. Професионалната отдаденост не означава безкраен ресурс. Трябва ясно да се осъзнае, че професионалното прегаряне сред медицинските специалисти не  е само техен, личен проблем, а засяга качеството не медицинската грижа и устойчивостта на здравната система и способността й да задържа хората, на които разчита. Превенцията на бърнаут трябва да е част от последователна политика за условията на труд на медицинските специалисти. По думите му са необходими реални промени в средата на </w:t>
      </w:r>
      <w:r w:rsidRPr="00906719">
        <w:rPr>
          <w:bCs/>
          <w:sz w:val="24"/>
        </w:rPr>
        <w:lastRenderedPageBreak/>
        <w:t>труд. Не може да имаме устойчиви системи, ако изчерпваме хората, които ги поддържат, каза още той. </w:t>
      </w:r>
    </w:p>
    <w:p w14:paraId="550DF470" w14:textId="77777777" w:rsidR="007D1ED2" w:rsidRPr="00906719" w:rsidRDefault="007D1ED2" w:rsidP="00906719">
      <w:pPr>
        <w:spacing w:before="0" w:after="0" w:line="20" w:lineRule="atLeast"/>
        <w:jc w:val="both"/>
        <w:rPr>
          <w:bCs/>
          <w:sz w:val="24"/>
        </w:rPr>
      </w:pPr>
      <w:r w:rsidRPr="00906719">
        <w:rPr>
          <w:bCs/>
          <w:sz w:val="24"/>
        </w:rPr>
        <w:t>Преди 30 г. имаше 54 хиляди медицински сестри и 180 болници, сега има повече от 350 болници, а медицинските сестри общо са не повече от 27 хиляди, каза Григор Димитров, главен директор "Защита на работодателските интереси" в БСК.  От БСК сме готови да направим необходимото за българските медицински сестри, увери той.</w:t>
      </w:r>
    </w:p>
    <w:p w14:paraId="13675FC8" w14:textId="77777777" w:rsidR="007D1ED2" w:rsidRPr="00906719" w:rsidRDefault="007D1ED2" w:rsidP="00906719">
      <w:pPr>
        <w:spacing w:before="0" w:after="0" w:line="20" w:lineRule="atLeast"/>
        <w:jc w:val="both"/>
        <w:rPr>
          <w:bCs/>
          <w:sz w:val="24"/>
        </w:rPr>
      </w:pPr>
      <w:r w:rsidRPr="00906719">
        <w:rPr>
          <w:bCs/>
          <w:sz w:val="24"/>
        </w:rPr>
        <w:t>Трябва да се намери начин да се инвестира в нашата професия, за да се осигурява устойчива грижа, а професията да стане достойна и желана, каза Диана Георгиева, председател на Българската асоциация на професионалистите по здравни грижи. </w:t>
      </w:r>
    </w:p>
    <w:p w14:paraId="7FD22F21" w14:textId="77777777" w:rsidR="007D1ED2" w:rsidRPr="00906719" w:rsidRDefault="007D1ED2" w:rsidP="00906719">
      <w:pPr>
        <w:spacing w:before="0" w:after="0" w:line="20" w:lineRule="atLeast"/>
        <w:jc w:val="both"/>
        <w:rPr>
          <w:bCs/>
          <w:sz w:val="24"/>
        </w:rPr>
      </w:pPr>
      <w:r w:rsidRPr="00906719">
        <w:rPr>
          <w:bCs/>
          <w:sz w:val="24"/>
        </w:rPr>
        <w:t>Темата за психичното здраве и темата за пазара на труда нас като работодатели изключително много ни засяга, каза Добри Митрев, председател на Управителния съвет на БСК. Задаваме си въпроса дали ние се грижим за здравето на медиците, за обстановката в лечебните заведения, добави той. В рамките на дискусията отваряме пътя към диалога за това дали имаме нужните политики и механизми да изследваме професионалното прегаряне и да разберем дали имаме възможности – институциите и работодателите, да намерим верните решения, да поставим диагнозата, да намерим средствата, по които да се справим с този голям проблем, допълни Митрев.</w:t>
      </w:r>
    </w:p>
    <w:p w14:paraId="558AE606" w14:textId="77777777" w:rsidR="007D1ED2" w:rsidRPr="00906719" w:rsidRDefault="007D1ED2" w:rsidP="00906719">
      <w:pPr>
        <w:spacing w:before="0" w:after="0" w:line="20" w:lineRule="atLeast"/>
        <w:jc w:val="both"/>
        <w:rPr>
          <w:bCs/>
          <w:sz w:val="24"/>
        </w:rPr>
      </w:pPr>
    </w:p>
    <w:p w14:paraId="4239C4B5" w14:textId="343E2769" w:rsidR="004A64C2" w:rsidRPr="00906719" w:rsidRDefault="004A64C2" w:rsidP="00906719">
      <w:pPr>
        <w:pStyle w:val="1"/>
        <w:spacing w:before="0" w:after="0"/>
        <w:rPr>
          <w:rFonts w:ascii="Arial Narrow" w:hAnsi="Arial Narrow"/>
          <w:sz w:val="24"/>
          <w:szCs w:val="24"/>
        </w:rPr>
      </w:pPr>
      <w:hyperlink r:id="rId19" w:history="1">
        <w:bookmarkStart w:id="22" w:name="_Toc244069806"/>
        <w:r w:rsidRPr="00906719">
          <w:rPr>
            <w:rStyle w:val="a4"/>
            <w:rFonts w:ascii="Arial Narrow" w:hAnsi="Arial Narrow"/>
            <w:sz w:val="24"/>
            <w:szCs w:val="24"/>
          </w:rPr>
          <w:t>Най-големият източник на напрежение и стрес в работната среда на медиците е липсата на оценка и признание, отчита изследване</w:t>
        </w:r>
        <w:bookmarkEnd w:id="22"/>
      </w:hyperlink>
    </w:p>
    <w:p w14:paraId="3D3C328A" w14:textId="77777777" w:rsidR="004A64C2" w:rsidRPr="00906719" w:rsidRDefault="004A64C2" w:rsidP="00906719">
      <w:pPr>
        <w:spacing w:before="0" w:after="0" w:line="20" w:lineRule="atLeast"/>
        <w:jc w:val="both"/>
        <w:rPr>
          <w:bCs/>
          <w:sz w:val="24"/>
        </w:rPr>
      </w:pPr>
      <w:hyperlink r:id="rId20" w:history="1">
        <w:r w:rsidRPr="00906719">
          <w:rPr>
            <w:rStyle w:val="a4"/>
            <w:bCs/>
            <w:sz w:val="24"/>
          </w:rPr>
          <w:t>Десислава Пеева</w:t>
        </w:r>
      </w:hyperlink>
      <w:r w:rsidRPr="00906719">
        <w:rPr>
          <w:bCs/>
          <w:sz w:val="24"/>
        </w:rPr>
        <w:t xml:space="preserve"> </w:t>
      </w:r>
    </w:p>
    <w:p w14:paraId="53AB8357" w14:textId="75DA9172" w:rsidR="004A64C2" w:rsidRPr="00906719" w:rsidRDefault="004A64C2" w:rsidP="00906719">
      <w:pPr>
        <w:spacing w:before="0" w:after="0" w:line="20" w:lineRule="atLeast"/>
        <w:jc w:val="both"/>
        <w:rPr>
          <w:b/>
          <w:bCs/>
          <w:sz w:val="24"/>
        </w:rPr>
      </w:pPr>
      <w:r w:rsidRPr="00906719">
        <w:rPr>
          <w:b/>
          <w:bCs/>
          <w:sz w:val="24"/>
        </w:rPr>
        <w:t xml:space="preserve">БТА, 27.10.2026 </w:t>
      </w:r>
    </w:p>
    <w:p w14:paraId="496BA95B" w14:textId="77777777" w:rsidR="004A64C2" w:rsidRPr="00906719" w:rsidRDefault="00000000" w:rsidP="00906719">
      <w:pPr>
        <w:spacing w:before="0" w:after="0" w:line="20" w:lineRule="atLeast"/>
        <w:jc w:val="both"/>
        <w:rPr>
          <w:bCs/>
          <w:sz w:val="24"/>
        </w:rPr>
      </w:pPr>
      <w:r w:rsidRPr="00906719">
        <w:rPr>
          <w:bCs/>
          <w:sz w:val="24"/>
        </w:rPr>
        <w:pict w14:anchorId="53D1DFEB">
          <v:rect id="_x0000_i1035" style="width:453.6pt;height:1.5pt" o:hralign="center" o:hrstd="t" o:hrnoshade="t" o:hr="t" fillcolor="#aca899" stroked="f"/>
        </w:pict>
      </w:r>
      <w:r w:rsidR="004A64C2" w:rsidRPr="00906719">
        <w:rPr>
          <w:bCs/>
          <w:sz w:val="24"/>
        </w:rPr>
        <w:t>Най-големият източник на напрежение и стрес в работната среда на медиците е липсата на оценка и признание, показват резултатите от партньорски преглед на политиките и подходите за управление на стреса на работното място в сектор „Хуманно здравеопазване“, представени от Надежда Димитрова от Националния център за оценка на компетенциите към Българската стопанска камара (БСК). Димитрова участва във форума "Стресът и прегарянето при медицинските специалисти – предизвикателства и решения“, организиран от БСК в рамките на проект „Заедно за устойчива заетост“ и в партньорство с Министерството на труда и социалната политика и Конфедерацията на независимите синдикати в България (КНСБ).</w:t>
      </w:r>
    </w:p>
    <w:p w14:paraId="424CDE00" w14:textId="77777777" w:rsidR="004A64C2" w:rsidRPr="00906719" w:rsidRDefault="004A64C2" w:rsidP="00906719">
      <w:pPr>
        <w:spacing w:before="0" w:after="0" w:line="20" w:lineRule="atLeast"/>
        <w:jc w:val="both"/>
        <w:rPr>
          <w:bCs/>
          <w:sz w:val="24"/>
        </w:rPr>
      </w:pPr>
      <w:r w:rsidRPr="00906719">
        <w:rPr>
          <w:bCs/>
          <w:sz w:val="24"/>
        </w:rPr>
        <w:t>Изследването е направено в периода април 2026 г. – юни 2026 г в седем болници в страната сред 111 респонденти. </w:t>
      </w:r>
    </w:p>
    <w:p w14:paraId="19ED8CF4" w14:textId="77777777" w:rsidR="004A64C2" w:rsidRPr="00906719" w:rsidRDefault="004A64C2" w:rsidP="00906719">
      <w:pPr>
        <w:spacing w:before="0" w:after="0" w:line="20" w:lineRule="atLeast"/>
        <w:jc w:val="both"/>
        <w:rPr>
          <w:bCs/>
          <w:sz w:val="24"/>
        </w:rPr>
      </w:pPr>
      <w:r w:rsidRPr="00906719">
        <w:rPr>
          <w:bCs/>
          <w:sz w:val="24"/>
        </w:rPr>
        <w:t>Нараства психичното и емоционалното натоварване в сектора, проблемите са системни, каза Димитрова. Рискът от бърнаут не се дължи само на спецификата на медицинската роля, а хроничният стрес възниква вследствие на натрупване на различни фактори – външни и организационни, включително и от обществения натиск над съсловието.</w:t>
      </w:r>
    </w:p>
    <w:p w14:paraId="49453625" w14:textId="77777777" w:rsidR="004A64C2" w:rsidRPr="00906719" w:rsidRDefault="004A64C2" w:rsidP="00906719">
      <w:pPr>
        <w:spacing w:before="0" w:after="0" w:line="20" w:lineRule="atLeast"/>
        <w:jc w:val="both"/>
        <w:rPr>
          <w:bCs/>
          <w:sz w:val="24"/>
        </w:rPr>
      </w:pPr>
      <w:r w:rsidRPr="00906719">
        <w:rPr>
          <w:bCs/>
          <w:sz w:val="24"/>
        </w:rPr>
        <w:t>За 63% от участниците липсата на оценка и признание е източник на напрежение и стрес, за 55% - атмосферата на взаимоотношенията, за 51% - натоварването в работната среда, за други 51% - организацията на работа, за 38% - липса на баланс между работа и личен живот. От участниците 37% посочват, че се въздържат да изразяват различно мнение или несъгласие, тъй като то би имало неблагоприятни последици за тях. Повече от половината запитани посочват, че чувстват, че работят в тягостна атмосфера на напрежение, слухове, конфликти и интриги, а 78% от участниците казват, че се налага да сдържат емоциите си и да бъдат винаги любезни и отзивчиви. На 67% им се налага да работят прекалено интензивно или да вършат няколко задачи едновременно, 62% посочват, че се занимават с излишна документация, 57% смятат, че работата се разпределя несправедливо, 41% казват, че се налага да работят извънредно и да остават след края на работния ден. </w:t>
      </w:r>
    </w:p>
    <w:p w14:paraId="7F3B0A8C" w14:textId="77777777" w:rsidR="004A64C2" w:rsidRPr="00906719" w:rsidRDefault="004A64C2" w:rsidP="00906719">
      <w:pPr>
        <w:spacing w:before="0" w:after="0" w:line="20" w:lineRule="atLeast"/>
        <w:jc w:val="both"/>
        <w:rPr>
          <w:bCs/>
          <w:sz w:val="24"/>
        </w:rPr>
      </w:pPr>
      <w:r w:rsidRPr="00906719">
        <w:rPr>
          <w:bCs/>
          <w:sz w:val="24"/>
        </w:rPr>
        <w:lastRenderedPageBreak/>
        <w:t>Високите нива на професионално напрежение са резултат от комбинация от множество фактори - дефицит на кадри, стигма за стреса и приемането му като нормална част от професията, променящи се очаквания, на пациентите, силен медиен натиск, работа по "правила и лимити", липса на звена за продължително лечение и др., каза още Димитрова. </w:t>
      </w:r>
    </w:p>
    <w:p w14:paraId="17108649" w14:textId="77777777" w:rsidR="004A64C2" w:rsidRPr="00906719" w:rsidRDefault="004A64C2" w:rsidP="00906719">
      <w:pPr>
        <w:spacing w:before="0" w:after="0" w:line="20" w:lineRule="atLeast"/>
        <w:jc w:val="both"/>
        <w:rPr>
          <w:bCs/>
          <w:sz w:val="24"/>
        </w:rPr>
      </w:pPr>
      <w:r w:rsidRPr="00906719">
        <w:rPr>
          <w:bCs/>
          <w:sz w:val="24"/>
        </w:rPr>
        <w:t>Психологическото благополучие на работещите е част от устойчивостта на здравната система и колкото по-навреме разпознаем и ограничим професионалния стрес, толкова по-добри резултати ще има върху благополучието на работещите и на здравната система, допълни Димитрова. </w:t>
      </w:r>
    </w:p>
    <w:p w14:paraId="6FFC67DF" w14:textId="77777777" w:rsidR="004A64C2" w:rsidRPr="00906719" w:rsidRDefault="004A64C2" w:rsidP="00906719">
      <w:pPr>
        <w:spacing w:before="0" w:after="0" w:line="20" w:lineRule="atLeast"/>
        <w:jc w:val="both"/>
        <w:rPr>
          <w:bCs/>
          <w:sz w:val="24"/>
        </w:rPr>
      </w:pPr>
      <w:r w:rsidRPr="00906719">
        <w:rPr>
          <w:bCs/>
          <w:sz w:val="24"/>
        </w:rPr>
        <w:t xml:space="preserve">Мерките за превенция на професионалното прегаряне са създаване на справедлива система за оценяване и подобряване на планирането и организацията намаляване на ненужната администрация и документация според 97% от участниците. Контрол на емоционалния климат, редовен преглед  и оптимизиране на работното натоварване, включване на психичното здраве като приоритет в </w:t>
      </w:r>
      <w:proofErr w:type="spellStart"/>
      <w:r w:rsidRPr="00906719">
        <w:rPr>
          <w:bCs/>
          <w:sz w:val="24"/>
        </w:rPr>
        <w:t>управелнските</w:t>
      </w:r>
      <w:proofErr w:type="spellEnd"/>
      <w:r w:rsidRPr="00906719">
        <w:rPr>
          <w:bCs/>
          <w:sz w:val="24"/>
        </w:rPr>
        <w:t xml:space="preserve"> решения посочват 95% от респондентите.  </w:t>
      </w:r>
    </w:p>
    <w:p w14:paraId="14C376A0" w14:textId="77777777" w:rsidR="002363C1" w:rsidRPr="00906719" w:rsidRDefault="002363C1" w:rsidP="00906719">
      <w:pPr>
        <w:spacing w:before="0" w:after="0" w:line="20" w:lineRule="atLeast"/>
        <w:jc w:val="both"/>
        <w:rPr>
          <w:bCs/>
          <w:sz w:val="24"/>
        </w:rPr>
      </w:pPr>
    </w:p>
    <w:p w14:paraId="1810B082" w14:textId="46CCF196" w:rsidR="002363C1" w:rsidRPr="00906719" w:rsidRDefault="002363C1" w:rsidP="00906719">
      <w:pPr>
        <w:pStyle w:val="1"/>
        <w:spacing w:before="0" w:after="0"/>
        <w:rPr>
          <w:rFonts w:ascii="Arial Narrow" w:hAnsi="Arial Narrow"/>
          <w:sz w:val="24"/>
          <w:szCs w:val="24"/>
        </w:rPr>
      </w:pPr>
      <w:hyperlink r:id="rId21" w:history="1">
        <w:bookmarkStart w:id="23" w:name="_Toc244069807"/>
        <w:r w:rsidRPr="00906719">
          <w:rPr>
            <w:rStyle w:val="a4"/>
            <w:rFonts w:ascii="Arial Narrow" w:hAnsi="Arial Narrow"/>
            <w:sz w:val="24"/>
            <w:szCs w:val="24"/>
          </w:rPr>
          <w:t>Здравеопазването прегаря: Недостигът на кадри и свръхнатоварването поставят системата под натиск</w:t>
        </w:r>
        <w:bookmarkEnd w:id="23"/>
      </w:hyperlink>
    </w:p>
    <w:p w14:paraId="53501C9A" w14:textId="77777777" w:rsidR="002363C1" w:rsidRPr="00906719" w:rsidRDefault="002363C1" w:rsidP="00906719">
      <w:pPr>
        <w:spacing w:before="0" w:after="0" w:line="20" w:lineRule="atLeast"/>
        <w:jc w:val="both"/>
        <w:rPr>
          <w:bCs/>
          <w:sz w:val="24"/>
        </w:rPr>
      </w:pPr>
      <w:hyperlink r:id="rId22" w:tooltip="Илиана Пенова" w:history="1">
        <w:r w:rsidRPr="00906719">
          <w:rPr>
            <w:rStyle w:val="a4"/>
            <w:bCs/>
            <w:sz w:val="24"/>
          </w:rPr>
          <w:t xml:space="preserve">Илиана Пенова </w:t>
        </w:r>
      </w:hyperlink>
    </w:p>
    <w:p w14:paraId="308347D4" w14:textId="37675FAA" w:rsidR="002363C1" w:rsidRPr="00906719" w:rsidRDefault="002363C1" w:rsidP="00906719">
      <w:pPr>
        <w:spacing w:before="0" w:after="0" w:line="20" w:lineRule="atLeast"/>
        <w:jc w:val="both"/>
        <w:rPr>
          <w:bCs/>
          <w:sz w:val="24"/>
        </w:rPr>
      </w:pPr>
      <w:r w:rsidRPr="00906719">
        <w:rPr>
          <w:b/>
          <w:bCs/>
          <w:sz w:val="24"/>
        </w:rPr>
        <w:t>Фокус, 27.10.2026</w:t>
      </w:r>
      <w:r w:rsidRPr="00906719">
        <w:rPr>
          <w:bCs/>
          <w:sz w:val="24"/>
        </w:rPr>
        <w:t xml:space="preserve"> </w:t>
      </w:r>
    </w:p>
    <w:p w14:paraId="436634AF" w14:textId="77777777" w:rsidR="002363C1" w:rsidRPr="00906719" w:rsidRDefault="00000000" w:rsidP="00906719">
      <w:pPr>
        <w:spacing w:before="0" w:after="0" w:line="20" w:lineRule="atLeast"/>
        <w:jc w:val="both"/>
        <w:rPr>
          <w:bCs/>
          <w:sz w:val="24"/>
        </w:rPr>
      </w:pPr>
      <w:r w:rsidRPr="00906719">
        <w:rPr>
          <w:bCs/>
          <w:sz w:val="24"/>
        </w:rPr>
        <w:pict w14:anchorId="1E0270C1">
          <v:rect id="_x0000_i1036" style="width:453.6pt;height:1.5pt" o:hralign="center" o:hrstd="t" o:hrnoshade="t" o:hr="t" fillcolor="#aca899" stroked="f"/>
        </w:pict>
      </w:r>
    </w:p>
    <w:p w14:paraId="42FFF743" w14:textId="77777777" w:rsidR="002363C1" w:rsidRPr="00906719" w:rsidRDefault="002363C1" w:rsidP="00906719">
      <w:pPr>
        <w:spacing w:before="0" w:after="0" w:line="20" w:lineRule="atLeast"/>
        <w:jc w:val="both"/>
        <w:rPr>
          <w:bCs/>
          <w:sz w:val="24"/>
        </w:rPr>
      </w:pPr>
      <w:r w:rsidRPr="00906719">
        <w:rPr>
          <w:bCs/>
          <w:sz w:val="24"/>
        </w:rPr>
        <w:t>Системният характер на професионалния стрес в здравеопазването и необходимостта от целенасочени мерки за превенция на професионалното прегаряне бяха във фокуса на кръгла маса на тема "Стресът и прегарянето при медицинските специалисти – предизвикателства и решения“, организирана от Българската стопанска камара (БСК), на 27 октомври 2026 г., в София. Форумът се проведе в рамките на проекта "Заедно за устойчива заетост“, в партньорство с Министерството на труда и социалната политика и Конфедерацията на независимите синдикати в България. В дискусията участваха представители на институциите, работодателските и синдикалните организации, здравни заведения и професионални организации в сектора.</w:t>
      </w:r>
    </w:p>
    <w:p w14:paraId="70BDAF70" w14:textId="77777777" w:rsidR="002363C1" w:rsidRPr="00906719" w:rsidRDefault="002363C1" w:rsidP="00906719">
      <w:pPr>
        <w:spacing w:before="0" w:after="0" w:line="20" w:lineRule="atLeast"/>
        <w:jc w:val="both"/>
        <w:rPr>
          <w:bCs/>
          <w:sz w:val="24"/>
        </w:rPr>
      </w:pPr>
      <w:r w:rsidRPr="00906719">
        <w:rPr>
          <w:bCs/>
          <w:sz w:val="24"/>
        </w:rPr>
        <w:t xml:space="preserve">Модератори на събитието бяха проф. Григор Димитров, главен директор в БСК, и проф. д-р Галинка Павлова, </w:t>
      </w:r>
      <w:proofErr w:type="spellStart"/>
      <w:r w:rsidRPr="00906719">
        <w:rPr>
          <w:bCs/>
          <w:sz w:val="24"/>
        </w:rPr>
        <w:t>д.м</w:t>
      </w:r>
      <w:proofErr w:type="spellEnd"/>
      <w:r w:rsidRPr="00906719">
        <w:rPr>
          <w:bCs/>
          <w:sz w:val="24"/>
        </w:rPr>
        <w:t>., управител на ДКЦ V Варна "Св. Екатерина“ и преподавател в Медицинския университет – София.</w:t>
      </w:r>
    </w:p>
    <w:p w14:paraId="38003D52" w14:textId="77777777" w:rsidR="002363C1" w:rsidRPr="00906719" w:rsidRDefault="002363C1" w:rsidP="00906719">
      <w:pPr>
        <w:spacing w:before="0" w:after="0" w:line="20" w:lineRule="atLeast"/>
        <w:jc w:val="both"/>
        <w:rPr>
          <w:bCs/>
          <w:sz w:val="24"/>
        </w:rPr>
      </w:pPr>
      <w:r w:rsidRPr="00906719">
        <w:rPr>
          <w:bCs/>
          <w:sz w:val="24"/>
        </w:rPr>
        <w:t>"Темата за психичното здраве и темата за пазара на труда нас като работодатели изключително много ни засяга“, каза при откриването на форума Добри Митрев, председател на Управителния съвет на БСК. "Задаваме си въпроса дали ние се грижим за здравето на медиците, за обстановката в лечебните заведения. В рамките на дискусията отваряме пътя към диалога за това дали имаме нужните политики и механизми да изследваме професионалното прегаряне и да разберем дали имаме възможности – институциите и работодателите, да намерим верните решения, да поставим диагнозата, да намерим средствата, по които да се справим с този голям проблем“, допълни Митрев.</w:t>
      </w:r>
    </w:p>
    <w:p w14:paraId="7C3D4056" w14:textId="77777777" w:rsidR="002363C1" w:rsidRPr="00906719" w:rsidRDefault="002363C1" w:rsidP="00906719">
      <w:pPr>
        <w:spacing w:before="0" w:after="0" w:line="20" w:lineRule="atLeast"/>
        <w:jc w:val="both"/>
        <w:rPr>
          <w:bCs/>
          <w:sz w:val="24"/>
        </w:rPr>
      </w:pPr>
      <w:r w:rsidRPr="00906719">
        <w:rPr>
          <w:bCs/>
          <w:sz w:val="24"/>
        </w:rPr>
        <w:t>Хроничният стрес е системен проблем за здравеопазването</w:t>
      </w:r>
    </w:p>
    <w:p w14:paraId="54DA235E" w14:textId="77777777" w:rsidR="002363C1" w:rsidRPr="00906719" w:rsidRDefault="002363C1" w:rsidP="00906719">
      <w:pPr>
        <w:spacing w:before="0" w:after="0" w:line="20" w:lineRule="atLeast"/>
        <w:jc w:val="both"/>
        <w:rPr>
          <w:bCs/>
          <w:sz w:val="24"/>
        </w:rPr>
      </w:pPr>
      <w:r w:rsidRPr="00906719">
        <w:rPr>
          <w:bCs/>
          <w:sz w:val="24"/>
        </w:rPr>
        <w:t>В рамките на форума Надежда Димитрова, експерт в Националния център за оценка на компетенциите към БСК и ръководител на секторния екип, представи резултатите от партньорски преглед на фирмените политики и подходи за управление на стреса на работното място в сектор "Хуманно здравеопазване“.</w:t>
      </w:r>
    </w:p>
    <w:p w14:paraId="4F8BBE5D" w14:textId="77777777" w:rsidR="002363C1" w:rsidRPr="00906719" w:rsidRDefault="002363C1" w:rsidP="00906719">
      <w:pPr>
        <w:spacing w:before="0" w:after="0" w:line="20" w:lineRule="atLeast"/>
        <w:jc w:val="both"/>
        <w:rPr>
          <w:bCs/>
          <w:sz w:val="24"/>
        </w:rPr>
      </w:pPr>
      <w:r w:rsidRPr="00906719">
        <w:rPr>
          <w:bCs/>
          <w:sz w:val="24"/>
        </w:rPr>
        <w:t>Резултатите очертават тенденция към нарастващо психично и емоционално натоварване, обусловено от комбинация от фактори, излизащи извън рамките на самата професионална роля. Влияние оказва взаимодействието между вътрешноорганизационни фактори и външни такива, вкл. недостига на кадри, организацията на труда, обществените нагласи и особеностите във функционирането на здравната система.</w:t>
      </w:r>
    </w:p>
    <w:p w14:paraId="3F12E13C" w14:textId="77777777" w:rsidR="002363C1" w:rsidRPr="00906719" w:rsidRDefault="002363C1" w:rsidP="00906719">
      <w:pPr>
        <w:spacing w:before="0" w:after="0" w:line="20" w:lineRule="atLeast"/>
        <w:jc w:val="both"/>
        <w:rPr>
          <w:bCs/>
          <w:sz w:val="24"/>
        </w:rPr>
      </w:pPr>
      <w:r w:rsidRPr="00906719">
        <w:rPr>
          <w:bCs/>
          <w:sz w:val="24"/>
        </w:rPr>
        <w:lastRenderedPageBreak/>
        <w:t>Според представените данни най-често посочваният източник на напрежение е свързан с оценката и признанието за труда – 63% от изследваните лица посочват този фактор с отговори "често“ и "много често“. Следват атмосферата на взаимоотношенията в работната среда (55%), натоварването и интензивността на работата (51%) и организацията на работата (51%).</w:t>
      </w:r>
    </w:p>
    <w:p w14:paraId="52578068" w14:textId="77777777" w:rsidR="002363C1" w:rsidRPr="00906719" w:rsidRDefault="002363C1" w:rsidP="00906719">
      <w:pPr>
        <w:spacing w:before="0" w:after="0" w:line="20" w:lineRule="atLeast"/>
        <w:jc w:val="both"/>
        <w:rPr>
          <w:bCs/>
          <w:sz w:val="24"/>
        </w:rPr>
      </w:pPr>
      <w:r w:rsidRPr="00906719">
        <w:rPr>
          <w:bCs/>
          <w:sz w:val="24"/>
        </w:rPr>
        <w:t>Особено показателни са резултатите, свързани с административната тежест. 62% от анкетираните често или много често се занимават с излишна документация вместо със същинската си работа. 67% посочват необходимостта да работят прекалено интензивно и/или да изпълняват няколко задачи едновременно, за да се справят със задълженията си.</w:t>
      </w:r>
    </w:p>
    <w:p w14:paraId="01E5E5CF" w14:textId="77777777" w:rsidR="002363C1" w:rsidRPr="00906719" w:rsidRDefault="002363C1" w:rsidP="00906719">
      <w:pPr>
        <w:spacing w:before="0" w:after="0" w:line="20" w:lineRule="atLeast"/>
        <w:jc w:val="both"/>
        <w:rPr>
          <w:bCs/>
          <w:sz w:val="24"/>
        </w:rPr>
      </w:pPr>
      <w:r w:rsidRPr="00906719">
        <w:rPr>
          <w:bCs/>
          <w:sz w:val="24"/>
        </w:rPr>
        <w:t>Данните за атмосферата в работната среда също открояват съществени предизвикателства: 78% от изследваните лица често или много често изпитват необходимост да потискат емоциите си и винаги да бъдат любезни и отзивчиви</w:t>
      </w:r>
    </w:p>
    <w:p w14:paraId="6BADE95F" w14:textId="77777777" w:rsidR="002363C1" w:rsidRPr="00906719" w:rsidRDefault="002363C1" w:rsidP="00906719">
      <w:pPr>
        <w:spacing w:before="0" w:after="0" w:line="20" w:lineRule="atLeast"/>
        <w:jc w:val="both"/>
        <w:rPr>
          <w:bCs/>
          <w:sz w:val="24"/>
        </w:rPr>
      </w:pPr>
      <w:r w:rsidRPr="00906719">
        <w:rPr>
          <w:bCs/>
          <w:sz w:val="24"/>
        </w:rPr>
        <w:t>Последствията не са индивидуални, а икономически</w:t>
      </w:r>
    </w:p>
    <w:p w14:paraId="09DEE40B" w14:textId="77777777" w:rsidR="002363C1" w:rsidRPr="00906719" w:rsidRDefault="002363C1" w:rsidP="00906719">
      <w:pPr>
        <w:spacing w:before="0" w:after="0" w:line="20" w:lineRule="atLeast"/>
        <w:jc w:val="both"/>
        <w:rPr>
          <w:bCs/>
          <w:sz w:val="24"/>
        </w:rPr>
      </w:pPr>
      <w:r w:rsidRPr="00906719">
        <w:rPr>
          <w:bCs/>
          <w:sz w:val="24"/>
        </w:rPr>
        <w:t>Професионалният стрес се отразява както на физическото и психичното благополучие на медицинските специалисти, така и на цялостната организация на работа и устойчивостта на здравната система.</w:t>
      </w:r>
    </w:p>
    <w:p w14:paraId="46DF2E39" w14:textId="77777777" w:rsidR="002363C1" w:rsidRPr="00906719" w:rsidRDefault="002363C1" w:rsidP="00906719">
      <w:pPr>
        <w:spacing w:before="0" w:after="0" w:line="20" w:lineRule="atLeast"/>
        <w:jc w:val="both"/>
        <w:rPr>
          <w:bCs/>
          <w:sz w:val="24"/>
        </w:rPr>
      </w:pPr>
      <w:r w:rsidRPr="00906719">
        <w:rPr>
          <w:bCs/>
          <w:sz w:val="24"/>
        </w:rPr>
        <w:t>Според представените резултати 46% от анкетираните изпитват загуба на контрол и неудовлетвореност от развитието на работните процеси, 43% съобщават за умора и трудно възстановяване след работа, а 42% – за невъзможност да спрат да мислят за работата си извън работното време.</w:t>
      </w:r>
    </w:p>
    <w:p w14:paraId="7AFD0B55" w14:textId="77777777" w:rsidR="002363C1" w:rsidRPr="00906719" w:rsidRDefault="002363C1" w:rsidP="00906719">
      <w:pPr>
        <w:spacing w:before="0" w:after="0" w:line="20" w:lineRule="atLeast"/>
        <w:jc w:val="both"/>
        <w:rPr>
          <w:bCs/>
          <w:sz w:val="24"/>
        </w:rPr>
      </w:pPr>
      <w:r w:rsidRPr="00906719">
        <w:rPr>
          <w:bCs/>
          <w:sz w:val="24"/>
        </w:rPr>
        <w:t>Продължителното натоварване, съчетано с трудностите при възстановяването, може да задълбочи проблемите с мотивацията, концентрацията и взаимоотношенията в екипите. Това създава предпоставки за отсъствия от работа, напускане на специалисти и допълнително натоварване на останалия персонал.</w:t>
      </w:r>
    </w:p>
    <w:p w14:paraId="58A8B8C8" w14:textId="77777777" w:rsidR="002363C1" w:rsidRPr="00906719" w:rsidRDefault="002363C1" w:rsidP="00906719">
      <w:pPr>
        <w:spacing w:before="0" w:after="0" w:line="20" w:lineRule="atLeast"/>
        <w:jc w:val="both"/>
        <w:rPr>
          <w:bCs/>
          <w:sz w:val="24"/>
        </w:rPr>
      </w:pPr>
      <w:r w:rsidRPr="00906719">
        <w:rPr>
          <w:bCs/>
          <w:sz w:val="24"/>
        </w:rPr>
        <w:t>В презентацията беше посочено и че разходите за болнични поради стрес и професионално прегаряне в България достигат 200 млн. евро годишно и продължават да нарастват.</w:t>
      </w:r>
    </w:p>
    <w:p w14:paraId="5BC5C911" w14:textId="77777777" w:rsidR="002363C1" w:rsidRPr="00906719" w:rsidRDefault="002363C1" w:rsidP="00906719">
      <w:pPr>
        <w:spacing w:before="0" w:after="0" w:line="20" w:lineRule="atLeast"/>
        <w:jc w:val="both"/>
        <w:rPr>
          <w:bCs/>
          <w:sz w:val="24"/>
        </w:rPr>
      </w:pPr>
      <w:r w:rsidRPr="00906719">
        <w:rPr>
          <w:bCs/>
          <w:sz w:val="24"/>
        </w:rPr>
        <w:t>Превенцията трябва да започне преди прегарянето</w:t>
      </w:r>
    </w:p>
    <w:p w14:paraId="4DBF670B" w14:textId="77777777" w:rsidR="002363C1" w:rsidRPr="00906719" w:rsidRDefault="002363C1" w:rsidP="00906719">
      <w:pPr>
        <w:spacing w:before="0" w:after="0" w:line="20" w:lineRule="atLeast"/>
        <w:jc w:val="both"/>
        <w:rPr>
          <w:bCs/>
          <w:sz w:val="24"/>
        </w:rPr>
      </w:pPr>
      <w:r w:rsidRPr="00906719">
        <w:rPr>
          <w:bCs/>
          <w:sz w:val="24"/>
        </w:rPr>
        <w:t xml:space="preserve">Резултатите от партньорския преглед показват ясно изразена потребност от по-последователен подход към управлението на </w:t>
      </w:r>
      <w:proofErr w:type="spellStart"/>
      <w:r w:rsidRPr="00906719">
        <w:rPr>
          <w:bCs/>
          <w:sz w:val="24"/>
        </w:rPr>
        <w:t>психосоциалните</w:t>
      </w:r>
      <w:proofErr w:type="spellEnd"/>
      <w:r w:rsidRPr="00906719">
        <w:rPr>
          <w:bCs/>
          <w:sz w:val="24"/>
        </w:rPr>
        <w:t xml:space="preserve"> рискове в здравните заведения. Въпреки осъзнаването на проблема, в практиката проблемите на психичното здраве все още не са устойчиво интегрирани в организационните политики, липсват системни мерки за минимизиране на рисковете за работещите и недостатъчно развита култура на грижа за психичното здраве.</w:t>
      </w:r>
    </w:p>
    <w:p w14:paraId="42E0F0FB" w14:textId="77777777" w:rsidR="002363C1" w:rsidRPr="00906719" w:rsidRDefault="002363C1" w:rsidP="00906719">
      <w:pPr>
        <w:spacing w:before="0" w:after="0" w:line="20" w:lineRule="atLeast"/>
        <w:jc w:val="both"/>
        <w:rPr>
          <w:bCs/>
          <w:sz w:val="24"/>
        </w:rPr>
      </w:pPr>
      <w:r w:rsidRPr="00906719">
        <w:rPr>
          <w:bCs/>
          <w:sz w:val="24"/>
        </w:rPr>
        <w:t>Сред мерките, оценени като важни или много важни от почти всички участници в изследването, са:</w:t>
      </w:r>
    </w:p>
    <w:p w14:paraId="4A899ACF" w14:textId="77777777" w:rsidR="002363C1" w:rsidRPr="00906719" w:rsidRDefault="002363C1" w:rsidP="00906719">
      <w:pPr>
        <w:spacing w:before="0" w:after="0" w:line="20" w:lineRule="atLeast"/>
        <w:jc w:val="both"/>
        <w:rPr>
          <w:bCs/>
          <w:sz w:val="24"/>
        </w:rPr>
      </w:pPr>
      <w:r w:rsidRPr="00906719">
        <w:rPr>
          <w:bCs/>
          <w:sz w:val="24"/>
        </w:rPr>
        <w:t>· Справедлива система за оценка, възнаграждение и признание – посочена от 97,5% от анкетираните;</w:t>
      </w:r>
    </w:p>
    <w:p w14:paraId="1C04D7EF" w14:textId="77777777" w:rsidR="002363C1" w:rsidRPr="00906719" w:rsidRDefault="002363C1" w:rsidP="00906719">
      <w:pPr>
        <w:spacing w:before="0" w:after="0" w:line="20" w:lineRule="atLeast"/>
        <w:jc w:val="both"/>
        <w:rPr>
          <w:bCs/>
          <w:sz w:val="24"/>
        </w:rPr>
      </w:pPr>
      <w:r w:rsidRPr="00906719">
        <w:rPr>
          <w:bCs/>
          <w:sz w:val="24"/>
        </w:rPr>
        <w:t>· По-добро планиране и организация на работата и намаляване на ненужната администрация – също 97,5%;</w:t>
      </w:r>
    </w:p>
    <w:p w14:paraId="00DCB269" w14:textId="77777777" w:rsidR="002363C1" w:rsidRPr="00906719" w:rsidRDefault="002363C1" w:rsidP="00906719">
      <w:pPr>
        <w:spacing w:before="0" w:after="0" w:line="20" w:lineRule="atLeast"/>
        <w:jc w:val="both"/>
        <w:rPr>
          <w:bCs/>
          <w:sz w:val="24"/>
        </w:rPr>
      </w:pPr>
      <w:r w:rsidRPr="00906719">
        <w:rPr>
          <w:bCs/>
          <w:sz w:val="24"/>
        </w:rPr>
        <w:t>· Контрол на емоционалния климат и конструктивно управление на конфликтите – 94,9%;</w:t>
      </w:r>
    </w:p>
    <w:p w14:paraId="2DB51DAB" w14:textId="77777777" w:rsidR="002363C1" w:rsidRPr="00906719" w:rsidRDefault="002363C1" w:rsidP="00906719">
      <w:pPr>
        <w:spacing w:before="0" w:after="0" w:line="20" w:lineRule="atLeast"/>
        <w:jc w:val="both"/>
        <w:rPr>
          <w:bCs/>
          <w:sz w:val="24"/>
        </w:rPr>
      </w:pPr>
      <w:r w:rsidRPr="00906719">
        <w:rPr>
          <w:bCs/>
          <w:sz w:val="24"/>
        </w:rPr>
        <w:t>· Редовен преглед и оптимизиране на работното натоварване – 94,9%;</w:t>
      </w:r>
    </w:p>
    <w:p w14:paraId="183FF374" w14:textId="77777777" w:rsidR="002363C1" w:rsidRPr="00906719" w:rsidRDefault="002363C1" w:rsidP="00906719">
      <w:pPr>
        <w:spacing w:before="0" w:after="0" w:line="20" w:lineRule="atLeast"/>
        <w:jc w:val="both"/>
        <w:rPr>
          <w:bCs/>
          <w:sz w:val="24"/>
        </w:rPr>
      </w:pPr>
      <w:r w:rsidRPr="00906719">
        <w:rPr>
          <w:bCs/>
          <w:sz w:val="24"/>
        </w:rPr>
        <w:t>· Включване на психичното здраве в управленските решения и планирането – 94,9%.</w:t>
      </w:r>
    </w:p>
    <w:p w14:paraId="686B6F4F" w14:textId="77777777" w:rsidR="002363C1" w:rsidRPr="00906719" w:rsidRDefault="002363C1" w:rsidP="00906719">
      <w:pPr>
        <w:spacing w:before="0" w:after="0" w:line="20" w:lineRule="atLeast"/>
        <w:jc w:val="both"/>
        <w:rPr>
          <w:bCs/>
          <w:sz w:val="24"/>
        </w:rPr>
      </w:pPr>
      <w:r w:rsidRPr="00906719">
        <w:rPr>
          <w:bCs/>
          <w:sz w:val="24"/>
        </w:rPr>
        <w:t>В рамките на проекта "Заедно за устойчива заетост“ са разработени инструменти и практически ресурси за подкрепа на работодателите и работещите, сред които инструмент за измерване на нивото на професионално прегаряне, наръчник за превенция на бърнаута, корпоративен модел за управление на стреса и примерна корпоративна програма.</w:t>
      </w:r>
    </w:p>
    <w:p w14:paraId="7C9A1ACD" w14:textId="77777777" w:rsidR="002363C1" w:rsidRPr="00906719" w:rsidRDefault="002363C1" w:rsidP="00906719">
      <w:pPr>
        <w:spacing w:before="0" w:after="0" w:line="20" w:lineRule="atLeast"/>
        <w:jc w:val="both"/>
        <w:rPr>
          <w:bCs/>
          <w:sz w:val="24"/>
        </w:rPr>
      </w:pPr>
      <w:r w:rsidRPr="00906719">
        <w:rPr>
          <w:bCs/>
          <w:sz w:val="24"/>
        </w:rPr>
        <w:t xml:space="preserve">Основният извод от представеното изследване е, че професионалното прегаряне не може да бъде разглеждано единствено като индивидуален проблем на медицинския специалист. То е предизвикателство, което изисква координирани действия на всички нива – от организацията на </w:t>
      </w:r>
      <w:r w:rsidRPr="00906719">
        <w:rPr>
          <w:bCs/>
          <w:sz w:val="24"/>
        </w:rPr>
        <w:lastRenderedPageBreak/>
        <w:t>работата и управленските практики в здравните заведения до политиките и механизмите за подкрепа в сектора.</w:t>
      </w:r>
    </w:p>
    <w:p w14:paraId="3F031E9D" w14:textId="77777777" w:rsidR="002363C1" w:rsidRPr="00906719" w:rsidRDefault="002363C1" w:rsidP="00906719">
      <w:pPr>
        <w:spacing w:before="0" w:after="0" w:line="20" w:lineRule="atLeast"/>
        <w:jc w:val="both"/>
        <w:rPr>
          <w:bCs/>
          <w:sz w:val="24"/>
        </w:rPr>
      </w:pPr>
      <w:r w:rsidRPr="00906719">
        <w:rPr>
          <w:bCs/>
          <w:sz w:val="24"/>
        </w:rPr>
        <w:t xml:space="preserve">Опазването на психичното здраве на хората, които се грижат за здравето на обществото, е неразделна част от устойчивостта на здравната система и от способността </w:t>
      </w:r>
      <w:r w:rsidRPr="00906719">
        <w:rPr>
          <w:rFonts w:ascii="Calibri" w:hAnsi="Calibri" w:cs="Calibri"/>
          <w:bCs/>
          <w:sz w:val="24"/>
        </w:rPr>
        <w:t>ѝ</w:t>
      </w:r>
      <w:r w:rsidRPr="00906719">
        <w:rPr>
          <w:bCs/>
          <w:sz w:val="24"/>
        </w:rPr>
        <w:t xml:space="preserve"> </w:t>
      </w:r>
      <w:r w:rsidRPr="00906719">
        <w:rPr>
          <w:rFonts w:cs="Arial Narrow"/>
          <w:bCs/>
          <w:sz w:val="24"/>
        </w:rPr>
        <w:t>да</w:t>
      </w:r>
      <w:r w:rsidRPr="00906719">
        <w:rPr>
          <w:bCs/>
          <w:sz w:val="24"/>
        </w:rPr>
        <w:t xml:space="preserve"> </w:t>
      </w:r>
      <w:r w:rsidRPr="00906719">
        <w:rPr>
          <w:rFonts w:cs="Arial Narrow"/>
          <w:bCs/>
          <w:sz w:val="24"/>
        </w:rPr>
        <w:t>осигурява</w:t>
      </w:r>
      <w:r w:rsidRPr="00906719">
        <w:rPr>
          <w:bCs/>
          <w:sz w:val="24"/>
        </w:rPr>
        <w:t xml:space="preserve"> </w:t>
      </w:r>
      <w:r w:rsidRPr="00906719">
        <w:rPr>
          <w:rFonts w:cs="Arial Narrow"/>
          <w:bCs/>
          <w:sz w:val="24"/>
        </w:rPr>
        <w:t>качествена</w:t>
      </w:r>
      <w:r w:rsidRPr="00906719">
        <w:rPr>
          <w:bCs/>
          <w:sz w:val="24"/>
        </w:rPr>
        <w:t xml:space="preserve"> </w:t>
      </w:r>
      <w:r w:rsidRPr="00906719">
        <w:rPr>
          <w:rFonts w:cs="Arial Narrow"/>
          <w:bCs/>
          <w:sz w:val="24"/>
        </w:rPr>
        <w:t>и</w:t>
      </w:r>
      <w:r w:rsidRPr="00906719">
        <w:rPr>
          <w:bCs/>
          <w:sz w:val="24"/>
        </w:rPr>
        <w:t xml:space="preserve"> </w:t>
      </w:r>
      <w:r w:rsidRPr="00906719">
        <w:rPr>
          <w:rFonts w:cs="Arial Narrow"/>
          <w:bCs/>
          <w:sz w:val="24"/>
        </w:rPr>
        <w:t>навременна</w:t>
      </w:r>
      <w:r w:rsidRPr="00906719">
        <w:rPr>
          <w:bCs/>
          <w:sz w:val="24"/>
        </w:rPr>
        <w:t xml:space="preserve"> </w:t>
      </w:r>
      <w:r w:rsidRPr="00906719">
        <w:rPr>
          <w:rFonts w:cs="Arial Narrow"/>
          <w:bCs/>
          <w:sz w:val="24"/>
        </w:rPr>
        <w:t>медицинска</w:t>
      </w:r>
      <w:r w:rsidRPr="00906719">
        <w:rPr>
          <w:bCs/>
          <w:sz w:val="24"/>
        </w:rPr>
        <w:t xml:space="preserve"> </w:t>
      </w:r>
      <w:r w:rsidRPr="00906719">
        <w:rPr>
          <w:rFonts w:cs="Arial Narrow"/>
          <w:bCs/>
          <w:sz w:val="24"/>
        </w:rPr>
        <w:t>помощ</w:t>
      </w:r>
      <w:r w:rsidRPr="00906719">
        <w:rPr>
          <w:bCs/>
          <w:sz w:val="24"/>
        </w:rPr>
        <w:t>.</w:t>
      </w:r>
    </w:p>
    <w:p w14:paraId="75BA357D" w14:textId="77777777" w:rsidR="002363C1" w:rsidRPr="00906719" w:rsidRDefault="002363C1" w:rsidP="00906719">
      <w:pPr>
        <w:spacing w:before="0" w:after="0" w:line="20" w:lineRule="atLeast"/>
        <w:jc w:val="both"/>
        <w:rPr>
          <w:bCs/>
          <w:sz w:val="24"/>
        </w:rPr>
      </w:pPr>
      <w:r w:rsidRPr="00906719">
        <w:rPr>
          <w:bCs/>
          <w:sz w:val="24"/>
        </w:rPr>
        <w:t>От осъзнаване на проблема към конкретни действия</w:t>
      </w:r>
    </w:p>
    <w:p w14:paraId="03A2EF0E" w14:textId="77777777" w:rsidR="002363C1" w:rsidRPr="00906719" w:rsidRDefault="002363C1" w:rsidP="00906719">
      <w:pPr>
        <w:spacing w:before="0" w:after="0" w:line="20" w:lineRule="atLeast"/>
        <w:jc w:val="both"/>
        <w:rPr>
          <w:bCs/>
          <w:sz w:val="24"/>
        </w:rPr>
      </w:pPr>
      <w:r w:rsidRPr="00906719">
        <w:rPr>
          <w:bCs/>
          <w:sz w:val="24"/>
        </w:rPr>
        <w:t>Втората част на кръглата маса беше посветена на дискусия за причините за професионалния стрес, последствията за медицинските специалисти и здравните заведения и възможните политики и практически решения. Специално внимание беше отделено на гледната точка на ръководителите на лечебни заведения, лекарите, медицинските сестри, специалистите по здравни грижи и професионалните организации.</w:t>
      </w:r>
    </w:p>
    <w:p w14:paraId="1CB99C44" w14:textId="77777777" w:rsidR="002363C1" w:rsidRPr="00906719" w:rsidRDefault="002363C1" w:rsidP="00906719">
      <w:pPr>
        <w:spacing w:before="0" w:after="0" w:line="20" w:lineRule="atLeast"/>
        <w:jc w:val="both"/>
        <w:rPr>
          <w:bCs/>
          <w:sz w:val="24"/>
        </w:rPr>
      </w:pPr>
      <w:r w:rsidRPr="00906719">
        <w:rPr>
          <w:bCs/>
          <w:sz w:val="24"/>
        </w:rPr>
        <w:t>Мащабите на кадровия проблем очерта проф. Григор Димитров, главен директор "Защита на работодателските интереси" в Българската стопанска камара и модератор на събитието. По думите му</w:t>
      </w:r>
    </w:p>
    <w:p w14:paraId="17ACAEAD" w14:textId="77777777" w:rsidR="002363C1" w:rsidRPr="00906719" w:rsidRDefault="002363C1" w:rsidP="00906719">
      <w:pPr>
        <w:spacing w:before="0" w:after="0" w:line="20" w:lineRule="atLeast"/>
        <w:jc w:val="both"/>
        <w:rPr>
          <w:bCs/>
          <w:sz w:val="24"/>
        </w:rPr>
      </w:pPr>
      <w:r w:rsidRPr="00906719">
        <w:rPr>
          <w:bCs/>
          <w:sz w:val="24"/>
        </w:rPr>
        <w:t>преди около 30 години в България е имало приблизително 54 000 медицински сестри и 180 болници. Днес лечебните заведения са над 350, докато броят на медицинските сестри е намалял до не повече от 27 000. Тези данни поставят важен въпрос: Как здравната система може да осигури достатъчно време и внимание за всеки пациент, когато броят на специалистите не отговаря на потребностите? Отговорът изисква не само привличане на нови кадри, но и създаване на условия, които да насърчават медицинските специалисти да останат в професията.</w:t>
      </w:r>
    </w:p>
    <w:p w14:paraId="56B5F1BF" w14:textId="77777777" w:rsidR="002363C1" w:rsidRPr="00906719" w:rsidRDefault="002363C1" w:rsidP="00906719">
      <w:pPr>
        <w:spacing w:before="0" w:after="0" w:line="20" w:lineRule="atLeast"/>
        <w:jc w:val="both"/>
        <w:rPr>
          <w:bCs/>
          <w:sz w:val="24"/>
        </w:rPr>
      </w:pPr>
      <w:r w:rsidRPr="00906719">
        <w:rPr>
          <w:bCs/>
          <w:sz w:val="24"/>
        </w:rPr>
        <w:t xml:space="preserve">Проф. д-р Галинка Павлова, модератор на събитието, подчерта, че качеството на здравеопазването е пряко свързано с психичното благополучие на медицинските специалисти. По думите </w:t>
      </w:r>
      <w:r w:rsidRPr="00906719">
        <w:rPr>
          <w:rFonts w:ascii="Calibri" w:hAnsi="Calibri" w:cs="Calibri"/>
          <w:bCs/>
          <w:sz w:val="24"/>
        </w:rPr>
        <w:t>ѝ</w:t>
      </w:r>
      <w:r w:rsidRPr="00906719">
        <w:rPr>
          <w:bCs/>
          <w:sz w:val="24"/>
        </w:rPr>
        <w:t xml:space="preserve"> </w:t>
      </w:r>
      <w:r w:rsidRPr="00906719">
        <w:rPr>
          <w:rFonts w:cs="Arial Narrow"/>
          <w:bCs/>
          <w:sz w:val="24"/>
        </w:rPr>
        <w:t>не</w:t>
      </w:r>
      <w:r w:rsidRPr="00906719">
        <w:rPr>
          <w:bCs/>
          <w:sz w:val="24"/>
        </w:rPr>
        <w:t xml:space="preserve"> </w:t>
      </w:r>
      <w:r w:rsidRPr="00906719">
        <w:rPr>
          <w:rFonts w:cs="Arial Narrow"/>
          <w:bCs/>
          <w:sz w:val="24"/>
        </w:rPr>
        <w:t>може</w:t>
      </w:r>
      <w:r w:rsidRPr="00906719">
        <w:rPr>
          <w:bCs/>
          <w:sz w:val="24"/>
        </w:rPr>
        <w:t xml:space="preserve"> </w:t>
      </w:r>
      <w:r w:rsidRPr="00906719">
        <w:rPr>
          <w:rFonts w:cs="Arial Narrow"/>
          <w:bCs/>
          <w:sz w:val="24"/>
        </w:rPr>
        <w:t>да</w:t>
      </w:r>
      <w:r w:rsidRPr="00906719">
        <w:rPr>
          <w:bCs/>
          <w:sz w:val="24"/>
        </w:rPr>
        <w:t xml:space="preserve"> </w:t>
      </w:r>
      <w:r w:rsidRPr="00906719">
        <w:rPr>
          <w:rFonts w:cs="Arial Narrow"/>
          <w:bCs/>
          <w:sz w:val="24"/>
        </w:rPr>
        <w:t>се</w:t>
      </w:r>
      <w:r w:rsidRPr="00906719">
        <w:rPr>
          <w:bCs/>
          <w:sz w:val="24"/>
        </w:rPr>
        <w:t xml:space="preserve"> </w:t>
      </w:r>
      <w:r w:rsidRPr="00906719">
        <w:rPr>
          <w:rFonts w:cs="Arial Narrow"/>
          <w:bCs/>
          <w:sz w:val="24"/>
        </w:rPr>
        <w:t>очаква</w:t>
      </w:r>
      <w:r w:rsidRPr="00906719">
        <w:rPr>
          <w:bCs/>
          <w:sz w:val="24"/>
        </w:rPr>
        <w:t xml:space="preserve"> </w:t>
      </w:r>
      <w:r w:rsidRPr="00906719">
        <w:rPr>
          <w:rFonts w:cs="Arial Narrow"/>
          <w:bCs/>
          <w:sz w:val="24"/>
        </w:rPr>
        <w:t>по</w:t>
      </w:r>
      <w:r w:rsidRPr="00906719">
        <w:rPr>
          <w:bCs/>
          <w:sz w:val="24"/>
        </w:rPr>
        <w:t>-</w:t>
      </w:r>
      <w:r w:rsidRPr="00906719">
        <w:rPr>
          <w:rFonts w:cs="Arial Narrow"/>
          <w:bCs/>
          <w:sz w:val="24"/>
        </w:rPr>
        <w:t>качествена</w:t>
      </w:r>
      <w:r w:rsidRPr="00906719">
        <w:rPr>
          <w:bCs/>
          <w:sz w:val="24"/>
        </w:rPr>
        <w:t xml:space="preserve"> </w:t>
      </w:r>
      <w:r w:rsidRPr="00906719">
        <w:rPr>
          <w:rFonts w:cs="Arial Narrow"/>
          <w:bCs/>
          <w:sz w:val="24"/>
        </w:rPr>
        <w:t>медицинска</w:t>
      </w:r>
      <w:r w:rsidRPr="00906719">
        <w:rPr>
          <w:bCs/>
          <w:sz w:val="24"/>
        </w:rPr>
        <w:t xml:space="preserve"> </w:t>
      </w:r>
      <w:r w:rsidRPr="00906719">
        <w:rPr>
          <w:rFonts w:cs="Arial Narrow"/>
          <w:bCs/>
          <w:sz w:val="24"/>
        </w:rPr>
        <w:t>помощ</w:t>
      </w:r>
      <w:r w:rsidRPr="00906719">
        <w:rPr>
          <w:bCs/>
          <w:sz w:val="24"/>
        </w:rPr>
        <w:t xml:space="preserve">, </w:t>
      </w:r>
      <w:r w:rsidRPr="00906719">
        <w:rPr>
          <w:rFonts w:cs="Arial Narrow"/>
          <w:bCs/>
          <w:sz w:val="24"/>
        </w:rPr>
        <w:t>ако</w:t>
      </w:r>
      <w:r w:rsidRPr="00906719">
        <w:rPr>
          <w:bCs/>
          <w:sz w:val="24"/>
        </w:rPr>
        <w:t xml:space="preserve"> </w:t>
      </w:r>
      <w:r w:rsidRPr="00906719">
        <w:rPr>
          <w:rFonts w:cs="Arial Narrow"/>
          <w:bCs/>
          <w:sz w:val="24"/>
        </w:rPr>
        <w:t>хората</w:t>
      </w:r>
      <w:r w:rsidRPr="00906719">
        <w:rPr>
          <w:bCs/>
          <w:sz w:val="24"/>
        </w:rPr>
        <w:t xml:space="preserve">, </w:t>
      </w:r>
      <w:r w:rsidRPr="00906719">
        <w:rPr>
          <w:rFonts w:cs="Arial Narrow"/>
          <w:bCs/>
          <w:sz w:val="24"/>
        </w:rPr>
        <w:t>които</w:t>
      </w:r>
      <w:r w:rsidRPr="00906719">
        <w:rPr>
          <w:bCs/>
          <w:sz w:val="24"/>
        </w:rPr>
        <w:t xml:space="preserve"> </w:t>
      </w:r>
      <w:r w:rsidRPr="00906719">
        <w:rPr>
          <w:rFonts w:cs="Arial Narrow"/>
          <w:bCs/>
          <w:sz w:val="24"/>
        </w:rPr>
        <w:t>я</w:t>
      </w:r>
      <w:r w:rsidRPr="00906719">
        <w:rPr>
          <w:bCs/>
          <w:sz w:val="24"/>
        </w:rPr>
        <w:t xml:space="preserve"> </w:t>
      </w:r>
      <w:r w:rsidRPr="00906719">
        <w:rPr>
          <w:rFonts w:cs="Arial Narrow"/>
          <w:bCs/>
          <w:sz w:val="24"/>
        </w:rPr>
        <w:t>осигуряват</w:t>
      </w:r>
      <w:r w:rsidRPr="00906719">
        <w:rPr>
          <w:bCs/>
          <w:sz w:val="24"/>
        </w:rPr>
        <w:t xml:space="preserve">, </w:t>
      </w:r>
      <w:r w:rsidRPr="00906719">
        <w:rPr>
          <w:rFonts w:cs="Arial Narrow"/>
          <w:bCs/>
          <w:sz w:val="24"/>
        </w:rPr>
        <w:t>са</w:t>
      </w:r>
      <w:r w:rsidRPr="00906719">
        <w:rPr>
          <w:bCs/>
          <w:sz w:val="24"/>
        </w:rPr>
        <w:t xml:space="preserve"> </w:t>
      </w:r>
      <w:r w:rsidRPr="00906719">
        <w:rPr>
          <w:rFonts w:cs="Arial Narrow"/>
          <w:bCs/>
          <w:sz w:val="24"/>
        </w:rPr>
        <w:t>претоварени</w:t>
      </w:r>
      <w:r w:rsidRPr="00906719">
        <w:rPr>
          <w:bCs/>
          <w:sz w:val="24"/>
        </w:rPr>
        <w:t xml:space="preserve"> </w:t>
      </w:r>
      <w:r w:rsidRPr="00906719">
        <w:rPr>
          <w:rFonts w:cs="Arial Narrow"/>
          <w:bCs/>
          <w:sz w:val="24"/>
        </w:rPr>
        <w:t>или</w:t>
      </w:r>
      <w:r w:rsidRPr="00906719">
        <w:rPr>
          <w:bCs/>
          <w:sz w:val="24"/>
        </w:rPr>
        <w:t xml:space="preserve"> </w:t>
      </w:r>
      <w:r w:rsidRPr="00906719">
        <w:rPr>
          <w:rFonts w:cs="Arial Narrow"/>
          <w:bCs/>
          <w:sz w:val="24"/>
        </w:rPr>
        <w:t>изморени</w:t>
      </w:r>
      <w:r w:rsidRPr="00906719">
        <w:rPr>
          <w:bCs/>
          <w:sz w:val="24"/>
        </w:rPr>
        <w:t>.</w:t>
      </w:r>
    </w:p>
    <w:p w14:paraId="1D08107E" w14:textId="77777777" w:rsidR="002363C1" w:rsidRPr="00906719" w:rsidRDefault="002363C1" w:rsidP="00906719">
      <w:pPr>
        <w:spacing w:before="0" w:after="0" w:line="20" w:lineRule="atLeast"/>
        <w:jc w:val="both"/>
        <w:rPr>
          <w:bCs/>
          <w:sz w:val="24"/>
        </w:rPr>
      </w:pPr>
      <w:r w:rsidRPr="00906719">
        <w:rPr>
          <w:bCs/>
          <w:sz w:val="24"/>
        </w:rPr>
        <w:t>Връщайки се към резултатите от проучването, Надежда Димитрова от Националния център за оценка на компетенциите към БСК обърна внимание, че професионалното прегаряне възниква при отделния индивид, но той не е личен проблем, а на цялата система. Недостигът на кадри увеличава натоварването, натоварването увеличава стреса, а стресът допълнително задълбочава кадровия проблем и се получава затворен цикъл. Затова здравните работници не трябва да бъдат оставени сами да се справят с хроничния стрес. Необходими са цялостен и системен подход, ясни механизми и комплексни мерки, които да се прилагат на всички нива.</w:t>
      </w:r>
    </w:p>
    <w:p w14:paraId="596D7F06" w14:textId="77777777" w:rsidR="002363C1" w:rsidRPr="00906719" w:rsidRDefault="002363C1" w:rsidP="00906719">
      <w:pPr>
        <w:spacing w:before="0" w:after="0" w:line="20" w:lineRule="atLeast"/>
        <w:jc w:val="both"/>
        <w:rPr>
          <w:bCs/>
          <w:sz w:val="24"/>
        </w:rPr>
      </w:pPr>
      <w:r w:rsidRPr="00906719">
        <w:rPr>
          <w:bCs/>
          <w:sz w:val="24"/>
        </w:rPr>
        <w:t xml:space="preserve">Проф. Тодор Черкезов, </w:t>
      </w:r>
      <w:proofErr w:type="spellStart"/>
      <w:r w:rsidRPr="00906719">
        <w:rPr>
          <w:bCs/>
          <w:sz w:val="24"/>
        </w:rPr>
        <w:t>д.м</w:t>
      </w:r>
      <w:proofErr w:type="spellEnd"/>
      <w:r w:rsidRPr="00906719">
        <w:rPr>
          <w:bCs/>
          <w:sz w:val="24"/>
        </w:rPr>
        <w:t>., анализира причините за професионалния стрес, свързани с квалификацията и увереността на специалистите, организацията на работата, административните затруднения, взаимоотношенията и индивидуалните реакции към натоварването.“. Според проф. Черкезов е необходимо сигналите за професионално прегряване да се превръщат в конкретни управленски действия както на държавно ниво, така и в отделните лечебни заведения. Той отбеляза, че здравната политика трябва да отдава по-голямо значение на физическото и психичното здраве на работещите, а съотношението между броя на лечебните заведения и наличния персонал, възнагражденията и работата на множество места създават допълнително напрежение. На ниво лечебно заведение той предложи разработването на програми за управление на стреса като част от политиките за качество. Те трябва да започват с анализ на текущото състояние и идентифициране на рисковете, след което да предвиждат конкретни мерки за подобряване на работната среда. Сред важните стъпки са ясното разпределение на ролите, прегледът на условията на труд, редовната оценка на натоварването и мотивиращата политика по отношение на възнагражденията. Проф. Черкезов подчерта и необходимостта от нова организационна култура, основана на ясни ценности и последователна грижа за хората.</w:t>
      </w:r>
    </w:p>
    <w:p w14:paraId="58AEED6F" w14:textId="77777777" w:rsidR="002363C1" w:rsidRPr="00906719" w:rsidRDefault="002363C1" w:rsidP="00906719">
      <w:pPr>
        <w:spacing w:before="0" w:after="0" w:line="20" w:lineRule="atLeast"/>
        <w:jc w:val="both"/>
        <w:rPr>
          <w:bCs/>
          <w:sz w:val="24"/>
        </w:rPr>
      </w:pPr>
      <w:r w:rsidRPr="00906719">
        <w:rPr>
          <w:bCs/>
          <w:sz w:val="24"/>
        </w:rPr>
        <w:lastRenderedPageBreak/>
        <w:t xml:space="preserve">Диана Георгиева, председател на Българската асоциация на професионалистите по здравни грижи, открои недостига на кадри и ниското заплащане, особено при медицинските сестри, като сред основните проблеми в сектора. По думите </w:t>
      </w:r>
      <w:r w:rsidRPr="00906719">
        <w:rPr>
          <w:rFonts w:ascii="Calibri" w:hAnsi="Calibri" w:cs="Calibri"/>
          <w:bCs/>
          <w:sz w:val="24"/>
        </w:rPr>
        <w:t>ѝ</w:t>
      </w:r>
      <w:r w:rsidRPr="00906719">
        <w:rPr>
          <w:bCs/>
          <w:sz w:val="24"/>
        </w:rPr>
        <w:t xml:space="preserve"> </w:t>
      </w:r>
      <w:r w:rsidRPr="00906719">
        <w:rPr>
          <w:rFonts w:cs="Arial Narrow"/>
          <w:bCs/>
          <w:sz w:val="24"/>
        </w:rPr>
        <w:t>прекомерното</w:t>
      </w:r>
      <w:r w:rsidRPr="00906719">
        <w:rPr>
          <w:bCs/>
          <w:sz w:val="24"/>
        </w:rPr>
        <w:t xml:space="preserve"> </w:t>
      </w:r>
      <w:r w:rsidRPr="00906719">
        <w:rPr>
          <w:rFonts w:cs="Arial Narrow"/>
          <w:bCs/>
          <w:sz w:val="24"/>
        </w:rPr>
        <w:t>натоварване</w:t>
      </w:r>
      <w:r w:rsidRPr="00906719">
        <w:rPr>
          <w:bCs/>
          <w:sz w:val="24"/>
        </w:rPr>
        <w:t xml:space="preserve"> </w:t>
      </w:r>
      <w:r w:rsidRPr="00906719">
        <w:rPr>
          <w:rFonts w:cs="Arial Narrow"/>
          <w:bCs/>
          <w:sz w:val="24"/>
        </w:rPr>
        <w:t>се</w:t>
      </w:r>
      <w:r w:rsidRPr="00906719">
        <w:rPr>
          <w:bCs/>
          <w:sz w:val="24"/>
        </w:rPr>
        <w:t xml:space="preserve"> </w:t>
      </w:r>
      <w:r w:rsidRPr="00906719">
        <w:rPr>
          <w:rFonts w:cs="Arial Narrow"/>
          <w:bCs/>
          <w:sz w:val="24"/>
        </w:rPr>
        <w:t>отразява</w:t>
      </w:r>
      <w:r w:rsidRPr="00906719">
        <w:rPr>
          <w:bCs/>
          <w:sz w:val="24"/>
        </w:rPr>
        <w:t xml:space="preserve"> </w:t>
      </w:r>
      <w:r w:rsidRPr="00906719">
        <w:rPr>
          <w:rFonts w:cs="Arial Narrow"/>
          <w:bCs/>
          <w:sz w:val="24"/>
        </w:rPr>
        <w:t>не</w:t>
      </w:r>
      <w:r w:rsidRPr="00906719">
        <w:rPr>
          <w:bCs/>
          <w:sz w:val="24"/>
        </w:rPr>
        <w:t xml:space="preserve"> </w:t>
      </w:r>
      <w:r w:rsidRPr="00906719">
        <w:rPr>
          <w:rFonts w:cs="Arial Narrow"/>
          <w:bCs/>
          <w:sz w:val="24"/>
        </w:rPr>
        <w:t>само</w:t>
      </w:r>
      <w:r w:rsidRPr="00906719">
        <w:rPr>
          <w:bCs/>
          <w:sz w:val="24"/>
        </w:rPr>
        <w:t xml:space="preserve"> </w:t>
      </w:r>
      <w:r w:rsidRPr="00906719">
        <w:rPr>
          <w:rFonts w:cs="Arial Narrow"/>
          <w:bCs/>
          <w:sz w:val="24"/>
        </w:rPr>
        <w:t>на</w:t>
      </w:r>
      <w:r w:rsidRPr="00906719">
        <w:rPr>
          <w:bCs/>
          <w:sz w:val="24"/>
        </w:rPr>
        <w:t xml:space="preserve"> </w:t>
      </w:r>
      <w:r w:rsidRPr="00906719">
        <w:rPr>
          <w:rFonts w:cs="Arial Narrow"/>
          <w:bCs/>
          <w:sz w:val="24"/>
        </w:rPr>
        <w:t>специалистите</w:t>
      </w:r>
      <w:r w:rsidRPr="00906719">
        <w:rPr>
          <w:bCs/>
          <w:sz w:val="24"/>
        </w:rPr>
        <w:t xml:space="preserve">, </w:t>
      </w:r>
      <w:r w:rsidRPr="00906719">
        <w:rPr>
          <w:rFonts w:cs="Arial Narrow"/>
          <w:bCs/>
          <w:sz w:val="24"/>
        </w:rPr>
        <w:t>но</w:t>
      </w:r>
      <w:r w:rsidRPr="00906719">
        <w:rPr>
          <w:bCs/>
          <w:sz w:val="24"/>
        </w:rPr>
        <w:t xml:space="preserve"> </w:t>
      </w:r>
      <w:r w:rsidRPr="00906719">
        <w:rPr>
          <w:rFonts w:cs="Arial Narrow"/>
          <w:bCs/>
          <w:sz w:val="24"/>
        </w:rPr>
        <w:t>и</w:t>
      </w:r>
      <w:r w:rsidRPr="00906719">
        <w:rPr>
          <w:bCs/>
          <w:sz w:val="24"/>
        </w:rPr>
        <w:t xml:space="preserve"> </w:t>
      </w:r>
      <w:r w:rsidRPr="00906719">
        <w:rPr>
          <w:rFonts w:cs="Arial Narrow"/>
          <w:bCs/>
          <w:sz w:val="24"/>
        </w:rPr>
        <w:t>на</w:t>
      </w:r>
      <w:r w:rsidRPr="00906719">
        <w:rPr>
          <w:bCs/>
          <w:sz w:val="24"/>
        </w:rPr>
        <w:t xml:space="preserve"> </w:t>
      </w:r>
      <w:r w:rsidRPr="00906719">
        <w:rPr>
          <w:rFonts w:cs="Arial Narrow"/>
          <w:bCs/>
          <w:sz w:val="24"/>
        </w:rPr>
        <w:t>пациентите</w:t>
      </w:r>
      <w:r w:rsidRPr="00906719">
        <w:rPr>
          <w:bCs/>
          <w:sz w:val="24"/>
        </w:rPr>
        <w:t xml:space="preserve">, </w:t>
      </w:r>
      <w:r w:rsidRPr="00906719">
        <w:rPr>
          <w:rFonts w:cs="Arial Narrow"/>
          <w:bCs/>
          <w:sz w:val="24"/>
        </w:rPr>
        <w:t>които</w:t>
      </w:r>
      <w:r w:rsidRPr="00906719">
        <w:rPr>
          <w:bCs/>
          <w:sz w:val="24"/>
        </w:rPr>
        <w:t xml:space="preserve"> </w:t>
      </w:r>
      <w:r w:rsidRPr="00906719">
        <w:rPr>
          <w:rFonts w:cs="Arial Narrow"/>
          <w:bCs/>
          <w:sz w:val="24"/>
        </w:rPr>
        <w:t>не</w:t>
      </w:r>
      <w:r w:rsidRPr="00906719">
        <w:rPr>
          <w:bCs/>
          <w:sz w:val="24"/>
        </w:rPr>
        <w:t xml:space="preserve"> </w:t>
      </w:r>
      <w:r w:rsidRPr="00906719">
        <w:rPr>
          <w:rFonts w:cs="Arial Narrow"/>
          <w:bCs/>
          <w:sz w:val="24"/>
        </w:rPr>
        <w:t>получават</w:t>
      </w:r>
      <w:r w:rsidRPr="00906719">
        <w:rPr>
          <w:bCs/>
          <w:sz w:val="24"/>
        </w:rPr>
        <w:t xml:space="preserve"> </w:t>
      </w:r>
      <w:r w:rsidRPr="00906719">
        <w:rPr>
          <w:rFonts w:cs="Arial Narrow"/>
          <w:bCs/>
          <w:sz w:val="24"/>
        </w:rPr>
        <w:t>необходимото</w:t>
      </w:r>
      <w:r w:rsidRPr="00906719">
        <w:rPr>
          <w:bCs/>
          <w:sz w:val="24"/>
        </w:rPr>
        <w:t xml:space="preserve"> </w:t>
      </w:r>
      <w:r w:rsidRPr="00906719">
        <w:rPr>
          <w:rFonts w:cs="Arial Narrow"/>
          <w:bCs/>
          <w:sz w:val="24"/>
        </w:rPr>
        <w:t>време</w:t>
      </w:r>
      <w:r w:rsidRPr="00906719">
        <w:rPr>
          <w:bCs/>
          <w:sz w:val="24"/>
        </w:rPr>
        <w:t xml:space="preserve"> </w:t>
      </w:r>
      <w:r w:rsidRPr="00906719">
        <w:rPr>
          <w:rFonts w:cs="Arial Narrow"/>
          <w:bCs/>
          <w:sz w:val="24"/>
        </w:rPr>
        <w:t>и</w:t>
      </w:r>
      <w:r w:rsidRPr="00906719">
        <w:rPr>
          <w:bCs/>
          <w:sz w:val="24"/>
        </w:rPr>
        <w:t xml:space="preserve"> </w:t>
      </w:r>
      <w:r w:rsidRPr="00906719">
        <w:rPr>
          <w:rFonts w:cs="Arial Narrow"/>
          <w:bCs/>
          <w:sz w:val="24"/>
        </w:rPr>
        <w:t>внимание</w:t>
      </w:r>
      <w:r w:rsidRPr="00906719">
        <w:rPr>
          <w:bCs/>
          <w:sz w:val="24"/>
        </w:rPr>
        <w:t xml:space="preserve">. </w:t>
      </w:r>
      <w:r w:rsidRPr="00906719">
        <w:rPr>
          <w:rFonts w:cs="Arial Narrow"/>
          <w:bCs/>
          <w:sz w:val="24"/>
        </w:rPr>
        <w:t>Като</w:t>
      </w:r>
      <w:r w:rsidRPr="00906719">
        <w:rPr>
          <w:bCs/>
          <w:sz w:val="24"/>
        </w:rPr>
        <w:t xml:space="preserve"> </w:t>
      </w:r>
      <w:r w:rsidRPr="00906719">
        <w:rPr>
          <w:rFonts w:cs="Arial Narrow"/>
          <w:bCs/>
          <w:sz w:val="24"/>
        </w:rPr>
        <w:t>възможни</w:t>
      </w:r>
      <w:r w:rsidRPr="00906719">
        <w:rPr>
          <w:bCs/>
          <w:sz w:val="24"/>
        </w:rPr>
        <w:t xml:space="preserve"> </w:t>
      </w:r>
      <w:r w:rsidRPr="00906719">
        <w:rPr>
          <w:rFonts w:cs="Arial Narrow"/>
          <w:bCs/>
          <w:sz w:val="24"/>
        </w:rPr>
        <w:t>решения</w:t>
      </w:r>
      <w:r w:rsidRPr="00906719">
        <w:rPr>
          <w:bCs/>
          <w:sz w:val="24"/>
        </w:rPr>
        <w:t xml:space="preserve"> </w:t>
      </w:r>
      <w:r w:rsidRPr="00906719">
        <w:rPr>
          <w:rFonts w:cs="Arial Narrow"/>
          <w:bCs/>
          <w:sz w:val="24"/>
        </w:rPr>
        <w:t>Георгиева</w:t>
      </w:r>
      <w:r w:rsidRPr="00906719">
        <w:rPr>
          <w:bCs/>
          <w:sz w:val="24"/>
        </w:rPr>
        <w:t xml:space="preserve"> </w:t>
      </w:r>
      <w:r w:rsidRPr="00906719">
        <w:rPr>
          <w:rFonts w:cs="Arial Narrow"/>
          <w:bCs/>
          <w:sz w:val="24"/>
        </w:rPr>
        <w:t>посочи</w:t>
      </w:r>
      <w:r w:rsidRPr="00906719">
        <w:rPr>
          <w:bCs/>
          <w:sz w:val="24"/>
        </w:rPr>
        <w:t xml:space="preserve"> </w:t>
      </w:r>
      <w:r w:rsidRPr="00906719">
        <w:rPr>
          <w:rFonts w:cs="Arial Narrow"/>
          <w:bCs/>
          <w:sz w:val="24"/>
        </w:rPr>
        <w:t>въвеждането</w:t>
      </w:r>
      <w:r w:rsidRPr="00906719">
        <w:rPr>
          <w:bCs/>
          <w:sz w:val="24"/>
        </w:rPr>
        <w:t xml:space="preserve"> </w:t>
      </w:r>
      <w:r w:rsidRPr="00906719">
        <w:rPr>
          <w:rFonts w:cs="Arial Narrow"/>
          <w:bCs/>
          <w:sz w:val="24"/>
        </w:rPr>
        <w:t>на</w:t>
      </w:r>
      <w:r w:rsidRPr="00906719">
        <w:rPr>
          <w:bCs/>
          <w:sz w:val="24"/>
        </w:rPr>
        <w:t xml:space="preserve"> </w:t>
      </w:r>
      <w:r w:rsidRPr="00906719">
        <w:rPr>
          <w:rFonts w:cs="Arial Narrow"/>
          <w:bCs/>
          <w:sz w:val="24"/>
        </w:rPr>
        <w:t>стандарт</w:t>
      </w:r>
      <w:r w:rsidRPr="00906719">
        <w:rPr>
          <w:bCs/>
          <w:sz w:val="24"/>
        </w:rPr>
        <w:t xml:space="preserve"> </w:t>
      </w:r>
      <w:r w:rsidRPr="00906719">
        <w:rPr>
          <w:rFonts w:cs="Arial Narrow"/>
          <w:bCs/>
          <w:sz w:val="24"/>
        </w:rPr>
        <w:t>по</w:t>
      </w:r>
      <w:r w:rsidRPr="00906719">
        <w:rPr>
          <w:bCs/>
          <w:sz w:val="24"/>
        </w:rPr>
        <w:t xml:space="preserve"> </w:t>
      </w:r>
      <w:r w:rsidRPr="00906719">
        <w:rPr>
          <w:rFonts w:cs="Arial Narrow"/>
          <w:bCs/>
          <w:sz w:val="24"/>
        </w:rPr>
        <w:t>здравни</w:t>
      </w:r>
      <w:r w:rsidRPr="00906719">
        <w:rPr>
          <w:bCs/>
          <w:sz w:val="24"/>
        </w:rPr>
        <w:t xml:space="preserve"> </w:t>
      </w:r>
      <w:r w:rsidRPr="00906719">
        <w:rPr>
          <w:rFonts w:cs="Arial Narrow"/>
          <w:bCs/>
          <w:sz w:val="24"/>
        </w:rPr>
        <w:t>грижи</w:t>
      </w:r>
      <w:r w:rsidRPr="00906719">
        <w:rPr>
          <w:bCs/>
          <w:sz w:val="24"/>
        </w:rPr>
        <w:t xml:space="preserve">, </w:t>
      </w:r>
      <w:r w:rsidRPr="00906719">
        <w:rPr>
          <w:rFonts w:cs="Arial Narrow"/>
          <w:bCs/>
          <w:sz w:val="24"/>
        </w:rPr>
        <w:t>по</w:t>
      </w:r>
      <w:r w:rsidRPr="00906719">
        <w:rPr>
          <w:bCs/>
          <w:sz w:val="24"/>
        </w:rPr>
        <w:t>-</w:t>
      </w:r>
      <w:r w:rsidRPr="00906719">
        <w:rPr>
          <w:rFonts w:cs="Arial Narrow"/>
          <w:bCs/>
          <w:sz w:val="24"/>
        </w:rPr>
        <w:t>доброто</w:t>
      </w:r>
      <w:r w:rsidRPr="00906719">
        <w:rPr>
          <w:bCs/>
          <w:sz w:val="24"/>
        </w:rPr>
        <w:t xml:space="preserve"> </w:t>
      </w:r>
      <w:r w:rsidRPr="00906719">
        <w:rPr>
          <w:rFonts w:cs="Arial Narrow"/>
          <w:bCs/>
          <w:sz w:val="24"/>
        </w:rPr>
        <w:t>разпределение</w:t>
      </w:r>
      <w:r w:rsidRPr="00906719">
        <w:rPr>
          <w:bCs/>
          <w:sz w:val="24"/>
        </w:rPr>
        <w:t xml:space="preserve"> </w:t>
      </w:r>
      <w:r w:rsidRPr="00906719">
        <w:rPr>
          <w:rFonts w:cs="Arial Narrow"/>
          <w:bCs/>
          <w:sz w:val="24"/>
        </w:rPr>
        <w:t>на</w:t>
      </w:r>
      <w:r w:rsidRPr="00906719">
        <w:rPr>
          <w:bCs/>
          <w:sz w:val="24"/>
        </w:rPr>
        <w:t xml:space="preserve"> </w:t>
      </w:r>
      <w:r w:rsidRPr="00906719">
        <w:rPr>
          <w:rFonts w:cs="Arial Narrow"/>
          <w:bCs/>
          <w:sz w:val="24"/>
        </w:rPr>
        <w:t>персонала</w:t>
      </w:r>
      <w:r w:rsidRPr="00906719">
        <w:rPr>
          <w:bCs/>
          <w:sz w:val="24"/>
        </w:rPr>
        <w:t xml:space="preserve"> </w:t>
      </w:r>
      <w:r w:rsidRPr="00906719">
        <w:rPr>
          <w:rFonts w:cs="Arial Narrow"/>
          <w:bCs/>
          <w:sz w:val="24"/>
        </w:rPr>
        <w:t>в</w:t>
      </w:r>
      <w:r w:rsidRPr="00906719">
        <w:rPr>
          <w:bCs/>
          <w:sz w:val="24"/>
        </w:rPr>
        <w:t xml:space="preserve"> </w:t>
      </w:r>
      <w:r w:rsidRPr="00906719">
        <w:rPr>
          <w:rFonts w:cs="Arial Narrow"/>
          <w:bCs/>
          <w:sz w:val="24"/>
        </w:rPr>
        <w:t>лечебните</w:t>
      </w:r>
      <w:r w:rsidRPr="00906719">
        <w:rPr>
          <w:bCs/>
          <w:sz w:val="24"/>
        </w:rPr>
        <w:t xml:space="preserve"> </w:t>
      </w:r>
      <w:r w:rsidRPr="00906719">
        <w:rPr>
          <w:rFonts w:cs="Arial Narrow"/>
          <w:bCs/>
          <w:sz w:val="24"/>
        </w:rPr>
        <w:t>заведения</w:t>
      </w:r>
      <w:r w:rsidRPr="00906719">
        <w:rPr>
          <w:bCs/>
          <w:sz w:val="24"/>
        </w:rPr>
        <w:t xml:space="preserve"> </w:t>
      </w:r>
      <w:r w:rsidRPr="00906719">
        <w:rPr>
          <w:rFonts w:cs="Arial Narrow"/>
          <w:bCs/>
          <w:sz w:val="24"/>
        </w:rPr>
        <w:t>и</w:t>
      </w:r>
      <w:r w:rsidRPr="00906719">
        <w:rPr>
          <w:bCs/>
          <w:sz w:val="24"/>
        </w:rPr>
        <w:t xml:space="preserve"> </w:t>
      </w:r>
      <w:r w:rsidRPr="00906719">
        <w:rPr>
          <w:rFonts w:cs="Arial Narrow"/>
          <w:bCs/>
          <w:sz w:val="24"/>
        </w:rPr>
        <w:t>създаването</w:t>
      </w:r>
      <w:r w:rsidRPr="00906719">
        <w:rPr>
          <w:bCs/>
          <w:sz w:val="24"/>
        </w:rPr>
        <w:t xml:space="preserve"> на реални перспективи за професионално развитие на медицинските сестри. Тя обърна внимание, че ниското заплащане и ограничените възможности за развитие могат да обезкуражат младите специалисти и да ги накарат да напуснат професията.</w:t>
      </w:r>
    </w:p>
    <w:p w14:paraId="49D79683" w14:textId="77777777" w:rsidR="002363C1" w:rsidRPr="00906719" w:rsidRDefault="002363C1" w:rsidP="00906719">
      <w:pPr>
        <w:spacing w:before="0" w:after="0" w:line="20" w:lineRule="atLeast"/>
        <w:jc w:val="both"/>
        <w:rPr>
          <w:bCs/>
          <w:sz w:val="24"/>
        </w:rPr>
      </w:pPr>
      <w:r w:rsidRPr="00906719">
        <w:rPr>
          <w:bCs/>
          <w:sz w:val="24"/>
        </w:rPr>
        <w:t>Д-р Неделчо Тотев, председател на Националното сдружение на общинските болници, постави акцент върху отговорността на държавата да направи лекарската професия желана и привлекателна. Според него мерките за преодоляване на кадровия дефицит трябва да започват още в училищна възраст, като на младите хора се предоставя повече информация за медицинските професии и се насърчава интересът им към тях. Наред с това е необходимо да се търсят решения на проблемите с възнагражденията и условията на труд.</w:t>
      </w:r>
    </w:p>
    <w:p w14:paraId="6EB5FB99" w14:textId="77777777" w:rsidR="002363C1" w:rsidRPr="00906719" w:rsidRDefault="002363C1" w:rsidP="00906719">
      <w:pPr>
        <w:spacing w:before="0" w:after="0" w:line="20" w:lineRule="atLeast"/>
        <w:jc w:val="both"/>
        <w:rPr>
          <w:bCs/>
          <w:sz w:val="24"/>
        </w:rPr>
      </w:pPr>
      <w:r w:rsidRPr="00906719">
        <w:rPr>
          <w:bCs/>
          <w:sz w:val="24"/>
        </w:rPr>
        <w:t>В изказването си д-р Николай Брънзалов, председател на Българския лекарски съюз, акцентира върху необходимостта от финансиране на мерки срещу бърнаут за всички лечебни заведения. Той призова професионалното прегаряне да бъде разглеждано като обществен проблем, за който е необходимо по-широко разбиране и информираност. Сред възможните мерки посочи въвеждането на часове по здравна култура в училищата и подготовката на младите медицински специалисти за комуникация и взаимодействие с пациентите.</w:t>
      </w:r>
    </w:p>
    <w:p w14:paraId="56821EE2" w14:textId="77777777" w:rsidR="002363C1" w:rsidRPr="00906719" w:rsidRDefault="002363C1" w:rsidP="00906719">
      <w:pPr>
        <w:spacing w:before="0" w:after="0" w:line="20" w:lineRule="atLeast"/>
        <w:jc w:val="both"/>
        <w:rPr>
          <w:bCs/>
          <w:sz w:val="24"/>
        </w:rPr>
      </w:pPr>
      <w:r w:rsidRPr="00906719">
        <w:rPr>
          <w:bCs/>
          <w:sz w:val="24"/>
        </w:rPr>
        <w:t>Доц. Момчил Баев от Нов български университет подчерта, че колкото по-изтощен е един специалист, толкова по-ниска е оценката му за собственото качество на живот. Особено засегнати са лекарите специализанти, като признаците на натрупващ се стрес могат да се проявят още по време на обучението. По думите му професионалното прегаряне не е личен проблем на отделния лекар или медицинска сестра, а измерим ранен индикатор за състоянието на здравната система. Той призова за организационни мерки и реална подкрепа, с особен акцент върху защитата на младите специалисти и адаптацията им към професионалната среда. Възрастовата група между 25 и 34 години беше откроена като особено уязвима.</w:t>
      </w:r>
    </w:p>
    <w:p w14:paraId="58E79925" w14:textId="77777777" w:rsidR="002363C1" w:rsidRPr="00906719" w:rsidRDefault="002363C1" w:rsidP="00906719">
      <w:pPr>
        <w:spacing w:before="0" w:after="0" w:line="20" w:lineRule="atLeast"/>
        <w:jc w:val="both"/>
        <w:rPr>
          <w:bCs/>
          <w:sz w:val="24"/>
        </w:rPr>
      </w:pPr>
      <w:r w:rsidRPr="00906719">
        <w:rPr>
          <w:bCs/>
          <w:sz w:val="24"/>
        </w:rPr>
        <w:t>Д-р Мария Цолова, кардиолог в УМБАЛ "Лозенец“, подчерта, че справянето със стреса на работното място изисква споделена отговорност. Тя акцентира върху необходимостта младите лекари да имат достъп до наставници и супервайзъри, към които да могат да се обръщат за съвет и подкрепа. Сред важните мерки са и по-голямата грижа за емоционалното натоварване на медицинските специалисти и обучението на младите кадри за ефективна комуникация с пациентите.</w:t>
      </w:r>
    </w:p>
    <w:p w14:paraId="47EB0080" w14:textId="77777777" w:rsidR="002363C1" w:rsidRPr="00906719" w:rsidRDefault="002363C1" w:rsidP="00906719">
      <w:pPr>
        <w:spacing w:before="0" w:after="0" w:line="20" w:lineRule="atLeast"/>
        <w:jc w:val="both"/>
        <w:rPr>
          <w:bCs/>
          <w:sz w:val="24"/>
        </w:rPr>
      </w:pPr>
      <w:r w:rsidRPr="00906719">
        <w:rPr>
          <w:bCs/>
          <w:sz w:val="24"/>
        </w:rPr>
        <w:t xml:space="preserve">Ирена </w:t>
      </w:r>
      <w:proofErr w:type="spellStart"/>
      <w:r w:rsidRPr="00906719">
        <w:rPr>
          <w:bCs/>
          <w:sz w:val="24"/>
        </w:rPr>
        <w:t>Махлелиева</w:t>
      </w:r>
      <w:proofErr w:type="spellEnd"/>
      <w:r w:rsidRPr="00906719">
        <w:rPr>
          <w:bCs/>
          <w:sz w:val="24"/>
        </w:rPr>
        <w:t xml:space="preserve">, заместник-директор "Административна дейност“ в УМБАЛ "Лозенец“, представи добри организационни практики от лечебното заведение. Тя подчерта, че доверието, подкрепата и усещането за признание са ключови за мотивацията на служителите и за качественото изпълнение на работата им. Сред предприетите мерки е създаването на психологичен център, който освен с пациенти работи и със служители. Болницата полага усилия и за намаляване на административните ангажименти и подобряване на организацията на работа. Целта е да се изгради култура на откритост, доверие и подкрепа, която позволява на специалистите да се чувстват спокойни и оценени. Като следваща стъпка </w:t>
      </w:r>
      <w:proofErr w:type="spellStart"/>
      <w:r w:rsidRPr="00906719">
        <w:rPr>
          <w:bCs/>
          <w:sz w:val="24"/>
        </w:rPr>
        <w:t>Махлелиева</w:t>
      </w:r>
      <w:proofErr w:type="spellEnd"/>
      <w:r w:rsidRPr="00906719">
        <w:rPr>
          <w:bCs/>
          <w:sz w:val="24"/>
        </w:rPr>
        <w:t xml:space="preserve"> посочи обученията за ръководителите на отделения, старшите медицински сестри и младите специалисти.</w:t>
      </w:r>
    </w:p>
    <w:p w14:paraId="1D7F0319" w14:textId="77777777" w:rsidR="002363C1" w:rsidRPr="00906719" w:rsidRDefault="002363C1" w:rsidP="00906719">
      <w:pPr>
        <w:spacing w:before="0" w:after="0" w:line="20" w:lineRule="atLeast"/>
        <w:jc w:val="both"/>
        <w:rPr>
          <w:bCs/>
          <w:sz w:val="24"/>
        </w:rPr>
      </w:pPr>
      <w:r w:rsidRPr="00906719">
        <w:rPr>
          <w:bCs/>
          <w:sz w:val="24"/>
        </w:rPr>
        <w:t xml:space="preserve">На предизвикателствата пред младите лекари обърна внимание и д-р Яна </w:t>
      </w:r>
      <w:proofErr w:type="spellStart"/>
      <w:r w:rsidRPr="00906719">
        <w:rPr>
          <w:bCs/>
          <w:sz w:val="24"/>
        </w:rPr>
        <w:t>Кашилска</w:t>
      </w:r>
      <w:proofErr w:type="spellEnd"/>
      <w:r w:rsidRPr="00906719">
        <w:rPr>
          <w:bCs/>
          <w:sz w:val="24"/>
        </w:rPr>
        <w:t xml:space="preserve">, управител на ДКЦ V "Св. </w:t>
      </w:r>
      <w:proofErr w:type="spellStart"/>
      <w:r w:rsidRPr="00906719">
        <w:rPr>
          <w:bCs/>
          <w:sz w:val="24"/>
        </w:rPr>
        <w:t>архиеп</w:t>
      </w:r>
      <w:proofErr w:type="spellEnd"/>
      <w:r w:rsidRPr="00906719">
        <w:rPr>
          <w:bCs/>
          <w:sz w:val="24"/>
        </w:rPr>
        <w:t xml:space="preserve">. Лука“ – Пловдив. Тя обърна внимание на високите очаквания и отговорности, </w:t>
      </w:r>
      <w:r w:rsidRPr="00906719">
        <w:rPr>
          <w:bCs/>
          <w:sz w:val="24"/>
        </w:rPr>
        <w:lastRenderedPageBreak/>
        <w:t xml:space="preserve">с които младият специалист се сблъсква още при навлизането си в системата. Според д-р </w:t>
      </w:r>
      <w:proofErr w:type="spellStart"/>
      <w:r w:rsidRPr="00906719">
        <w:rPr>
          <w:bCs/>
          <w:sz w:val="24"/>
        </w:rPr>
        <w:t>Кашилска</w:t>
      </w:r>
      <w:proofErr w:type="spellEnd"/>
      <w:r w:rsidRPr="00906719">
        <w:rPr>
          <w:bCs/>
          <w:sz w:val="24"/>
        </w:rPr>
        <w:t xml:space="preserve"> въвеждането на младите специалисти в работната среда трябва да бъде организирано, а не оставено на случайността. Реалното наставничество, достъпът до подкрепа и възможността свободно да се задават въпроси и да се търси помощ са от съществено значение. Тя подчерта ролята на лечебното заведение и ръководството за създаването на подкрепяща среда, в която младите специалисти могат да развиват увереност и професионални умения.</w:t>
      </w:r>
    </w:p>
    <w:p w14:paraId="2CA68C55" w14:textId="77777777" w:rsidR="002363C1" w:rsidRPr="00906719" w:rsidRDefault="002363C1" w:rsidP="00906719">
      <w:pPr>
        <w:spacing w:before="0" w:after="0" w:line="20" w:lineRule="atLeast"/>
        <w:jc w:val="both"/>
        <w:rPr>
          <w:bCs/>
          <w:sz w:val="24"/>
        </w:rPr>
      </w:pPr>
      <w:r w:rsidRPr="00906719">
        <w:rPr>
          <w:bCs/>
          <w:sz w:val="24"/>
        </w:rPr>
        <w:t xml:space="preserve">Д-р Цветелина Спиридонова, </w:t>
      </w:r>
      <w:proofErr w:type="spellStart"/>
      <w:r w:rsidRPr="00906719">
        <w:rPr>
          <w:bCs/>
          <w:sz w:val="24"/>
        </w:rPr>
        <w:t>д.м</w:t>
      </w:r>
      <w:proofErr w:type="spellEnd"/>
      <w:r w:rsidRPr="00906719">
        <w:rPr>
          <w:bCs/>
          <w:sz w:val="24"/>
        </w:rPr>
        <w:t>., собственик и управител на болници "Хигия“, потвърди, че прегарянето се отразява негативно на качеството на медицинската услуга, а високата отговорност за здравето и живота на пациентите трябва да бъде съпроводена с адекватно отношение към възнагражденията и условията на труд.</w:t>
      </w:r>
    </w:p>
    <w:p w14:paraId="0C625FD7" w14:textId="77777777" w:rsidR="002363C1" w:rsidRPr="00906719" w:rsidRDefault="002363C1" w:rsidP="00906719">
      <w:pPr>
        <w:spacing w:before="0" w:after="0" w:line="20" w:lineRule="atLeast"/>
        <w:jc w:val="both"/>
        <w:rPr>
          <w:bCs/>
          <w:sz w:val="24"/>
        </w:rPr>
      </w:pPr>
      <w:proofErr w:type="spellStart"/>
      <w:r w:rsidRPr="00906719">
        <w:rPr>
          <w:bCs/>
          <w:sz w:val="24"/>
        </w:rPr>
        <w:t>Росена</w:t>
      </w:r>
      <w:proofErr w:type="spellEnd"/>
      <w:r w:rsidRPr="00906719">
        <w:rPr>
          <w:bCs/>
          <w:sz w:val="24"/>
        </w:rPr>
        <w:t xml:space="preserve"> Иванова-</w:t>
      </w:r>
      <w:proofErr w:type="spellStart"/>
      <w:r w:rsidRPr="00906719">
        <w:rPr>
          <w:bCs/>
          <w:sz w:val="24"/>
        </w:rPr>
        <w:t>Гявурова</w:t>
      </w:r>
      <w:proofErr w:type="spellEnd"/>
      <w:r w:rsidRPr="00906719">
        <w:rPr>
          <w:bCs/>
          <w:sz w:val="24"/>
        </w:rPr>
        <w:t xml:space="preserve"> от "</w:t>
      </w:r>
      <w:proofErr w:type="spellStart"/>
      <w:r w:rsidRPr="00906719">
        <w:rPr>
          <w:bCs/>
          <w:sz w:val="24"/>
        </w:rPr>
        <w:t>Аджибадем</w:t>
      </w:r>
      <w:proofErr w:type="spellEnd"/>
      <w:r w:rsidRPr="00906719">
        <w:rPr>
          <w:bCs/>
          <w:sz w:val="24"/>
        </w:rPr>
        <w:t xml:space="preserve"> Сити </w:t>
      </w:r>
      <w:proofErr w:type="spellStart"/>
      <w:r w:rsidRPr="00906719">
        <w:rPr>
          <w:bCs/>
          <w:sz w:val="24"/>
        </w:rPr>
        <w:t>Клиник</w:t>
      </w:r>
      <w:proofErr w:type="spellEnd"/>
      <w:r w:rsidRPr="00906719">
        <w:rPr>
          <w:bCs/>
          <w:sz w:val="24"/>
        </w:rPr>
        <w:t>“ представи добри практики и комплекс от мерки от дейността на лечебното заведение, свързани с подкрепата за медицинските специалисти и подобряването на работната среда.</w:t>
      </w:r>
    </w:p>
    <w:p w14:paraId="35036F1B" w14:textId="77777777" w:rsidR="002363C1" w:rsidRPr="00906719" w:rsidRDefault="002363C1" w:rsidP="00906719">
      <w:pPr>
        <w:spacing w:before="0" w:after="0" w:line="20" w:lineRule="atLeast"/>
        <w:jc w:val="both"/>
        <w:rPr>
          <w:bCs/>
          <w:sz w:val="24"/>
        </w:rPr>
      </w:pPr>
      <w:r w:rsidRPr="00906719">
        <w:rPr>
          <w:bCs/>
          <w:sz w:val="24"/>
        </w:rPr>
        <w:t>Възможностите за ранно разпознаване и превенция на хроничния стрес бяха разгледани и от Силвия Куманова и Мария Ивановска, които представиха как се съчетава научен подход и дигитални решения в тази област чрез иновативни инструменти за измерване нивото на бърнаут, съчетаващи физиологични скринингови методи за оценка на стреса и професионалното прегаряне,</w:t>
      </w:r>
    </w:p>
    <w:p w14:paraId="5FCA3AE5" w14:textId="77777777" w:rsidR="002363C1" w:rsidRPr="00906719" w:rsidRDefault="002363C1" w:rsidP="00906719">
      <w:pPr>
        <w:spacing w:before="0" w:after="0" w:line="20" w:lineRule="atLeast"/>
        <w:jc w:val="both"/>
        <w:rPr>
          <w:bCs/>
          <w:sz w:val="24"/>
        </w:rPr>
      </w:pPr>
      <w:r w:rsidRPr="00906719">
        <w:rPr>
          <w:bCs/>
          <w:sz w:val="24"/>
        </w:rPr>
        <w:t>В заключение Добри Митрев, председател на Управителния съвет на БСК, подчерта необходимостта здравеопазването да остане във фокуса на вниманието на институциите и работодателите. Той акцентира върху значението на доверието и споделената отговорност за създаването на условия, в които медицинските специалисти могат да работят и да се развиват устойчиво. "Ще настояваме сектор здравеопазване да бъде винаги във фокуса на вниманието на всички институции, в нашия фокус. Не можем да постигнем това да имаме качествена икономика, качествени работни места, качествена и конкурентоспособна индустрия, без хората да са здрави. Отговорността за здравето на хората, освен лична, е и най-вече на вас, представителите на най-хубавата професия. Надявам се това да бъде само първата стъпка на всичко, което ще правим по тази тема“, заяви Митрев.</w:t>
      </w:r>
    </w:p>
    <w:p w14:paraId="6C424618" w14:textId="77777777" w:rsidR="002363C1" w:rsidRPr="00906719" w:rsidRDefault="002363C1" w:rsidP="00906719">
      <w:pPr>
        <w:spacing w:before="0" w:after="0" w:line="20" w:lineRule="atLeast"/>
        <w:jc w:val="both"/>
        <w:rPr>
          <w:bCs/>
          <w:sz w:val="24"/>
        </w:rPr>
      </w:pPr>
      <w:r w:rsidRPr="00906719">
        <w:rPr>
          <w:bCs/>
          <w:sz w:val="24"/>
        </w:rPr>
        <w:t>Дискусията открои необходимостта от последователни действия за превенция на професионалното прегаряне – чрез подобряване на организацията на труда, намаляване на административната тежест, подкрепа за младите специалисти и изграждане на работна среда, основана на доверие, признание и грижа за психичното здраве. Опазването на благополучието на медицинските специалисти е съществена предпоставка за устойчиво здравеопазване и качествена медицинска помощ.</w:t>
      </w:r>
    </w:p>
    <w:p w14:paraId="72D8B0ED" w14:textId="77777777" w:rsidR="0041673C" w:rsidRPr="00906719" w:rsidRDefault="0041673C" w:rsidP="00906719">
      <w:pPr>
        <w:spacing w:before="0" w:after="0" w:line="20" w:lineRule="atLeast"/>
        <w:jc w:val="both"/>
        <w:rPr>
          <w:bCs/>
          <w:sz w:val="24"/>
        </w:rPr>
      </w:pPr>
    </w:p>
    <w:p w14:paraId="45972FA0" w14:textId="7675C60E" w:rsidR="00C01F0A" w:rsidRPr="00906719" w:rsidRDefault="00C01F0A" w:rsidP="00906719">
      <w:pPr>
        <w:pStyle w:val="1"/>
        <w:spacing w:before="0" w:after="0"/>
        <w:rPr>
          <w:rFonts w:ascii="Arial Narrow" w:hAnsi="Arial Narrow"/>
          <w:sz w:val="24"/>
          <w:szCs w:val="24"/>
        </w:rPr>
      </w:pPr>
      <w:hyperlink r:id="rId23" w:history="1">
        <w:bookmarkStart w:id="24" w:name="_Toc244069808"/>
        <w:r w:rsidRPr="00906719">
          <w:rPr>
            <w:rStyle w:val="a4"/>
            <w:rFonts w:ascii="Arial Narrow" w:hAnsi="Arial Narrow"/>
            <w:sz w:val="24"/>
            <w:szCs w:val="24"/>
          </w:rPr>
          <w:t xml:space="preserve">Доц. Невяна Велева е новият председател на Българското дружество по детска офталмология, </w:t>
        </w:r>
        <w:proofErr w:type="spellStart"/>
        <w:r w:rsidRPr="00906719">
          <w:rPr>
            <w:rStyle w:val="a4"/>
            <w:rFonts w:ascii="Arial Narrow" w:hAnsi="Arial Narrow"/>
            <w:sz w:val="24"/>
            <w:szCs w:val="24"/>
          </w:rPr>
          <w:t>невроофталмология</w:t>
        </w:r>
        <w:proofErr w:type="spellEnd"/>
        <w:r w:rsidRPr="00906719">
          <w:rPr>
            <w:rStyle w:val="a4"/>
            <w:rFonts w:ascii="Arial Narrow" w:hAnsi="Arial Narrow"/>
            <w:sz w:val="24"/>
            <w:szCs w:val="24"/>
          </w:rPr>
          <w:t xml:space="preserve"> и </w:t>
        </w:r>
        <w:proofErr w:type="spellStart"/>
        <w:r w:rsidRPr="00906719">
          <w:rPr>
            <w:rStyle w:val="a4"/>
            <w:rFonts w:ascii="Arial Narrow" w:hAnsi="Arial Narrow"/>
            <w:sz w:val="24"/>
            <w:szCs w:val="24"/>
          </w:rPr>
          <w:t>офталмогенетика</w:t>
        </w:r>
        <w:bookmarkEnd w:id="24"/>
        <w:proofErr w:type="spellEnd"/>
      </w:hyperlink>
    </w:p>
    <w:p w14:paraId="3C8E4A7D" w14:textId="39CC7BF8" w:rsidR="00C01F0A" w:rsidRPr="00906719" w:rsidRDefault="00C01F0A" w:rsidP="00906719">
      <w:pPr>
        <w:spacing w:before="0" w:after="0" w:line="20" w:lineRule="atLeast"/>
        <w:jc w:val="both"/>
        <w:rPr>
          <w:b/>
          <w:bCs/>
          <w:sz w:val="24"/>
        </w:rPr>
      </w:pPr>
      <w:r w:rsidRPr="00906719">
        <w:rPr>
          <w:b/>
          <w:bCs/>
          <w:sz w:val="24"/>
        </w:rPr>
        <w:t xml:space="preserve">Zdrave.net, 27.10.2026 </w:t>
      </w:r>
    </w:p>
    <w:p w14:paraId="540AF38D" w14:textId="77777777" w:rsidR="00C01F0A" w:rsidRPr="00906719" w:rsidRDefault="00000000" w:rsidP="00906719">
      <w:pPr>
        <w:spacing w:before="0" w:after="0" w:line="20" w:lineRule="atLeast"/>
        <w:jc w:val="both"/>
        <w:rPr>
          <w:bCs/>
          <w:sz w:val="24"/>
        </w:rPr>
      </w:pPr>
      <w:r w:rsidRPr="00906719">
        <w:rPr>
          <w:bCs/>
          <w:sz w:val="24"/>
        </w:rPr>
        <w:pict w14:anchorId="4E2368EE">
          <v:rect id="_x0000_i1037" style="width:453.6pt;height:1.5pt" o:hralign="center" o:hrstd="t" o:hrnoshade="t" o:hr="t" fillcolor="#aca899" stroked="f"/>
        </w:pict>
      </w:r>
      <w:r w:rsidR="00C01F0A" w:rsidRPr="00906719">
        <w:rPr>
          <w:bCs/>
          <w:sz w:val="24"/>
        </w:rPr>
        <w:t xml:space="preserve">Доц. Невяна Велева поема ръководството на Българското дружество по детска офталмология, </w:t>
      </w:r>
      <w:proofErr w:type="spellStart"/>
      <w:r w:rsidR="00C01F0A" w:rsidRPr="00906719">
        <w:rPr>
          <w:bCs/>
          <w:sz w:val="24"/>
        </w:rPr>
        <w:t>невроофталмология</w:t>
      </w:r>
      <w:proofErr w:type="spellEnd"/>
      <w:r w:rsidR="00C01F0A" w:rsidRPr="00906719">
        <w:rPr>
          <w:bCs/>
          <w:sz w:val="24"/>
        </w:rPr>
        <w:t xml:space="preserve"> и </w:t>
      </w:r>
      <w:proofErr w:type="spellStart"/>
      <w:r w:rsidR="00C01F0A" w:rsidRPr="00906719">
        <w:rPr>
          <w:bCs/>
          <w:sz w:val="24"/>
        </w:rPr>
        <w:t>офталмогенетика</w:t>
      </w:r>
      <w:proofErr w:type="spellEnd"/>
      <w:r w:rsidR="00C01F0A" w:rsidRPr="00906719">
        <w:rPr>
          <w:bCs/>
          <w:sz w:val="24"/>
        </w:rPr>
        <w:t xml:space="preserve"> (БДДНО) след като проф. Александър Оскар бе избран за председател на Българското дружество по офталмология (БДО).</w:t>
      </w:r>
    </w:p>
    <w:p w14:paraId="432E4DAD" w14:textId="77777777" w:rsidR="00C01F0A" w:rsidRPr="00906719" w:rsidRDefault="00C01F0A" w:rsidP="00906719">
      <w:pPr>
        <w:spacing w:before="0" w:after="0" w:line="20" w:lineRule="atLeast"/>
        <w:jc w:val="both"/>
        <w:rPr>
          <w:bCs/>
          <w:sz w:val="24"/>
        </w:rPr>
      </w:pPr>
      <w:r w:rsidRPr="00906719">
        <w:rPr>
          <w:bCs/>
          <w:sz w:val="24"/>
        </w:rPr>
        <w:t>Това съобщи във фейсбук профила си самият проф. Оскар. Той споделя убеждението си, че всяко истинско лидерство има смисъл, когато оставя след себе си не просто постигнати успехи, а хора, които са готови да продължат напред и да надграждат постигнатото.</w:t>
      </w:r>
    </w:p>
    <w:p w14:paraId="6266BD70" w14:textId="77777777" w:rsidR="00C01F0A" w:rsidRPr="00906719" w:rsidRDefault="00C01F0A" w:rsidP="00906719">
      <w:pPr>
        <w:spacing w:before="0" w:after="0" w:line="20" w:lineRule="atLeast"/>
        <w:jc w:val="both"/>
        <w:rPr>
          <w:bCs/>
          <w:sz w:val="24"/>
        </w:rPr>
      </w:pPr>
      <w:r w:rsidRPr="00906719">
        <w:rPr>
          <w:bCs/>
          <w:sz w:val="24"/>
        </w:rPr>
        <w:t xml:space="preserve">„След избирането ми за председател на Българското дружество по офталмология (БДО) взех решение, което съгласувах с останалите членове на Управителния съвет, да предам </w:t>
      </w:r>
      <w:r w:rsidRPr="00906719">
        <w:rPr>
          <w:bCs/>
          <w:sz w:val="24"/>
        </w:rPr>
        <w:lastRenderedPageBreak/>
        <w:t xml:space="preserve">ръководството на Българското дружество по детска офталмология, </w:t>
      </w:r>
      <w:proofErr w:type="spellStart"/>
      <w:r w:rsidRPr="00906719">
        <w:rPr>
          <w:bCs/>
          <w:sz w:val="24"/>
        </w:rPr>
        <w:t>невроофталмология</w:t>
      </w:r>
      <w:proofErr w:type="spellEnd"/>
      <w:r w:rsidRPr="00906719">
        <w:rPr>
          <w:bCs/>
          <w:sz w:val="24"/>
        </w:rPr>
        <w:t xml:space="preserve"> и </w:t>
      </w:r>
      <w:proofErr w:type="spellStart"/>
      <w:r w:rsidRPr="00906719">
        <w:rPr>
          <w:bCs/>
          <w:sz w:val="24"/>
        </w:rPr>
        <w:t>офталмогенетика</w:t>
      </w:r>
      <w:proofErr w:type="spellEnd"/>
      <w:r w:rsidRPr="00906719">
        <w:rPr>
          <w:bCs/>
          <w:sz w:val="24"/>
        </w:rPr>
        <w:t xml:space="preserve"> (БДДНО) в ръцете на доц. д-р Невяна Велева.</w:t>
      </w:r>
    </w:p>
    <w:p w14:paraId="1A7E587E" w14:textId="77777777" w:rsidR="00C01F0A" w:rsidRPr="00906719" w:rsidRDefault="00C01F0A" w:rsidP="00906719">
      <w:pPr>
        <w:spacing w:before="0" w:after="0" w:line="20" w:lineRule="atLeast"/>
        <w:jc w:val="both"/>
        <w:rPr>
          <w:bCs/>
          <w:sz w:val="24"/>
        </w:rPr>
      </w:pPr>
      <w:r w:rsidRPr="00906719">
        <w:rPr>
          <w:bCs/>
          <w:sz w:val="24"/>
        </w:rPr>
        <w:t xml:space="preserve">Днес символично </w:t>
      </w:r>
      <w:r w:rsidRPr="00906719">
        <w:rPr>
          <w:rFonts w:ascii="Calibri" w:hAnsi="Calibri" w:cs="Calibri"/>
          <w:bCs/>
          <w:sz w:val="24"/>
        </w:rPr>
        <w:t>ѝ</w:t>
      </w:r>
      <w:r w:rsidRPr="00906719">
        <w:rPr>
          <w:bCs/>
          <w:sz w:val="24"/>
        </w:rPr>
        <w:t xml:space="preserve"> </w:t>
      </w:r>
      <w:r w:rsidRPr="00906719">
        <w:rPr>
          <w:rFonts w:cs="Arial Narrow"/>
          <w:bCs/>
          <w:sz w:val="24"/>
        </w:rPr>
        <w:t>предадох</w:t>
      </w:r>
      <w:r w:rsidRPr="00906719">
        <w:rPr>
          <w:bCs/>
          <w:sz w:val="24"/>
        </w:rPr>
        <w:t xml:space="preserve"> </w:t>
      </w:r>
      <w:r w:rsidRPr="00906719">
        <w:rPr>
          <w:rFonts w:cs="Arial Narrow"/>
          <w:bCs/>
          <w:sz w:val="24"/>
        </w:rPr>
        <w:t>и</w:t>
      </w:r>
      <w:r w:rsidRPr="00906719">
        <w:rPr>
          <w:bCs/>
          <w:sz w:val="24"/>
        </w:rPr>
        <w:t xml:space="preserve"> </w:t>
      </w:r>
      <w:r w:rsidRPr="00906719">
        <w:rPr>
          <w:rFonts w:cs="Arial Narrow"/>
          <w:bCs/>
          <w:sz w:val="24"/>
        </w:rPr>
        <w:t>печата</w:t>
      </w:r>
      <w:r w:rsidRPr="00906719">
        <w:rPr>
          <w:bCs/>
          <w:sz w:val="24"/>
        </w:rPr>
        <w:t xml:space="preserve"> </w:t>
      </w:r>
      <w:r w:rsidRPr="00906719">
        <w:rPr>
          <w:rFonts w:cs="Arial Narrow"/>
          <w:bCs/>
          <w:sz w:val="24"/>
        </w:rPr>
        <w:t>на</w:t>
      </w:r>
      <w:r w:rsidRPr="00906719">
        <w:rPr>
          <w:bCs/>
          <w:sz w:val="24"/>
        </w:rPr>
        <w:t xml:space="preserve"> </w:t>
      </w:r>
      <w:r w:rsidRPr="00906719">
        <w:rPr>
          <w:rFonts w:cs="Arial Narrow"/>
          <w:bCs/>
          <w:sz w:val="24"/>
        </w:rPr>
        <w:t>дружеството</w:t>
      </w:r>
      <w:r w:rsidRPr="00906719">
        <w:rPr>
          <w:bCs/>
          <w:sz w:val="24"/>
        </w:rPr>
        <w:t>.</w:t>
      </w:r>
    </w:p>
    <w:p w14:paraId="7C159557" w14:textId="77777777" w:rsidR="00C01F0A" w:rsidRPr="00906719" w:rsidRDefault="00C01F0A" w:rsidP="00906719">
      <w:pPr>
        <w:spacing w:before="0" w:after="0" w:line="20" w:lineRule="atLeast"/>
        <w:jc w:val="both"/>
        <w:rPr>
          <w:bCs/>
          <w:sz w:val="24"/>
        </w:rPr>
      </w:pPr>
      <w:r w:rsidRPr="00906719">
        <w:rPr>
          <w:bCs/>
          <w:sz w:val="24"/>
        </w:rPr>
        <w:t>Доц. Велева е утвърден специалист, прекрасен лекар и човек, изключително отдаден на своите пациенти, на науката и на мисията на нашата организация.</w:t>
      </w:r>
    </w:p>
    <w:p w14:paraId="630F13F4" w14:textId="77777777" w:rsidR="00C01F0A" w:rsidRPr="00906719" w:rsidRDefault="00C01F0A" w:rsidP="00906719">
      <w:pPr>
        <w:spacing w:before="0" w:after="0" w:line="20" w:lineRule="atLeast"/>
        <w:jc w:val="both"/>
        <w:rPr>
          <w:bCs/>
          <w:sz w:val="24"/>
        </w:rPr>
      </w:pPr>
      <w:r w:rsidRPr="00906719">
        <w:rPr>
          <w:bCs/>
          <w:sz w:val="24"/>
        </w:rPr>
        <w:t>Досега тя беше организационен секретар и член на Управителния съвет на БДДНО. През годините сме работили рамо до рамо, споделяли сме идеи, преодолявали сме предизвикателства и сме изграждали общност, обединена от стремежа към по-добро детско очно здравеопазване в България“, пише проф. Оскар.</w:t>
      </w:r>
    </w:p>
    <w:p w14:paraId="547D6077" w14:textId="77777777" w:rsidR="00C01F0A" w:rsidRPr="00906719" w:rsidRDefault="00C01F0A" w:rsidP="00906719">
      <w:pPr>
        <w:spacing w:before="0" w:after="0" w:line="20" w:lineRule="atLeast"/>
        <w:jc w:val="both"/>
        <w:rPr>
          <w:bCs/>
          <w:sz w:val="24"/>
        </w:rPr>
      </w:pPr>
      <w:r w:rsidRPr="00906719">
        <w:rPr>
          <w:bCs/>
          <w:sz w:val="24"/>
        </w:rPr>
        <w:t>Доц. Велева ще поеме ръководството на организацията до провеждането на следващото отчетно-изборно събрание, пояснява той и изразява надежда, че именно тя да бъде избрана за следващ председател на БДДНО.</w:t>
      </w:r>
    </w:p>
    <w:p w14:paraId="68EA937D" w14:textId="77777777" w:rsidR="00C01F0A" w:rsidRPr="00906719" w:rsidRDefault="00C01F0A" w:rsidP="00906719">
      <w:pPr>
        <w:spacing w:before="0" w:after="0" w:line="20" w:lineRule="atLeast"/>
        <w:jc w:val="both"/>
        <w:rPr>
          <w:bCs/>
          <w:sz w:val="24"/>
        </w:rPr>
      </w:pPr>
      <w:r w:rsidRPr="00906719">
        <w:rPr>
          <w:bCs/>
          <w:sz w:val="24"/>
        </w:rPr>
        <w:t>„Убеден съм, че притежава необходимите професионални и човешки качества, опит и енергия, за да продължи да развива дружеството. За мен приемствеността не е просто предаване на отговорности. Тя е израз на доверие, уважение и увереност, че създаденото ще продължи да се развива. Гордея се с постигнатото заедно с колегите от БДДНО и вярвам, че пред организацията предстоят още много успехи.</w:t>
      </w:r>
    </w:p>
    <w:p w14:paraId="0A290F96" w14:textId="77777777" w:rsidR="00C01F0A" w:rsidRPr="00906719" w:rsidRDefault="00C01F0A" w:rsidP="00906719">
      <w:pPr>
        <w:spacing w:before="0" w:after="0" w:line="20" w:lineRule="atLeast"/>
        <w:jc w:val="both"/>
        <w:rPr>
          <w:bCs/>
          <w:sz w:val="24"/>
        </w:rPr>
      </w:pPr>
      <w:r w:rsidRPr="00906719">
        <w:rPr>
          <w:bCs/>
          <w:sz w:val="24"/>
        </w:rPr>
        <w:t>Новите ми отговорности като председател на БДО откриват и нови възможности за по-тясно сътрудничество между двете дружества, за обединяване на професионалната ни общност и за развитие на българската офталмология. Благодаря от сърце на всички колеги, с които извървяхме този път!“ казва още проф. Оскар и пожелава успех на доц. Велева на новия пост.</w:t>
      </w:r>
    </w:p>
    <w:p w14:paraId="40B99CB6" w14:textId="77777777" w:rsidR="00620079" w:rsidRPr="00906719" w:rsidRDefault="00620079" w:rsidP="00906719">
      <w:pPr>
        <w:spacing w:before="0" w:after="0" w:line="20" w:lineRule="atLeast"/>
        <w:jc w:val="both"/>
        <w:rPr>
          <w:bCs/>
          <w:sz w:val="24"/>
        </w:rPr>
      </w:pPr>
    </w:p>
    <w:p w14:paraId="7FFAA30C" w14:textId="3EE01E60" w:rsidR="00620079" w:rsidRPr="00906719" w:rsidRDefault="00620079" w:rsidP="00906719">
      <w:pPr>
        <w:pStyle w:val="1"/>
        <w:spacing w:before="0" w:after="0"/>
        <w:rPr>
          <w:rFonts w:ascii="Arial Narrow" w:hAnsi="Arial Narrow"/>
          <w:sz w:val="24"/>
          <w:szCs w:val="24"/>
        </w:rPr>
      </w:pPr>
      <w:hyperlink r:id="rId24" w:history="1">
        <w:bookmarkStart w:id="25" w:name="_Toc244069809"/>
        <w:r w:rsidRPr="00906719">
          <w:rPr>
            <w:rStyle w:val="a4"/>
            <w:rFonts w:ascii="Arial Narrow" w:hAnsi="Arial Narrow"/>
            <w:sz w:val="24"/>
            <w:szCs w:val="24"/>
          </w:rPr>
          <w:t>Д-р Петър Москов е новият председател на дружеството по анестезиология</w:t>
        </w:r>
        <w:bookmarkEnd w:id="25"/>
      </w:hyperlink>
    </w:p>
    <w:p w14:paraId="4D4E0895" w14:textId="77777777" w:rsidR="00620079" w:rsidRPr="00906719" w:rsidRDefault="00620079" w:rsidP="00906719">
      <w:pPr>
        <w:spacing w:before="0" w:after="0" w:line="20" w:lineRule="atLeast"/>
        <w:jc w:val="both"/>
        <w:rPr>
          <w:bCs/>
          <w:i/>
          <w:iCs/>
          <w:sz w:val="24"/>
        </w:rPr>
      </w:pPr>
      <w:r w:rsidRPr="00906719">
        <w:rPr>
          <w:bCs/>
          <w:i/>
          <w:iCs/>
          <w:sz w:val="24"/>
        </w:rPr>
        <w:t>Общото събрание, което се проведе в Бургас и събра 156 членове, избра и нови състави на Управителния и Контролния съвет</w:t>
      </w:r>
    </w:p>
    <w:p w14:paraId="0EBD991F" w14:textId="77777777" w:rsidR="00620079" w:rsidRPr="00906719" w:rsidRDefault="00620079" w:rsidP="00906719">
      <w:pPr>
        <w:spacing w:before="0" w:after="0" w:line="20" w:lineRule="atLeast"/>
        <w:jc w:val="both"/>
        <w:rPr>
          <w:b/>
          <w:bCs/>
          <w:sz w:val="24"/>
        </w:rPr>
      </w:pPr>
      <w:proofErr w:type="spellStart"/>
      <w:r w:rsidRPr="00906719">
        <w:rPr>
          <w:b/>
          <w:bCs/>
          <w:sz w:val="24"/>
        </w:rPr>
        <w:t>Skener.news</w:t>
      </w:r>
      <w:proofErr w:type="spellEnd"/>
      <w:r w:rsidRPr="00906719">
        <w:rPr>
          <w:b/>
          <w:bCs/>
          <w:sz w:val="24"/>
        </w:rPr>
        <w:t xml:space="preserve"> - 27.10.2026</w:t>
      </w:r>
    </w:p>
    <w:p w14:paraId="45AC1478" w14:textId="77777777" w:rsidR="00620079" w:rsidRPr="00906719" w:rsidRDefault="00000000" w:rsidP="00906719">
      <w:pPr>
        <w:spacing w:before="0" w:after="0" w:line="20" w:lineRule="atLeast"/>
        <w:jc w:val="both"/>
        <w:rPr>
          <w:bCs/>
          <w:sz w:val="24"/>
        </w:rPr>
      </w:pPr>
      <w:r w:rsidRPr="00906719">
        <w:rPr>
          <w:bCs/>
          <w:sz w:val="24"/>
        </w:rPr>
        <w:pict w14:anchorId="6A58A3CD">
          <v:rect id="_x0000_i1038" style="width:453.6pt;height:1.5pt" o:hralign="center" o:hrstd="t" o:hrnoshade="t" o:hr="t" fillcolor="#aca899" stroked="f"/>
        </w:pict>
      </w:r>
      <w:r w:rsidR="00620079" w:rsidRPr="00906719">
        <w:rPr>
          <w:bCs/>
          <w:sz w:val="24"/>
        </w:rPr>
        <w:t>Българското дружество по анестезиология и интензивно лечение има нов председател — д-р Петър Москов. Изборът беше направен по време на Общото събрание в рамките на XXIV Национален конгрес по анестезиология и интензивно лечение в Бургас. Членовете на дружеството определиха и състава на двата колективни органа — Управителен съвет от 13 души и тричленен Контролен съвет.</w:t>
      </w:r>
    </w:p>
    <w:p w14:paraId="759A1F59" w14:textId="77777777" w:rsidR="00620079" w:rsidRPr="00906719" w:rsidRDefault="00620079" w:rsidP="00906719">
      <w:pPr>
        <w:spacing w:before="0" w:after="0" w:line="20" w:lineRule="atLeast"/>
        <w:jc w:val="both"/>
        <w:rPr>
          <w:bCs/>
          <w:sz w:val="24"/>
        </w:rPr>
      </w:pPr>
      <w:r w:rsidRPr="00906719">
        <w:rPr>
          <w:bCs/>
          <w:sz w:val="24"/>
        </w:rPr>
        <w:t>Д-р Москов е специалист по анестезиология и интензивно лечение с дългогодишен клиничен опит в столичната УМБАЛ „Св. Анна“. Завършва МУ – София и придобива специалност „Анестезиология и интензивно лечение“, като професионалната му подготовка включва и специализации във Франция, Великобритания, Испания и САЩ. Работил е като старши асистент в Клиниката по анестезиология и интензивно лечение на УМБАЛ „Св. Анна“. Наред с медицинската си практика има опит и в управлението на здравната система — в периода 2014–2017 г. е министър на здравеопазването.</w:t>
      </w:r>
    </w:p>
    <w:p w14:paraId="34B19EC8" w14:textId="77777777" w:rsidR="00620079" w:rsidRPr="00906719" w:rsidRDefault="00620079" w:rsidP="00906719">
      <w:pPr>
        <w:spacing w:before="0" w:after="0" w:line="20" w:lineRule="atLeast"/>
        <w:jc w:val="both"/>
        <w:rPr>
          <w:bCs/>
          <w:sz w:val="24"/>
        </w:rPr>
      </w:pPr>
      <w:r w:rsidRPr="00906719">
        <w:rPr>
          <w:bCs/>
          <w:sz w:val="24"/>
        </w:rPr>
        <w:t xml:space="preserve">За участие в Общото събрание бяха регистрирани 156 членове на сдружението. За членове на Контролния съвет бяха избрани д-р Калоян Юриев </w:t>
      </w:r>
      <w:proofErr w:type="spellStart"/>
      <w:r w:rsidRPr="00906719">
        <w:rPr>
          <w:bCs/>
          <w:sz w:val="24"/>
        </w:rPr>
        <w:t>Джунов</w:t>
      </w:r>
      <w:proofErr w:type="spellEnd"/>
      <w:r w:rsidRPr="00906719">
        <w:rPr>
          <w:bCs/>
          <w:sz w:val="24"/>
        </w:rPr>
        <w:t xml:space="preserve">, д-р Благомир Николов Здравков и проф. Вилиан Христов </w:t>
      </w:r>
      <w:proofErr w:type="spellStart"/>
      <w:r w:rsidRPr="00906719">
        <w:rPr>
          <w:bCs/>
          <w:sz w:val="24"/>
        </w:rPr>
        <w:t>Платиканов</w:t>
      </w:r>
      <w:proofErr w:type="spellEnd"/>
      <w:r w:rsidRPr="00906719">
        <w:rPr>
          <w:bCs/>
          <w:sz w:val="24"/>
        </w:rPr>
        <w:t xml:space="preserve">. В състава на УС пък влязоха доц. Богдан Йорданов Младенов; проф. Евелина Христова </w:t>
      </w:r>
      <w:proofErr w:type="spellStart"/>
      <w:r w:rsidRPr="00906719">
        <w:rPr>
          <w:bCs/>
          <w:sz w:val="24"/>
        </w:rPr>
        <w:t>Одисеева</w:t>
      </w:r>
      <w:proofErr w:type="spellEnd"/>
      <w:r w:rsidRPr="00906719">
        <w:rPr>
          <w:bCs/>
          <w:sz w:val="24"/>
        </w:rPr>
        <w:t xml:space="preserve">; доц. Йорданка Тодорова </w:t>
      </w:r>
      <w:proofErr w:type="spellStart"/>
      <w:r w:rsidRPr="00906719">
        <w:rPr>
          <w:bCs/>
          <w:sz w:val="24"/>
        </w:rPr>
        <w:t>Ямакова</w:t>
      </w:r>
      <w:proofErr w:type="spellEnd"/>
      <w:r w:rsidRPr="00906719">
        <w:rPr>
          <w:bCs/>
          <w:sz w:val="24"/>
        </w:rPr>
        <w:t xml:space="preserve">; проф. Чавдар Стефанов </w:t>
      </w:r>
      <w:proofErr w:type="spellStart"/>
      <w:r w:rsidRPr="00906719">
        <w:rPr>
          <w:bCs/>
          <w:sz w:val="24"/>
        </w:rPr>
        <w:t>Стефанов</w:t>
      </w:r>
      <w:proofErr w:type="spellEnd"/>
      <w:r w:rsidRPr="00906719">
        <w:rPr>
          <w:bCs/>
          <w:sz w:val="24"/>
        </w:rPr>
        <w:t xml:space="preserve">; проф. Мая Цветанова </w:t>
      </w:r>
      <w:proofErr w:type="spellStart"/>
      <w:r w:rsidRPr="00906719">
        <w:rPr>
          <w:bCs/>
          <w:sz w:val="24"/>
        </w:rPr>
        <w:t>Белитова</w:t>
      </w:r>
      <w:proofErr w:type="spellEnd"/>
      <w:r w:rsidRPr="00906719">
        <w:rPr>
          <w:bCs/>
          <w:sz w:val="24"/>
        </w:rPr>
        <w:t xml:space="preserve">; проф. Стоян Георгиев Миланов; д-р Ясен Станимиров Гецов; доц. Мария Атанасова Костадинова; д-р Борис Димитров </w:t>
      </w:r>
      <w:proofErr w:type="spellStart"/>
      <w:r w:rsidRPr="00906719">
        <w:rPr>
          <w:bCs/>
          <w:sz w:val="24"/>
        </w:rPr>
        <w:t>Таблов</w:t>
      </w:r>
      <w:proofErr w:type="spellEnd"/>
      <w:r w:rsidRPr="00906719">
        <w:rPr>
          <w:bCs/>
          <w:sz w:val="24"/>
        </w:rPr>
        <w:t>; д-р Петър Стефанов Москов; проф. Атанас Георгиев Темелков; доц. Георги Михайлов Арабаджиев и проф. Николай Кирилов Петров.</w:t>
      </w:r>
    </w:p>
    <w:p w14:paraId="6A1B8311" w14:textId="77777777" w:rsidR="00C01F0A" w:rsidRPr="00906719" w:rsidRDefault="00C01F0A" w:rsidP="00906719">
      <w:pPr>
        <w:spacing w:before="0" w:after="0" w:line="20" w:lineRule="atLeast"/>
        <w:jc w:val="both"/>
        <w:rPr>
          <w:bCs/>
          <w:sz w:val="24"/>
        </w:rPr>
      </w:pPr>
    </w:p>
    <w:p w14:paraId="5B8623E3" w14:textId="2262C379" w:rsidR="0041673C" w:rsidRPr="00906719" w:rsidRDefault="0041673C" w:rsidP="00906719">
      <w:pPr>
        <w:pStyle w:val="1"/>
        <w:spacing w:before="0" w:after="0"/>
        <w:rPr>
          <w:rFonts w:ascii="Arial Narrow" w:hAnsi="Arial Narrow"/>
          <w:sz w:val="24"/>
          <w:szCs w:val="24"/>
        </w:rPr>
      </w:pPr>
      <w:hyperlink r:id="rId25" w:history="1">
        <w:bookmarkStart w:id="26" w:name="_Toc244069810"/>
        <w:r w:rsidRPr="00906719">
          <w:rPr>
            <w:rStyle w:val="a4"/>
            <w:rFonts w:ascii="Arial Narrow" w:hAnsi="Arial Narrow"/>
            <w:sz w:val="24"/>
            <w:szCs w:val="24"/>
          </w:rPr>
          <w:t>Общинският съвет в Дулово избра одитор за финансовия отчет на местната болница</w:t>
        </w:r>
        <w:bookmarkEnd w:id="26"/>
      </w:hyperlink>
    </w:p>
    <w:p w14:paraId="441B9454" w14:textId="77777777" w:rsidR="0041673C" w:rsidRPr="00906719" w:rsidRDefault="0041673C" w:rsidP="00906719">
      <w:pPr>
        <w:pStyle w:val="1"/>
        <w:spacing w:before="0" w:after="0"/>
        <w:rPr>
          <w:rFonts w:ascii="Arial Narrow" w:hAnsi="Arial Narrow"/>
          <w:sz w:val="24"/>
          <w:szCs w:val="24"/>
        </w:rPr>
      </w:pPr>
      <w:hyperlink r:id="rId26" w:history="1">
        <w:bookmarkStart w:id="27" w:name="_Toc244069811"/>
        <w:r w:rsidRPr="00906719">
          <w:rPr>
            <w:rStyle w:val="a4"/>
            <w:rFonts w:ascii="Arial Narrow" w:hAnsi="Arial Narrow"/>
            <w:sz w:val="24"/>
            <w:szCs w:val="24"/>
          </w:rPr>
          <w:t>Кореспондент на БТА в Силистра Александър Леви</w:t>
        </w:r>
        <w:bookmarkEnd w:id="27"/>
      </w:hyperlink>
      <w:r w:rsidRPr="00906719">
        <w:rPr>
          <w:rFonts w:ascii="Arial Narrow" w:hAnsi="Arial Narrow"/>
          <w:sz w:val="24"/>
          <w:szCs w:val="24"/>
        </w:rPr>
        <w:t xml:space="preserve"> </w:t>
      </w:r>
    </w:p>
    <w:p w14:paraId="0E94BE6B" w14:textId="7B59C710" w:rsidR="0041673C" w:rsidRPr="00906719" w:rsidRDefault="0041673C" w:rsidP="00906719">
      <w:pPr>
        <w:spacing w:before="0" w:after="0" w:line="20" w:lineRule="atLeast"/>
        <w:jc w:val="both"/>
        <w:rPr>
          <w:b/>
          <w:bCs/>
          <w:sz w:val="24"/>
        </w:rPr>
      </w:pPr>
      <w:r w:rsidRPr="00906719">
        <w:rPr>
          <w:b/>
          <w:bCs/>
          <w:sz w:val="24"/>
        </w:rPr>
        <w:t xml:space="preserve">БТА, 27.10.2026 </w:t>
      </w:r>
    </w:p>
    <w:p w14:paraId="711644B0" w14:textId="77777777" w:rsidR="0041673C" w:rsidRPr="00906719" w:rsidRDefault="00000000" w:rsidP="00906719">
      <w:pPr>
        <w:spacing w:before="0" w:after="0" w:line="20" w:lineRule="atLeast"/>
        <w:jc w:val="both"/>
        <w:rPr>
          <w:bCs/>
          <w:sz w:val="24"/>
        </w:rPr>
      </w:pPr>
      <w:r w:rsidRPr="00906719">
        <w:rPr>
          <w:bCs/>
          <w:sz w:val="24"/>
        </w:rPr>
        <w:pict w14:anchorId="7783AB11">
          <v:rect id="_x0000_i1039" style="width:453.6pt;height:1.5pt" o:hralign="center" o:hrstd="t" o:hrnoshade="t" o:hr="t" fillcolor="#aca899" stroked="f"/>
        </w:pict>
      </w:r>
      <w:r w:rsidR="0041673C" w:rsidRPr="00906719">
        <w:rPr>
          <w:bCs/>
          <w:sz w:val="24"/>
        </w:rPr>
        <w:t xml:space="preserve">Общинският съвет в Дулово избра одитор, който да извърши независим финансов одит и да завери годишния финансов отчет за 2026 г. на „МБАЛ-Дулово“ ЕООД. Предложението е внесено от кмета на общината </w:t>
      </w:r>
      <w:proofErr w:type="spellStart"/>
      <w:r w:rsidR="0041673C" w:rsidRPr="00906719">
        <w:rPr>
          <w:bCs/>
          <w:sz w:val="24"/>
        </w:rPr>
        <w:t>Невхис</w:t>
      </w:r>
      <w:proofErr w:type="spellEnd"/>
      <w:r w:rsidR="0041673C" w:rsidRPr="00906719">
        <w:rPr>
          <w:bCs/>
          <w:sz w:val="24"/>
        </w:rPr>
        <w:t xml:space="preserve"> Мустафа по искане на управителя на лечебното заведение.</w:t>
      </w:r>
    </w:p>
    <w:p w14:paraId="7E55FC89" w14:textId="77777777" w:rsidR="0041673C" w:rsidRPr="00906719" w:rsidRDefault="0041673C" w:rsidP="00906719">
      <w:pPr>
        <w:spacing w:before="0" w:after="0" w:line="20" w:lineRule="atLeast"/>
        <w:jc w:val="both"/>
        <w:rPr>
          <w:bCs/>
          <w:sz w:val="24"/>
        </w:rPr>
      </w:pPr>
      <w:r w:rsidRPr="00906719">
        <w:rPr>
          <w:bCs/>
          <w:sz w:val="24"/>
        </w:rPr>
        <w:t>За извършването на одита е избрано дружеството „ВЕЛ ОДИТ 2020“ ООД, а за отговорен регистриран одитор е определен Денислав Велев. Възнаграждението за услугата е 1500 евро без ДДС.</w:t>
      </w:r>
    </w:p>
    <w:p w14:paraId="43C6037D" w14:textId="77777777" w:rsidR="0041673C" w:rsidRPr="00906719" w:rsidRDefault="0041673C" w:rsidP="00906719">
      <w:pPr>
        <w:spacing w:before="0" w:after="0" w:line="20" w:lineRule="atLeast"/>
        <w:jc w:val="both"/>
        <w:rPr>
          <w:bCs/>
          <w:sz w:val="24"/>
        </w:rPr>
      </w:pPr>
      <w:r w:rsidRPr="00906719">
        <w:rPr>
          <w:bCs/>
          <w:sz w:val="24"/>
        </w:rPr>
        <w:t>Изборът на одитор е в правомощията на Общинския съвет като орган, упражняващ правата на едноличния собственик на капитала на общинското дружество. „МБАЛ-Дулово“ ЕООД подлежи на задължителен независим финансов одит съгласно Закона за счетоводството.</w:t>
      </w:r>
    </w:p>
    <w:p w14:paraId="1E80A5A8" w14:textId="77777777" w:rsidR="0041673C" w:rsidRPr="00906719" w:rsidRDefault="0041673C" w:rsidP="00906719">
      <w:pPr>
        <w:spacing w:before="0" w:after="0" w:line="20" w:lineRule="atLeast"/>
        <w:jc w:val="both"/>
        <w:rPr>
          <w:bCs/>
          <w:sz w:val="24"/>
        </w:rPr>
      </w:pPr>
      <w:r w:rsidRPr="00906719">
        <w:rPr>
          <w:bCs/>
          <w:sz w:val="24"/>
        </w:rPr>
        <w:t xml:space="preserve">В края на септември кметът на Дулово </w:t>
      </w:r>
      <w:proofErr w:type="spellStart"/>
      <w:r w:rsidRPr="00906719">
        <w:rPr>
          <w:bCs/>
          <w:sz w:val="24"/>
        </w:rPr>
        <w:t>Невхис</w:t>
      </w:r>
      <w:proofErr w:type="spellEnd"/>
      <w:r w:rsidRPr="00906719">
        <w:rPr>
          <w:bCs/>
          <w:sz w:val="24"/>
        </w:rPr>
        <w:t xml:space="preserve"> Мустафа съобщи, че </w:t>
      </w:r>
      <w:hyperlink r:id="rId27" w:history="1">
        <w:r w:rsidRPr="00906719">
          <w:rPr>
            <w:rStyle w:val="a4"/>
            <w:bCs/>
            <w:sz w:val="24"/>
          </w:rPr>
          <w:t>задълженията на местната болница надхвърлят 140 000 евро.</w:t>
        </w:r>
      </w:hyperlink>
      <w:r w:rsidRPr="00906719">
        <w:rPr>
          <w:bCs/>
          <w:sz w:val="24"/>
        </w:rPr>
        <w:t xml:space="preserve"> Тогава Общинският съвет одобри временен безлихвен заем от 100 529,04 евро за погасяване на главницата по изпълнително дело на Националната агенция за приходите (НАП). Заедно с предвидените в общинския бюджет 40 000 евро общият ресурс за погасяване на задължението към приходната агенция възлиза на 140 529,04 евро.</w:t>
      </w:r>
    </w:p>
    <w:p w14:paraId="485FF04D" w14:textId="77777777" w:rsidR="0041673C" w:rsidRPr="00906719" w:rsidRDefault="0041673C" w:rsidP="00906719">
      <w:pPr>
        <w:spacing w:before="0" w:after="0" w:line="20" w:lineRule="atLeast"/>
        <w:jc w:val="both"/>
        <w:rPr>
          <w:bCs/>
          <w:sz w:val="24"/>
        </w:rPr>
      </w:pPr>
      <w:r w:rsidRPr="00906719">
        <w:rPr>
          <w:bCs/>
          <w:sz w:val="24"/>
        </w:rPr>
        <w:t>Съгласно приетото решение управителят на болницата трябва да сключи договор за одиторски услуги с избраното дружество.</w:t>
      </w:r>
    </w:p>
    <w:p w14:paraId="22C1DDFC" w14:textId="77777777" w:rsidR="0041673C" w:rsidRPr="00906719" w:rsidRDefault="0041673C" w:rsidP="00906719">
      <w:pPr>
        <w:spacing w:before="0" w:after="0" w:line="20" w:lineRule="atLeast"/>
        <w:jc w:val="both"/>
        <w:rPr>
          <w:bCs/>
          <w:sz w:val="24"/>
        </w:rPr>
      </w:pPr>
    </w:p>
    <w:p w14:paraId="6445E420" w14:textId="1228CF9F" w:rsidR="00213430" w:rsidRPr="00906719" w:rsidRDefault="00213430" w:rsidP="00906719">
      <w:pPr>
        <w:pStyle w:val="1"/>
        <w:spacing w:before="0" w:after="0"/>
        <w:rPr>
          <w:rFonts w:ascii="Arial Narrow" w:hAnsi="Arial Narrow"/>
          <w:sz w:val="24"/>
          <w:szCs w:val="24"/>
        </w:rPr>
      </w:pPr>
      <w:hyperlink r:id="rId28" w:history="1">
        <w:bookmarkStart w:id="28" w:name="_Toc244069812"/>
        <w:r w:rsidRPr="00906719">
          <w:rPr>
            <w:rStyle w:val="a4"/>
            <w:rFonts w:ascii="Arial Narrow" w:hAnsi="Arial Narrow"/>
            <w:sz w:val="24"/>
            <w:szCs w:val="24"/>
          </w:rPr>
          <w:t>Д-р Константинов: Заради липсващите ваксини трябва да хвърчат глави</w:t>
        </w:r>
        <w:bookmarkEnd w:id="28"/>
      </w:hyperlink>
    </w:p>
    <w:p w14:paraId="684D8F6A" w14:textId="77777777" w:rsidR="00213430" w:rsidRPr="00906719" w:rsidRDefault="00213430" w:rsidP="00906719">
      <w:pPr>
        <w:spacing w:before="0" w:after="0" w:line="20" w:lineRule="atLeast"/>
        <w:jc w:val="both"/>
        <w:rPr>
          <w:bCs/>
          <w:i/>
          <w:iCs/>
          <w:sz w:val="24"/>
        </w:rPr>
      </w:pPr>
      <w:r w:rsidRPr="00906719">
        <w:rPr>
          <w:bCs/>
          <w:i/>
          <w:iCs/>
          <w:sz w:val="24"/>
        </w:rPr>
        <w:t>Най-дразнещото е арогантното и напълно безхаберно поведение на хора, чието задължение е подобни проблеми да се решават, вместо да плащаме управленската им немощ със здравето си, заяви бившият министър</w:t>
      </w:r>
    </w:p>
    <w:p w14:paraId="4E1BEDB4" w14:textId="77777777" w:rsidR="00213430" w:rsidRPr="00906719" w:rsidRDefault="00213430" w:rsidP="00906719">
      <w:pPr>
        <w:spacing w:before="0" w:after="0" w:line="20" w:lineRule="atLeast"/>
        <w:jc w:val="both"/>
        <w:rPr>
          <w:b/>
          <w:bCs/>
          <w:sz w:val="24"/>
        </w:rPr>
      </w:pPr>
      <w:proofErr w:type="spellStart"/>
      <w:r w:rsidRPr="00906719">
        <w:rPr>
          <w:b/>
          <w:bCs/>
          <w:sz w:val="24"/>
        </w:rPr>
        <w:t>Skener.news</w:t>
      </w:r>
      <w:proofErr w:type="spellEnd"/>
      <w:r w:rsidRPr="00906719">
        <w:rPr>
          <w:b/>
          <w:bCs/>
          <w:sz w:val="24"/>
        </w:rPr>
        <w:t xml:space="preserve"> - 28.10.2026</w:t>
      </w:r>
    </w:p>
    <w:p w14:paraId="0283D604" w14:textId="77777777" w:rsidR="00213430" w:rsidRPr="00906719" w:rsidRDefault="00213430" w:rsidP="00906719">
      <w:pPr>
        <w:spacing w:before="0" w:after="0" w:line="20" w:lineRule="atLeast"/>
        <w:jc w:val="both"/>
        <w:rPr>
          <w:bCs/>
          <w:sz w:val="24"/>
        </w:rPr>
      </w:pPr>
      <w:r w:rsidRPr="00906719">
        <w:rPr>
          <w:bCs/>
          <w:sz w:val="24"/>
        </w:rPr>
        <w:pict w14:anchorId="1AB8CC2A">
          <v:rect id="_x0000_i1070" style="width:453.6pt;height:1.5pt" o:hralign="center" o:hrstd="t" o:hrnoshade="t" o:hr="t" fillcolor="#aca899" stroked="f"/>
        </w:pict>
      </w:r>
      <w:r w:rsidRPr="00906719">
        <w:rPr>
          <w:bCs/>
          <w:sz w:val="24"/>
        </w:rPr>
        <w:t xml:space="preserve">Ситуацията с липсващите ваксини срещу грип е огромен скандал, заради който трябва да хвърчат глави, категоричен е бившият здравен министър д-р Стефан Константинов. Според него здравният министър има механизми, с които да принуди фирмите да не бавят и отказват доставки. Припомняме, в края на октомври имунизациите тепърва започват, вместо това да се случи още в началото на този месец. Към момента страната ни е получила по-малко от заявените количества назална ваксина за деца, както и </w:t>
      </w:r>
      <w:hyperlink r:id="rId29" w:history="1">
        <w:r w:rsidRPr="00906719">
          <w:rPr>
            <w:rStyle w:val="a4"/>
            <w:bCs/>
            <w:sz w:val="24"/>
          </w:rPr>
          <w:t>едва 150 000 дози от инжекционните ваксини за деца и възрастни</w:t>
        </w:r>
      </w:hyperlink>
      <w:r w:rsidRPr="00906719">
        <w:rPr>
          <w:bCs/>
          <w:sz w:val="24"/>
        </w:rPr>
        <w:t xml:space="preserve">, които предстои да започнат да се прилагат безплатно от личните лекари до дни. В аптеките обаче дози няма. </w:t>
      </w:r>
      <w:hyperlink r:id="rId30" w:history="1">
        <w:r w:rsidRPr="00906719">
          <w:rPr>
            <w:rStyle w:val="a4"/>
            <w:bCs/>
            <w:sz w:val="24"/>
          </w:rPr>
          <w:t>И няма да има изобщо от едната от двете инжекционни форми</w:t>
        </w:r>
      </w:hyperlink>
      <w:r w:rsidRPr="00906719">
        <w:rPr>
          <w:bCs/>
          <w:sz w:val="24"/>
        </w:rPr>
        <w:t>.</w:t>
      </w:r>
    </w:p>
    <w:p w14:paraId="16B5F846" w14:textId="77777777" w:rsidR="00213430" w:rsidRPr="00906719" w:rsidRDefault="00213430" w:rsidP="00906719">
      <w:pPr>
        <w:spacing w:before="0" w:after="0" w:line="20" w:lineRule="atLeast"/>
        <w:jc w:val="both"/>
        <w:rPr>
          <w:bCs/>
          <w:sz w:val="24"/>
        </w:rPr>
      </w:pPr>
      <w:r w:rsidRPr="00906719">
        <w:rPr>
          <w:b/>
          <w:bCs/>
          <w:i/>
          <w:iCs/>
          <w:sz w:val="24"/>
        </w:rPr>
        <w:t>Ето какво написа в профила си във Фейсбук д-р Стефан Константинов:</w:t>
      </w:r>
    </w:p>
    <w:p w14:paraId="5E025E56" w14:textId="77777777" w:rsidR="00213430" w:rsidRPr="00906719" w:rsidRDefault="00213430" w:rsidP="00906719">
      <w:pPr>
        <w:spacing w:before="0" w:after="0" w:line="20" w:lineRule="atLeast"/>
        <w:jc w:val="both"/>
        <w:rPr>
          <w:bCs/>
          <w:sz w:val="24"/>
        </w:rPr>
      </w:pPr>
      <w:r w:rsidRPr="00906719">
        <w:rPr>
          <w:bCs/>
          <w:sz w:val="24"/>
        </w:rPr>
        <w:t>Бесен съм. От 15 години си купувам и поставям ваксина срещу грип. За това време забравих високата температура и какво е да лежиш като парцал у дома повален от вируса. Имало е години със забавяне на доставки, на по-трудно намиране. 1-2 пъти съм ползвал връзки с фармацевти, за да получа в началото на октомври ваксината, когато е най-добре да се направи. Ама такова чудо никога не е било. Това е огромен скандал, заради който трябва да хвърчат глави.</w:t>
      </w:r>
    </w:p>
    <w:p w14:paraId="1BE9EFF9" w14:textId="77777777" w:rsidR="00213430" w:rsidRPr="00906719" w:rsidRDefault="00213430" w:rsidP="00906719">
      <w:pPr>
        <w:spacing w:before="0" w:after="0" w:line="20" w:lineRule="atLeast"/>
        <w:jc w:val="both"/>
        <w:rPr>
          <w:bCs/>
          <w:sz w:val="24"/>
        </w:rPr>
      </w:pPr>
      <w:r w:rsidRPr="00906719">
        <w:rPr>
          <w:bCs/>
          <w:sz w:val="24"/>
        </w:rPr>
        <w:t>Глобален недостиг имало, това обяснява и оправдава всичко. Включително фирма да ти заяви, че няма въобще да достави за свободна продажба ваксина у нас. Дрън -дрън. Защо в Гърция го няма глобалния недостиг? Защо българи ходят и си купуват от там ваксини свободно? И знаете ли, кое е най-дразнещото в случая? Не, не е това, че държавата ти пречи със собствените ти пари да се погрижиш за собственото ти здраве. Арогантното, некомпетентно и напълно безхаберно поведение на хора, в чиято власт, не, в чието задължение е, подобни проблеми да се решават. Това е скандално!</w:t>
      </w:r>
    </w:p>
    <w:p w14:paraId="78A7D80E" w14:textId="77777777" w:rsidR="00213430" w:rsidRPr="00906719" w:rsidRDefault="00213430" w:rsidP="00906719">
      <w:pPr>
        <w:spacing w:before="0" w:after="0" w:line="20" w:lineRule="atLeast"/>
        <w:jc w:val="both"/>
        <w:rPr>
          <w:bCs/>
          <w:sz w:val="24"/>
        </w:rPr>
      </w:pPr>
      <w:r w:rsidRPr="00906719">
        <w:rPr>
          <w:bCs/>
          <w:sz w:val="24"/>
        </w:rPr>
        <w:lastRenderedPageBreak/>
        <w:t>Чух преди две седмици от най-високо място да се казва, че Министерство на здравеопазването нямало общо с тези процеси, доставката в аптечната мрежа била въпрос, с който МЗ не са ангажирани. Моля? А с какво сте ангажирани бе, кукли? Само със снимки и демонстрационни участия ли?</w:t>
      </w:r>
    </w:p>
    <w:p w14:paraId="5A187E8E" w14:textId="77777777" w:rsidR="00213430" w:rsidRPr="00906719" w:rsidRDefault="00213430" w:rsidP="00906719">
      <w:pPr>
        <w:spacing w:before="0" w:after="0" w:line="20" w:lineRule="atLeast"/>
        <w:jc w:val="both"/>
        <w:rPr>
          <w:bCs/>
          <w:sz w:val="24"/>
        </w:rPr>
      </w:pPr>
      <w:r w:rsidRPr="00906719">
        <w:rPr>
          <w:bCs/>
          <w:sz w:val="24"/>
        </w:rPr>
        <w:t>Спомням си преди години имаше проблем с доставки на лекарства. Пак приказките бяха, как имало недостиг, производствени причини, трудности, неясноти. Експертите викаха – няма начин, това е положението, нищо не може да се направи. Ама се направи. Организирах лична среща с представители на производителя на възможното най-високо ниво. Огромна компания, милиардни обороти. Говорихме. И доставки се намериха. Достатъчно беше да се обясни какво биха изгубили, ако така игнорират България, как бихме погледнали на тях и реагирали като държава.</w:t>
      </w:r>
    </w:p>
    <w:p w14:paraId="78BBF5F5" w14:textId="77777777" w:rsidR="00213430" w:rsidRPr="00906719" w:rsidRDefault="00213430" w:rsidP="00906719">
      <w:pPr>
        <w:spacing w:before="0" w:after="0" w:line="20" w:lineRule="atLeast"/>
        <w:jc w:val="both"/>
        <w:rPr>
          <w:bCs/>
          <w:sz w:val="24"/>
        </w:rPr>
      </w:pPr>
      <w:r w:rsidRPr="00906719">
        <w:rPr>
          <w:bCs/>
          <w:sz w:val="24"/>
        </w:rPr>
        <w:t>Министрите в такива ситуации не са хич маловажни фигури, имат начини гласът им да се чуе. Явно вече не, не и днес. Държава член на ЕС – нямало как да реагират, нямали механизми! Мъка, голяма управленска мъка, дето ще я плащаме със здравето си.</w:t>
      </w:r>
    </w:p>
    <w:p w14:paraId="5A6092C4" w14:textId="77777777" w:rsidR="00213430" w:rsidRPr="00906719" w:rsidRDefault="00213430" w:rsidP="00906719">
      <w:pPr>
        <w:spacing w:before="0" w:after="0" w:line="20" w:lineRule="atLeast"/>
        <w:jc w:val="both"/>
        <w:rPr>
          <w:bCs/>
          <w:sz w:val="24"/>
        </w:rPr>
      </w:pPr>
    </w:p>
    <w:p w14:paraId="29F4FCB4" w14:textId="7CCC8705" w:rsidR="0041673C" w:rsidRPr="00906719" w:rsidRDefault="0041673C" w:rsidP="00906719">
      <w:pPr>
        <w:pStyle w:val="1"/>
        <w:spacing w:before="0" w:after="0"/>
        <w:rPr>
          <w:rFonts w:ascii="Arial Narrow" w:hAnsi="Arial Narrow"/>
          <w:sz w:val="24"/>
          <w:szCs w:val="24"/>
        </w:rPr>
      </w:pPr>
      <w:hyperlink r:id="rId31" w:history="1">
        <w:bookmarkStart w:id="29" w:name="_Toc244069813"/>
        <w:r w:rsidRPr="00906719">
          <w:rPr>
            <w:rStyle w:val="a4"/>
            <w:rFonts w:ascii="Arial Narrow" w:hAnsi="Arial Narrow"/>
            <w:sz w:val="24"/>
            <w:szCs w:val="24"/>
          </w:rPr>
          <w:t xml:space="preserve">Болницата за лечение на наркомании и алкохолизъм взема името на проф. Тодор </w:t>
        </w:r>
        <w:proofErr w:type="spellStart"/>
        <w:r w:rsidRPr="00906719">
          <w:rPr>
            <w:rStyle w:val="a4"/>
            <w:rFonts w:ascii="Arial Narrow" w:hAnsi="Arial Narrow"/>
            <w:sz w:val="24"/>
            <w:szCs w:val="24"/>
          </w:rPr>
          <w:t>Станкушев</w:t>
        </w:r>
        <w:bookmarkEnd w:id="29"/>
        <w:proofErr w:type="spellEnd"/>
      </w:hyperlink>
    </w:p>
    <w:p w14:paraId="4A7FDF5A" w14:textId="26A86DC4" w:rsidR="0041673C" w:rsidRPr="00906719" w:rsidRDefault="0041673C" w:rsidP="00906719">
      <w:pPr>
        <w:spacing w:before="0" w:after="0" w:line="20" w:lineRule="atLeast"/>
        <w:jc w:val="both"/>
        <w:rPr>
          <w:b/>
          <w:bCs/>
          <w:sz w:val="24"/>
        </w:rPr>
      </w:pPr>
      <w:r w:rsidRPr="00906719">
        <w:rPr>
          <w:b/>
          <w:bCs/>
          <w:sz w:val="24"/>
        </w:rPr>
        <w:t xml:space="preserve">Zdrave.net, 27.10.2026 </w:t>
      </w:r>
    </w:p>
    <w:p w14:paraId="368F4BAD" w14:textId="77777777" w:rsidR="0041673C" w:rsidRPr="00906719" w:rsidRDefault="00000000" w:rsidP="00906719">
      <w:pPr>
        <w:spacing w:before="0" w:after="0" w:line="20" w:lineRule="atLeast"/>
        <w:jc w:val="both"/>
        <w:rPr>
          <w:bCs/>
          <w:sz w:val="24"/>
        </w:rPr>
      </w:pPr>
      <w:r w:rsidRPr="00906719">
        <w:rPr>
          <w:bCs/>
          <w:sz w:val="24"/>
        </w:rPr>
        <w:pict w14:anchorId="7267D660">
          <v:rect id="_x0000_i1040" style="width:453.6pt;height:1.5pt" o:hralign="center" o:hrstd="t" o:hrnoshade="t" o:hr="t" fillcolor="#aca899" stroked="f"/>
        </w:pict>
      </w:r>
      <w:r w:rsidR="0041673C" w:rsidRPr="00906719">
        <w:rPr>
          <w:bCs/>
          <w:sz w:val="24"/>
        </w:rPr>
        <w:t xml:space="preserve">Държавната психиатрична болница за лечение на наркомании и алкохолизъм да бъде преименувана на Държавна психиатрична болница за лечение на зависимости „Проф. Тодор </w:t>
      </w:r>
      <w:proofErr w:type="spellStart"/>
      <w:r w:rsidR="0041673C" w:rsidRPr="00906719">
        <w:rPr>
          <w:bCs/>
          <w:sz w:val="24"/>
        </w:rPr>
        <w:t>Станкушев</w:t>
      </w:r>
      <w:proofErr w:type="spellEnd"/>
      <w:r w:rsidR="0041673C" w:rsidRPr="00906719">
        <w:rPr>
          <w:bCs/>
          <w:sz w:val="24"/>
        </w:rPr>
        <w:t>“. Това залагат от Министерството на здравеопазването с предложения за промени в постановление на Министерския съвет.</w:t>
      </w:r>
    </w:p>
    <w:p w14:paraId="3256EDDC" w14:textId="77777777" w:rsidR="0041673C" w:rsidRPr="00906719" w:rsidRDefault="0041673C" w:rsidP="00906719">
      <w:pPr>
        <w:spacing w:before="0" w:after="0" w:line="20" w:lineRule="atLeast"/>
        <w:jc w:val="both"/>
        <w:rPr>
          <w:bCs/>
          <w:sz w:val="24"/>
        </w:rPr>
      </w:pPr>
      <w:r w:rsidRPr="00906719">
        <w:rPr>
          <w:bCs/>
          <w:sz w:val="24"/>
        </w:rPr>
        <w:t xml:space="preserve">„Държавната психиатрична болница за лечение на наркомании и алкохолизъм правоприемник на създадения през 1965 година от проф. Тодор </w:t>
      </w:r>
      <w:proofErr w:type="spellStart"/>
      <w:r w:rsidRPr="00906719">
        <w:rPr>
          <w:bCs/>
          <w:sz w:val="24"/>
        </w:rPr>
        <w:t>Станкушев</w:t>
      </w:r>
      <w:proofErr w:type="spellEnd"/>
      <w:r w:rsidRPr="00906719">
        <w:rPr>
          <w:bCs/>
          <w:sz w:val="24"/>
        </w:rPr>
        <w:t xml:space="preserve"> и негов пръв ръководител Център за лечение на алкохолизма и наркоманиите в Суходол. Проф. Тодор </w:t>
      </w:r>
      <w:proofErr w:type="spellStart"/>
      <w:r w:rsidRPr="00906719">
        <w:rPr>
          <w:bCs/>
          <w:sz w:val="24"/>
        </w:rPr>
        <w:t>Станкушев</w:t>
      </w:r>
      <w:proofErr w:type="spellEnd"/>
      <w:r w:rsidRPr="00906719">
        <w:rPr>
          <w:bCs/>
          <w:sz w:val="24"/>
        </w:rPr>
        <w:t xml:space="preserve"> е роден през 1930 година, професор по психиатрия, ст. н. с. І-ва степен по проблемите на лечението на алкохолизма и наркоманиите и посветил живота си на лечението на младите хора, зависими от дрогата. Проф. </w:t>
      </w:r>
      <w:proofErr w:type="spellStart"/>
      <w:r w:rsidRPr="00906719">
        <w:rPr>
          <w:bCs/>
          <w:sz w:val="24"/>
        </w:rPr>
        <w:t>Станкушев</w:t>
      </w:r>
      <w:proofErr w:type="spellEnd"/>
      <w:r w:rsidRPr="00906719">
        <w:rPr>
          <w:bCs/>
          <w:sz w:val="24"/>
        </w:rPr>
        <w:t xml:space="preserve"> е почетен председател на Българската асоциация за профилактика на наркоманиите“, посочва в доклада си към предложението здравният министър.</w:t>
      </w:r>
    </w:p>
    <w:p w14:paraId="4BEFEBBC" w14:textId="77777777" w:rsidR="0041673C" w:rsidRPr="00906719" w:rsidRDefault="0041673C" w:rsidP="00906719">
      <w:pPr>
        <w:spacing w:before="0" w:after="0" w:line="20" w:lineRule="atLeast"/>
        <w:jc w:val="both"/>
        <w:rPr>
          <w:bCs/>
          <w:sz w:val="24"/>
        </w:rPr>
      </w:pPr>
      <w:r w:rsidRPr="00906719">
        <w:rPr>
          <w:bCs/>
          <w:sz w:val="24"/>
        </w:rPr>
        <w:t xml:space="preserve">В него се посочва още, че болницата е единственото специализирано лечебно заведение в страната за лечение на зависимости. „В днешните реалности са завишени потребностите на обществото за лечение на зависимости, в т. ч. лечение на хазартна зависимост“, аргументира </w:t>
      </w:r>
      <w:proofErr w:type="spellStart"/>
      <w:r w:rsidRPr="00906719">
        <w:rPr>
          <w:bCs/>
          <w:sz w:val="24"/>
        </w:rPr>
        <w:t>Ивкова</w:t>
      </w:r>
      <w:proofErr w:type="spellEnd"/>
      <w:r w:rsidRPr="00906719">
        <w:rPr>
          <w:bCs/>
          <w:sz w:val="24"/>
        </w:rPr>
        <w:t xml:space="preserve"> предложението вместо „наркомании и алкохолизъм“ в името на лечебното заведение да се използва думата „зависимости“.</w:t>
      </w:r>
    </w:p>
    <w:p w14:paraId="4E336AD4" w14:textId="77777777" w:rsidR="0041673C" w:rsidRPr="00906719" w:rsidRDefault="0041673C" w:rsidP="00906719">
      <w:pPr>
        <w:spacing w:before="0" w:after="0" w:line="20" w:lineRule="atLeast"/>
        <w:jc w:val="both"/>
        <w:rPr>
          <w:bCs/>
          <w:sz w:val="24"/>
        </w:rPr>
      </w:pPr>
      <w:r w:rsidRPr="00906719">
        <w:rPr>
          <w:bCs/>
          <w:sz w:val="24"/>
        </w:rPr>
        <w:t xml:space="preserve">C промяната на името на болницата ще се отдаде дължимото на проф. Тодор </w:t>
      </w:r>
      <w:proofErr w:type="spellStart"/>
      <w:r w:rsidRPr="00906719">
        <w:rPr>
          <w:bCs/>
          <w:sz w:val="24"/>
        </w:rPr>
        <w:t>Станкушев</w:t>
      </w:r>
      <w:proofErr w:type="spellEnd"/>
      <w:r w:rsidRPr="00906719">
        <w:rPr>
          <w:bCs/>
          <w:sz w:val="24"/>
        </w:rPr>
        <w:t xml:space="preserve"> - професионалист с изключителен принос в областта на психиатрията, лекар, преподавател, автор на много книги и учебно ръководство за студенти по медицина, се посочва още в доклада.</w:t>
      </w:r>
    </w:p>
    <w:p w14:paraId="2596378F" w14:textId="77777777" w:rsidR="0041673C" w:rsidRPr="00906719" w:rsidRDefault="0041673C" w:rsidP="00906719">
      <w:pPr>
        <w:spacing w:before="0" w:after="0" w:line="20" w:lineRule="atLeast"/>
        <w:jc w:val="both"/>
        <w:rPr>
          <w:bCs/>
          <w:sz w:val="24"/>
        </w:rPr>
      </w:pPr>
      <w:r w:rsidRPr="00906719">
        <w:rPr>
          <w:bCs/>
          <w:sz w:val="24"/>
        </w:rPr>
        <w:t xml:space="preserve">Целия доклад на </w:t>
      </w:r>
      <w:proofErr w:type="spellStart"/>
      <w:r w:rsidRPr="00906719">
        <w:rPr>
          <w:bCs/>
          <w:sz w:val="24"/>
        </w:rPr>
        <w:t>министърката</w:t>
      </w:r>
      <w:proofErr w:type="spellEnd"/>
      <w:r w:rsidRPr="00906719">
        <w:rPr>
          <w:bCs/>
          <w:sz w:val="24"/>
        </w:rPr>
        <w:t xml:space="preserve"> вижте </w:t>
      </w:r>
      <w:hyperlink r:id="rId32" w:tgtFrame="_blank" w:history="1">
        <w:r w:rsidRPr="00906719">
          <w:rPr>
            <w:rStyle w:val="a4"/>
            <w:b/>
            <w:bCs/>
            <w:sz w:val="24"/>
          </w:rPr>
          <w:t>тук</w:t>
        </w:r>
      </w:hyperlink>
      <w:r w:rsidRPr="00906719">
        <w:rPr>
          <w:bCs/>
          <w:sz w:val="24"/>
        </w:rPr>
        <w:t>.</w:t>
      </w:r>
    </w:p>
    <w:p w14:paraId="1603AA6A" w14:textId="77777777" w:rsidR="004A64C2" w:rsidRPr="00906719" w:rsidRDefault="004A64C2" w:rsidP="00906719">
      <w:pPr>
        <w:spacing w:before="0" w:after="0" w:line="20" w:lineRule="atLeast"/>
        <w:jc w:val="both"/>
        <w:rPr>
          <w:bCs/>
          <w:sz w:val="24"/>
        </w:rPr>
      </w:pPr>
    </w:p>
    <w:p w14:paraId="49999AAC" w14:textId="285FDAFB" w:rsidR="00B27479" w:rsidRPr="00906719" w:rsidRDefault="00B27479" w:rsidP="00906719">
      <w:pPr>
        <w:pStyle w:val="1"/>
        <w:spacing w:before="0" w:after="0"/>
        <w:rPr>
          <w:rFonts w:ascii="Arial Narrow" w:hAnsi="Arial Narrow"/>
          <w:sz w:val="24"/>
          <w:szCs w:val="24"/>
        </w:rPr>
      </w:pPr>
      <w:hyperlink r:id="rId33" w:history="1">
        <w:bookmarkStart w:id="30" w:name="_Toc244069814"/>
        <w:r w:rsidRPr="00906719">
          <w:rPr>
            <w:rStyle w:val="a4"/>
            <w:rFonts w:ascii="Arial Narrow" w:hAnsi="Arial Narrow"/>
            <w:sz w:val="24"/>
            <w:szCs w:val="24"/>
          </w:rPr>
          <w:t>Започна разпределянето на противогрипни ваксини към кабинетите на личните лекари</w:t>
        </w:r>
        <w:bookmarkEnd w:id="30"/>
      </w:hyperlink>
    </w:p>
    <w:p w14:paraId="4D5B4D46" w14:textId="42B065B3" w:rsidR="00B27479" w:rsidRPr="00906719" w:rsidRDefault="00B27479" w:rsidP="00906719">
      <w:pPr>
        <w:spacing w:before="0" w:after="0" w:line="20" w:lineRule="atLeast"/>
        <w:jc w:val="both"/>
        <w:rPr>
          <w:b/>
          <w:bCs/>
          <w:sz w:val="24"/>
        </w:rPr>
      </w:pPr>
      <w:proofErr w:type="spellStart"/>
      <w:r w:rsidRPr="00906719">
        <w:rPr>
          <w:b/>
          <w:bCs/>
          <w:sz w:val="24"/>
        </w:rPr>
        <w:t>Nova</w:t>
      </w:r>
      <w:proofErr w:type="spellEnd"/>
      <w:r w:rsidRPr="00906719">
        <w:rPr>
          <w:b/>
          <w:bCs/>
          <w:sz w:val="24"/>
        </w:rPr>
        <w:t xml:space="preserve"> News, 27.10.2026 </w:t>
      </w:r>
    </w:p>
    <w:p w14:paraId="24CF9326" w14:textId="77777777" w:rsidR="00B27479" w:rsidRPr="00906719" w:rsidRDefault="00000000" w:rsidP="00906719">
      <w:pPr>
        <w:spacing w:before="0" w:after="0" w:line="20" w:lineRule="atLeast"/>
        <w:jc w:val="both"/>
        <w:rPr>
          <w:bCs/>
          <w:sz w:val="24"/>
        </w:rPr>
      </w:pPr>
      <w:r w:rsidRPr="00906719">
        <w:rPr>
          <w:bCs/>
          <w:sz w:val="24"/>
        </w:rPr>
        <w:pict w14:anchorId="2C215017">
          <v:rect id="_x0000_i1041" style="width:453.6pt;height:1.5pt" o:hralign="center" o:hrstd="t" o:hrnoshade="t" o:hr="t" fillcolor="#aca899" stroked="f"/>
        </w:pict>
      </w:r>
      <w:r w:rsidR="00B27479" w:rsidRPr="00906719">
        <w:rPr>
          <w:bCs/>
          <w:sz w:val="24"/>
        </w:rPr>
        <w:t>Противогрипните ваксини по националната програма вече започват да се доставят поетапно в кабинетите на личните лекари. Забавянето обаче няма да попречи на поставянето им на всички пациенти, които са заявили желание за имунизация. Това заяви общопрактикуващият лекар д-р Гергана Николова в ефира на „Твоят ден” по NOVA NEWS.</w:t>
      </w:r>
    </w:p>
    <w:p w14:paraId="4A4CEA67" w14:textId="77777777" w:rsidR="00B27479" w:rsidRPr="00906719" w:rsidRDefault="00B27479" w:rsidP="00906719">
      <w:pPr>
        <w:spacing w:before="0" w:after="0" w:line="20" w:lineRule="atLeast"/>
        <w:jc w:val="both"/>
        <w:rPr>
          <w:bCs/>
          <w:sz w:val="24"/>
        </w:rPr>
      </w:pPr>
      <w:r w:rsidRPr="00906719">
        <w:rPr>
          <w:bCs/>
          <w:sz w:val="24"/>
        </w:rPr>
        <w:t xml:space="preserve">По думите </w:t>
      </w:r>
      <w:r w:rsidRPr="00906719">
        <w:rPr>
          <w:rFonts w:ascii="Calibri" w:hAnsi="Calibri" w:cs="Calibri"/>
          <w:bCs/>
          <w:sz w:val="24"/>
        </w:rPr>
        <w:t>ѝ</w:t>
      </w:r>
      <w:r w:rsidRPr="00906719">
        <w:rPr>
          <w:bCs/>
          <w:sz w:val="24"/>
        </w:rPr>
        <w:t xml:space="preserve"> </w:t>
      </w:r>
      <w:r w:rsidRPr="00906719">
        <w:rPr>
          <w:rFonts w:cs="Arial Narrow"/>
          <w:bCs/>
          <w:sz w:val="24"/>
        </w:rPr>
        <w:t>първите</w:t>
      </w:r>
      <w:r w:rsidRPr="00906719">
        <w:rPr>
          <w:bCs/>
          <w:sz w:val="24"/>
        </w:rPr>
        <w:t xml:space="preserve"> 150 </w:t>
      </w:r>
      <w:r w:rsidRPr="00906719">
        <w:rPr>
          <w:rFonts w:cs="Arial Narrow"/>
          <w:bCs/>
          <w:sz w:val="24"/>
        </w:rPr>
        <w:t>хиляди</w:t>
      </w:r>
      <w:r w:rsidRPr="00906719">
        <w:rPr>
          <w:bCs/>
          <w:sz w:val="24"/>
        </w:rPr>
        <w:t xml:space="preserve"> </w:t>
      </w:r>
      <w:r w:rsidRPr="00906719">
        <w:rPr>
          <w:rFonts w:cs="Arial Narrow"/>
          <w:bCs/>
          <w:sz w:val="24"/>
        </w:rPr>
        <w:t>дози</w:t>
      </w:r>
      <w:r w:rsidRPr="00906719">
        <w:rPr>
          <w:bCs/>
          <w:sz w:val="24"/>
        </w:rPr>
        <w:t xml:space="preserve"> </w:t>
      </w:r>
      <w:r w:rsidRPr="00906719">
        <w:rPr>
          <w:rFonts w:cs="Arial Narrow"/>
          <w:bCs/>
          <w:sz w:val="24"/>
        </w:rPr>
        <w:t>вече</w:t>
      </w:r>
      <w:r w:rsidRPr="00906719">
        <w:rPr>
          <w:bCs/>
          <w:sz w:val="24"/>
        </w:rPr>
        <w:t xml:space="preserve"> </w:t>
      </w:r>
      <w:r w:rsidRPr="00906719">
        <w:rPr>
          <w:rFonts w:cs="Arial Narrow"/>
          <w:bCs/>
          <w:sz w:val="24"/>
        </w:rPr>
        <w:t>са</w:t>
      </w:r>
      <w:r w:rsidRPr="00906719">
        <w:rPr>
          <w:bCs/>
          <w:sz w:val="24"/>
        </w:rPr>
        <w:t xml:space="preserve"> </w:t>
      </w:r>
      <w:r w:rsidRPr="00906719">
        <w:rPr>
          <w:rFonts w:cs="Arial Narrow"/>
          <w:bCs/>
          <w:sz w:val="24"/>
        </w:rPr>
        <w:t>пристигнали</w:t>
      </w:r>
      <w:r w:rsidRPr="00906719">
        <w:rPr>
          <w:bCs/>
          <w:sz w:val="24"/>
        </w:rPr>
        <w:t xml:space="preserve"> </w:t>
      </w:r>
      <w:r w:rsidRPr="00906719">
        <w:rPr>
          <w:rFonts w:cs="Arial Narrow"/>
          <w:bCs/>
          <w:sz w:val="24"/>
        </w:rPr>
        <w:t>в</w:t>
      </w:r>
      <w:r w:rsidRPr="00906719">
        <w:rPr>
          <w:bCs/>
          <w:sz w:val="24"/>
        </w:rPr>
        <w:t xml:space="preserve"> </w:t>
      </w:r>
      <w:r w:rsidRPr="00906719">
        <w:rPr>
          <w:rFonts w:cs="Arial Narrow"/>
          <w:bCs/>
          <w:sz w:val="24"/>
        </w:rPr>
        <w:t>страната</w:t>
      </w:r>
      <w:r w:rsidRPr="00906719">
        <w:rPr>
          <w:bCs/>
          <w:sz w:val="24"/>
        </w:rPr>
        <w:t xml:space="preserve">, </w:t>
      </w:r>
      <w:r w:rsidRPr="00906719">
        <w:rPr>
          <w:rFonts w:cs="Arial Narrow"/>
          <w:bCs/>
          <w:sz w:val="24"/>
        </w:rPr>
        <w:t>а</w:t>
      </w:r>
      <w:r w:rsidRPr="00906719">
        <w:rPr>
          <w:bCs/>
          <w:sz w:val="24"/>
        </w:rPr>
        <w:t xml:space="preserve"> </w:t>
      </w:r>
      <w:r w:rsidRPr="00906719">
        <w:rPr>
          <w:rFonts w:cs="Arial Narrow"/>
          <w:bCs/>
          <w:sz w:val="24"/>
        </w:rPr>
        <w:t>самата</w:t>
      </w:r>
      <w:r w:rsidRPr="00906719">
        <w:rPr>
          <w:bCs/>
          <w:sz w:val="24"/>
        </w:rPr>
        <w:t xml:space="preserve"> </w:t>
      </w:r>
      <w:r w:rsidRPr="00906719">
        <w:rPr>
          <w:rFonts w:cs="Arial Narrow"/>
          <w:bCs/>
          <w:sz w:val="24"/>
        </w:rPr>
        <w:t>тя</w:t>
      </w:r>
      <w:r w:rsidRPr="00906719">
        <w:rPr>
          <w:bCs/>
          <w:sz w:val="24"/>
        </w:rPr>
        <w:t xml:space="preserve"> </w:t>
      </w:r>
      <w:r w:rsidRPr="00906719">
        <w:rPr>
          <w:rFonts w:cs="Arial Narrow"/>
          <w:bCs/>
          <w:sz w:val="24"/>
        </w:rPr>
        <w:t>е</w:t>
      </w:r>
      <w:r w:rsidRPr="00906719">
        <w:rPr>
          <w:bCs/>
          <w:sz w:val="24"/>
        </w:rPr>
        <w:t xml:space="preserve"> </w:t>
      </w:r>
      <w:r w:rsidRPr="00906719">
        <w:rPr>
          <w:rFonts w:cs="Arial Narrow"/>
          <w:bCs/>
          <w:sz w:val="24"/>
        </w:rPr>
        <w:t>получила</w:t>
      </w:r>
      <w:r w:rsidRPr="00906719">
        <w:rPr>
          <w:bCs/>
          <w:sz w:val="24"/>
        </w:rPr>
        <w:t xml:space="preserve"> </w:t>
      </w:r>
      <w:r w:rsidRPr="00906719">
        <w:rPr>
          <w:rFonts w:cs="Arial Narrow"/>
          <w:bCs/>
          <w:sz w:val="24"/>
        </w:rPr>
        <w:t>ваксините</w:t>
      </w:r>
      <w:r w:rsidRPr="00906719">
        <w:rPr>
          <w:bCs/>
          <w:sz w:val="24"/>
        </w:rPr>
        <w:t xml:space="preserve"> </w:t>
      </w:r>
      <w:r w:rsidRPr="00906719">
        <w:rPr>
          <w:rFonts w:cs="Arial Narrow"/>
          <w:bCs/>
          <w:sz w:val="24"/>
        </w:rPr>
        <w:t>за</w:t>
      </w:r>
      <w:r w:rsidRPr="00906719">
        <w:rPr>
          <w:bCs/>
          <w:sz w:val="24"/>
        </w:rPr>
        <w:t xml:space="preserve"> </w:t>
      </w:r>
      <w:r w:rsidRPr="00906719">
        <w:rPr>
          <w:rFonts w:cs="Arial Narrow"/>
          <w:bCs/>
          <w:sz w:val="24"/>
        </w:rPr>
        <w:t>своя</w:t>
      </w:r>
      <w:r w:rsidRPr="00906719">
        <w:rPr>
          <w:bCs/>
          <w:sz w:val="24"/>
        </w:rPr>
        <w:t xml:space="preserve"> </w:t>
      </w:r>
      <w:r w:rsidRPr="00906719">
        <w:rPr>
          <w:rFonts w:cs="Arial Narrow"/>
          <w:bCs/>
          <w:sz w:val="24"/>
        </w:rPr>
        <w:t>кабинет</w:t>
      </w:r>
      <w:r w:rsidRPr="00906719">
        <w:rPr>
          <w:bCs/>
          <w:sz w:val="24"/>
        </w:rPr>
        <w:t xml:space="preserve">. </w:t>
      </w:r>
      <w:r w:rsidRPr="00906719">
        <w:rPr>
          <w:rFonts w:cs="Arial Narrow"/>
          <w:bCs/>
          <w:sz w:val="24"/>
        </w:rPr>
        <w:t>Предстои</w:t>
      </w:r>
      <w:r w:rsidRPr="00906719">
        <w:rPr>
          <w:bCs/>
          <w:sz w:val="24"/>
        </w:rPr>
        <w:t xml:space="preserve"> </w:t>
      </w:r>
      <w:r w:rsidRPr="00906719">
        <w:rPr>
          <w:rFonts w:cs="Arial Narrow"/>
          <w:bCs/>
          <w:sz w:val="24"/>
        </w:rPr>
        <w:t>имунизацията</w:t>
      </w:r>
      <w:r w:rsidRPr="00906719">
        <w:rPr>
          <w:bCs/>
          <w:sz w:val="24"/>
        </w:rPr>
        <w:t xml:space="preserve"> </w:t>
      </w:r>
      <w:r w:rsidRPr="00906719">
        <w:rPr>
          <w:rFonts w:cs="Arial Narrow"/>
          <w:bCs/>
          <w:sz w:val="24"/>
        </w:rPr>
        <w:t>на</w:t>
      </w:r>
      <w:r w:rsidRPr="00906719">
        <w:rPr>
          <w:bCs/>
          <w:sz w:val="24"/>
        </w:rPr>
        <w:t xml:space="preserve"> </w:t>
      </w:r>
      <w:r w:rsidRPr="00906719">
        <w:rPr>
          <w:rFonts w:cs="Arial Narrow"/>
          <w:bCs/>
          <w:sz w:val="24"/>
        </w:rPr>
        <w:t>пациентите</w:t>
      </w:r>
      <w:r w:rsidRPr="00906719">
        <w:rPr>
          <w:bCs/>
          <w:sz w:val="24"/>
        </w:rPr>
        <w:t xml:space="preserve">, </w:t>
      </w:r>
      <w:r w:rsidRPr="00906719">
        <w:rPr>
          <w:rFonts w:cs="Arial Narrow"/>
          <w:bCs/>
          <w:sz w:val="24"/>
        </w:rPr>
        <w:t>включени</w:t>
      </w:r>
      <w:r w:rsidRPr="00906719">
        <w:rPr>
          <w:bCs/>
          <w:sz w:val="24"/>
        </w:rPr>
        <w:t xml:space="preserve"> </w:t>
      </w:r>
      <w:r w:rsidRPr="00906719">
        <w:rPr>
          <w:rFonts w:cs="Arial Narrow"/>
          <w:bCs/>
          <w:sz w:val="24"/>
        </w:rPr>
        <w:t>в</w:t>
      </w:r>
      <w:r w:rsidRPr="00906719">
        <w:rPr>
          <w:bCs/>
          <w:sz w:val="24"/>
        </w:rPr>
        <w:t xml:space="preserve"> </w:t>
      </w:r>
      <w:r w:rsidRPr="00906719">
        <w:rPr>
          <w:rFonts w:cs="Arial Narrow"/>
          <w:bCs/>
          <w:sz w:val="24"/>
        </w:rPr>
        <w:t>списъците</w:t>
      </w:r>
      <w:r w:rsidRPr="00906719">
        <w:rPr>
          <w:bCs/>
          <w:sz w:val="24"/>
        </w:rPr>
        <w:t xml:space="preserve"> </w:t>
      </w:r>
      <w:r w:rsidRPr="00906719">
        <w:rPr>
          <w:rFonts w:cs="Arial Narrow"/>
          <w:bCs/>
          <w:sz w:val="24"/>
        </w:rPr>
        <w:t>по</w:t>
      </w:r>
      <w:r w:rsidRPr="00906719">
        <w:rPr>
          <w:bCs/>
          <w:sz w:val="24"/>
        </w:rPr>
        <w:t xml:space="preserve"> </w:t>
      </w:r>
      <w:r w:rsidRPr="00906719">
        <w:rPr>
          <w:rFonts w:cs="Arial Narrow"/>
          <w:bCs/>
          <w:sz w:val="24"/>
        </w:rPr>
        <w:lastRenderedPageBreak/>
        <w:t>националната</w:t>
      </w:r>
      <w:r w:rsidRPr="00906719">
        <w:rPr>
          <w:bCs/>
          <w:sz w:val="24"/>
        </w:rPr>
        <w:t xml:space="preserve"> </w:t>
      </w:r>
      <w:r w:rsidRPr="00906719">
        <w:rPr>
          <w:rFonts w:cs="Arial Narrow"/>
          <w:bCs/>
          <w:sz w:val="24"/>
        </w:rPr>
        <w:t>програма</w:t>
      </w:r>
      <w:r w:rsidRPr="00906719">
        <w:rPr>
          <w:bCs/>
          <w:sz w:val="24"/>
        </w:rPr>
        <w:t>.</w:t>
      </w:r>
      <w:r w:rsidRPr="00906719">
        <w:rPr>
          <w:rFonts w:cs="Arial Narrow"/>
          <w:bCs/>
          <w:sz w:val="24"/>
        </w:rPr>
        <w:t> </w:t>
      </w:r>
      <w:r w:rsidRPr="00906719">
        <w:rPr>
          <w:bCs/>
          <w:i/>
          <w:iCs/>
          <w:sz w:val="24"/>
        </w:rPr>
        <w:t>„Нека да имат малко търпение, да имат и доверие в системата, да имат доверие на своите лични лекари и да знаят, че тези, които са заявили, ще им бъде поставена ваксина</w:t>
      </w:r>
      <w:r w:rsidRPr="00906719">
        <w:rPr>
          <w:bCs/>
          <w:sz w:val="24"/>
        </w:rPr>
        <w:t>”, призова д-р Николова.</w:t>
      </w:r>
    </w:p>
    <w:p w14:paraId="03C943D8" w14:textId="77777777" w:rsidR="00B27479" w:rsidRPr="00906719" w:rsidRDefault="00B27479" w:rsidP="00906719">
      <w:pPr>
        <w:spacing w:before="0" w:after="0" w:line="20" w:lineRule="atLeast"/>
        <w:jc w:val="both"/>
        <w:rPr>
          <w:bCs/>
          <w:sz w:val="24"/>
        </w:rPr>
      </w:pPr>
      <w:r w:rsidRPr="00906719">
        <w:rPr>
          <w:bCs/>
          <w:sz w:val="24"/>
        </w:rPr>
        <w:t>Тя обясни, че все още има достатъчно време за ваксинация преди очакваното активно разпространение на грипната инфекция. Необходими са около две седмици след поставянето на ваксината, за да се изработят антитела срещу включените в нея щамове.</w:t>
      </w:r>
    </w:p>
    <w:p w14:paraId="5B3C6173" w14:textId="77777777" w:rsidR="00B27479" w:rsidRPr="00906719" w:rsidRDefault="00B27479" w:rsidP="00906719">
      <w:pPr>
        <w:spacing w:before="0" w:after="0" w:line="20" w:lineRule="atLeast"/>
        <w:jc w:val="both"/>
        <w:rPr>
          <w:bCs/>
          <w:sz w:val="24"/>
        </w:rPr>
      </w:pPr>
      <w:r w:rsidRPr="00906719">
        <w:rPr>
          <w:b/>
          <w:bCs/>
          <w:sz w:val="24"/>
        </w:rPr>
        <w:t>Българи пътуват до Гърция за ваксинация</w:t>
      </w:r>
    </w:p>
    <w:p w14:paraId="36736A85" w14:textId="77777777" w:rsidR="00B27479" w:rsidRPr="00906719" w:rsidRDefault="00B27479" w:rsidP="00906719">
      <w:pPr>
        <w:spacing w:before="0" w:after="0" w:line="20" w:lineRule="atLeast"/>
        <w:jc w:val="both"/>
        <w:rPr>
          <w:bCs/>
          <w:sz w:val="24"/>
        </w:rPr>
      </w:pPr>
      <w:r w:rsidRPr="00906719">
        <w:rPr>
          <w:bCs/>
          <w:sz w:val="24"/>
        </w:rPr>
        <w:t>Забавянето на доставките е накарало някои българи да потърсят алтернатива в съседна Гърция. Жена разказа пред NOVA NEWS, че със съпруга си са решили да пътуват до южната ни съседка, тъй като се притеснили, че няма да получат своевременно ваксини в България. Взели решението, след като не получили информация кога ще пристигнат дозите у нас. В Гърция се имунизирали срещу заплащане.</w:t>
      </w:r>
    </w:p>
    <w:p w14:paraId="04CA3FD2" w14:textId="77777777" w:rsidR="00B27479" w:rsidRPr="00906719" w:rsidRDefault="00B27479" w:rsidP="00906719">
      <w:pPr>
        <w:spacing w:before="0" w:after="0" w:line="20" w:lineRule="atLeast"/>
        <w:jc w:val="both"/>
        <w:rPr>
          <w:bCs/>
          <w:sz w:val="24"/>
        </w:rPr>
      </w:pPr>
      <w:r w:rsidRPr="00906719">
        <w:rPr>
          <w:bCs/>
          <w:sz w:val="24"/>
        </w:rPr>
        <w:t>Д-р Николова обаче не препоръчва подобна практика. Според нея ваксините по националната програма вече са налични у нас и започват да стигат до личните лекари. Тя допусна, че част от пациентите, заявили желание за имунизация, може вече да са се ваксинирали в чужбина. Това обаче би създало разминаване в списъците на общопрактикуващите лекари и те ще трябва да търсят други желаещи пациенти.</w:t>
      </w:r>
    </w:p>
    <w:p w14:paraId="5DFF040C" w14:textId="77777777" w:rsidR="00B27479" w:rsidRPr="00906719" w:rsidRDefault="00B27479" w:rsidP="00906719">
      <w:pPr>
        <w:spacing w:before="0" w:after="0" w:line="20" w:lineRule="atLeast"/>
        <w:jc w:val="both"/>
        <w:rPr>
          <w:bCs/>
          <w:sz w:val="24"/>
        </w:rPr>
      </w:pPr>
      <w:r w:rsidRPr="00906719">
        <w:rPr>
          <w:b/>
          <w:bCs/>
          <w:sz w:val="24"/>
        </w:rPr>
        <w:t>За или против поставянето на ваксини в аптеките?</w:t>
      </w:r>
    </w:p>
    <w:p w14:paraId="1B4B395F" w14:textId="77777777" w:rsidR="00B27479" w:rsidRPr="00906719" w:rsidRDefault="00B27479" w:rsidP="00906719">
      <w:pPr>
        <w:spacing w:before="0" w:after="0" w:line="20" w:lineRule="atLeast"/>
        <w:jc w:val="both"/>
        <w:rPr>
          <w:bCs/>
          <w:sz w:val="24"/>
        </w:rPr>
      </w:pPr>
      <w:r w:rsidRPr="00906719">
        <w:rPr>
          <w:bCs/>
          <w:sz w:val="24"/>
        </w:rPr>
        <w:t>Д-р Николова категорично се обяви против предложението противогрипни ваксини да се поставят и в аптеките. Според нея имунизацията е медицинска дейност, която трябва да бъде предшествана от преглед и оценка на здравословното състояние на пациента.</w:t>
      </w:r>
    </w:p>
    <w:p w14:paraId="2FE4B267" w14:textId="77777777" w:rsidR="00B27479" w:rsidRPr="00906719" w:rsidRDefault="00B27479" w:rsidP="00906719">
      <w:pPr>
        <w:spacing w:before="0" w:after="0" w:line="20" w:lineRule="atLeast"/>
        <w:jc w:val="both"/>
        <w:rPr>
          <w:bCs/>
          <w:sz w:val="24"/>
        </w:rPr>
      </w:pPr>
      <w:r w:rsidRPr="00906719">
        <w:rPr>
          <w:bCs/>
          <w:sz w:val="24"/>
        </w:rPr>
        <w:t>Останалите противогрипни ваксини за аптечната мрежа се очаква да пристигнат около 9 ноември.</w:t>
      </w:r>
    </w:p>
    <w:p w14:paraId="4F741211" w14:textId="77777777" w:rsidR="0041673C" w:rsidRPr="00906719" w:rsidRDefault="0041673C" w:rsidP="00906719">
      <w:pPr>
        <w:spacing w:before="0" w:after="0" w:line="20" w:lineRule="atLeast"/>
        <w:jc w:val="both"/>
        <w:rPr>
          <w:bCs/>
          <w:sz w:val="24"/>
        </w:rPr>
      </w:pPr>
    </w:p>
    <w:p w14:paraId="271F7654" w14:textId="25433FA2" w:rsidR="0041673C" w:rsidRPr="00906719" w:rsidRDefault="0041673C" w:rsidP="00906719">
      <w:pPr>
        <w:pStyle w:val="1"/>
        <w:spacing w:before="0" w:after="0"/>
        <w:rPr>
          <w:rFonts w:ascii="Arial Narrow" w:hAnsi="Arial Narrow"/>
          <w:sz w:val="24"/>
          <w:szCs w:val="24"/>
        </w:rPr>
      </w:pPr>
      <w:hyperlink r:id="rId34" w:history="1">
        <w:bookmarkStart w:id="31" w:name="_Toc244069815"/>
        <w:r w:rsidRPr="00906719">
          <w:rPr>
            <w:rStyle w:val="a4"/>
            <w:rFonts w:ascii="Arial Narrow" w:hAnsi="Arial Narrow"/>
            <w:sz w:val="24"/>
            <w:szCs w:val="24"/>
          </w:rPr>
          <w:t>КЗП проверява търговци на добавки, рекламирани като лек срещу рак и други болести</w:t>
        </w:r>
        <w:bookmarkEnd w:id="31"/>
      </w:hyperlink>
    </w:p>
    <w:p w14:paraId="09A80838" w14:textId="0E4FF1A9" w:rsidR="0041673C" w:rsidRPr="00906719" w:rsidRDefault="0041673C" w:rsidP="00906719">
      <w:pPr>
        <w:spacing w:before="0" w:after="0" w:line="20" w:lineRule="atLeast"/>
        <w:jc w:val="both"/>
        <w:rPr>
          <w:b/>
          <w:bCs/>
          <w:sz w:val="24"/>
        </w:rPr>
      </w:pPr>
      <w:r w:rsidRPr="00906719">
        <w:rPr>
          <w:b/>
          <w:bCs/>
          <w:sz w:val="24"/>
        </w:rPr>
        <w:t xml:space="preserve">Mediapool.bg, 27.10.2026 </w:t>
      </w:r>
    </w:p>
    <w:p w14:paraId="7D0B3CBE" w14:textId="77777777" w:rsidR="0041673C" w:rsidRPr="00906719" w:rsidRDefault="00000000" w:rsidP="00906719">
      <w:pPr>
        <w:spacing w:before="0" w:after="0" w:line="20" w:lineRule="atLeast"/>
        <w:jc w:val="both"/>
        <w:rPr>
          <w:bCs/>
          <w:sz w:val="24"/>
        </w:rPr>
      </w:pPr>
      <w:r w:rsidRPr="00906719">
        <w:rPr>
          <w:bCs/>
          <w:sz w:val="24"/>
        </w:rPr>
        <w:pict w14:anchorId="3E4B12E1">
          <v:rect id="_x0000_i1042" style="width:453.6pt;height:1.5pt" o:hralign="center" o:hrstd="t" o:hrnoshade="t" o:hr="t" fillcolor="#aca899" stroked="f"/>
        </w:pict>
      </w:r>
      <w:r w:rsidR="0041673C" w:rsidRPr="00906719">
        <w:rPr>
          <w:bCs/>
          <w:sz w:val="24"/>
        </w:rPr>
        <w:t>Разпореждания до различни вериги, аптеки и търговци изпрати</w:t>
      </w:r>
      <w:r w:rsidR="0041673C" w:rsidRPr="00906719">
        <w:rPr>
          <w:b/>
          <w:bCs/>
          <w:sz w:val="24"/>
        </w:rPr>
        <w:t xml:space="preserve"> </w:t>
      </w:r>
      <w:r w:rsidR="0041673C" w:rsidRPr="00906719">
        <w:rPr>
          <w:bCs/>
          <w:sz w:val="24"/>
        </w:rPr>
        <w:t xml:space="preserve">Комисията за защита на потребителите във връзка със съмнителни практики при търговия с хранителни добавки, гъби, билки и др. Съмненията касаят </w:t>
      </w:r>
      <w:r w:rsidR="0041673C" w:rsidRPr="00906719">
        <w:rPr>
          <w:b/>
          <w:bCs/>
          <w:sz w:val="24"/>
        </w:rPr>
        <w:t xml:space="preserve">подвеждащо съдържание, в което се твърди, че добавките лекуват съответните заболявания, вкл. и рак. </w:t>
      </w:r>
      <w:r w:rsidR="0041673C" w:rsidRPr="00906719">
        <w:rPr>
          <w:bCs/>
          <w:sz w:val="24"/>
        </w:rPr>
        <w:t>Става дума за аптеки и търговци, които продават хранителни добавки и във физически обекти в страната, и онлайн.</w:t>
      </w:r>
    </w:p>
    <w:p w14:paraId="33264920" w14:textId="77777777" w:rsidR="0041673C" w:rsidRPr="00906719" w:rsidRDefault="0041673C" w:rsidP="00906719">
      <w:pPr>
        <w:spacing w:before="0" w:after="0" w:line="20" w:lineRule="atLeast"/>
        <w:jc w:val="both"/>
        <w:rPr>
          <w:bCs/>
          <w:sz w:val="24"/>
        </w:rPr>
      </w:pPr>
      <w:r w:rsidRPr="00906719">
        <w:rPr>
          <w:bCs/>
          <w:sz w:val="24"/>
        </w:rPr>
        <w:t xml:space="preserve">"Предмет на проверката е търговска практика, изразяваща се в твърдения, че предлагани продукти могат да лекуват заболявания, възпаления или нарушени функции на човешкия организъм, доколкото са установени няколко продукта, чиито описания съдържат изрични твърдения за лечение на заболявания", се посочва в разпореждането от КЗП до търговците. Разпорежданията касаят различни добавки, за които се твърди, че </w:t>
      </w:r>
      <w:r w:rsidRPr="00906719">
        <w:rPr>
          <w:b/>
          <w:bCs/>
          <w:sz w:val="24"/>
        </w:rPr>
        <w:t xml:space="preserve">лекуват и </w:t>
      </w:r>
      <w:proofErr w:type="spellStart"/>
      <w:r w:rsidRPr="00906719">
        <w:rPr>
          <w:b/>
          <w:bCs/>
          <w:sz w:val="24"/>
        </w:rPr>
        <w:t>предотвратяват</w:t>
      </w:r>
      <w:r w:rsidRPr="00906719">
        <w:rPr>
          <w:bCs/>
          <w:sz w:val="24"/>
        </w:rPr>
        <w:t>болести</w:t>
      </w:r>
      <w:proofErr w:type="spellEnd"/>
      <w:r w:rsidRPr="00906719">
        <w:rPr>
          <w:bCs/>
          <w:sz w:val="24"/>
        </w:rPr>
        <w:t xml:space="preserve"> и състояния, както следва:</w:t>
      </w:r>
    </w:p>
    <w:p w14:paraId="5ED00D17" w14:textId="77777777" w:rsidR="0041673C" w:rsidRPr="00906719" w:rsidRDefault="0041673C" w:rsidP="00906719">
      <w:pPr>
        <w:numPr>
          <w:ilvl w:val="0"/>
          <w:numId w:val="4"/>
        </w:numPr>
        <w:spacing w:before="0" w:after="0" w:line="20" w:lineRule="atLeast"/>
        <w:jc w:val="both"/>
        <w:rPr>
          <w:bCs/>
          <w:sz w:val="24"/>
        </w:rPr>
      </w:pPr>
      <w:r w:rsidRPr="00906719">
        <w:rPr>
          <w:bCs/>
          <w:sz w:val="24"/>
        </w:rPr>
        <w:t>"</w:t>
      </w:r>
      <w:r w:rsidRPr="00906719">
        <w:rPr>
          <w:b/>
          <w:bCs/>
          <w:sz w:val="24"/>
        </w:rPr>
        <w:t xml:space="preserve">може да предотвратява или лекува различни форми на рак" </w:t>
      </w:r>
      <w:r w:rsidRPr="00906719">
        <w:rPr>
          <w:bCs/>
          <w:sz w:val="24"/>
        </w:rPr>
        <w:t>и "може да предотвратява или излекува хепатит или жълтеница" (един продукт);</w:t>
      </w:r>
    </w:p>
    <w:p w14:paraId="6E931B98" w14:textId="77777777" w:rsidR="0041673C" w:rsidRPr="00906719" w:rsidRDefault="0041673C" w:rsidP="00906719">
      <w:pPr>
        <w:numPr>
          <w:ilvl w:val="0"/>
          <w:numId w:val="4"/>
        </w:numPr>
        <w:spacing w:before="0" w:after="0" w:line="20" w:lineRule="atLeast"/>
        <w:jc w:val="both"/>
        <w:rPr>
          <w:bCs/>
          <w:sz w:val="24"/>
        </w:rPr>
      </w:pPr>
      <w:r w:rsidRPr="00906719">
        <w:rPr>
          <w:bCs/>
          <w:i/>
          <w:iCs/>
          <w:sz w:val="24"/>
        </w:rPr>
        <w:t>"тази невероятна "супер-билка" се среща в тропическите гори и крайбрежните райони на Южна Америка. Тя има 100+ идентифицирани биоактивни съединения"</w:t>
      </w:r>
      <w:r w:rsidRPr="00906719">
        <w:rPr>
          <w:bCs/>
          <w:sz w:val="24"/>
        </w:rPr>
        <w:t>;</w:t>
      </w:r>
    </w:p>
    <w:p w14:paraId="1C969A2C" w14:textId="77777777" w:rsidR="0041673C" w:rsidRPr="00906719" w:rsidRDefault="0041673C" w:rsidP="00906719">
      <w:pPr>
        <w:numPr>
          <w:ilvl w:val="0"/>
          <w:numId w:val="4"/>
        </w:numPr>
        <w:spacing w:before="0" w:after="0" w:line="20" w:lineRule="atLeast"/>
        <w:jc w:val="both"/>
        <w:rPr>
          <w:bCs/>
          <w:sz w:val="24"/>
        </w:rPr>
      </w:pPr>
      <w:r w:rsidRPr="00906719">
        <w:rPr>
          <w:bCs/>
          <w:i/>
          <w:iCs/>
          <w:sz w:val="24"/>
        </w:rPr>
        <w:t>"</w:t>
      </w:r>
      <w:r w:rsidRPr="00906719">
        <w:rPr>
          <w:b/>
          <w:bCs/>
          <w:i/>
          <w:iCs/>
          <w:sz w:val="24"/>
        </w:rPr>
        <w:t>спорите на вълшебната гъба…, която дори лекува и рак</w:t>
      </w:r>
      <w:r w:rsidRPr="00906719">
        <w:rPr>
          <w:bCs/>
          <w:i/>
          <w:iCs/>
          <w:sz w:val="24"/>
        </w:rPr>
        <w:t xml:space="preserve">, съдържат най-голямо количество активни съставки: …" </w:t>
      </w:r>
      <w:r w:rsidRPr="00906719">
        <w:rPr>
          <w:bCs/>
          <w:sz w:val="24"/>
        </w:rPr>
        <w:t>и др.</w:t>
      </w:r>
    </w:p>
    <w:p w14:paraId="58A53883" w14:textId="77777777" w:rsidR="0041673C" w:rsidRPr="00906719" w:rsidRDefault="0041673C" w:rsidP="00906719">
      <w:pPr>
        <w:numPr>
          <w:ilvl w:val="0"/>
          <w:numId w:val="4"/>
        </w:numPr>
        <w:spacing w:before="0" w:after="0" w:line="20" w:lineRule="atLeast"/>
        <w:jc w:val="both"/>
        <w:rPr>
          <w:bCs/>
          <w:sz w:val="24"/>
        </w:rPr>
      </w:pPr>
      <w:r w:rsidRPr="00906719">
        <w:rPr>
          <w:bCs/>
          <w:i/>
          <w:iCs/>
          <w:sz w:val="24"/>
        </w:rPr>
        <w:t>"… са известни със своята способност да стимулират имунния отговор на организма и да инхибират растежа на туморите"</w:t>
      </w:r>
      <w:r w:rsidRPr="00906719">
        <w:rPr>
          <w:bCs/>
          <w:sz w:val="24"/>
        </w:rPr>
        <w:t>;</w:t>
      </w:r>
    </w:p>
    <w:p w14:paraId="5575F213" w14:textId="77777777" w:rsidR="0041673C" w:rsidRPr="00906719" w:rsidRDefault="0041673C" w:rsidP="00906719">
      <w:pPr>
        <w:numPr>
          <w:ilvl w:val="0"/>
          <w:numId w:val="4"/>
        </w:numPr>
        <w:spacing w:before="0" w:after="0" w:line="20" w:lineRule="atLeast"/>
        <w:jc w:val="both"/>
        <w:rPr>
          <w:bCs/>
          <w:sz w:val="24"/>
        </w:rPr>
      </w:pPr>
      <w:r w:rsidRPr="00906719">
        <w:rPr>
          <w:b/>
          <w:bCs/>
          <w:i/>
          <w:iCs/>
          <w:sz w:val="24"/>
        </w:rPr>
        <w:t>"подпомага работата на щитовидната жлеза и я лекува"</w:t>
      </w:r>
      <w:r w:rsidRPr="00906719">
        <w:rPr>
          <w:bCs/>
          <w:i/>
          <w:iCs/>
          <w:sz w:val="24"/>
        </w:rPr>
        <w:t xml:space="preserve"> и "лекува стомашни болки и чревни проблеми"</w:t>
      </w:r>
      <w:r w:rsidRPr="00906719">
        <w:rPr>
          <w:bCs/>
          <w:sz w:val="24"/>
        </w:rPr>
        <w:t xml:space="preserve"> (един продукт);</w:t>
      </w:r>
    </w:p>
    <w:p w14:paraId="28D49FBE" w14:textId="77777777" w:rsidR="0041673C" w:rsidRPr="00906719" w:rsidRDefault="0041673C" w:rsidP="00906719">
      <w:pPr>
        <w:numPr>
          <w:ilvl w:val="0"/>
          <w:numId w:val="4"/>
        </w:numPr>
        <w:spacing w:before="0" w:after="0" w:line="20" w:lineRule="atLeast"/>
        <w:jc w:val="both"/>
        <w:rPr>
          <w:bCs/>
          <w:sz w:val="24"/>
        </w:rPr>
      </w:pPr>
      <w:r w:rsidRPr="00906719">
        <w:rPr>
          <w:bCs/>
          <w:i/>
          <w:iCs/>
          <w:sz w:val="24"/>
        </w:rPr>
        <w:t>"заздравяване на рани, фрактури и херпеси и др."</w:t>
      </w:r>
      <w:r w:rsidRPr="00906719">
        <w:rPr>
          <w:bCs/>
          <w:sz w:val="24"/>
        </w:rPr>
        <w:t xml:space="preserve"> (един продукт);</w:t>
      </w:r>
    </w:p>
    <w:p w14:paraId="0000F187" w14:textId="77777777" w:rsidR="0041673C" w:rsidRPr="00906719" w:rsidRDefault="0041673C" w:rsidP="00906719">
      <w:pPr>
        <w:numPr>
          <w:ilvl w:val="0"/>
          <w:numId w:val="4"/>
        </w:numPr>
        <w:spacing w:before="0" w:after="0" w:line="20" w:lineRule="atLeast"/>
        <w:jc w:val="both"/>
        <w:rPr>
          <w:bCs/>
          <w:sz w:val="24"/>
        </w:rPr>
      </w:pPr>
      <w:r w:rsidRPr="00906719">
        <w:rPr>
          <w:bCs/>
          <w:i/>
          <w:iCs/>
          <w:sz w:val="24"/>
        </w:rPr>
        <w:lastRenderedPageBreak/>
        <w:t>"лекува отоци, разширени вени и хемороиди"</w:t>
      </w:r>
      <w:r w:rsidRPr="00906719">
        <w:rPr>
          <w:bCs/>
          <w:sz w:val="24"/>
        </w:rPr>
        <w:t xml:space="preserve"> (един продукт);</w:t>
      </w:r>
    </w:p>
    <w:p w14:paraId="3F3E6FAE" w14:textId="77777777" w:rsidR="0041673C" w:rsidRPr="00906719" w:rsidRDefault="0041673C" w:rsidP="00906719">
      <w:pPr>
        <w:numPr>
          <w:ilvl w:val="0"/>
          <w:numId w:val="4"/>
        </w:numPr>
        <w:spacing w:before="0" w:after="0" w:line="20" w:lineRule="atLeast"/>
        <w:jc w:val="both"/>
        <w:rPr>
          <w:bCs/>
          <w:sz w:val="24"/>
        </w:rPr>
      </w:pPr>
      <w:r w:rsidRPr="00906719">
        <w:rPr>
          <w:bCs/>
          <w:i/>
          <w:iCs/>
          <w:sz w:val="24"/>
        </w:rPr>
        <w:t>"подпомага нормалното състояние на ставите и опорно-двигателния апарат"</w:t>
      </w:r>
      <w:r w:rsidRPr="00906719">
        <w:rPr>
          <w:bCs/>
          <w:sz w:val="24"/>
        </w:rPr>
        <w:t xml:space="preserve">, </w:t>
      </w:r>
      <w:r w:rsidRPr="00906719">
        <w:rPr>
          <w:bCs/>
          <w:i/>
          <w:iCs/>
          <w:sz w:val="24"/>
        </w:rPr>
        <w:t xml:space="preserve">"пречиства кръвта и подобрява кръвообращението", </w:t>
      </w:r>
      <w:r w:rsidRPr="00906719">
        <w:rPr>
          <w:b/>
          <w:bCs/>
          <w:i/>
          <w:iCs/>
          <w:sz w:val="24"/>
        </w:rPr>
        <w:t>"предотвратява когнитивни заболявания като болестта на Алцхаймер"</w:t>
      </w:r>
      <w:r w:rsidRPr="00906719">
        <w:rPr>
          <w:b/>
          <w:bCs/>
          <w:sz w:val="24"/>
        </w:rPr>
        <w:t xml:space="preserve">, </w:t>
      </w:r>
      <w:r w:rsidRPr="00906719">
        <w:rPr>
          <w:b/>
          <w:bCs/>
          <w:i/>
          <w:iCs/>
          <w:sz w:val="24"/>
        </w:rPr>
        <w:t>"лекува стомашно-чревни разстройства", "помага заздравяването на кожни рани и ожулвания, както и възпалителни раздразнения като псориазис и екзема</w:t>
      </w:r>
      <w:r w:rsidRPr="00906719">
        <w:rPr>
          <w:bCs/>
          <w:i/>
          <w:iCs/>
          <w:sz w:val="24"/>
        </w:rPr>
        <w:t xml:space="preserve">" </w:t>
      </w:r>
      <w:r w:rsidRPr="00906719">
        <w:rPr>
          <w:bCs/>
          <w:sz w:val="24"/>
        </w:rPr>
        <w:t>(всичко изброено – в един продукт);</w:t>
      </w:r>
    </w:p>
    <w:p w14:paraId="594F436C" w14:textId="77777777" w:rsidR="0041673C" w:rsidRPr="00906719" w:rsidRDefault="0041673C" w:rsidP="00906719">
      <w:pPr>
        <w:numPr>
          <w:ilvl w:val="0"/>
          <w:numId w:val="4"/>
        </w:numPr>
        <w:spacing w:before="0" w:after="0" w:line="20" w:lineRule="atLeast"/>
        <w:jc w:val="both"/>
        <w:rPr>
          <w:bCs/>
          <w:sz w:val="24"/>
        </w:rPr>
      </w:pPr>
      <w:r w:rsidRPr="00906719">
        <w:rPr>
          <w:bCs/>
          <w:i/>
          <w:iCs/>
          <w:sz w:val="24"/>
        </w:rPr>
        <w:t xml:space="preserve">"д-р … лекува всички кожни заболявания, чупливост на ноктите, косопад, кожни алергии и </w:t>
      </w:r>
      <w:proofErr w:type="spellStart"/>
      <w:r w:rsidRPr="00906719">
        <w:rPr>
          <w:bCs/>
          <w:i/>
          <w:iCs/>
          <w:sz w:val="24"/>
        </w:rPr>
        <w:t>невродермит</w:t>
      </w:r>
      <w:proofErr w:type="spellEnd"/>
      <w:r w:rsidRPr="00906719">
        <w:rPr>
          <w:bCs/>
          <w:i/>
          <w:iCs/>
          <w:sz w:val="24"/>
        </w:rPr>
        <w:t>, екземи и псориазис" и "д-р … лекува сърцебиене, сърдечна невроза, безсъние, депресия и повишена нервна възбудимост на организма"</w:t>
      </w:r>
      <w:r w:rsidRPr="00906719">
        <w:rPr>
          <w:bCs/>
          <w:sz w:val="24"/>
        </w:rPr>
        <w:t xml:space="preserve"> (два продукта от една марка);</w:t>
      </w:r>
    </w:p>
    <w:p w14:paraId="50DA6C5C" w14:textId="77777777" w:rsidR="0041673C" w:rsidRPr="00906719" w:rsidRDefault="0041673C" w:rsidP="00906719">
      <w:pPr>
        <w:spacing w:before="0" w:after="0" w:line="20" w:lineRule="atLeast"/>
        <w:jc w:val="both"/>
        <w:rPr>
          <w:bCs/>
          <w:sz w:val="24"/>
        </w:rPr>
      </w:pPr>
      <w:r w:rsidRPr="00906719">
        <w:rPr>
          <w:b/>
          <w:bCs/>
          <w:sz w:val="24"/>
        </w:rPr>
        <w:t>Търговците следва да представят доказателства, че описаните търговски практики не са нелоялни, в т.ч. на какво основание се твърди, че добавката лекува, достоверност на съдържанието</w:t>
      </w:r>
      <w:r w:rsidRPr="00906719">
        <w:rPr>
          <w:bCs/>
          <w:sz w:val="24"/>
        </w:rPr>
        <w:t>, базирано на научни изследвания и експертни становища, документи от производители, доказателства дали добавката се продава като лекарствен продукт или като продукт от друга категория, копия от етикети, опаковки и информационни листовки от производителя за предназначението и действието на продуктите, данни за партиди и др.</w:t>
      </w:r>
    </w:p>
    <w:p w14:paraId="667BF55D" w14:textId="77777777" w:rsidR="0041673C" w:rsidRPr="00906719" w:rsidRDefault="0041673C" w:rsidP="00906719">
      <w:pPr>
        <w:spacing w:before="0" w:after="0" w:line="20" w:lineRule="atLeast"/>
        <w:jc w:val="both"/>
        <w:rPr>
          <w:bCs/>
          <w:sz w:val="24"/>
        </w:rPr>
      </w:pPr>
      <w:r w:rsidRPr="00906719">
        <w:rPr>
          <w:bCs/>
          <w:sz w:val="24"/>
        </w:rPr>
        <w:t>КЗП ще се произнесе за всеки продукт дали чрез използваните твърдения не се приписват свойства за лечение на заболявания или повлияване на нарушени функции на човешкия организъм, както и дали същите въвеждат потребителите в заблуждение относно предназначението и действието на продуктите и така влияят върху решението им за извършване на покупка, което по Закона за защита на потребителите се счита за нелоялна търговска практика.</w:t>
      </w:r>
    </w:p>
    <w:p w14:paraId="3C80D8DC" w14:textId="77777777" w:rsidR="0041673C" w:rsidRPr="00906719" w:rsidRDefault="0041673C" w:rsidP="00906719">
      <w:pPr>
        <w:spacing w:before="0" w:after="0" w:line="20" w:lineRule="atLeast"/>
        <w:jc w:val="both"/>
        <w:rPr>
          <w:bCs/>
          <w:sz w:val="24"/>
        </w:rPr>
      </w:pPr>
      <w:r w:rsidRPr="00906719">
        <w:rPr>
          <w:bCs/>
          <w:sz w:val="24"/>
        </w:rPr>
        <w:t xml:space="preserve">При доказване на нелоялни търговски практики се налагат санкции, които могат да достигнат </w:t>
      </w:r>
      <w:r w:rsidRPr="00906719">
        <w:rPr>
          <w:b/>
          <w:bCs/>
          <w:sz w:val="24"/>
        </w:rPr>
        <w:t>до 4 % от годишния оборот</w:t>
      </w:r>
      <w:r w:rsidRPr="00906719">
        <w:rPr>
          <w:bCs/>
          <w:sz w:val="24"/>
        </w:rPr>
        <w:t xml:space="preserve">, а при необосновано повишение на цените – </w:t>
      </w:r>
      <w:r w:rsidRPr="00906719">
        <w:rPr>
          <w:b/>
          <w:bCs/>
          <w:sz w:val="24"/>
        </w:rPr>
        <w:t>от 10 хиляди до 100 хиляди евро на продукт</w:t>
      </w:r>
      <w:r w:rsidRPr="00906719">
        <w:rPr>
          <w:bCs/>
          <w:sz w:val="24"/>
        </w:rPr>
        <w:t>.</w:t>
      </w:r>
    </w:p>
    <w:p w14:paraId="360C553A" w14:textId="77777777" w:rsidR="0041673C" w:rsidRPr="00906719" w:rsidRDefault="0041673C" w:rsidP="00906719">
      <w:pPr>
        <w:spacing w:before="0" w:after="0" w:line="20" w:lineRule="atLeast"/>
        <w:jc w:val="both"/>
        <w:rPr>
          <w:bCs/>
          <w:sz w:val="24"/>
        </w:rPr>
      </w:pPr>
      <w:r w:rsidRPr="00906719">
        <w:rPr>
          <w:bCs/>
          <w:sz w:val="24"/>
        </w:rPr>
        <w:t xml:space="preserve">КЗП напомня, че горещата линия за потребители е </w:t>
      </w:r>
      <w:hyperlink r:id="rId35" w:history="1">
        <w:r w:rsidRPr="00906719">
          <w:rPr>
            <w:rStyle w:val="a4"/>
            <w:bCs/>
            <w:sz w:val="24"/>
          </w:rPr>
          <w:t>0700 111 22</w:t>
        </w:r>
      </w:hyperlink>
      <w:r w:rsidRPr="00906719">
        <w:rPr>
          <w:bCs/>
          <w:sz w:val="24"/>
        </w:rPr>
        <w:t xml:space="preserve">, а приемната за подаване на жалби в София е на ул. "Врабча" N 1, партер, с работно време от 9:00 ч. до 17:30 ч. Потребителите извън столицата могат да подават жалби в териториалните отдели на КЗП в страната, чиито адреси са публикувани на сайта на Комисията – </w:t>
      </w:r>
      <w:hyperlink r:id="rId36" w:history="1">
        <w:r w:rsidRPr="00906719">
          <w:rPr>
            <w:rStyle w:val="a4"/>
            <w:bCs/>
            <w:sz w:val="24"/>
          </w:rPr>
          <w:t>Контакти ∙ КЗП</w:t>
        </w:r>
      </w:hyperlink>
      <w:r w:rsidRPr="00906719">
        <w:rPr>
          <w:bCs/>
          <w:sz w:val="24"/>
        </w:rPr>
        <w:t>.</w:t>
      </w:r>
    </w:p>
    <w:p w14:paraId="3D2F58DB" w14:textId="77777777" w:rsidR="0041673C" w:rsidRPr="00906719" w:rsidRDefault="0041673C" w:rsidP="00906719">
      <w:pPr>
        <w:spacing w:before="0" w:after="0" w:line="20" w:lineRule="atLeast"/>
        <w:jc w:val="both"/>
        <w:rPr>
          <w:bCs/>
          <w:sz w:val="24"/>
        </w:rPr>
      </w:pPr>
    </w:p>
    <w:p w14:paraId="7DEA51C9" w14:textId="77777777" w:rsidR="00B27479" w:rsidRPr="00906719" w:rsidRDefault="00B27479" w:rsidP="00906719">
      <w:pPr>
        <w:spacing w:before="0" w:after="0" w:line="20" w:lineRule="atLeast"/>
        <w:jc w:val="both"/>
        <w:rPr>
          <w:bCs/>
          <w:sz w:val="24"/>
        </w:rPr>
      </w:pPr>
    </w:p>
    <w:sectPr w:rsidR="00B27479" w:rsidRPr="00906719" w:rsidSect="00427ADC">
      <w:headerReference w:type="default" r:id="rId37"/>
      <w:footerReference w:type="even" r:id="rId38"/>
      <w:footerReference w:type="default" r:id="rId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6D39B" w14:textId="77777777" w:rsidR="00A60FE5" w:rsidRDefault="00A60FE5">
      <w:r>
        <w:separator/>
      </w:r>
    </w:p>
  </w:endnote>
  <w:endnote w:type="continuationSeparator" w:id="0">
    <w:p w14:paraId="667324B6" w14:textId="77777777" w:rsidR="00A60FE5" w:rsidRDefault="00A60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72163" w14:textId="77777777" w:rsidR="00A60FE5" w:rsidRDefault="00A60FE5">
      <w:r>
        <w:separator/>
      </w:r>
    </w:p>
  </w:footnote>
  <w:footnote w:type="continuationSeparator" w:id="0">
    <w:p w14:paraId="5A278EDA" w14:textId="77777777" w:rsidR="00A60FE5" w:rsidRDefault="00A60F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57F18"/>
    <w:multiLevelType w:val="multilevel"/>
    <w:tmpl w:val="442A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080CDF"/>
    <w:multiLevelType w:val="multilevel"/>
    <w:tmpl w:val="0C906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EA3C7E"/>
    <w:multiLevelType w:val="multilevel"/>
    <w:tmpl w:val="E2FA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96268ED"/>
    <w:multiLevelType w:val="multilevel"/>
    <w:tmpl w:val="2C0AC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571233">
    <w:abstractNumId w:val="3"/>
  </w:num>
  <w:num w:numId="2" w16cid:durableId="1726297030">
    <w:abstractNumId w:val="1"/>
  </w:num>
  <w:num w:numId="3" w16cid:durableId="592711455">
    <w:abstractNumId w:val="4"/>
  </w:num>
  <w:num w:numId="4" w16cid:durableId="1660769526">
    <w:abstractNumId w:val="0"/>
  </w:num>
  <w:num w:numId="5" w16cid:durableId="10631387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0EF"/>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2DD7"/>
    <w:rsid w:val="000636EB"/>
    <w:rsid w:val="00063B94"/>
    <w:rsid w:val="00064150"/>
    <w:rsid w:val="00064647"/>
    <w:rsid w:val="000654DD"/>
    <w:rsid w:val="00066FE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11E"/>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65C3"/>
    <w:rsid w:val="0020744B"/>
    <w:rsid w:val="00207C79"/>
    <w:rsid w:val="0021118E"/>
    <w:rsid w:val="00211B24"/>
    <w:rsid w:val="00211BA5"/>
    <w:rsid w:val="00212426"/>
    <w:rsid w:val="0021337C"/>
    <w:rsid w:val="00213394"/>
    <w:rsid w:val="00213430"/>
    <w:rsid w:val="00215123"/>
    <w:rsid w:val="0021622D"/>
    <w:rsid w:val="0021632F"/>
    <w:rsid w:val="002174AB"/>
    <w:rsid w:val="00217CA0"/>
    <w:rsid w:val="002258BD"/>
    <w:rsid w:val="00225AFD"/>
    <w:rsid w:val="00226EA6"/>
    <w:rsid w:val="0023203B"/>
    <w:rsid w:val="002323AF"/>
    <w:rsid w:val="002333D2"/>
    <w:rsid w:val="00235AE0"/>
    <w:rsid w:val="002363C1"/>
    <w:rsid w:val="00236661"/>
    <w:rsid w:val="002367C8"/>
    <w:rsid w:val="002375EB"/>
    <w:rsid w:val="00240453"/>
    <w:rsid w:val="002412E6"/>
    <w:rsid w:val="00242FD9"/>
    <w:rsid w:val="002431C5"/>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B70C2"/>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1D3"/>
    <w:rsid w:val="00321910"/>
    <w:rsid w:val="003233EA"/>
    <w:rsid w:val="00323837"/>
    <w:rsid w:val="00323B8F"/>
    <w:rsid w:val="003249CC"/>
    <w:rsid w:val="00325CEA"/>
    <w:rsid w:val="00325D81"/>
    <w:rsid w:val="00327EE7"/>
    <w:rsid w:val="00330132"/>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0F40"/>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73C"/>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4C2"/>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4C4F"/>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079"/>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2B13"/>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CFE"/>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45C"/>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411"/>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631"/>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1ED2"/>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48A0"/>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19"/>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0FE5"/>
    <w:rsid w:val="00A61FB2"/>
    <w:rsid w:val="00A64BF8"/>
    <w:rsid w:val="00A6517D"/>
    <w:rsid w:val="00A67127"/>
    <w:rsid w:val="00A67334"/>
    <w:rsid w:val="00A673CD"/>
    <w:rsid w:val="00A76209"/>
    <w:rsid w:val="00A807F2"/>
    <w:rsid w:val="00A8134C"/>
    <w:rsid w:val="00A81DAB"/>
    <w:rsid w:val="00A82004"/>
    <w:rsid w:val="00A83691"/>
    <w:rsid w:val="00A844CB"/>
    <w:rsid w:val="00A865A6"/>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2747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C7D87"/>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1F0A"/>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2D3C"/>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31EC"/>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20F"/>
    <w:rsid w:val="00D87023"/>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65F"/>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0"/>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14F8"/>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A5E11"/>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BC7D87"/>
    <w:rPr>
      <w:color w:val="605E5C"/>
      <w:shd w:val="clear" w:color="auto" w:fill="E1DFDD"/>
    </w:rPr>
  </w:style>
  <w:style w:type="paragraph" w:styleId="af0">
    <w:name w:val="TOC Heading"/>
    <w:basedOn w:val="1"/>
    <w:next w:val="a"/>
    <w:uiPriority w:val="39"/>
    <w:unhideWhenUsed/>
    <w:qFormat/>
    <w:rsid w:val="00906719"/>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906719"/>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bta.bg/bg/news?author=10460" TargetMode="External"/><Relationship Id="rId26" Type="http://schemas.openxmlformats.org/officeDocument/2006/relationships/hyperlink" Target="https://www.bta.bg/bg/news?author=10456" TargetMode="External"/><Relationship Id="rId39" Type="http://schemas.openxmlformats.org/officeDocument/2006/relationships/footer" Target="footer2.xml"/><Relationship Id="rId21" Type="http://schemas.openxmlformats.org/officeDocument/2006/relationships/hyperlink" Target="https://www.focus-news.net/novini/Bylgaria/Zdraveopazvaneto-pregarya-Nedostigut-na-kadri-i-svruhnatovarvaneto-postavyat-sistemata-pod-natisk-3046743" TargetMode="External"/><Relationship Id="rId34" Type="http://schemas.openxmlformats.org/officeDocument/2006/relationships/hyperlink" Target="https://www.mediapool.bg/bulgaria/kzp-proveryava-targovtsi-na-dobavki-reklamirani-kato-lek-sreshtu-rak-i-drugi-bolesti/?fbclid=IwY2xjawVNjzdleHRuA2FlbQIxMABwZG9mBWJyaWQRMWFTRWFBRHkydjVnV0lPTFFzcnRjBmFwcF9pZBAyMjIwMzkxNzg4MjAwODkyAAEej-3kOAbHwrmqKcPv2xALFREmS1HUlVRzlMKA1exu63xMokCLPNRbL-LfI74_aem_YEqJwlJkC5euubG_izD4fw"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ediapool.bg/bulgaria/lipsata-na-priznanie-e-vodesht-iztochnik-na-stres-za-meditsite/" TargetMode="External"/><Relationship Id="rId20" Type="http://schemas.openxmlformats.org/officeDocument/2006/relationships/hyperlink" Target="https://www.bta.bg/bg/news?author=10460" TargetMode="External"/><Relationship Id="rId29" Type="http://schemas.openxmlformats.org/officeDocument/2006/relationships/hyperlink" Target="http://skener.news/2026/10/22/%d0%b4%d0%be%d0%b9%d0%b4%d0%be%d1%85%d0%b0-%d0%bf%d1%8a%d1%80%d0%b2%d0%b8%d1%82%d0%b5-150-000-%d0%b4%d0%be%d0%b7%d0%b8-%d0%b8%d0%bd%d0%b6%d0%b5%d0%ba%d1%86%d0%b8%d0%be%d0%bd%d0%bd%d0%b8-%d0%b2%d0%b0/"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skener.news/2026/10/27/%d0%b4-%d1%80-%d0%bf%d0%b5%d1%82%d1%8a%d1%80-%d0%bc%d0%be%d1%81%d0%ba%d0%be%d0%b2-%d0%b5-%d0%bd%d0%be%d0%b2%d0%b8%d1%8f%d1%82-%d0%bf%d1%80%d0%b5%d0%b4%d1%81%d0%b5%d0%b4%d0%b0%d1%82%d0%b5%d0%bb-%d0%bd/" TargetMode="External"/><Relationship Id="rId32" Type="http://schemas.openxmlformats.org/officeDocument/2006/relationships/hyperlink" Target="https://www.mh.government.bg/upload/20969/%D0%94%D0%BE%D0%BA%D0%BB%D0%B0%D0%B4%20%D0%B4%D0%BE%20%D0%9C%D0%B8%D0%BD%D0%B8%D1%81%D1%82%D0%B5%D1%80%D1%81%D0%BA%D0%B8%20%D1%81%D1%8A%D0%B2%D0%B5%D1%82-%D0%9F%D0%BE%D1%81%D1%82%D0%B0%D0%BD%D0%BE%D0%B2%D0%BB%D0%B5%D0%BD%D0%B8%D0%B5%20363.pdf"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linica.bg/40363-sled-mz-chistka-i-v-nzok" TargetMode="External"/><Relationship Id="rId23" Type="http://schemas.openxmlformats.org/officeDocument/2006/relationships/hyperlink" Target="https://www.zdrave.net/new/Dots.-Nevyana-Veleva-e-noviyat-predsedatel-na-Balgarskoto-druzhestvo-po-detska-oftalmologiya,-nevrooftalmologiya-i-oftalmogenetika/n39416" TargetMode="External"/><Relationship Id="rId28" Type="http://schemas.openxmlformats.org/officeDocument/2006/relationships/hyperlink" Target="https://skener.news/2026/10/28/%d0%b4-%d1%80-%d0%ba%d0%be%d0%bd%d1%81%d1%82%d0%b0%d0%bd%d1%82%d0%b8%d0%bd%d0%be%d0%b2-%d0%b7%d0%b0%d1%80%d0%b0%d0%b4%d0%b8-%d0%bb%d0%b8%d0%bf%d1%81%d0%b2%d0%b0%d1%89%d0%b8%d1%82%d0%b5-%d0%b2%d0%b0/" TargetMode="External"/><Relationship Id="rId36" Type="http://schemas.openxmlformats.org/officeDocument/2006/relationships/hyperlink" Target="https://www.kzp.bg/bg/kontakti" TargetMode="External"/><Relationship Id="rId10" Type="http://schemas.openxmlformats.org/officeDocument/2006/relationships/image" Target="media/image3.png"/><Relationship Id="rId19" Type="http://schemas.openxmlformats.org/officeDocument/2006/relationships/hyperlink" Target="https://www.bta.bg/bg/news/bulgaria/1233639-nay-golemiyat-iztochnik-na-naprezhenie-i-stres-v-rabotnata-sreda-na-meditsite-e-" TargetMode="External"/><Relationship Id="rId31" Type="http://schemas.openxmlformats.org/officeDocument/2006/relationships/hyperlink" Target="https://www.zdrave.net/new/Bolnitsata-za-lechenie-na-narkomanii-i-alkoholizam-vzema-imeto-na-prof.-Todor-Stankushev/n39413"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bnrnews.bg/main/post/548740/d-r-n-totev-za-da-spasim-edin-chovek-ot-barnaut-zastrashavame-dvama-drugi" TargetMode="External"/><Relationship Id="rId22" Type="http://schemas.openxmlformats.org/officeDocument/2006/relationships/hyperlink" Target="https://www.focus-news.net/team/Iliana-Penova-85.html" TargetMode="External"/><Relationship Id="rId27" Type="http://schemas.openxmlformats.org/officeDocument/2006/relationships/hyperlink" Target="https://www.bta.bg/bg/news/bulgaria/regional-news/dulovo/1213126-kmetat-na-dulovo-saobshti-za-nad-140-000-evro-zadalzheniya-na-mestnata-bolnitsa-" TargetMode="External"/><Relationship Id="rId30" Type="http://schemas.openxmlformats.org/officeDocument/2006/relationships/hyperlink" Target="http://skener.news/2026/10/15/%d0%b5%d0%b4%d0%bd%d0%b0%d1%82%d0%b0-%d0%bf%d1%80%d0%be%d1%82%d0%b8%d0%b2%d0%be%d0%b3%d1%80%d0%b8%d0%bf%d0%bd%d0%b0-%d0%b2%d0%b0%d0%ba%d1%81%d0%b8%d0%bd%d0%b0-%d0%b8%d0%b7%d0%be%d0%b1%d1%89%d0%be/" TargetMode="External"/><Relationship Id="rId35" Type="http://schemas.openxmlformats.org/officeDocument/2006/relationships/hyperlink" Target="tel:0700%20111%2022"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www.bta.bg/bg/news/bulgaria/1233453-preventsiyata-na-barnaut-tryabva-da-e-chast-ot-posledovatelna-politika-za-uslovi?fbclid=IwY2xjawVNR1ZleHRuA2FlbQIxMABwZG9mBWJyaWQRMWFTRWFBRHkydjVnV0lPTFFzcnRjBmFwcF9pZBAyMjIwMzkxNzg4MjAwODkyAAEeYb1ZTWKMrCk5hca_Yeo8XDzsd6SyI4TieUwbFwXGy6n5vYvNkhE2dsadyZU_aem_qGLRP4SaJ2En3OahK3sofg" TargetMode="External"/><Relationship Id="rId25" Type="http://schemas.openxmlformats.org/officeDocument/2006/relationships/hyperlink" Target="https://www.bta.bg/bg/news/bulgaria/1233678-obshtinskiyat-savet-v-dulovo-izbra-oditor-za-finansoviya-otchet-na-mestnata-boln?fbclid=IwY2xjawVNeExleHRuA2FlbQIxMABwZG9mBWJyaWQRMWFTRWFBRHkydjVnV0lPTFFzcnRjBmFwcF9pZBAyMjIwMzkxNzg4MjAwODkyAAEePDEehtFx_eK9zfcg_aCJTOwVNsCTFYQ_95387_U4gkm7EzhmajpjO91LnLA_aem_J-QKyDyHzarkUk3H1mIbVw" TargetMode="External"/><Relationship Id="rId33" Type="http://schemas.openxmlformats.org/officeDocument/2006/relationships/hyperlink" Target="https://nova.bg/news/view/2026/10/27/556961/%D0%B7%D0%B0%D0%BF%D0%BE%D1%87%D0%BD%D0%B0-%D1%80%D0%B0%D0%B7%D0%BF%D1%80%D0%B5%D0%B4%D0%B5%D0%BB%D1%8F%D0%BD%D0%B5%D1%82%D0%BE-%D0%BD%D0%B0-%D0%BF%D1%80%D0%BE%D1%82%D0%B8%D0%B2%D0%BE%D0%B3%D1%80%D0%B8%D0%BF%D0%BD%D0%B8-%D0%B2%D0%B0%D0%BA%D1%81%D0%B8%D0%BD%D0%B8-%D0%BA%D1%8A%D0%BC-%D0%BA%D0%B0%D0%B1%D0%B8%D0%BD%D0%B5%D1%82%D0%B8%D1%82%D0%B5-%D0%BD%D0%B0-%D0%BB%D0%B8%D1%87%D0%BD%D0%B8%D1%82%D0%B5-%D0%BB%D0%B5%D0%BA%D0%B0%D1%80%D0%B8/"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32</Pages>
  <Words>16592</Words>
  <Characters>94575</Characters>
  <Application>Microsoft Office Word</Application>
  <DocSecurity>0</DocSecurity>
  <Lines>788</Lines>
  <Paragraphs>221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110946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Владимир Попов</cp:lastModifiedBy>
  <cp:revision>19</cp:revision>
  <dcterms:created xsi:type="dcterms:W3CDTF">2026-10-27T06:40:00Z</dcterms:created>
  <dcterms:modified xsi:type="dcterms:W3CDTF">2026-10-28T06:50:00Z</dcterms:modified>
</cp:coreProperties>
</file>