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80DE29" w14:textId="77777777" w:rsidR="00853817" w:rsidRPr="0000287F" w:rsidRDefault="005A4553" w:rsidP="00976710">
      <w:pPr>
        <w:spacing w:before="0" w:after="0" w:line="20" w:lineRule="atLeast"/>
        <w:ind w:firstLine="20"/>
        <w:jc w:val="center"/>
        <w:rPr>
          <w:rFonts w:ascii="Times New Roman" w:hAnsi="Times New Roman"/>
          <w:b/>
          <w:color w:val="339966"/>
          <w:sz w:val="32"/>
          <w:szCs w:val="32"/>
          <w:u w:val="single"/>
        </w:rPr>
      </w:pPr>
      <w:proofErr w:type="spellStart"/>
      <w:r w:rsidRPr="0000287F">
        <w:rPr>
          <w:rFonts w:ascii="Times New Roman" w:hAnsi="Times New Roman"/>
          <w:b/>
          <w:color w:val="339966"/>
          <w:sz w:val="32"/>
          <w:szCs w:val="32"/>
          <w:u w:val="single"/>
        </w:rPr>
        <w:t>Пресклипинг</w:t>
      </w:r>
      <w:proofErr w:type="spellEnd"/>
      <w:r w:rsidR="00853817" w:rsidRPr="0000287F">
        <w:rPr>
          <w:rFonts w:ascii="Times New Roman" w:hAnsi="Times New Roman"/>
          <w:b/>
          <w:color w:val="339966"/>
          <w:sz w:val="32"/>
          <w:szCs w:val="32"/>
          <w:u w:val="single"/>
        </w:rPr>
        <w:t xml:space="preserve"> на тема: „Здравеопазване”</w:t>
      </w:r>
    </w:p>
    <w:p w14:paraId="67D7887C" w14:textId="77777777" w:rsidR="00A9232D" w:rsidRPr="00976710" w:rsidRDefault="00A9232D" w:rsidP="00976710">
      <w:pPr>
        <w:spacing w:before="0" w:after="0" w:line="20" w:lineRule="atLeast"/>
        <w:ind w:firstLine="20"/>
        <w:jc w:val="center"/>
        <w:rPr>
          <w:b/>
          <w:color w:val="333399"/>
          <w:sz w:val="24"/>
          <w:u w:val="single"/>
        </w:rPr>
      </w:pPr>
    </w:p>
    <w:p w14:paraId="4155BFB4" w14:textId="77777777" w:rsidR="00D9076F" w:rsidRDefault="00D9076F" w:rsidP="00976710">
      <w:pPr>
        <w:spacing w:before="0" w:after="0" w:line="20" w:lineRule="atLeast"/>
        <w:ind w:firstLine="20"/>
        <w:jc w:val="both"/>
        <w:rPr>
          <w:b/>
          <w:bCs/>
          <w:sz w:val="24"/>
        </w:rPr>
      </w:pPr>
    </w:p>
    <w:p w14:paraId="493C8022" w14:textId="77777777" w:rsidR="00866130" w:rsidRPr="00866130" w:rsidRDefault="00866130" w:rsidP="00976710">
      <w:pPr>
        <w:spacing w:before="0" w:after="0" w:line="20" w:lineRule="atLeast"/>
        <w:ind w:firstLine="20"/>
        <w:jc w:val="both"/>
        <w:rPr>
          <w:b/>
          <w:bCs/>
          <w:sz w:val="24"/>
        </w:rPr>
      </w:pPr>
    </w:p>
    <w:sdt>
      <w:sdtPr>
        <w:id w:val="2047709031"/>
        <w:docPartObj>
          <w:docPartGallery w:val="Table of Contents"/>
          <w:docPartUnique/>
        </w:docPartObj>
      </w:sdtPr>
      <w:sdtEndPr>
        <w:rPr>
          <w:rFonts w:ascii="Arial Narrow" w:eastAsia="Times New Roman" w:hAnsi="Arial Narrow" w:cs="Times New Roman"/>
          <w:b/>
          <w:bCs/>
          <w:color w:val="auto"/>
          <w:sz w:val="28"/>
          <w:szCs w:val="24"/>
        </w:rPr>
      </w:sdtEndPr>
      <w:sdtContent>
        <w:p w14:paraId="298DD52B" w14:textId="6BD09C3D" w:rsidR="00866130" w:rsidRPr="00866130" w:rsidRDefault="00866130" w:rsidP="00866130">
          <w:pPr>
            <w:pStyle w:val="af0"/>
            <w:spacing w:before="120" w:after="120"/>
            <w:rPr>
              <w:rFonts w:ascii="Arial Narrow" w:hAnsi="Arial Narrow"/>
              <w:b/>
              <w:bCs/>
              <w:color w:val="00B050"/>
              <w:sz w:val="24"/>
              <w:szCs w:val="24"/>
            </w:rPr>
          </w:pPr>
          <w:r w:rsidRPr="00866130">
            <w:rPr>
              <w:rFonts w:ascii="Arial Narrow" w:hAnsi="Arial Narrow"/>
              <w:b/>
              <w:bCs/>
              <w:color w:val="00B050"/>
              <w:sz w:val="24"/>
              <w:szCs w:val="24"/>
            </w:rPr>
            <w:t>Съдържание</w:t>
          </w:r>
        </w:p>
        <w:p w14:paraId="1947F7D6" w14:textId="77777777" w:rsidR="00866130" w:rsidRPr="0000287F" w:rsidRDefault="00866130" w:rsidP="00866130">
          <w:pPr>
            <w:spacing w:line="20" w:lineRule="atLeast"/>
            <w:ind w:firstLine="20"/>
            <w:jc w:val="center"/>
            <w:rPr>
              <w:rFonts w:ascii="Times New Roman" w:hAnsi="Times New Roman"/>
              <w:b/>
              <w:color w:val="339966"/>
              <w:sz w:val="24"/>
            </w:rPr>
          </w:pPr>
          <w:r w:rsidRPr="0000287F">
            <w:rPr>
              <w:rFonts w:ascii="Times New Roman" w:hAnsi="Times New Roman"/>
              <w:b/>
              <w:color w:val="339966"/>
              <w:sz w:val="24"/>
            </w:rPr>
            <w:t>02.11.2026</w:t>
          </w:r>
        </w:p>
        <w:p w14:paraId="0ED058A8" w14:textId="0ACE57C2" w:rsidR="00866130" w:rsidRPr="00866130" w:rsidRDefault="00866130" w:rsidP="00866130">
          <w:pPr>
            <w:pStyle w:val="10"/>
            <w:tabs>
              <w:tab w:val="right" w:leader="dot" w:pos="9062"/>
            </w:tabs>
            <w:spacing w:after="120"/>
            <w:rPr>
              <w:rFonts w:eastAsiaTheme="minorEastAsia" w:cstheme="minorBidi"/>
              <w:noProof/>
              <w:kern w:val="2"/>
              <w:sz w:val="24"/>
              <w14:ligatures w14:val="standardContextual"/>
            </w:rPr>
          </w:pPr>
          <w:r w:rsidRPr="00866130">
            <w:rPr>
              <w:sz w:val="24"/>
            </w:rPr>
            <w:fldChar w:fldCharType="begin"/>
          </w:r>
          <w:r w:rsidRPr="00866130">
            <w:rPr>
              <w:sz w:val="24"/>
            </w:rPr>
            <w:instrText xml:space="preserve"> TOC \o "1-3" \h \z \u </w:instrText>
          </w:r>
          <w:r w:rsidRPr="00866130">
            <w:rPr>
              <w:sz w:val="24"/>
            </w:rPr>
            <w:fldChar w:fldCharType="separate"/>
          </w:r>
          <w:hyperlink w:anchor="_Toc244502432" w:history="1">
            <w:r w:rsidRPr="00866130">
              <w:rPr>
                <w:rStyle w:val="a4"/>
                <w:noProof/>
                <w:sz w:val="24"/>
              </w:rPr>
              <w:t>Проф. д-р Георги Чернев, завеждащ Отделение по дерматология, венерология и дерматологична хирургия в Медицинския институт на МВР, пред „Труд news“: Приемът на много медикаменти, възрастта и ракът вървят ръка за ръка</w:t>
            </w:r>
            <w:r w:rsidRPr="00866130">
              <w:rPr>
                <w:noProof/>
                <w:webHidden/>
                <w:sz w:val="24"/>
              </w:rPr>
              <w:tab/>
            </w:r>
            <w:r w:rsidRPr="00866130">
              <w:rPr>
                <w:noProof/>
                <w:webHidden/>
                <w:sz w:val="24"/>
              </w:rPr>
              <w:fldChar w:fldCharType="begin"/>
            </w:r>
            <w:r w:rsidRPr="00866130">
              <w:rPr>
                <w:noProof/>
                <w:webHidden/>
                <w:sz w:val="24"/>
              </w:rPr>
              <w:instrText xml:space="preserve"> PAGEREF _Toc244502432 \h </w:instrText>
            </w:r>
            <w:r w:rsidRPr="00866130">
              <w:rPr>
                <w:noProof/>
                <w:webHidden/>
                <w:sz w:val="24"/>
              </w:rPr>
            </w:r>
            <w:r w:rsidRPr="00866130">
              <w:rPr>
                <w:noProof/>
                <w:webHidden/>
                <w:sz w:val="24"/>
              </w:rPr>
              <w:fldChar w:fldCharType="separate"/>
            </w:r>
            <w:r>
              <w:rPr>
                <w:noProof/>
                <w:webHidden/>
                <w:sz w:val="24"/>
              </w:rPr>
              <w:t>2</w:t>
            </w:r>
            <w:r w:rsidRPr="00866130">
              <w:rPr>
                <w:noProof/>
                <w:webHidden/>
                <w:sz w:val="24"/>
              </w:rPr>
              <w:fldChar w:fldCharType="end"/>
            </w:r>
          </w:hyperlink>
        </w:p>
        <w:p w14:paraId="69E5CE51" w14:textId="677D4673" w:rsidR="00866130" w:rsidRPr="00866130" w:rsidRDefault="00866130" w:rsidP="00866130">
          <w:pPr>
            <w:pStyle w:val="10"/>
            <w:tabs>
              <w:tab w:val="right" w:leader="dot" w:pos="9062"/>
            </w:tabs>
            <w:spacing w:after="120"/>
            <w:rPr>
              <w:rFonts w:eastAsiaTheme="minorEastAsia" w:cstheme="minorBidi"/>
              <w:noProof/>
              <w:kern w:val="2"/>
              <w:sz w:val="24"/>
              <w14:ligatures w14:val="standardContextual"/>
            </w:rPr>
          </w:pPr>
          <w:hyperlink w:anchor="_Toc244502433" w:history="1">
            <w:r w:rsidRPr="00866130">
              <w:rPr>
                <w:rStyle w:val="a4"/>
                <w:noProof/>
                <w:sz w:val="24"/>
              </w:rPr>
              <w:t>Д-р Лиляна Димитрова: Парите разместиха човечността</w:t>
            </w:r>
            <w:r w:rsidRPr="00866130">
              <w:rPr>
                <w:noProof/>
                <w:webHidden/>
                <w:sz w:val="24"/>
              </w:rPr>
              <w:tab/>
            </w:r>
            <w:r w:rsidRPr="00866130">
              <w:rPr>
                <w:noProof/>
                <w:webHidden/>
                <w:sz w:val="24"/>
              </w:rPr>
              <w:fldChar w:fldCharType="begin"/>
            </w:r>
            <w:r w:rsidRPr="00866130">
              <w:rPr>
                <w:noProof/>
                <w:webHidden/>
                <w:sz w:val="24"/>
              </w:rPr>
              <w:instrText xml:space="preserve"> PAGEREF _Toc244502433 \h </w:instrText>
            </w:r>
            <w:r w:rsidRPr="00866130">
              <w:rPr>
                <w:noProof/>
                <w:webHidden/>
                <w:sz w:val="24"/>
              </w:rPr>
            </w:r>
            <w:r w:rsidRPr="00866130">
              <w:rPr>
                <w:noProof/>
                <w:webHidden/>
                <w:sz w:val="24"/>
              </w:rPr>
              <w:fldChar w:fldCharType="separate"/>
            </w:r>
            <w:r>
              <w:rPr>
                <w:noProof/>
                <w:webHidden/>
                <w:sz w:val="24"/>
              </w:rPr>
              <w:t>5</w:t>
            </w:r>
            <w:r w:rsidRPr="00866130">
              <w:rPr>
                <w:noProof/>
                <w:webHidden/>
                <w:sz w:val="24"/>
              </w:rPr>
              <w:fldChar w:fldCharType="end"/>
            </w:r>
          </w:hyperlink>
        </w:p>
        <w:p w14:paraId="69E26F6F" w14:textId="78BEA3F5" w:rsidR="00866130" w:rsidRPr="0000287F" w:rsidRDefault="00866130" w:rsidP="00866130">
          <w:pPr>
            <w:spacing w:line="20" w:lineRule="atLeast"/>
            <w:ind w:firstLine="20"/>
            <w:jc w:val="center"/>
            <w:rPr>
              <w:rFonts w:ascii="Times New Roman" w:hAnsi="Times New Roman"/>
              <w:b/>
              <w:noProof/>
              <w:color w:val="339966"/>
              <w:sz w:val="24"/>
            </w:rPr>
          </w:pPr>
          <w:r w:rsidRPr="0000287F">
            <w:rPr>
              <w:rFonts w:ascii="Times New Roman" w:hAnsi="Times New Roman"/>
              <w:b/>
              <w:noProof/>
              <w:color w:val="339966"/>
              <w:sz w:val="24"/>
            </w:rPr>
            <w:t>0</w:t>
          </w:r>
          <w:r>
            <w:rPr>
              <w:rFonts w:ascii="Times New Roman" w:hAnsi="Times New Roman"/>
              <w:b/>
              <w:noProof/>
              <w:color w:val="339966"/>
              <w:sz w:val="24"/>
            </w:rPr>
            <w:t>1</w:t>
          </w:r>
          <w:r w:rsidRPr="0000287F">
            <w:rPr>
              <w:rFonts w:ascii="Times New Roman" w:hAnsi="Times New Roman"/>
              <w:b/>
              <w:noProof/>
              <w:color w:val="339966"/>
              <w:sz w:val="24"/>
            </w:rPr>
            <w:t>.11.2026</w:t>
          </w:r>
        </w:p>
        <w:p w14:paraId="3028D67D" w14:textId="66ACB9E0" w:rsidR="00866130" w:rsidRPr="00866130" w:rsidRDefault="00866130" w:rsidP="00866130">
          <w:pPr>
            <w:pStyle w:val="10"/>
            <w:tabs>
              <w:tab w:val="right" w:leader="dot" w:pos="9062"/>
            </w:tabs>
            <w:spacing w:after="120"/>
            <w:rPr>
              <w:rFonts w:eastAsiaTheme="minorEastAsia" w:cstheme="minorBidi"/>
              <w:noProof/>
              <w:kern w:val="2"/>
              <w:sz w:val="24"/>
              <w14:ligatures w14:val="standardContextual"/>
            </w:rPr>
          </w:pPr>
          <w:hyperlink w:anchor="_Toc244502434" w:history="1">
            <w:r w:rsidRPr="00866130">
              <w:rPr>
                <w:rStyle w:val="a4"/>
                <w:noProof/>
                <w:sz w:val="24"/>
              </w:rPr>
              <w:t>Лекари и учени – будителите, които променят човешки съдби</w:t>
            </w:r>
            <w:r w:rsidRPr="00866130">
              <w:rPr>
                <w:noProof/>
                <w:webHidden/>
                <w:sz w:val="24"/>
              </w:rPr>
              <w:tab/>
            </w:r>
            <w:r w:rsidRPr="00866130">
              <w:rPr>
                <w:noProof/>
                <w:webHidden/>
                <w:sz w:val="24"/>
              </w:rPr>
              <w:fldChar w:fldCharType="begin"/>
            </w:r>
            <w:r w:rsidRPr="00866130">
              <w:rPr>
                <w:noProof/>
                <w:webHidden/>
                <w:sz w:val="24"/>
              </w:rPr>
              <w:instrText xml:space="preserve"> PAGEREF _Toc244502434 \h </w:instrText>
            </w:r>
            <w:r w:rsidRPr="00866130">
              <w:rPr>
                <w:noProof/>
                <w:webHidden/>
                <w:sz w:val="24"/>
              </w:rPr>
            </w:r>
            <w:r w:rsidRPr="00866130">
              <w:rPr>
                <w:noProof/>
                <w:webHidden/>
                <w:sz w:val="24"/>
              </w:rPr>
              <w:fldChar w:fldCharType="separate"/>
            </w:r>
            <w:r>
              <w:rPr>
                <w:noProof/>
                <w:webHidden/>
                <w:sz w:val="24"/>
              </w:rPr>
              <w:t>8</w:t>
            </w:r>
            <w:r w:rsidRPr="00866130">
              <w:rPr>
                <w:noProof/>
                <w:webHidden/>
                <w:sz w:val="24"/>
              </w:rPr>
              <w:fldChar w:fldCharType="end"/>
            </w:r>
          </w:hyperlink>
        </w:p>
        <w:p w14:paraId="29B943D1" w14:textId="0B4D89E5" w:rsidR="00866130" w:rsidRPr="00866130" w:rsidRDefault="00866130" w:rsidP="00866130">
          <w:pPr>
            <w:pStyle w:val="10"/>
            <w:tabs>
              <w:tab w:val="right" w:leader="dot" w:pos="9062"/>
            </w:tabs>
            <w:spacing w:after="120"/>
            <w:rPr>
              <w:rFonts w:eastAsiaTheme="minorEastAsia" w:cstheme="minorBidi"/>
              <w:noProof/>
              <w:kern w:val="2"/>
              <w:sz w:val="24"/>
              <w14:ligatures w14:val="standardContextual"/>
            </w:rPr>
          </w:pPr>
          <w:hyperlink w:anchor="_Toc244502435" w:history="1">
            <w:r w:rsidRPr="00866130">
              <w:rPr>
                <w:rStyle w:val="a4"/>
                <w:noProof/>
                <w:sz w:val="24"/>
              </w:rPr>
              <w:t>Проф. Радка Аргирова: И след началото на грипния сезон ваксинацията има смисъл</w:t>
            </w:r>
            <w:r w:rsidRPr="00866130">
              <w:rPr>
                <w:noProof/>
                <w:webHidden/>
                <w:sz w:val="24"/>
              </w:rPr>
              <w:tab/>
            </w:r>
            <w:r w:rsidRPr="00866130">
              <w:rPr>
                <w:noProof/>
                <w:webHidden/>
                <w:sz w:val="24"/>
              </w:rPr>
              <w:fldChar w:fldCharType="begin"/>
            </w:r>
            <w:r w:rsidRPr="00866130">
              <w:rPr>
                <w:noProof/>
                <w:webHidden/>
                <w:sz w:val="24"/>
              </w:rPr>
              <w:instrText xml:space="preserve"> PAGEREF _Toc244502435 \h </w:instrText>
            </w:r>
            <w:r w:rsidRPr="00866130">
              <w:rPr>
                <w:noProof/>
                <w:webHidden/>
                <w:sz w:val="24"/>
              </w:rPr>
            </w:r>
            <w:r w:rsidRPr="00866130">
              <w:rPr>
                <w:noProof/>
                <w:webHidden/>
                <w:sz w:val="24"/>
              </w:rPr>
              <w:fldChar w:fldCharType="separate"/>
            </w:r>
            <w:r>
              <w:rPr>
                <w:noProof/>
                <w:webHidden/>
                <w:sz w:val="24"/>
              </w:rPr>
              <w:t>9</w:t>
            </w:r>
            <w:r w:rsidRPr="00866130">
              <w:rPr>
                <w:noProof/>
                <w:webHidden/>
                <w:sz w:val="24"/>
              </w:rPr>
              <w:fldChar w:fldCharType="end"/>
            </w:r>
          </w:hyperlink>
        </w:p>
        <w:p w14:paraId="436B6A90" w14:textId="48AACFE2" w:rsidR="00866130" w:rsidRPr="00866130" w:rsidRDefault="00866130" w:rsidP="00866130">
          <w:pPr>
            <w:pStyle w:val="10"/>
            <w:tabs>
              <w:tab w:val="right" w:leader="dot" w:pos="9062"/>
            </w:tabs>
            <w:spacing w:after="120"/>
            <w:rPr>
              <w:rFonts w:eastAsiaTheme="minorEastAsia" w:cstheme="minorBidi"/>
              <w:noProof/>
              <w:kern w:val="2"/>
              <w:sz w:val="24"/>
              <w14:ligatures w14:val="standardContextual"/>
            </w:rPr>
          </w:pPr>
          <w:hyperlink w:anchor="_Toc244502436" w:history="1">
            <w:r w:rsidRPr="00866130">
              <w:rPr>
                <w:rStyle w:val="a4"/>
                <w:noProof/>
                <w:sz w:val="24"/>
              </w:rPr>
              <w:t>Четири РЗОК са с ново ръководство</w:t>
            </w:r>
            <w:r w:rsidRPr="00866130">
              <w:rPr>
                <w:noProof/>
                <w:webHidden/>
                <w:sz w:val="24"/>
              </w:rPr>
              <w:tab/>
            </w:r>
            <w:r w:rsidRPr="00866130">
              <w:rPr>
                <w:noProof/>
                <w:webHidden/>
                <w:sz w:val="24"/>
              </w:rPr>
              <w:fldChar w:fldCharType="begin"/>
            </w:r>
            <w:r w:rsidRPr="00866130">
              <w:rPr>
                <w:noProof/>
                <w:webHidden/>
                <w:sz w:val="24"/>
              </w:rPr>
              <w:instrText xml:space="preserve"> PAGEREF _Toc244502436 \h </w:instrText>
            </w:r>
            <w:r w:rsidRPr="00866130">
              <w:rPr>
                <w:noProof/>
                <w:webHidden/>
                <w:sz w:val="24"/>
              </w:rPr>
            </w:r>
            <w:r w:rsidRPr="00866130">
              <w:rPr>
                <w:noProof/>
                <w:webHidden/>
                <w:sz w:val="24"/>
              </w:rPr>
              <w:fldChar w:fldCharType="separate"/>
            </w:r>
            <w:r>
              <w:rPr>
                <w:noProof/>
                <w:webHidden/>
                <w:sz w:val="24"/>
              </w:rPr>
              <w:t>10</w:t>
            </w:r>
            <w:r w:rsidRPr="00866130">
              <w:rPr>
                <w:noProof/>
                <w:webHidden/>
                <w:sz w:val="24"/>
              </w:rPr>
              <w:fldChar w:fldCharType="end"/>
            </w:r>
          </w:hyperlink>
        </w:p>
        <w:p w14:paraId="0AE3F4A7" w14:textId="0345FC9B" w:rsidR="00866130" w:rsidRPr="00866130" w:rsidRDefault="00866130" w:rsidP="00866130">
          <w:pPr>
            <w:pStyle w:val="10"/>
            <w:tabs>
              <w:tab w:val="right" w:leader="dot" w:pos="9062"/>
            </w:tabs>
            <w:spacing w:after="120"/>
            <w:rPr>
              <w:rFonts w:eastAsiaTheme="minorEastAsia" w:cstheme="minorBidi"/>
              <w:noProof/>
              <w:kern w:val="2"/>
              <w:sz w:val="24"/>
              <w14:ligatures w14:val="standardContextual"/>
            </w:rPr>
          </w:pPr>
          <w:hyperlink w:anchor="_Toc244502437" w:history="1">
            <w:r w:rsidRPr="00866130">
              <w:rPr>
                <w:rStyle w:val="a4"/>
                <w:noProof/>
                <w:sz w:val="24"/>
              </w:rPr>
              <w:t>Отвързаха заплатите на лекарите специализанти от минималната</w:t>
            </w:r>
            <w:r w:rsidRPr="00866130">
              <w:rPr>
                <w:noProof/>
                <w:webHidden/>
                <w:sz w:val="24"/>
              </w:rPr>
              <w:tab/>
            </w:r>
            <w:r w:rsidRPr="00866130">
              <w:rPr>
                <w:noProof/>
                <w:webHidden/>
                <w:sz w:val="24"/>
              </w:rPr>
              <w:fldChar w:fldCharType="begin"/>
            </w:r>
            <w:r w:rsidRPr="00866130">
              <w:rPr>
                <w:noProof/>
                <w:webHidden/>
                <w:sz w:val="24"/>
              </w:rPr>
              <w:instrText xml:space="preserve"> PAGEREF _Toc244502437 \h </w:instrText>
            </w:r>
            <w:r w:rsidRPr="00866130">
              <w:rPr>
                <w:noProof/>
                <w:webHidden/>
                <w:sz w:val="24"/>
              </w:rPr>
            </w:r>
            <w:r w:rsidRPr="00866130">
              <w:rPr>
                <w:noProof/>
                <w:webHidden/>
                <w:sz w:val="24"/>
              </w:rPr>
              <w:fldChar w:fldCharType="separate"/>
            </w:r>
            <w:r>
              <w:rPr>
                <w:noProof/>
                <w:webHidden/>
                <w:sz w:val="24"/>
              </w:rPr>
              <w:t>11</w:t>
            </w:r>
            <w:r w:rsidRPr="00866130">
              <w:rPr>
                <w:noProof/>
                <w:webHidden/>
                <w:sz w:val="24"/>
              </w:rPr>
              <w:fldChar w:fldCharType="end"/>
            </w:r>
          </w:hyperlink>
        </w:p>
        <w:p w14:paraId="662D5214" w14:textId="0FEE8878" w:rsidR="00866130" w:rsidRPr="00866130" w:rsidRDefault="00866130" w:rsidP="00866130">
          <w:pPr>
            <w:pStyle w:val="10"/>
            <w:tabs>
              <w:tab w:val="right" w:leader="dot" w:pos="9062"/>
            </w:tabs>
            <w:spacing w:after="120"/>
            <w:rPr>
              <w:rFonts w:eastAsiaTheme="minorEastAsia" w:cstheme="minorBidi"/>
              <w:noProof/>
              <w:kern w:val="2"/>
              <w:sz w:val="24"/>
              <w14:ligatures w14:val="standardContextual"/>
            </w:rPr>
          </w:pPr>
          <w:hyperlink w:anchor="_Toc244502438" w:history="1">
            <w:r w:rsidRPr="00866130">
              <w:rPr>
                <w:rStyle w:val="a4"/>
                <w:noProof/>
                <w:sz w:val="24"/>
              </w:rPr>
              <w:t>Месечната заплата на специализанти по държавна поръчка не може да бъде по-малко от 1550,50 евро, е записано в обнародвана промяна</w:t>
            </w:r>
            <w:r w:rsidRPr="00866130">
              <w:rPr>
                <w:noProof/>
                <w:webHidden/>
                <w:sz w:val="24"/>
              </w:rPr>
              <w:tab/>
            </w:r>
            <w:r w:rsidRPr="00866130">
              <w:rPr>
                <w:noProof/>
                <w:webHidden/>
                <w:sz w:val="24"/>
              </w:rPr>
              <w:fldChar w:fldCharType="begin"/>
            </w:r>
            <w:r w:rsidRPr="00866130">
              <w:rPr>
                <w:noProof/>
                <w:webHidden/>
                <w:sz w:val="24"/>
              </w:rPr>
              <w:instrText xml:space="preserve"> PAGEREF _Toc244502438 \h </w:instrText>
            </w:r>
            <w:r w:rsidRPr="00866130">
              <w:rPr>
                <w:noProof/>
                <w:webHidden/>
                <w:sz w:val="24"/>
              </w:rPr>
            </w:r>
            <w:r w:rsidRPr="00866130">
              <w:rPr>
                <w:noProof/>
                <w:webHidden/>
                <w:sz w:val="24"/>
              </w:rPr>
              <w:fldChar w:fldCharType="separate"/>
            </w:r>
            <w:r>
              <w:rPr>
                <w:noProof/>
                <w:webHidden/>
                <w:sz w:val="24"/>
              </w:rPr>
              <w:t>12</w:t>
            </w:r>
            <w:r w:rsidRPr="00866130">
              <w:rPr>
                <w:noProof/>
                <w:webHidden/>
                <w:sz w:val="24"/>
              </w:rPr>
              <w:fldChar w:fldCharType="end"/>
            </w:r>
          </w:hyperlink>
        </w:p>
        <w:p w14:paraId="73B2B7EF" w14:textId="19A8EAA7" w:rsidR="00866130" w:rsidRPr="00866130" w:rsidRDefault="00866130" w:rsidP="00866130">
          <w:pPr>
            <w:pStyle w:val="10"/>
            <w:tabs>
              <w:tab w:val="right" w:leader="dot" w:pos="9062"/>
            </w:tabs>
            <w:spacing w:after="120"/>
            <w:rPr>
              <w:rFonts w:eastAsiaTheme="minorEastAsia" w:cstheme="minorBidi"/>
              <w:noProof/>
              <w:kern w:val="2"/>
              <w:sz w:val="24"/>
              <w14:ligatures w14:val="standardContextual"/>
            </w:rPr>
          </w:pPr>
          <w:hyperlink w:anchor="_Toc244502439" w:history="1">
            <w:r w:rsidRPr="00866130">
              <w:rPr>
                <w:rStyle w:val="a4"/>
                <w:noProof/>
                <w:sz w:val="24"/>
              </w:rPr>
              <w:t>Специализантите вече ще получават 1550,50 евро вместо 2,5 минимални работни заплати</w:t>
            </w:r>
            <w:r w:rsidRPr="00866130">
              <w:rPr>
                <w:noProof/>
                <w:webHidden/>
                <w:sz w:val="24"/>
              </w:rPr>
              <w:tab/>
            </w:r>
            <w:r w:rsidRPr="00866130">
              <w:rPr>
                <w:noProof/>
                <w:webHidden/>
                <w:sz w:val="24"/>
              </w:rPr>
              <w:fldChar w:fldCharType="begin"/>
            </w:r>
            <w:r w:rsidRPr="00866130">
              <w:rPr>
                <w:noProof/>
                <w:webHidden/>
                <w:sz w:val="24"/>
              </w:rPr>
              <w:instrText xml:space="preserve"> PAGEREF _Toc244502439 \h </w:instrText>
            </w:r>
            <w:r w:rsidRPr="00866130">
              <w:rPr>
                <w:noProof/>
                <w:webHidden/>
                <w:sz w:val="24"/>
              </w:rPr>
            </w:r>
            <w:r w:rsidRPr="00866130">
              <w:rPr>
                <w:noProof/>
                <w:webHidden/>
                <w:sz w:val="24"/>
              </w:rPr>
              <w:fldChar w:fldCharType="separate"/>
            </w:r>
            <w:r>
              <w:rPr>
                <w:noProof/>
                <w:webHidden/>
                <w:sz w:val="24"/>
              </w:rPr>
              <w:t>12</w:t>
            </w:r>
            <w:r w:rsidRPr="00866130">
              <w:rPr>
                <w:noProof/>
                <w:webHidden/>
                <w:sz w:val="24"/>
              </w:rPr>
              <w:fldChar w:fldCharType="end"/>
            </w:r>
          </w:hyperlink>
        </w:p>
        <w:p w14:paraId="2A473088" w14:textId="013D8F32" w:rsidR="00866130" w:rsidRPr="00866130" w:rsidRDefault="00866130" w:rsidP="00866130">
          <w:pPr>
            <w:pStyle w:val="10"/>
            <w:tabs>
              <w:tab w:val="right" w:leader="dot" w:pos="9062"/>
            </w:tabs>
            <w:spacing w:after="120"/>
            <w:rPr>
              <w:rFonts w:eastAsiaTheme="minorEastAsia" w:cstheme="minorBidi"/>
              <w:noProof/>
              <w:kern w:val="2"/>
              <w:sz w:val="24"/>
              <w14:ligatures w14:val="standardContextual"/>
            </w:rPr>
          </w:pPr>
          <w:hyperlink w:anchor="_Toc244502440" w:history="1">
            <w:r w:rsidRPr="00866130">
              <w:rPr>
                <w:rStyle w:val="a4"/>
                <w:noProof/>
                <w:sz w:val="24"/>
              </w:rPr>
              <w:t>Министър Ивкова към специализантите: Ако имате допълнителни изисквания към портала, е добре да ги комуникирате с нас</w:t>
            </w:r>
            <w:r w:rsidRPr="00866130">
              <w:rPr>
                <w:noProof/>
                <w:webHidden/>
                <w:sz w:val="24"/>
              </w:rPr>
              <w:tab/>
            </w:r>
            <w:r w:rsidRPr="00866130">
              <w:rPr>
                <w:noProof/>
                <w:webHidden/>
                <w:sz w:val="24"/>
              </w:rPr>
              <w:fldChar w:fldCharType="begin"/>
            </w:r>
            <w:r w:rsidRPr="00866130">
              <w:rPr>
                <w:noProof/>
                <w:webHidden/>
                <w:sz w:val="24"/>
              </w:rPr>
              <w:instrText xml:space="preserve"> PAGEREF _Toc244502440 \h </w:instrText>
            </w:r>
            <w:r w:rsidRPr="00866130">
              <w:rPr>
                <w:noProof/>
                <w:webHidden/>
                <w:sz w:val="24"/>
              </w:rPr>
            </w:r>
            <w:r w:rsidRPr="00866130">
              <w:rPr>
                <w:noProof/>
                <w:webHidden/>
                <w:sz w:val="24"/>
              </w:rPr>
              <w:fldChar w:fldCharType="separate"/>
            </w:r>
            <w:r>
              <w:rPr>
                <w:noProof/>
                <w:webHidden/>
                <w:sz w:val="24"/>
              </w:rPr>
              <w:t>13</w:t>
            </w:r>
            <w:r w:rsidRPr="00866130">
              <w:rPr>
                <w:noProof/>
                <w:webHidden/>
                <w:sz w:val="24"/>
              </w:rPr>
              <w:fldChar w:fldCharType="end"/>
            </w:r>
          </w:hyperlink>
        </w:p>
        <w:p w14:paraId="081D89AE" w14:textId="0DE0252B" w:rsidR="00866130" w:rsidRPr="00866130" w:rsidRDefault="00866130" w:rsidP="00866130">
          <w:pPr>
            <w:pStyle w:val="10"/>
            <w:tabs>
              <w:tab w:val="right" w:leader="dot" w:pos="9062"/>
            </w:tabs>
            <w:spacing w:after="120"/>
            <w:rPr>
              <w:rFonts w:eastAsiaTheme="minorEastAsia" w:cstheme="minorBidi"/>
              <w:noProof/>
              <w:kern w:val="2"/>
              <w:sz w:val="24"/>
              <w14:ligatures w14:val="standardContextual"/>
            </w:rPr>
          </w:pPr>
          <w:hyperlink w:anchor="_Toc244502441" w:history="1">
            <w:r w:rsidRPr="00866130">
              <w:rPr>
                <w:rStyle w:val="a4"/>
                <w:noProof/>
                <w:sz w:val="24"/>
              </w:rPr>
              <w:t>Властта премахна обвързването на заплатите на лекари специализанти с минималната</w:t>
            </w:r>
            <w:r w:rsidRPr="00866130">
              <w:rPr>
                <w:noProof/>
                <w:webHidden/>
                <w:sz w:val="24"/>
              </w:rPr>
              <w:tab/>
            </w:r>
            <w:r w:rsidRPr="00866130">
              <w:rPr>
                <w:noProof/>
                <w:webHidden/>
                <w:sz w:val="24"/>
              </w:rPr>
              <w:fldChar w:fldCharType="begin"/>
            </w:r>
            <w:r w:rsidRPr="00866130">
              <w:rPr>
                <w:noProof/>
                <w:webHidden/>
                <w:sz w:val="24"/>
              </w:rPr>
              <w:instrText xml:space="preserve"> PAGEREF _Toc244502441 \h </w:instrText>
            </w:r>
            <w:r w:rsidRPr="00866130">
              <w:rPr>
                <w:noProof/>
                <w:webHidden/>
                <w:sz w:val="24"/>
              </w:rPr>
            </w:r>
            <w:r w:rsidRPr="00866130">
              <w:rPr>
                <w:noProof/>
                <w:webHidden/>
                <w:sz w:val="24"/>
              </w:rPr>
              <w:fldChar w:fldCharType="separate"/>
            </w:r>
            <w:r>
              <w:rPr>
                <w:noProof/>
                <w:webHidden/>
                <w:sz w:val="24"/>
              </w:rPr>
              <w:t>14</w:t>
            </w:r>
            <w:r w:rsidRPr="00866130">
              <w:rPr>
                <w:noProof/>
                <w:webHidden/>
                <w:sz w:val="24"/>
              </w:rPr>
              <w:fldChar w:fldCharType="end"/>
            </w:r>
          </w:hyperlink>
        </w:p>
        <w:p w14:paraId="70379B7E" w14:textId="46D64BF7" w:rsidR="00866130" w:rsidRPr="00866130" w:rsidRDefault="00866130" w:rsidP="00866130">
          <w:pPr>
            <w:pStyle w:val="10"/>
            <w:tabs>
              <w:tab w:val="right" w:leader="dot" w:pos="9062"/>
            </w:tabs>
            <w:spacing w:after="120"/>
            <w:rPr>
              <w:rFonts w:eastAsiaTheme="minorEastAsia" w:cstheme="minorBidi"/>
              <w:noProof/>
              <w:kern w:val="2"/>
              <w:sz w:val="24"/>
              <w14:ligatures w14:val="standardContextual"/>
            </w:rPr>
          </w:pPr>
          <w:hyperlink w:anchor="_Toc244502442" w:history="1">
            <w:r w:rsidRPr="00866130">
              <w:rPr>
                <w:rStyle w:val="a4"/>
                <w:noProof/>
                <w:sz w:val="24"/>
              </w:rPr>
              <w:t>Заплащаните от НЗОК лекарства ще бъдат контролирани в реално време</w:t>
            </w:r>
            <w:r w:rsidRPr="00866130">
              <w:rPr>
                <w:noProof/>
                <w:webHidden/>
                <w:sz w:val="24"/>
              </w:rPr>
              <w:tab/>
            </w:r>
            <w:r w:rsidRPr="00866130">
              <w:rPr>
                <w:noProof/>
                <w:webHidden/>
                <w:sz w:val="24"/>
              </w:rPr>
              <w:fldChar w:fldCharType="begin"/>
            </w:r>
            <w:r w:rsidRPr="00866130">
              <w:rPr>
                <w:noProof/>
                <w:webHidden/>
                <w:sz w:val="24"/>
              </w:rPr>
              <w:instrText xml:space="preserve"> PAGEREF _Toc244502442 \h </w:instrText>
            </w:r>
            <w:r w:rsidRPr="00866130">
              <w:rPr>
                <w:noProof/>
                <w:webHidden/>
                <w:sz w:val="24"/>
              </w:rPr>
            </w:r>
            <w:r w:rsidRPr="00866130">
              <w:rPr>
                <w:noProof/>
                <w:webHidden/>
                <w:sz w:val="24"/>
              </w:rPr>
              <w:fldChar w:fldCharType="separate"/>
            </w:r>
            <w:r>
              <w:rPr>
                <w:noProof/>
                <w:webHidden/>
                <w:sz w:val="24"/>
              </w:rPr>
              <w:t>14</w:t>
            </w:r>
            <w:r w:rsidRPr="00866130">
              <w:rPr>
                <w:noProof/>
                <w:webHidden/>
                <w:sz w:val="24"/>
              </w:rPr>
              <w:fldChar w:fldCharType="end"/>
            </w:r>
          </w:hyperlink>
        </w:p>
        <w:p w14:paraId="20553553" w14:textId="2C37D881" w:rsidR="00866130" w:rsidRPr="00866130" w:rsidRDefault="00866130" w:rsidP="00866130">
          <w:pPr>
            <w:pStyle w:val="10"/>
            <w:tabs>
              <w:tab w:val="right" w:leader="dot" w:pos="9062"/>
            </w:tabs>
            <w:spacing w:after="120"/>
            <w:rPr>
              <w:rFonts w:eastAsiaTheme="minorEastAsia" w:cstheme="minorBidi"/>
              <w:noProof/>
              <w:kern w:val="2"/>
              <w:sz w:val="24"/>
              <w14:ligatures w14:val="standardContextual"/>
            </w:rPr>
          </w:pPr>
          <w:hyperlink w:anchor="_Toc244502443" w:history="1">
            <w:r w:rsidRPr="00866130">
              <w:rPr>
                <w:rStyle w:val="a4"/>
                <w:noProof/>
                <w:sz w:val="24"/>
              </w:rPr>
              <w:t>В реално време ще се контролира отпускането на лекарства, за които заплаща Здравната каса</w:t>
            </w:r>
            <w:r w:rsidRPr="00866130">
              <w:rPr>
                <w:noProof/>
                <w:webHidden/>
                <w:sz w:val="24"/>
              </w:rPr>
              <w:tab/>
            </w:r>
            <w:r w:rsidRPr="00866130">
              <w:rPr>
                <w:noProof/>
                <w:webHidden/>
                <w:sz w:val="24"/>
              </w:rPr>
              <w:fldChar w:fldCharType="begin"/>
            </w:r>
            <w:r w:rsidRPr="00866130">
              <w:rPr>
                <w:noProof/>
                <w:webHidden/>
                <w:sz w:val="24"/>
              </w:rPr>
              <w:instrText xml:space="preserve"> PAGEREF _Toc244502443 \h </w:instrText>
            </w:r>
            <w:r w:rsidRPr="00866130">
              <w:rPr>
                <w:noProof/>
                <w:webHidden/>
                <w:sz w:val="24"/>
              </w:rPr>
            </w:r>
            <w:r w:rsidRPr="00866130">
              <w:rPr>
                <w:noProof/>
                <w:webHidden/>
                <w:sz w:val="24"/>
              </w:rPr>
              <w:fldChar w:fldCharType="separate"/>
            </w:r>
            <w:r>
              <w:rPr>
                <w:noProof/>
                <w:webHidden/>
                <w:sz w:val="24"/>
              </w:rPr>
              <w:t>15</w:t>
            </w:r>
            <w:r w:rsidRPr="00866130">
              <w:rPr>
                <w:noProof/>
                <w:webHidden/>
                <w:sz w:val="24"/>
              </w:rPr>
              <w:fldChar w:fldCharType="end"/>
            </w:r>
          </w:hyperlink>
        </w:p>
        <w:p w14:paraId="7FEB7110" w14:textId="5605E42F" w:rsidR="00866130" w:rsidRPr="00866130" w:rsidRDefault="00866130" w:rsidP="00866130">
          <w:pPr>
            <w:pStyle w:val="10"/>
            <w:tabs>
              <w:tab w:val="right" w:leader="dot" w:pos="9062"/>
            </w:tabs>
            <w:spacing w:after="120"/>
            <w:rPr>
              <w:rFonts w:eastAsiaTheme="minorEastAsia" w:cstheme="minorBidi"/>
              <w:noProof/>
              <w:kern w:val="2"/>
              <w:sz w:val="24"/>
              <w14:ligatures w14:val="standardContextual"/>
            </w:rPr>
          </w:pPr>
          <w:hyperlink w:anchor="_Toc244502444" w:history="1">
            <w:r w:rsidRPr="00866130">
              <w:rPr>
                <w:rStyle w:val="a4"/>
                <w:noProof/>
                <w:sz w:val="24"/>
              </w:rPr>
              <w:t>Двама с шанс да застанат начело на МБАЛ – Хасково</w:t>
            </w:r>
            <w:r w:rsidRPr="00866130">
              <w:rPr>
                <w:noProof/>
                <w:webHidden/>
                <w:sz w:val="24"/>
              </w:rPr>
              <w:tab/>
            </w:r>
            <w:r w:rsidRPr="00866130">
              <w:rPr>
                <w:noProof/>
                <w:webHidden/>
                <w:sz w:val="24"/>
              </w:rPr>
              <w:fldChar w:fldCharType="begin"/>
            </w:r>
            <w:r w:rsidRPr="00866130">
              <w:rPr>
                <w:noProof/>
                <w:webHidden/>
                <w:sz w:val="24"/>
              </w:rPr>
              <w:instrText xml:space="preserve"> PAGEREF _Toc244502444 \h </w:instrText>
            </w:r>
            <w:r w:rsidRPr="00866130">
              <w:rPr>
                <w:noProof/>
                <w:webHidden/>
                <w:sz w:val="24"/>
              </w:rPr>
            </w:r>
            <w:r w:rsidRPr="00866130">
              <w:rPr>
                <w:noProof/>
                <w:webHidden/>
                <w:sz w:val="24"/>
              </w:rPr>
              <w:fldChar w:fldCharType="separate"/>
            </w:r>
            <w:r>
              <w:rPr>
                <w:noProof/>
                <w:webHidden/>
                <w:sz w:val="24"/>
              </w:rPr>
              <w:t>16</w:t>
            </w:r>
            <w:r w:rsidRPr="00866130">
              <w:rPr>
                <w:noProof/>
                <w:webHidden/>
                <w:sz w:val="24"/>
              </w:rPr>
              <w:fldChar w:fldCharType="end"/>
            </w:r>
          </w:hyperlink>
        </w:p>
        <w:p w14:paraId="065D70B2" w14:textId="66832BAD" w:rsidR="00866130" w:rsidRPr="00866130" w:rsidRDefault="00866130" w:rsidP="00866130">
          <w:pPr>
            <w:pStyle w:val="10"/>
            <w:tabs>
              <w:tab w:val="right" w:leader="dot" w:pos="9062"/>
            </w:tabs>
            <w:spacing w:after="120"/>
            <w:rPr>
              <w:rFonts w:eastAsiaTheme="minorEastAsia" w:cstheme="minorBidi"/>
              <w:noProof/>
              <w:kern w:val="2"/>
              <w:sz w:val="24"/>
              <w14:ligatures w14:val="standardContextual"/>
            </w:rPr>
          </w:pPr>
          <w:hyperlink w:anchor="_Toc244502445" w:history="1">
            <w:r w:rsidRPr="00866130">
              <w:rPr>
                <w:rStyle w:val="a4"/>
                <w:noProof/>
                <w:sz w:val="24"/>
              </w:rPr>
              <w:t>Законно избран или не, деканът на Медицинския факултет в СУ е утвърден на поста</w:t>
            </w:r>
            <w:r w:rsidRPr="00866130">
              <w:rPr>
                <w:noProof/>
                <w:webHidden/>
                <w:sz w:val="24"/>
              </w:rPr>
              <w:tab/>
            </w:r>
            <w:r w:rsidRPr="00866130">
              <w:rPr>
                <w:noProof/>
                <w:webHidden/>
                <w:sz w:val="24"/>
              </w:rPr>
              <w:fldChar w:fldCharType="begin"/>
            </w:r>
            <w:r w:rsidRPr="00866130">
              <w:rPr>
                <w:noProof/>
                <w:webHidden/>
                <w:sz w:val="24"/>
              </w:rPr>
              <w:instrText xml:space="preserve"> PAGEREF _Toc244502445 \h </w:instrText>
            </w:r>
            <w:r w:rsidRPr="00866130">
              <w:rPr>
                <w:noProof/>
                <w:webHidden/>
                <w:sz w:val="24"/>
              </w:rPr>
            </w:r>
            <w:r w:rsidRPr="00866130">
              <w:rPr>
                <w:noProof/>
                <w:webHidden/>
                <w:sz w:val="24"/>
              </w:rPr>
              <w:fldChar w:fldCharType="separate"/>
            </w:r>
            <w:r>
              <w:rPr>
                <w:noProof/>
                <w:webHidden/>
                <w:sz w:val="24"/>
              </w:rPr>
              <w:t>16</w:t>
            </w:r>
            <w:r w:rsidRPr="00866130">
              <w:rPr>
                <w:noProof/>
                <w:webHidden/>
                <w:sz w:val="24"/>
              </w:rPr>
              <w:fldChar w:fldCharType="end"/>
            </w:r>
          </w:hyperlink>
        </w:p>
        <w:p w14:paraId="49B91622" w14:textId="2564FFB1" w:rsidR="00866130" w:rsidRPr="00866130" w:rsidRDefault="00866130" w:rsidP="00866130">
          <w:pPr>
            <w:pStyle w:val="10"/>
            <w:tabs>
              <w:tab w:val="right" w:leader="dot" w:pos="9062"/>
            </w:tabs>
            <w:spacing w:after="120"/>
            <w:rPr>
              <w:rFonts w:eastAsiaTheme="minorEastAsia" w:cstheme="minorBidi"/>
              <w:noProof/>
              <w:kern w:val="2"/>
              <w:sz w:val="24"/>
              <w14:ligatures w14:val="standardContextual"/>
            </w:rPr>
          </w:pPr>
          <w:hyperlink w:anchor="_Toc244502446" w:history="1">
            <w:r w:rsidRPr="00866130">
              <w:rPr>
                <w:rStyle w:val="a4"/>
                <w:noProof/>
                <w:sz w:val="24"/>
              </w:rPr>
              <w:t>Проф. Галина Куртева: Лечението на рака на гърдата напредва, но България все още няма национален скрининг</w:t>
            </w:r>
            <w:r w:rsidRPr="00866130">
              <w:rPr>
                <w:noProof/>
                <w:webHidden/>
                <w:sz w:val="24"/>
              </w:rPr>
              <w:tab/>
            </w:r>
            <w:r w:rsidRPr="00866130">
              <w:rPr>
                <w:noProof/>
                <w:webHidden/>
                <w:sz w:val="24"/>
              </w:rPr>
              <w:fldChar w:fldCharType="begin"/>
            </w:r>
            <w:r w:rsidRPr="00866130">
              <w:rPr>
                <w:noProof/>
                <w:webHidden/>
                <w:sz w:val="24"/>
              </w:rPr>
              <w:instrText xml:space="preserve"> PAGEREF _Toc244502446 \h </w:instrText>
            </w:r>
            <w:r w:rsidRPr="00866130">
              <w:rPr>
                <w:noProof/>
                <w:webHidden/>
                <w:sz w:val="24"/>
              </w:rPr>
            </w:r>
            <w:r w:rsidRPr="00866130">
              <w:rPr>
                <w:noProof/>
                <w:webHidden/>
                <w:sz w:val="24"/>
              </w:rPr>
              <w:fldChar w:fldCharType="separate"/>
            </w:r>
            <w:r>
              <w:rPr>
                <w:noProof/>
                <w:webHidden/>
                <w:sz w:val="24"/>
              </w:rPr>
              <w:t>17</w:t>
            </w:r>
            <w:r w:rsidRPr="00866130">
              <w:rPr>
                <w:noProof/>
                <w:webHidden/>
                <w:sz w:val="24"/>
              </w:rPr>
              <w:fldChar w:fldCharType="end"/>
            </w:r>
          </w:hyperlink>
        </w:p>
        <w:p w14:paraId="5C92FC67" w14:textId="7E184EC8" w:rsidR="00866130" w:rsidRPr="00866130" w:rsidRDefault="00866130" w:rsidP="00866130">
          <w:pPr>
            <w:pStyle w:val="10"/>
            <w:tabs>
              <w:tab w:val="right" w:leader="dot" w:pos="9062"/>
            </w:tabs>
            <w:spacing w:after="120"/>
            <w:rPr>
              <w:rFonts w:eastAsiaTheme="minorEastAsia" w:cstheme="minorBidi"/>
              <w:noProof/>
              <w:kern w:val="2"/>
              <w:sz w:val="24"/>
              <w14:ligatures w14:val="standardContextual"/>
            </w:rPr>
          </w:pPr>
          <w:hyperlink w:anchor="_Toc244502447" w:history="1">
            <w:r w:rsidRPr="00866130">
              <w:rPr>
                <w:rStyle w:val="a4"/>
                <w:noProof/>
                <w:sz w:val="24"/>
              </w:rPr>
              <w:t>Нова апаратура по ПВУ за над 24 млн. евро вече работи в УМБАЛ „Св. Марина“</w:t>
            </w:r>
            <w:r w:rsidRPr="00866130">
              <w:rPr>
                <w:noProof/>
                <w:webHidden/>
                <w:sz w:val="24"/>
              </w:rPr>
              <w:tab/>
            </w:r>
            <w:r w:rsidRPr="00866130">
              <w:rPr>
                <w:noProof/>
                <w:webHidden/>
                <w:sz w:val="24"/>
              </w:rPr>
              <w:fldChar w:fldCharType="begin"/>
            </w:r>
            <w:r w:rsidRPr="00866130">
              <w:rPr>
                <w:noProof/>
                <w:webHidden/>
                <w:sz w:val="24"/>
              </w:rPr>
              <w:instrText xml:space="preserve"> PAGEREF _Toc244502447 \h </w:instrText>
            </w:r>
            <w:r w:rsidRPr="00866130">
              <w:rPr>
                <w:noProof/>
                <w:webHidden/>
                <w:sz w:val="24"/>
              </w:rPr>
            </w:r>
            <w:r w:rsidRPr="00866130">
              <w:rPr>
                <w:noProof/>
                <w:webHidden/>
                <w:sz w:val="24"/>
              </w:rPr>
              <w:fldChar w:fldCharType="separate"/>
            </w:r>
            <w:r>
              <w:rPr>
                <w:noProof/>
                <w:webHidden/>
                <w:sz w:val="24"/>
              </w:rPr>
              <w:t>18</w:t>
            </w:r>
            <w:r w:rsidRPr="00866130">
              <w:rPr>
                <w:noProof/>
                <w:webHidden/>
                <w:sz w:val="24"/>
              </w:rPr>
              <w:fldChar w:fldCharType="end"/>
            </w:r>
          </w:hyperlink>
        </w:p>
        <w:p w14:paraId="0DE9E465" w14:textId="7E64E9C1" w:rsidR="00866130" w:rsidRPr="00866130" w:rsidRDefault="00866130" w:rsidP="00866130">
          <w:pPr>
            <w:pStyle w:val="10"/>
            <w:tabs>
              <w:tab w:val="right" w:leader="dot" w:pos="9062"/>
            </w:tabs>
            <w:spacing w:after="120"/>
            <w:rPr>
              <w:rFonts w:eastAsiaTheme="minorEastAsia" w:cstheme="minorBidi"/>
              <w:noProof/>
              <w:kern w:val="2"/>
              <w:sz w:val="24"/>
              <w14:ligatures w14:val="standardContextual"/>
            </w:rPr>
          </w:pPr>
          <w:hyperlink w:anchor="_Toc244502448" w:history="1">
            <w:r w:rsidRPr="00866130">
              <w:rPr>
                <w:rStyle w:val="a4"/>
                <w:noProof/>
                <w:sz w:val="24"/>
              </w:rPr>
              <w:t>Лекарствата за отслабване разкриват нови хоризонти пред козметичния бизнес</w:t>
            </w:r>
            <w:r w:rsidRPr="00866130">
              <w:rPr>
                <w:noProof/>
                <w:webHidden/>
                <w:sz w:val="24"/>
              </w:rPr>
              <w:tab/>
            </w:r>
            <w:r w:rsidRPr="00866130">
              <w:rPr>
                <w:noProof/>
                <w:webHidden/>
                <w:sz w:val="24"/>
              </w:rPr>
              <w:fldChar w:fldCharType="begin"/>
            </w:r>
            <w:r w:rsidRPr="00866130">
              <w:rPr>
                <w:noProof/>
                <w:webHidden/>
                <w:sz w:val="24"/>
              </w:rPr>
              <w:instrText xml:space="preserve"> PAGEREF _Toc244502448 \h </w:instrText>
            </w:r>
            <w:r w:rsidRPr="00866130">
              <w:rPr>
                <w:noProof/>
                <w:webHidden/>
                <w:sz w:val="24"/>
              </w:rPr>
            </w:r>
            <w:r w:rsidRPr="00866130">
              <w:rPr>
                <w:noProof/>
                <w:webHidden/>
                <w:sz w:val="24"/>
              </w:rPr>
              <w:fldChar w:fldCharType="separate"/>
            </w:r>
            <w:r>
              <w:rPr>
                <w:noProof/>
                <w:webHidden/>
                <w:sz w:val="24"/>
              </w:rPr>
              <w:t>20</w:t>
            </w:r>
            <w:r w:rsidRPr="00866130">
              <w:rPr>
                <w:noProof/>
                <w:webHidden/>
                <w:sz w:val="24"/>
              </w:rPr>
              <w:fldChar w:fldCharType="end"/>
            </w:r>
          </w:hyperlink>
        </w:p>
        <w:p w14:paraId="4137ADF5" w14:textId="16FFBBB4" w:rsidR="00866130" w:rsidRDefault="00866130" w:rsidP="00866130">
          <w:r w:rsidRPr="00866130">
            <w:rPr>
              <w:b/>
              <w:bCs/>
              <w:sz w:val="24"/>
            </w:rPr>
            <w:fldChar w:fldCharType="end"/>
          </w:r>
        </w:p>
      </w:sdtContent>
    </w:sdt>
    <w:p w14:paraId="42244973" w14:textId="77777777" w:rsidR="0000287F" w:rsidRPr="0000287F" w:rsidRDefault="0000287F" w:rsidP="0000287F">
      <w:pPr>
        <w:spacing w:before="0" w:after="0" w:line="20" w:lineRule="atLeast"/>
        <w:ind w:firstLine="20"/>
        <w:jc w:val="center"/>
        <w:rPr>
          <w:rFonts w:ascii="Times New Roman" w:hAnsi="Times New Roman"/>
          <w:b/>
          <w:color w:val="339966"/>
          <w:sz w:val="24"/>
        </w:rPr>
      </w:pPr>
      <w:r w:rsidRPr="0000287F">
        <w:rPr>
          <w:rFonts w:ascii="Times New Roman" w:hAnsi="Times New Roman"/>
          <w:b/>
          <w:color w:val="339966"/>
          <w:sz w:val="24"/>
        </w:rPr>
        <w:t>02.11.2026</w:t>
      </w:r>
    </w:p>
    <w:p w14:paraId="4B3311EB" w14:textId="77777777" w:rsidR="00976710" w:rsidRPr="0000287F" w:rsidRDefault="00976710" w:rsidP="00976710">
      <w:pPr>
        <w:spacing w:before="0" w:after="0" w:line="20" w:lineRule="atLeast"/>
        <w:ind w:firstLine="20"/>
        <w:jc w:val="both"/>
        <w:rPr>
          <w:rFonts w:ascii="Times New Roman" w:hAnsi="Times New Roman"/>
          <w:b/>
          <w:bCs/>
          <w:sz w:val="24"/>
          <w:lang w:val="en-US"/>
        </w:rPr>
      </w:pPr>
    </w:p>
    <w:p w14:paraId="11A836D5" w14:textId="77777777" w:rsidR="00BB7B46" w:rsidRPr="0000287F" w:rsidRDefault="005F56B3" w:rsidP="00976710">
      <w:pPr>
        <w:shd w:val="clear" w:color="auto" w:fill="C0C0C0"/>
        <w:spacing w:before="0" w:after="0" w:line="20" w:lineRule="atLeast"/>
        <w:ind w:firstLine="20"/>
        <w:jc w:val="right"/>
        <w:rPr>
          <w:rFonts w:ascii="Times New Roman" w:hAnsi="Times New Roman"/>
          <w:b/>
          <w:smallCaps/>
          <w:color w:val="00B050"/>
          <w:sz w:val="24"/>
        </w:rPr>
      </w:pPr>
      <w:r w:rsidRPr="0000287F">
        <w:rPr>
          <w:rFonts w:ascii="Times New Roman" w:hAnsi="Times New Roman"/>
          <w:b/>
          <w:smallCaps/>
          <w:color w:val="00B050"/>
          <w:sz w:val="24"/>
        </w:rPr>
        <w:t>Национални вестници</w:t>
      </w:r>
    </w:p>
    <w:p w14:paraId="7D4C4611" w14:textId="77777777" w:rsidR="00C97CD8" w:rsidRPr="00976710" w:rsidRDefault="00C97CD8" w:rsidP="00976710">
      <w:pPr>
        <w:spacing w:before="0" w:after="0" w:line="20" w:lineRule="atLeast"/>
        <w:ind w:firstLine="20"/>
        <w:jc w:val="both"/>
        <w:rPr>
          <w:bCs/>
          <w:sz w:val="24"/>
        </w:rPr>
      </w:pPr>
    </w:p>
    <w:p w14:paraId="7228FF52" w14:textId="63B1CEC4" w:rsidR="003F4794" w:rsidRPr="00976710" w:rsidRDefault="00AF5585" w:rsidP="00976710">
      <w:pPr>
        <w:spacing w:before="0" w:after="0" w:line="20" w:lineRule="atLeast"/>
        <w:ind w:firstLine="20"/>
        <w:jc w:val="both"/>
        <w:rPr>
          <w:bCs/>
          <w:sz w:val="24"/>
        </w:rPr>
      </w:pPr>
      <w:r w:rsidRPr="00976710">
        <w:rPr>
          <w:bCs/>
          <w:noProof/>
          <w:sz w:val="24"/>
          <w:lang w:eastAsia="en-US"/>
        </w:rPr>
        <w:drawing>
          <wp:inline distT="0" distB="0" distL="0" distR="0" wp14:anchorId="3756138A" wp14:editId="7C3862E8">
            <wp:extent cx="4610100" cy="381000"/>
            <wp:effectExtent l="0" t="0" r="0" b="0"/>
            <wp:docPr id="11" name="Картина 11" descr="http://mediamonitoring.zdrave.net/images/media/tru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mediamonitoring.zdrave.net/images/media/trud.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29D7E474" w14:textId="77777777" w:rsidR="003F4794" w:rsidRPr="00976710" w:rsidRDefault="003F4794" w:rsidP="00976710">
      <w:pPr>
        <w:spacing w:before="0" w:after="0" w:line="20" w:lineRule="atLeast"/>
        <w:ind w:firstLine="20"/>
        <w:jc w:val="both"/>
        <w:rPr>
          <w:bCs/>
          <w:sz w:val="24"/>
        </w:rPr>
      </w:pPr>
    </w:p>
    <w:p w14:paraId="47A382A5" w14:textId="77777777" w:rsidR="00AF5585" w:rsidRPr="00976710" w:rsidRDefault="00AF5585" w:rsidP="00976710">
      <w:pPr>
        <w:pStyle w:val="1"/>
        <w:spacing w:before="0" w:after="0"/>
        <w:rPr>
          <w:rFonts w:ascii="Arial Narrow" w:hAnsi="Arial Narrow"/>
          <w:sz w:val="24"/>
          <w:szCs w:val="24"/>
        </w:rPr>
      </w:pPr>
      <w:bookmarkStart w:id="0" w:name="_Toc244502432"/>
      <w:r w:rsidRPr="00976710">
        <w:rPr>
          <w:rFonts w:ascii="Arial Narrow" w:hAnsi="Arial Narrow"/>
          <w:sz w:val="24"/>
          <w:szCs w:val="24"/>
        </w:rPr>
        <w:lastRenderedPageBreak/>
        <w:t xml:space="preserve">Проф. д-р Георги Чернев, завеждащ Отделение по дерматология, венерология и дерматологична хирургия в Медицинския институт на МВР, пред „Труд </w:t>
      </w:r>
      <w:proofErr w:type="spellStart"/>
      <w:r w:rsidRPr="00976710">
        <w:rPr>
          <w:rFonts w:ascii="Arial Narrow" w:hAnsi="Arial Narrow"/>
          <w:sz w:val="24"/>
          <w:szCs w:val="24"/>
        </w:rPr>
        <w:t>news</w:t>
      </w:r>
      <w:proofErr w:type="spellEnd"/>
      <w:r w:rsidRPr="00976710">
        <w:rPr>
          <w:rFonts w:ascii="Arial Narrow" w:hAnsi="Arial Narrow"/>
          <w:sz w:val="24"/>
          <w:szCs w:val="24"/>
        </w:rPr>
        <w:t>“: Приемът на много медикаменти, възрастта и ракът вървят ръка за ръка</w:t>
      </w:r>
      <w:bookmarkEnd w:id="0"/>
    </w:p>
    <w:p w14:paraId="66D7CC21" w14:textId="115B8FED" w:rsidR="00AF5585" w:rsidRPr="00976710" w:rsidRDefault="00AF5585" w:rsidP="00976710">
      <w:pPr>
        <w:spacing w:before="0" w:after="0" w:line="20" w:lineRule="atLeast"/>
        <w:ind w:firstLine="20"/>
        <w:jc w:val="both"/>
        <w:rPr>
          <w:bCs/>
          <w:sz w:val="24"/>
        </w:rPr>
      </w:pPr>
      <w:r w:rsidRPr="00976710">
        <w:rPr>
          <w:b/>
          <w:sz w:val="24"/>
        </w:rPr>
        <w:t>Труд  стр. 10-11</w:t>
      </w:r>
      <w:r w:rsidR="00000000">
        <w:rPr>
          <w:bCs/>
          <w:sz w:val="24"/>
        </w:rPr>
        <w:pict w14:anchorId="1FD033AF">
          <v:rect id="_x0000_i1025" style="width:453.6pt;height:1.5pt" o:hralign="center" o:hrstd="t" o:hrnoshade="t" o:hr="t" fillcolor="#aca899" stroked="f"/>
        </w:pict>
      </w:r>
    </w:p>
    <w:p w14:paraId="7FBF062B" w14:textId="77777777" w:rsidR="00AF5585" w:rsidRPr="00976710" w:rsidRDefault="00AF5585" w:rsidP="00976710">
      <w:pPr>
        <w:spacing w:before="0" w:after="0" w:line="20" w:lineRule="atLeast"/>
        <w:ind w:firstLine="20"/>
        <w:jc w:val="both"/>
        <w:rPr>
          <w:bCs/>
          <w:i/>
          <w:iCs/>
          <w:sz w:val="24"/>
        </w:rPr>
      </w:pPr>
      <w:r w:rsidRPr="00976710">
        <w:rPr>
          <w:bCs/>
          <w:i/>
          <w:iCs/>
          <w:sz w:val="24"/>
        </w:rPr>
        <w:t>Може ли приемът на някои масово предписвани лекарства да доведе след излагане на слънце до развитие на рак? Правят ли нещо по въпроса фармацевтичната индустрия и регулаторите? Как българско откритие осем години си пробива път, за да промени за ръка</w:t>
      </w:r>
    </w:p>
    <w:p w14:paraId="5E5CAD4F" w14:textId="77777777" w:rsidR="00AF5585" w:rsidRPr="00976710" w:rsidRDefault="00AF5585" w:rsidP="00976710">
      <w:pPr>
        <w:spacing w:before="0" w:after="0" w:line="20" w:lineRule="atLeast"/>
        <w:ind w:firstLine="20"/>
        <w:jc w:val="both"/>
        <w:rPr>
          <w:b/>
          <w:sz w:val="24"/>
        </w:rPr>
      </w:pPr>
      <w:r w:rsidRPr="00976710">
        <w:rPr>
          <w:b/>
          <w:sz w:val="24"/>
        </w:rPr>
        <w:t>- Проф. Чернев, наскоро се завърнахте от поредния конгрес на Европейската академия по дерматология и венерология, най-висшият форум във вашата област. Как оценявате българското участие?</w:t>
      </w:r>
    </w:p>
    <w:p w14:paraId="24719C1F" w14:textId="77777777" w:rsidR="00AF5585" w:rsidRPr="00976710" w:rsidRDefault="00AF5585" w:rsidP="00976710">
      <w:pPr>
        <w:spacing w:before="0" w:after="0" w:line="20" w:lineRule="atLeast"/>
        <w:ind w:firstLine="20"/>
        <w:jc w:val="both"/>
        <w:rPr>
          <w:bCs/>
          <w:sz w:val="24"/>
        </w:rPr>
      </w:pPr>
      <w:r w:rsidRPr="00976710">
        <w:rPr>
          <w:bCs/>
          <w:sz w:val="24"/>
        </w:rPr>
        <w:t>- Всяка година има конгрес и симпозиум на Европейската академия по дерматология и венерология. Тази година беше 35-ият конгрес. Симпозиумът беше в Атина през май, къде-то ние, от Българското дружество по дерматологична хирургия (БДДХ), участвахме с 36 научни постера с голяма клинична значимост. Конгресът се състоя в началото на октомври във Виена и участвахме с 18 постера. Имаше участници и от други клиники в България, но със значително по-рехаво участие.</w:t>
      </w:r>
    </w:p>
    <w:p w14:paraId="357F24BC" w14:textId="77777777" w:rsidR="00AF5585" w:rsidRPr="00976710" w:rsidRDefault="00AF5585" w:rsidP="00976710">
      <w:pPr>
        <w:spacing w:before="0" w:after="0" w:line="20" w:lineRule="atLeast"/>
        <w:ind w:firstLine="20"/>
        <w:jc w:val="both"/>
        <w:rPr>
          <w:b/>
          <w:sz w:val="24"/>
        </w:rPr>
      </w:pPr>
      <w:r w:rsidRPr="00976710">
        <w:rPr>
          <w:b/>
          <w:sz w:val="24"/>
        </w:rPr>
        <w:t xml:space="preserve">- Общо 54 доклада в рамките на една година само от вашето дружество! Означава ли това, че българският принос се оценява високо от </w:t>
      </w:r>
      <w:proofErr w:type="spellStart"/>
      <w:r w:rsidRPr="00976710">
        <w:rPr>
          <w:b/>
          <w:sz w:val="24"/>
        </w:rPr>
        <w:t>дерматохирургичната</w:t>
      </w:r>
      <w:proofErr w:type="spellEnd"/>
      <w:r w:rsidRPr="00976710">
        <w:rPr>
          <w:b/>
          <w:sz w:val="24"/>
        </w:rPr>
        <w:t xml:space="preserve"> и онкологичната общност?</w:t>
      </w:r>
    </w:p>
    <w:p w14:paraId="69B1011C" w14:textId="77777777" w:rsidR="00AF5585" w:rsidRPr="00976710" w:rsidRDefault="00AF5585" w:rsidP="00976710">
      <w:pPr>
        <w:spacing w:before="0" w:after="0" w:line="20" w:lineRule="atLeast"/>
        <w:ind w:firstLine="20"/>
        <w:jc w:val="both"/>
        <w:rPr>
          <w:bCs/>
          <w:sz w:val="24"/>
        </w:rPr>
      </w:pPr>
      <w:r w:rsidRPr="00976710">
        <w:rPr>
          <w:bCs/>
          <w:sz w:val="24"/>
        </w:rPr>
        <w:t xml:space="preserve">- Всяка силна държава като Германия, САЩ, Великобритания имат освен дерматологично, и </w:t>
      </w:r>
      <w:proofErr w:type="spellStart"/>
      <w:r w:rsidRPr="00976710">
        <w:rPr>
          <w:bCs/>
          <w:sz w:val="24"/>
        </w:rPr>
        <w:t>дерматохи-рургично</w:t>
      </w:r>
      <w:proofErr w:type="spellEnd"/>
      <w:r w:rsidRPr="00976710">
        <w:rPr>
          <w:bCs/>
          <w:sz w:val="24"/>
        </w:rPr>
        <w:t xml:space="preserve"> дружество. Всички теми, които са представени в доклади от членове на нашето дружество, след това са официализирани от Европейската академия по дерматология и венерология под една или друга форма. Само да вметна, че правилата на Европейската академия забраняват във всички нейни доклади, съобщения, постери да бъдат представяни данни, които са съобщавани на национални конференции или публикувани преди това. Тази дейност се осъжда тежко, като има много сериозни санкции и глоби. Преди да пуснем тази година нашите 54 доклада, ние направихме запитване, като уведомихме академията, че всички те са били представени на конгреса на БДДХ, а преди това са публикувани вече и в международни списания. На практика като организация сме единствените към момента, които получиха зелена светлина да официализираме нашите данни и открития, публикувани и представени вече неколкократно. Европейската академия досега не е позволявала подобен тип действия. А това на свой ред показва, че са оценили значимостта на темите, за да сменят целия регламент на академията. Бих нарекъл тазгодишните изяви на младите ни членове на БДДХ „Български </w:t>
      </w:r>
      <w:proofErr w:type="spellStart"/>
      <w:r w:rsidRPr="00976710">
        <w:rPr>
          <w:bCs/>
          <w:sz w:val="24"/>
        </w:rPr>
        <w:t>дерматохирургични</w:t>
      </w:r>
      <w:proofErr w:type="spellEnd"/>
      <w:r w:rsidRPr="00976710">
        <w:rPr>
          <w:bCs/>
          <w:sz w:val="24"/>
        </w:rPr>
        <w:t xml:space="preserve"> дни в Атина и Виена". 54 доклада само по себе си като бройка е потресаващо добра новина, както и оценка за младите хора около нас, каквито основно са членовете на дружеството. Наблягаме на </w:t>
      </w:r>
      <w:proofErr w:type="spellStart"/>
      <w:r w:rsidRPr="00976710">
        <w:rPr>
          <w:bCs/>
          <w:sz w:val="24"/>
        </w:rPr>
        <w:t>дерматохирургичното</w:t>
      </w:r>
      <w:proofErr w:type="spellEnd"/>
      <w:r w:rsidRPr="00976710">
        <w:rPr>
          <w:bCs/>
          <w:sz w:val="24"/>
        </w:rPr>
        <w:t xml:space="preserve"> обучение, като от догодина стартираме интензивни курсове специално по </w:t>
      </w:r>
      <w:proofErr w:type="spellStart"/>
      <w:r w:rsidRPr="00976710">
        <w:rPr>
          <w:bCs/>
          <w:sz w:val="24"/>
        </w:rPr>
        <w:t>дерматохирургия</w:t>
      </w:r>
      <w:proofErr w:type="spellEnd"/>
      <w:r w:rsidRPr="00976710">
        <w:rPr>
          <w:bCs/>
          <w:sz w:val="24"/>
        </w:rPr>
        <w:t xml:space="preserve"> за напреднали.</w:t>
      </w:r>
    </w:p>
    <w:p w14:paraId="46846D95" w14:textId="77777777" w:rsidR="00AF5585" w:rsidRPr="00976710" w:rsidRDefault="00AF5585" w:rsidP="00976710">
      <w:pPr>
        <w:spacing w:before="0" w:after="0" w:line="20" w:lineRule="atLeast"/>
        <w:ind w:firstLine="20"/>
        <w:jc w:val="both"/>
        <w:rPr>
          <w:b/>
          <w:sz w:val="24"/>
        </w:rPr>
      </w:pPr>
      <w:r w:rsidRPr="00976710">
        <w:rPr>
          <w:b/>
          <w:sz w:val="24"/>
        </w:rPr>
        <w:t>- Вярно ли е, че американци са искали да ви „закупят"?</w:t>
      </w:r>
    </w:p>
    <w:p w14:paraId="616CC1DF" w14:textId="77777777" w:rsidR="00AF5585" w:rsidRPr="00976710" w:rsidRDefault="00AF5585" w:rsidP="00976710">
      <w:pPr>
        <w:spacing w:before="0" w:after="0" w:line="20" w:lineRule="atLeast"/>
        <w:ind w:firstLine="20"/>
        <w:jc w:val="both"/>
        <w:rPr>
          <w:bCs/>
          <w:sz w:val="24"/>
        </w:rPr>
      </w:pPr>
      <w:r w:rsidRPr="00976710">
        <w:rPr>
          <w:bCs/>
          <w:sz w:val="24"/>
        </w:rPr>
        <w:t xml:space="preserve">- Да, преди 4-5 години на един от нашите конгреси, на който Американската академия по дерматология ни беше основен спонсор, изпратиха тогавашния си президент проф. Нели </w:t>
      </w:r>
      <w:proofErr w:type="spellStart"/>
      <w:r w:rsidRPr="00976710">
        <w:rPr>
          <w:bCs/>
          <w:sz w:val="24"/>
        </w:rPr>
        <w:t>Конников</w:t>
      </w:r>
      <w:proofErr w:type="spellEnd"/>
      <w:r w:rsidRPr="00976710">
        <w:rPr>
          <w:bCs/>
          <w:sz w:val="24"/>
        </w:rPr>
        <w:t>, която изрази желание да работим заедно в бъдеще. По-конкретно имаше предложение един вид и да ни закупят, като се превърнем в тяхно дъщерно дружество. Ние отказахме, но се убедихме, че нашето дружество, което вече девета година изгражда традиции, се е доказало и светът знае за неговото съществуване.</w:t>
      </w:r>
    </w:p>
    <w:p w14:paraId="24567290" w14:textId="77777777" w:rsidR="00AF5585" w:rsidRPr="00976710" w:rsidRDefault="00AF5585" w:rsidP="00976710">
      <w:pPr>
        <w:spacing w:before="0" w:after="0" w:line="20" w:lineRule="atLeast"/>
        <w:ind w:firstLine="20"/>
        <w:jc w:val="both"/>
        <w:rPr>
          <w:b/>
          <w:sz w:val="24"/>
        </w:rPr>
      </w:pPr>
      <w:r w:rsidRPr="00976710">
        <w:rPr>
          <w:b/>
          <w:sz w:val="24"/>
        </w:rPr>
        <w:t>- Какво по-точно показахте на последния конгрес, което толкова впечатли научната общност?</w:t>
      </w:r>
    </w:p>
    <w:p w14:paraId="2375BD08" w14:textId="77777777" w:rsidR="00AF5585" w:rsidRPr="00976710" w:rsidRDefault="00AF5585" w:rsidP="00976710">
      <w:pPr>
        <w:spacing w:before="0" w:after="0" w:line="20" w:lineRule="atLeast"/>
        <w:ind w:firstLine="20"/>
        <w:jc w:val="both"/>
        <w:rPr>
          <w:bCs/>
          <w:sz w:val="24"/>
        </w:rPr>
      </w:pPr>
      <w:r w:rsidRPr="00976710">
        <w:rPr>
          <w:bCs/>
          <w:sz w:val="24"/>
        </w:rPr>
        <w:lastRenderedPageBreak/>
        <w:t xml:space="preserve">- Показахме нова визия за </w:t>
      </w:r>
      <w:proofErr w:type="spellStart"/>
      <w:r w:rsidRPr="00976710">
        <w:rPr>
          <w:bCs/>
          <w:sz w:val="24"/>
        </w:rPr>
        <w:t>патогенезата</w:t>
      </w:r>
      <w:proofErr w:type="spellEnd"/>
      <w:r w:rsidRPr="00976710">
        <w:rPr>
          <w:bCs/>
          <w:sz w:val="24"/>
        </w:rPr>
        <w:t xml:space="preserve"> на рака, която дефинира понятия като </w:t>
      </w:r>
      <w:proofErr w:type="spellStart"/>
      <w:r w:rsidRPr="00976710">
        <w:rPr>
          <w:bCs/>
          <w:sz w:val="24"/>
        </w:rPr>
        <w:t>фотокарциногенност</w:t>
      </w:r>
      <w:proofErr w:type="spellEnd"/>
      <w:r w:rsidRPr="00976710">
        <w:rPr>
          <w:bCs/>
          <w:sz w:val="24"/>
        </w:rPr>
        <w:t xml:space="preserve"> и </w:t>
      </w:r>
      <w:proofErr w:type="spellStart"/>
      <w:r w:rsidRPr="00976710">
        <w:rPr>
          <w:bCs/>
          <w:sz w:val="24"/>
        </w:rPr>
        <w:t>фототоксичност</w:t>
      </w:r>
      <w:proofErr w:type="spellEnd"/>
      <w:r w:rsidRPr="00976710">
        <w:rPr>
          <w:bCs/>
          <w:sz w:val="24"/>
        </w:rPr>
        <w:t xml:space="preserve">, дължащи се на приема на медикаменти или на медикаменти и храни. На практика сесията по </w:t>
      </w:r>
      <w:proofErr w:type="spellStart"/>
      <w:r w:rsidRPr="00976710">
        <w:rPr>
          <w:bCs/>
          <w:sz w:val="24"/>
        </w:rPr>
        <w:t>дерматоонкология</w:t>
      </w:r>
      <w:proofErr w:type="spellEnd"/>
      <w:r w:rsidRPr="00976710">
        <w:rPr>
          <w:bCs/>
          <w:sz w:val="24"/>
        </w:rPr>
        <w:t xml:space="preserve">, в която участвахме, беше фокусирана изцяло върху това как възникват </w:t>
      </w:r>
      <w:proofErr w:type="spellStart"/>
      <w:r w:rsidRPr="00976710">
        <w:rPr>
          <w:bCs/>
          <w:sz w:val="24"/>
        </w:rPr>
        <w:t>фотокарциногените</w:t>
      </w:r>
      <w:proofErr w:type="spellEnd"/>
      <w:r w:rsidRPr="00976710">
        <w:rPr>
          <w:bCs/>
          <w:sz w:val="24"/>
        </w:rPr>
        <w:t xml:space="preserve"> и как те правят кожата чувствителна към слънчевите лъчи и предизвикват значително по-голям брой мутации в сравнение само със слънчевите лъчи. Тези </w:t>
      </w:r>
      <w:proofErr w:type="spellStart"/>
      <w:r w:rsidRPr="00976710">
        <w:rPr>
          <w:bCs/>
          <w:sz w:val="24"/>
        </w:rPr>
        <w:t>фотокарциногени</w:t>
      </w:r>
      <w:proofErr w:type="spellEnd"/>
      <w:r w:rsidRPr="00976710">
        <w:rPr>
          <w:bCs/>
          <w:sz w:val="24"/>
        </w:rPr>
        <w:t xml:space="preserve"> се приемат или само с лекарствата, или с лекарства и храни едновременно. Най-новото откритие е, че тези лекарства, дори да не са замърсени, но които съдържат в структурата си вторични и/или третични </w:t>
      </w:r>
      <w:proofErr w:type="spellStart"/>
      <w:r w:rsidRPr="00976710">
        <w:rPr>
          <w:bCs/>
          <w:sz w:val="24"/>
        </w:rPr>
        <w:t>аминогрупи</w:t>
      </w:r>
      <w:proofErr w:type="spellEnd"/>
      <w:r w:rsidRPr="00976710">
        <w:rPr>
          <w:bCs/>
          <w:sz w:val="24"/>
        </w:rPr>
        <w:t xml:space="preserve">, при консумация на богати на нитрити и нитрати храни могат да образуват </w:t>
      </w:r>
      <w:proofErr w:type="spellStart"/>
      <w:r w:rsidRPr="00976710">
        <w:rPr>
          <w:bCs/>
          <w:sz w:val="24"/>
        </w:rPr>
        <w:t>фотокарциногени</w:t>
      </w:r>
      <w:proofErr w:type="spellEnd"/>
      <w:r w:rsidRPr="00976710">
        <w:rPr>
          <w:bCs/>
          <w:sz w:val="24"/>
        </w:rPr>
        <w:t xml:space="preserve">, които попадат в кръвта. Оттам те достигат периферните органи и се отлагат в кожата. Както се отлагат нормалните медикаменти, така също се отлагат и </w:t>
      </w:r>
      <w:proofErr w:type="spellStart"/>
      <w:r w:rsidRPr="00976710">
        <w:rPr>
          <w:bCs/>
          <w:sz w:val="24"/>
        </w:rPr>
        <w:t>нитрозоформите</w:t>
      </w:r>
      <w:proofErr w:type="spellEnd"/>
      <w:r w:rsidRPr="00976710">
        <w:rPr>
          <w:bCs/>
          <w:sz w:val="24"/>
        </w:rPr>
        <w:t xml:space="preserve"> им. Под влиянието на светлината настъпва </w:t>
      </w:r>
      <w:proofErr w:type="spellStart"/>
      <w:r w:rsidRPr="00976710">
        <w:rPr>
          <w:bCs/>
          <w:sz w:val="24"/>
        </w:rPr>
        <w:t>фоторазпад</w:t>
      </w:r>
      <w:proofErr w:type="spellEnd"/>
      <w:r w:rsidRPr="00976710">
        <w:rPr>
          <w:bCs/>
          <w:sz w:val="24"/>
        </w:rPr>
        <w:t xml:space="preserve"> и отделяне на </w:t>
      </w:r>
      <w:proofErr w:type="spellStart"/>
      <w:r w:rsidRPr="00976710">
        <w:rPr>
          <w:bCs/>
          <w:sz w:val="24"/>
        </w:rPr>
        <w:t>прокарциногенни</w:t>
      </w:r>
      <w:proofErr w:type="spellEnd"/>
      <w:r w:rsidRPr="00976710">
        <w:rPr>
          <w:bCs/>
          <w:sz w:val="24"/>
        </w:rPr>
        <w:t xml:space="preserve"> медиатори, които индуцират повече мутации, допринасящи за образуването на кожен рак. Колкото повече медикаменти приемаме (</w:t>
      </w:r>
      <w:proofErr w:type="spellStart"/>
      <w:r w:rsidRPr="00976710">
        <w:rPr>
          <w:bCs/>
          <w:sz w:val="24"/>
        </w:rPr>
        <w:t>полимедикация</w:t>
      </w:r>
      <w:proofErr w:type="spellEnd"/>
      <w:r w:rsidRPr="00976710">
        <w:rPr>
          <w:bCs/>
          <w:sz w:val="24"/>
        </w:rPr>
        <w:t>), толкова по-голяма е честота на мутациите.</w:t>
      </w:r>
    </w:p>
    <w:p w14:paraId="76E190A7" w14:textId="77777777" w:rsidR="00AF5585" w:rsidRPr="00976710" w:rsidRDefault="00AF5585" w:rsidP="00976710">
      <w:pPr>
        <w:spacing w:before="0" w:after="0" w:line="20" w:lineRule="atLeast"/>
        <w:ind w:firstLine="20"/>
        <w:jc w:val="both"/>
        <w:rPr>
          <w:b/>
          <w:sz w:val="24"/>
        </w:rPr>
      </w:pPr>
      <w:r w:rsidRPr="00976710">
        <w:rPr>
          <w:b/>
          <w:sz w:val="24"/>
        </w:rPr>
        <w:t>- И друг път сме говорили с вас за това, че много от масово предписваните медикаменти - за кръвно налягане, диабет, антикоагуланти и др., водят до натрупване в кожата на вещества, които под въздействието на слънчевата радиация в крайна сметка предизвикват рак. Но не можем да спрем да взимаме лекарства, нали?</w:t>
      </w:r>
    </w:p>
    <w:p w14:paraId="46775213" w14:textId="77777777" w:rsidR="00AF5585" w:rsidRPr="00976710" w:rsidRDefault="00AF5585" w:rsidP="00976710">
      <w:pPr>
        <w:spacing w:before="0" w:after="0" w:line="20" w:lineRule="atLeast"/>
        <w:ind w:firstLine="20"/>
        <w:jc w:val="both"/>
        <w:rPr>
          <w:bCs/>
          <w:sz w:val="24"/>
        </w:rPr>
      </w:pPr>
      <w:r w:rsidRPr="00976710">
        <w:rPr>
          <w:bCs/>
          <w:sz w:val="24"/>
        </w:rPr>
        <w:t xml:space="preserve">- Няма как. Дори и аз вземам лекарства, които са в листата на потенциално опасните на ФДА, но не можем без тях. Ние се борим за по-добра здравна политика, по-добра разкриваемост на раковите форми, по възможност - намаляване на честотата им, но паралелно с това, докато се изяснят тези проблеми, сме като в менгеме - няма как пациентите да преживяват без тях или адекватна </w:t>
      </w:r>
      <w:proofErr w:type="spellStart"/>
      <w:r w:rsidRPr="00976710">
        <w:rPr>
          <w:bCs/>
          <w:sz w:val="24"/>
        </w:rPr>
        <w:t>алетрнатива</w:t>
      </w:r>
      <w:proofErr w:type="spellEnd"/>
      <w:r w:rsidRPr="00976710">
        <w:rPr>
          <w:bCs/>
          <w:sz w:val="24"/>
        </w:rPr>
        <w:t xml:space="preserve">. Можем поне да ограничим нитритите, приемани чрез храната. Това е нов хоризонт в медицината - </w:t>
      </w:r>
      <w:proofErr w:type="spellStart"/>
      <w:r w:rsidRPr="00976710">
        <w:rPr>
          <w:bCs/>
          <w:sz w:val="24"/>
        </w:rPr>
        <w:t>карциногенеза</w:t>
      </w:r>
      <w:proofErr w:type="spellEnd"/>
      <w:r w:rsidRPr="00976710">
        <w:rPr>
          <w:bCs/>
          <w:sz w:val="24"/>
        </w:rPr>
        <w:t>, дължаща се на външната среда, и мога да кажа, че ние, българите, сме пионери в тази област с нашето откритие.</w:t>
      </w:r>
    </w:p>
    <w:p w14:paraId="6A948308" w14:textId="77777777" w:rsidR="00AF5585" w:rsidRPr="00976710" w:rsidRDefault="00AF5585" w:rsidP="00976710">
      <w:pPr>
        <w:spacing w:before="0" w:after="0" w:line="20" w:lineRule="atLeast"/>
        <w:ind w:firstLine="20"/>
        <w:jc w:val="both"/>
        <w:rPr>
          <w:b/>
          <w:sz w:val="24"/>
        </w:rPr>
      </w:pPr>
      <w:r w:rsidRPr="00976710">
        <w:rPr>
          <w:b/>
          <w:sz w:val="24"/>
        </w:rPr>
        <w:t>- Какво можем да направим за себе си, все пак?</w:t>
      </w:r>
    </w:p>
    <w:p w14:paraId="5E73CBD5" w14:textId="77777777" w:rsidR="00AF5585" w:rsidRPr="00976710" w:rsidRDefault="00AF5585" w:rsidP="00976710">
      <w:pPr>
        <w:spacing w:before="0" w:after="0" w:line="20" w:lineRule="atLeast"/>
        <w:ind w:firstLine="20"/>
        <w:jc w:val="both"/>
        <w:rPr>
          <w:bCs/>
          <w:sz w:val="24"/>
        </w:rPr>
      </w:pPr>
      <w:r w:rsidRPr="00976710">
        <w:rPr>
          <w:bCs/>
          <w:sz w:val="24"/>
        </w:rPr>
        <w:t xml:space="preserve">- Превенцията е много трудна, защото малко се знае. Регулаторите на регионално, европейско и световно ниво не позволяват всички тези несъответствия да бъдат изчистени, което превръща честотата на рака в днешно време в ракова пандемия. През 1920 г. е било почти невъзможно в Сорбоната да покажат определени ракови форми на студентите. Показвали са ги на снимки. Аналогично и ракът на кожата е бил много по-рядък. След настъпването на индустриализацията, модернизацията и глобализацията в последно време се наблюдават най-различни външни фактори, които са неконтролируеми и </w:t>
      </w:r>
      <w:proofErr w:type="spellStart"/>
      <w:r w:rsidRPr="00976710">
        <w:rPr>
          <w:bCs/>
          <w:sz w:val="24"/>
        </w:rPr>
        <w:t>нерегулируеми,така</w:t>
      </w:r>
      <w:proofErr w:type="spellEnd"/>
      <w:r w:rsidRPr="00976710">
        <w:rPr>
          <w:bCs/>
          <w:sz w:val="24"/>
        </w:rPr>
        <w:t xml:space="preserve"> наречените </w:t>
      </w:r>
      <w:proofErr w:type="spellStart"/>
      <w:r w:rsidRPr="00976710">
        <w:rPr>
          <w:bCs/>
          <w:sz w:val="24"/>
        </w:rPr>
        <w:t>кофактори</w:t>
      </w:r>
      <w:proofErr w:type="spellEnd"/>
      <w:r w:rsidRPr="00976710">
        <w:rPr>
          <w:bCs/>
          <w:sz w:val="24"/>
        </w:rPr>
        <w:t xml:space="preserve"> на </w:t>
      </w:r>
      <w:proofErr w:type="spellStart"/>
      <w:r w:rsidRPr="00976710">
        <w:rPr>
          <w:bCs/>
          <w:sz w:val="24"/>
        </w:rPr>
        <w:t>карциногенезата</w:t>
      </w:r>
      <w:proofErr w:type="spellEnd"/>
      <w:r w:rsidRPr="00976710">
        <w:rPr>
          <w:bCs/>
          <w:sz w:val="24"/>
        </w:rPr>
        <w:t xml:space="preserve">. Въпреки че говорим за иновативни терапии във фармацевтичната индустрия, се очаква към 2040-2050 г. честотата на рака в световен мащаб да расте с около 20 милиона случая на година. Наблюденията са, че ракът се увеличава особено над определена възраст, където броят на приеманите от пациентите медикаменти е най-голям. Тоест, </w:t>
      </w:r>
      <w:proofErr w:type="spellStart"/>
      <w:r w:rsidRPr="00976710">
        <w:rPr>
          <w:bCs/>
          <w:sz w:val="24"/>
        </w:rPr>
        <w:t>полимедикацията</w:t>
      </w:r>
      <w:proofErr w:type="spellEnd"/>
      <w:r w:rsidRPr="00976710">
        <w:rPr>
          <w:bCs/>
          <w:sz w:val="24"/>
        </w:rPr>
        <w:t xml:space="preserve">, възрастта и ракът вървят ръка за ръка. Ние открихме тази ключова </w:t>
      </w:r>
      <w:proofErr w:type="spellStart"/>
      <w:r w:rsidRPr="00976710">
        <w:rPr>
          <w:bCs/>
          <w:sz w:val="24"/>
        </w:rPr>
        <w:t>патогенетична</w:t>
      </w:r>
      <w:proofErr w:type="spellEnd"/>
      <w:r w:rsidRPr="00976710">
        <w:rPr>
          <w:bCs/>
          <w:sz w:val="24"/>
        </w:rPr>
        <w:t xml:space="preserve"> връзка, която сега вече и на европейско, и на световно ниво се приема, макар и мудно. Това, което преди осем години, откакто се боря и го повтарям, беше немислимо, сега се оказа логична реалност. Световните експерти са в един вид ступор към момента, тъй като няма излизане от тази ситуация - 90% от лекарствата съдържат </w:t>
      </w:r>
      <w:proofErr w:type="spellStart"/>
      <w:r w:rsidRPr="00976710">
        <w:rPr>
          <w:bCs/>
          <w:sz w:val="24"/>
        </w:rPr>
        <w:t>аминогрупи</w:t>
      </w:r>
      <w:proofErr w:type="spellEnd"/>
      <w:r w:rsidRPr="00976710">
        <w:rPr>
          <w:bCs/>
          <w:sz w:val="24"/>
        </w:rPr>
        <w:t>, т.е. трябва да има пълна промяна на политиката на фармацевтичните фирми и регулаторите, което е труд но постижимо. Важно е все пак да има осветляване на проблема.</w:t>
      </w:r>
    </w:p>
    <w:p w14:paraId="1B5F82DF" w14:textId="77777777" w:rsidR="00AF5585" w:rsidRPr="00976710" w:rsidRDefault="00AF5585" w:rsidP="00976710">
      <w:pPr>
        <w:spacing w:before="0" w:after="0" w:line="20" w:lineRule="atLeast"/>
        <w:ind w:firstLine="20"/>
        <w:jc w:val="both"/>
        <w:rPr>
          <w:b/>
          <w:sz w:val="24"/>
        </w:rPr>
      </w:pPr>
      <w:r w:rsidRPr="00976710">
        <w:rPr>
          <w:b/>
          <w:sz w:val="24"/>
        </w:rPr>
        <w:t>- Какви други български открития показахте на конгреса, свързани този път с хирургичната ви практика?</w:t>
      </w:r>
    </w:p>
    <w:p w14:paraId="3A2C6C58" w14:textId="77777777" w:rsidR="00AF5585" w:rsidRPr="00976710" w:rsidRDefault="00AF5585" w:rsidP="00976710">
      <w:pPr>
        <w:spacing w:before="0" w:after="0" w:line="20" w:lineRule="atLeast"/>
        <w:ind w:firstLine="20"/>
        <w:jc w:val="both"/>
        <w:rPr>
          <w:bCs/>
          <w:sz w:val="24"/>
        </w:rPr>
      </w:pPr>
      <w:r w:rsidRPr="00976710">
        <w:rPr>
          <w:bCs/>
          <w:sz w:val="24"/>
        </w:rPr>
        <w:lastRenderedPageBreak/>
        <w:t xml:space="preserve">- Другата голяма тема бяха различни </w:t>
      </w:r>
      <w:proofErr w:type="spellStart"/>
      <w:r w:rsidRPr="00976710">
        <w:rPr>
          <w:bCs/>
          <w:sz w:val="24"/>
        </w:rPr>
        <w:t>дерматохирургични</w:t>
      </w:r>
      <w:proofErr w:type="spellEnd"/>
      <w:r w:rsidRPr="00976710">
        <w:rPr>
          <w:bCs/>
          <w:sz w:val="24"/>
        </w:rPr>
        <w:t xml:space="preserve"> пластики. „Тип </w:t>
      </w:r>
      <w:proofErr w:type="spellStart"/>
      <w:r w:rsidRPr="00976710">
        <w:rPr>
          <w:bCs/>
          <w:sz w:val="24"/>
        </w:rPr>
        <w:t>Плезиозавър</w:t>
      </w:r>
      <w:proofErr w:type="spellEnd"/>
      <w:r w:rsidRPr="00976710">
        <w:rPr>
          <w:bCs/>
          <w:sz w:val="24"/>
        </w:rPr>
        <w:t xml:space="preserve">" е наименованието на едната от тях, която е българско откритие. Преди да бъде представена на европейския конгрес, тя е оценена от италианските </w:t>
      </w:r>
      <w:proofErr w:type="spellStart"/>
      <w:r w:rsidRPr="00976710">
        <w:rPr>
          <w:bCs/>
          <w:sz w:val="24"/>
        </w:rPr>
        <w:t>дерматохирурзи</w:t>
      </w:r>
      <w:proofErr w:type="spellEnd"/>
      <w:r w:rsidRPr="00976710">
        <w:rPr>
          <w:bCs/>
          <w:sz w:val="24"/>
        </w:rPr>
        <w:t xml:space="preserve"> и онколози като нов тип пластика и публикувана в дерматологично специализирано списание с </w:t>
      </w:r>
      <w:proofErr w:type="spellStart"/>
      <w:r w:rsidRPr="00976710">
        <w:rPr>
          <w:bCs/>
          <w:sz w:val="24"/>
        </w:rPr>
        <w:t>импакт</w:t>
      </w:r>
      <w:proofErr w:type="spellEnd"/>
      <w:r w:rsidRPr="00976710">
        <w:rPr>
          <w:bCs/>
          <w:sz w:val="24"/>
        </w:rPr>
        <w:t xml:space="preserve"> фактор. Сега за втори път тя се приема от Борда на Европейската академия по дерматология и венерология като нов тип пластика, но под формата на научен постер. Втората пластика е в зоната на устата, която се нарича „V </w:t>
      </w:r>
      <w:proofErr w:type="spellStart"/>
      <w:r w:rsidRPr="00976710">
        <w:rPr>
          <w:bCs/>
          <w:sz w:val="24"/>
        </w:rPr>
        <w:t>to</w:t>
      </w:r>
      <w:proofErr w:type="spellEnd"/>
      <w:r w:rsidRPr="00976710">
        <w:rPr>
          <w:bCs/>
          <w:sz w:val="24"/>
        </w:rPr>
        <w:t xml:space="preserve"> Т </w:t>
      </w:r>
      <w:proofErr w:type="spellStart"/>
      <w:r w:rsidRPr="00976710">
        <w:rPr>
          <w:bCs/>
          <w:sz w:val="24"/>
        </w:rPr>
        <w:t>skin</w:t>
      </w:r>
      <w:proofErr w:type="spellEnd"/>
      <w:r w:rsidRPr="00976710">
        <w:rPr>
          <w:bCs/>
          <w:sz w:val="24"/>
        </w:rPr>
        <w:t xml:space="preserve"> </w:t>
      </w:r>
      <w:proofErr w:type="spellStart"/>
      <w:r w:rsidRPr="00976710">
        <w:rPr>
          <w:bCs/>
          <w:sz w:val="24"/>
        </w:rPr>
        <w:t>flap</w:t>
      </w:r>
      <w:proofErr w:type="spellEnd"/>
      <w:r w:rsidRPr="00976710">
        <w:rPr>
          <w:bCs/>
          <w:sz w:val="24"/>
        </w:rPr>
        <w:t>" и представлява реконструкция при тумори на долна устна. Това е нов тип пластика, която отново е българско откритие и също е приета след оценка от Борда на Европейската академия. Тя превъзхожда към момента всички пластики за реконструкция на долна устна.</w:t>
      </w:r>
    </w:p>
    <w:p w14:paraId="554542CF" w14:textId="77777777" w:rsidR="00AF5585" w:rsidRPr="00976710" w:rsidRDefault="00AF5585" w:rsidP="00976710">
      <w:pPr>
        <w:spacing w:before="0" w:after="0" w:line="20" w:lineRule="atLeast"/>
        <w:ind w:firstLine="20"/>
        <w:jc w:val="both"/>
        <w:rPr>
          <w:b/>
          <w:sz w:val="24"/>
        </w:rPr>
      </w:pPr>
      <w:r w:rsidRPr="00976710">
        <w:rPr>
          <w:b/>
          <w:sz w:val="24"/>
        </w:rPr>
        <w:t xml:space="preserve">- През лятото дружеството ви обяви кампания, която включваше прегледи за най-злокачествения рак на кожата - </w:t>
      </w:r>
      <w:proofErr w:type="spellStart"/>
      <w:r w:rsidRPr="00976710">
        <w:rPr>
          <w:b/>
          <w:sz w:val="24"/>
        </w:rPr>
        <w:t>меланом</w:t>
      </w:r>
      <w:proofErr w:type="spellEnd"/>
      <w:r w:rsidRPr="00976710">
        <w:rPr>
          <w:b/>
          <w:sz w:val="24"/>
        </w:rPr>
        <w:t>. Какви са резултатите и ще повторите ли кампанията догодина? Съществува ли свръхтерапия и свръхдиагностика у нас?</w:t>
      </w:r>
    </w:p>
    <w:p w14:paraId="5D20ED0B" w14:textId="77777777" w:rsidR="00AF5585" w:rsidRPr="00976710" w:rsidRDefault="00AF5585" w:rsidP="00976710">
      <w:pPr>
        <w:spacing w:before="0" w:after="0" w:line="20" w:lineRule="atLeast"/>
        <w:ind w:firstLine="20"/>
        <w:jc w:val="both"/>
        <w:rPr>
          <w:bCs/>
          <w:sz w:val="24"/>
        </w:rPr>
      </w:pPr>
      <w:r w:rsidRPr="00976710">
        <w:rPr>
          <w:bCs/>
          <w:sz w:val="24"/>
        </w:rPr>
        <w:t xml:space="preserve">- Разбрах намека ви. Поводът беше един случай от Пловдив на свръхдиагностика и свръхинтервенция, т.е. назначаване и извършване на излишни дейности, но има десетки случаи от цяла България, които показват непознаване на </w:t>
      </w:r>
      <w:proofErr w:type="spellStart"/>
      <w:r w:rsidRPr="00976710">
        <w:rPr>
          <w:bCs/>
          <w:sz w:val="24"/>
        </w:rPr>
        <w:t>гайдлайните</w:t>
      </w:r>
      <w:proofErr w:type="spellEnd"/>
      <w:r w:rsidRPr="00976710">
        <w:rPr>
          <w:bCs/>
          <w:sz w:val="24"/>
        </w:rPr>
        <w:t xml:space="preserve"> и донякъде източване на здравната каса.</w:t>
      </w:r>
    </w:p>
    <w:p w14:paraId="5332A3C6" w14:textId="77777777" w:rsidR="00AF5585" w:rsidRPr="00976710" w:rsidRDefault="00AF5585" w:rsidP="00976710">
      <w:pPr>
        <w:spacing w:before="0" w:after="0" w:line="20" w:lineRule="atLeast"/>
        <w:ind w:firstLine="20"/>
        <w:jc w:val="both"/>
        <w:rPr>
          <w:bCs/>
          <w:sz w:val="24"/>
        </w:rPr>
      </w:pPr>
      <w:r w:rsidRPr="00976710">
        <w:rPr>
          <w:bCs/>
          <w:sz w:val="24"/>
        </w:rPr>
        <w:t xml:space="preserve">Когато не познаваш </w:t>
      </w:r>
      <w:proofErr w:type="spellStart"/>
      <w:r w:rsidRPr="00976710">
        <w:rPr>
          <w:bCs/>
          <w:sz w:val="24"/>
        </w:rPr>
        <w:t>гайдлайните</w:t>
      </w:r>
      <w:proofErr w:type="spellEnd"/>
      <w:r w:rsidRPr="00976710">
        <w:rPr>
          <w:bCs/>
          <w:sz w:val="24"/>
        </w:rPr>
        <w:t>, правиш операции, които не са необходими, а второто е да печелиш и пари от излишните операции. Апелираме да се спазват стриктно препоръките, да има по-строг контрол и по-сериозни обучения.</w:t>
      </w:r>
    </w:p>
    <w:p w14:paraId="58C1C888" w14:textId="77777777" w:rsidR="00AF5585" w:rsidRPr="00976710" w:rsidRDefault="00AF5585" w:rsidP="00976710">
      <w:pPr>
        <w:spacing w:before="0" w:after="0" w:line="20" w:lineRule="atLeast"/>
        <w:ind w:firstLine="20"/>
        <w:jc w:val="both"/>
        <w:rPr>
          <w:b/>
          <w:sz w:val="24"/>
        </w:rPr>
      </w:pPr>
      <w:r w:rsidRPr="00976710">
        <w:rPr>
          <w:b/>
          <w:sz w:val="24"/>
        </w:rPr>
        <w:t>- За какво трябва да бъде предупреден пациентът?</w:t>
      </w:r>
    </w:p>
    <w:p w14:paraId="1D36EEF0" w14:textId="77777777" w:rsidR="00AF5585" w:rsidRPr="00976710" w:rsidRDefault="00AF5585" w:rsidP="00976710">
      <w:pPr>
        <w:spacing w:before="0" w:after="0" w:line="20" w:lineRule="atLeast"/>
        <w:ind w:firstLine="20"/>
        <w:jc w:val="both"/>
        <w:rPr>
          <w:bCs/>
          <w:sz w:val="24"/>
        </w:rPr>
      </w:pPr>
      <w:r w:rsidRPr="00976710">
        <w:rPr>
          <w:bCs/>
          <w:sz w:val="24"/>
        </w:rPr>
        <w:t xml:space="preserve">- Най-важното е при най-малко съмнение да отиде при дерматолог, защото става дума за </w:t>
      </w:r>
      <w:proofErr w:type="spellStart"/>
      <w:r w:rsidRPr="00976710">
        <w:rPr>
          <w:bCs/>
          <w:sz w:val="24"/>
        </w:rPr>
        <w:t>асимптоматични</w:t>
      </w:r>
      <w:proofErr w:type="spellEnd"/>
      <w:r w:rsidRPr="00976710">
        <w:rPr>
          <w:bCs/>
          <w:sz w:val="24"/>
        </w:rPr>
        <w:t xml:space="preserve"> промени - не болят, не сърбят, растат бавно, някой път - бързо. Някои трябва да се отстранят и колкото по-рано, толкова по-добре. Често пациентите не го разбират - бенка, какво толкова, и майка ми имаше, и баба ми... Това е погрешно. За съжаление, не можем да кажем коя от бенките ще се промени по-бързо от останалите и ще премине в </w:t>
      </w:r>
      <w:proofErr w:type="spellStart"/>
      <w:r w:rsidRPr="00976710">
        <w:rPr>
          <w:bCs/>
          <w:sz w:val="24"/>
        </w:rPr>
        <w:t>меланом</w:t>
      </w:r>
      <w:proofErr w:type="spellEnd"/>
      <w:r w:rsidRPr="00976710">
        <w:rPr>
          <w:bCs/>
          <w:sz w:val="24"/>
        </w:rPr>
        <w:t xml:space="preserve">. Затова някои от колегите са склонни по-скоро на консервативно наблюдение, докато другите фаворизират трайната елиминация с оглед дефинитивно разрешаване на проблема. Ако пациентите се съмняват дали това е нужно, винаги могат да се свържат с нас. Понякога дерматологът се среща с по 20-30 такива случаи на ден и се търси правилно решение. В лятната кампания, в която към нас насочваха пациенти със съмнителни лезии колеги от цялата страна, за три месеца открихме около 400 тумора и бяха успешно отстранени над 60 </w:t>
      </w:r>
      <w:proofErr w:type="spellStart"/>
      <w:r w:rsidRPr="00976710">
        <w:rPr>
          <w:bCs/>
          <w:sz w:val="24"/>
        </w:rPr>
        <w:t>меланома</w:t>
      </w:r>
      <w:proofErr w:type="spellEnd"/>
      <w:r w:rsidRPr="00976710">
        <w:rPr>
          <w:bCs/>
          <w:sz w:val="24"/>
        </w:rPr>
        <w:t>. Имаме записани пациенти до Нова година. Имаше огромен поток тази година, буквално сме смазани, но догодина пак ще направим такава кампания. Освен на научните форуми, редовно публикувам по-интересните случаи и в социалните мрежи, за да са информирани пациентите за какво да се внимава и как би следвало да се подходи.</w:t>
      </w:r>
    </w:p>
    <w:p w14:paraId="5F792562" w14:textId="77777777" w:rsidR="00AF5585" w:rsidRPr="00976710" w:rsidRDefault="00AF5585" w:rsidP="00976710">
      <w:pPr>
        <w:spacing w:before="0" w:after="0" w:line="20" w:lineRule="atLeast"/>
        <w:ind w:firstLine="20"/>
        <w:jc w:val="both"/>
        <w:rPr>
          <w:bCs/>
          <w:sz w:val="24"/>
        </w:rPr>
      </w:pPr>
      <w:r w:rsidRPr="00976710">
        <w:rPr>
          <w:bCs/>
          <w:sz w:val="24"/>
        </w:rPr>
        <w:t>***</w:t>
      </w:r>
    </w:p>
    <w:p w14:paraId="459C0348" w14:textId="77777777" w:rsidR="00AF5585" w:rsidRPr="00976710" w:rsidRDefault="00AF5585" w:rsidP="00976710">
      <w:pPr>
        <w:spacing w:before="0" w:after="0" w:line="20" w:lineRule="atLeast"/>
        <w:ind w:firstLine="20"/>
        <w:jc w:val="both"/>
        <w:rPr>
          <w:b/>
          <w:sz w:val="24"/>
          <w:u w:val="single"/>
        </w:rPr>
      </w:pPr>
      <w:r w:rsidRPr="00976710">
        <w:rPr>
          <w:b/>
          <w:sz w:val="24"/>
          <w:u w:val="single"/>
        </w:rPr>
        <w:t>Нашият гост</w:t>
      </w:r>
    </w:p>
    <w:p w14:paraId="5A63ECC3" w14:textId="0D36C377" w:rsidR="003F4794" w:rsidRPr="00976710" w:rsidRDefault="00AF5585" w:rsidP="00976710">
      <w:pPr>
        <w:spacing w:before="0" w:after="0" w:line="20" w:lineRule="atLeast"/>
        <w:ind w:firstLine="20"/>
        <w:jc w:val="both"/>
        <w:rPr>
          <w:bCs/>
          <w:sz w:val="24"/>
        </w:rPr>
      </w:pPr>
      <w:r w:rsidRPr="00976710">
        <w:rPr>
          <w:bCs/>
          <w:sz w:val="24"/>
        </w:rPr>
        <w:t xml:space="preserve">ПРОФ. Д-Р ГЕОРГИ ЧЕРНЕВ е дерматолог и </w:t>
      </w:r>
      <w:proofErr w:type="spellStart"/>
      <w:r w:rsidRPr="00976710">
        <w:rPr>
          <w:bCs/>
          <w:sz w:val="24"/>
        </w:rPr>
        <w:t>дерматохирург</w:t>
      </w:r>
      <w:proofErr w:type="spellEnd"/>
      <w:r w:rsidRPr="00976710">
        <w:rPr>
          <w:bCs/>
          <w:sz w:val="24"/>
        </w:rPr>
        <w:t xml:space="preserve">, завеждащ трети мандат Отделението по дерматология, венерология и дерматологична хирургия към Медицинския институт на МВР. Завършил е медицина в държавния университет </w:t>
      </w:r>
      <w:proofErr w:type="spellStart"/>
      <w:r w:rsidRPr="00976710">
        <w:rPr>
          <w:bCs/>
          <w:sz w:val="24"/>
        </w:rPr>
        <w:t>Charite-Berlin</w:t>
      </w:r>
      <w:proofErr w:type="spellEnd"/>
      <w:r w:rsidRPr="00976710">
        <w:rPr>
          <w:bCs/>
          <w:sz w:val="24"/>
        </w:rPr>
        <w:t xml:space="preserve">, </w:t>
      </w:r>
      <w:proofErr w:type="spellStart"/>
      <w:r w:rsidRPr="00976710">
        <w:rPr>
          <w:bCs/>
          <w:sz w:val="24"/>
        </w:rPr>
        <w:t>Campus</w:t>
      </w:r>
      <w:proofErr w:type="spellEnd"/>
      <w:r w:rsidRPr="00976710">
        <w:rPr>
          <w:bCs/>
          <w:sz w:val="24"/>
        </w:rPr>
        <w:t xml:space="preserve"> </w:t>
      </w:r>
      <w:proofErr w:type="spellStart"/>
      <w:r w:rsidRPr="00976710">
        <w:rPr>
          <w:bCs/>
          <w:sz w:val="24"/>
        </w:rPr>
        <w:t>Benjamin</w:t>
      </w:r>
      <w:proofErr w:type="spellEnd"/>
      <w:r w:rsidRPr="00976710">
        <w:rPr>
          <w:bCs/>
          <w:sz w:val="24"/>
        </w:rPr>
        <w:t xml:space="preserve"> </w:t>
      </w:r>
      <w:proofErr w:type="spellStart"/>
      <w:r w:rsidRPr="00976710">
        <w:rPr>
          <w:bCs/>
          <w:sz w:val="24"/>
        </w:rPr>
        <w:t>Franklin</w:t>
      </w:r>
      <w:proofErr w:type="spellEnd"/>
      <w:r w:rsidRPr="00976710">
        <w:rPr>
          <w:bCs/>
          <w:sz w:val="24"/>
        </w:rPr>
        <w:t>, през 2001 г. Специализирал е дерматология и дерматологична хирургия в няколко реномирани клиники в Германия. От 2010 г. работи в България. Основател е на Българското дружество по дерматологична хирургия. Заради откритието си за връзката между приема на някои масово предписвани лекарства и развитието на рак на кожата, както и на рака изобщо, е класиран три поредни години (2023, 2024 и 2025) от Станфордския университет сред най-изявените 2% от учените в света.</w:t>
      </w:r>
    </w:p>
    <w:p w14:paraId="28636434" w14:textId="77777777" w:rsidR="003F4794" w:rsidRPr="00976710" w:rsidRDefault="003F4794" w:rsidP="00976710">
      <w:pPr>
        <w:spacing w:before="0" w:after="0" w:line="20" w:lineRule="atLeast"/>
        <w:ind w:firstLine="20"/>
        <w:jc w:val="both"/>
        <w:rPr>
          <w:bCs/>
          <w:sz w:val="24"/>
        </w:rPr>
      </w:pPr>
    </w:p>
    <w:p w14:paraId="0807F031" w14:textId="77777777" w:rsidR="006A2B3A" w:rsidRPr="00976710" w:rsidRDefault="006A2B3A" w:rsidP="00976710">
      <w:pPr>
        <w:spacing w:before="0" w:after="0" w:line="20" w:lineRule="atLeast"/>
        <w:ind w:firstLine="20"/>
        <w:jc w:val="both"/>
        <w:rPr>
          <w:bCs/>
          <w:sz w:val="24"/>
        </w:rPr>
      </w:pPr>
      <w:r w:rsidRPr="00976710">
        <w:rPr>
          <w:noProof/>
          <w:sz w:val="24"/>
          <w:lang w:eastAsia="en-US"/>
        </w:rPr>
        <w:drawing>
          <wp:inline distT="0" distB="0" distL="0" distR="0" wp14:anchorId="1ED5DC7E" wp14:editId="0D788200">
            <wp:extent cx="4611600" cy="381600"/>
            <wp:effectExtent l="0" t="0" r="0" b="0"/>
            <wp:docPr id="49" name="Picture 49" descr="http://mediamonitoring.zdrave.net/images/media/Telegraf.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5" descr="http://mediamonitoring.zdrave.net/images/media/Telegraf.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11600" cy="381600"/>
                    </a:xfrm>
                    <a:prstGeom prst="rect">
                      <a:avLst/>
                    </a:prstGeom>
                    <a:noFill/>
                    <a:ln>
                      <a:noFill/>
                    </a:ln>
                  </pic:spPr>
                </pic:pic>
              </a:graphicData>
            </a:graphic>
          </wp:inline>
        </w:drawing>
      </w:r>
    </w:p>
    <w:p w14:paraId="33963E5A" w14:textId="77777777" w:rsidR="006A2B3A" w:rsidRPr="00976710" w:rsidRDefault="006A2B3A" w:rsidP="00976710">
      <w:pPr>
        <w:spacing w:before="0" w:after="0" w:line="20" w:lineRule="atLeast"/>
        <w:ind w:firstLine="20"/>
        <w:jc w:val="both"/>
        <w:rPr>
          <w:bCs/>
          <w:sz w:val="24"/>
        </w:rPr>
      </w:pPr>
    </w:p>
    <w:p w14:paraId="44288D0A" w14:textId="77777777" w:rsidR="00AF5585" w:rsidRPr="00976710" w:rsidRDefault="00AF5585" w:rsidP="00976710">
      <w:pPr>
        <w:pStyle w:val="1"/>
        <w:spacing w:before="0" w:after="0"/>
        <w:rPr>
          <w:rFonts w:ascii="Arial Narrow" w:hAnsi="Arial Narrow"/>
          <w:sz w:val="24"/>
          <w:szCs w:val="24"/>
        </w:rPr>
      </w:pPr>
      <w:bookmarkStart w:id="1" w:name="_Toc244502433"/>
      <w:r w:rsidRPr="00976710">
        <w:rPr>
          <w:rFonts w:ascii="Arial Narrow" w:hAnsi="Arial Narrow"/>
          <w:sz w:val="24"/>
          <w:szCs w:val="24"/>
        </w:rPr>
        <w:t>Д-р Лиляна Димитрова: Парите разместиха човечността</w:t>
      </w:r>
      <w:bookmarkEnd w:id="1"/>
    </w:p>
    <w:p w14:paraId="62B7819C" w14:textId="39D576DE" w:rsidR="00AF5585" w:rsidRPr="00976710" w:rsidRDefault="00AF5585" w:rsidP="00976710">
      <w:pPr>
        <w:spacing w:before="0" w:after="0" w:line="20" w:lineRule="atLeast"/>
        <w:ind w:firstLine="20"/>
        <w:jc w:val="both"/>
        <w:rPr>
          <w:bCs/>
          <w:sz w:val="24"/>
        </w:rPr>
      </w:pPr>
      <w:r w:rsidRPr="00976710">
        <w:rPr>
          <w:b/>
          <w:sz w:val="24"/>
        </w:rPr>
        <w:t>Телеграф  стр. 10-11</w:t>
      </w:r>
      <w:r w:rsidR="00000000">
        <w:rPr>
          <w:bCs/>
          <w:sz w:val="24"/>
        </w:rPr>
        <w:pict w14:anchorId="4C2B7287">
          <v:rect id="_x0000_i1026" style="width:453.6pt;height:1.5pt" o:hralign="center" o:hrstd="t" o:hrnoshade="t" o:hr="t" fillcolor="#aca899" stroked="f"/>
        </w:pict>
      </w:r>
    </w:p>
    <w:p w14:paraId="34F43ABA" w14:textId="77777777" w:rsidR="00AF5585" w:rsidRPr="00976710" w:rsidRDefault="00AF5585" w:rsidP="00976710">
      <w:pPr>
        <w:spacing w:before="0" w:after="0" w:line="20" w:lineRule="atLeast"/>
        <w:ind w:firstLine="20"/>
        <w:jc w:val="both"/>
        <w:rPr>
          <w:b/>
          <w:sz w:val="24"/>
        </w:rPr>
      </w:pPr>
      <w:r w:rsidRPr="00976710">
        <w:rPr>
          <w:b/>
          <w:sz w:val="24"/>
        </w:rPr>
        <w:t>- Д-р Димитрова, след 40 години в медицината какво се промени най-много в отношенията между лекаря и пациента?</w:t>
      </w:r>
    </w:p>
    <w:p w14:paraId="187DD17B" w14:textId="77777777" w:rsidR="00AF5585" w:rsidRPr="00976710" w:rsidRDefault="00AF5585" w:rsidP="00976710">
      <w:pPr>
        <w:spacing w:before="0" w:after="0" w:line="20" w:lineRule="atLeast"/>
        <w:ind w:firstLine="20"/>
        <w:jc w:val="both"/>
        <w:rPr>
          <w:bCs/>
          <w:sz w:val="24"/>
        </w:rPr>
      </w:pPr>
      <w:r w:rsidRPr="00976710">
        <w:rPr>
          <w:bCs/>
          <w:sz w:val="24"/>
        </w:rPr>
        <w:t>- Най-лошата промяна е, че все повече се намесват парите и борбата за надмощие. В медицината винаги е имало конкуренция, но тя трябва да бъде за знания, за умения, за това кой може да помогне повече на пациента. Сега понякога се превръща в съревнование кой ще бъде по-търсен, кой ще има повече пациенти и- кой ще печели повече. Ако някой колега е по-предпочитан или се отнася по-човешки към хората, това може да предизвика завист. Някои лекари започват да се държат така, сякаш са незаменими, а пациентът трябва да се съобразява с тях. Това е опасно, защото медицината не е само техника и знания. Тя е и отношение.</w:t>
      </w:r>
    </w:p>
    <w:p w14:paraId="2DDA2258" w14:textId="77777777" w:rsidR="00AF5585" w:rsidRPr="00976710" w:rsidRDefault="00AF5585" w:rsidP="00976710">
      <w:pPr>
        <w:spacing w:before="0" w:after="0" w:line="20" w:lineRule="atLeast"/>
        <w:ind w:firstLine="20"/>
        <w:jc w:val="both"/>
        <w:rPr>
          <w:b/>
          <w:sz w:val="24"/>
        </w:rPr>
      </w:pPr>
      <w:r w:rsidRPr="00976710">
        <w:rPr>
          <w:b/>
          <w:sz w:val="24"/>
        </w:rPr>
        <w:t>- Това ли е причината пациентите да губят доверие в лекарите?</w:t>
      </w:r>
    </w:p>
    <w:p w14:paraId="24644876" w14:textId="77777777" w:rsidR="00AF5585" w:rsidRPr="00976710" w:rsidRDefault="00AF5585" w:rsidP="00976710">
      <w:pPr>
        <w:spacing w:before="0" w:after="0" w:line="20" w:lineRule="atLeast"/>
        <w:ind w:firstLine="20"/>
        <w:jc w:val="both"/>
        <w:rPr>
          <w:bCs/>
          <w:sz w:val="24"/>
        </w:rPr>
      </w:pPr>
      <w:r w:rsidRPr="00976710">
        <w:rPr>
          <w:bCs/>
          <w:sz w:val="24"/>
        </w:rPr>
        <w:t>- Причините са много. Пациентът се сблъсква с трудности, чака, обикаля кабинети, понякога не получава достатъчно обяснения. Когато го изпратим при друг специалист, той може да си помисли, че има някаква уговорка между лекарите или че някой ще получи пари от него. Дори когато препоръката е напълно обоснована, доверието вече е разклатено. Хората търсят информация отвсякъде - от интернет, от познати, от различни лекари. Това е разбираемо, защото искат да са сигурни, че получават правилното лечение. Но когато човек започне да се съмнява във всяка препоръка, понякога губи време, а то може да бъде решаващо.</w:t>
      </w:r>
    </w:p>
    <w:p w14:paraId="363C9D13" w14:textId="77777777" w:rsidR="00AF5585" w:rsidRPr="00976710" w:rsidRDefault="00AF5585" w:rsidP="00976710">
      <w:pPr>
        <w:spacing w:before="0" w:after="0" w:line="20" w:lineRule="atLeast"/>
        <w:ind w:firstLine="20"/>
        <w:jc w:val="both"/>
        <w:rPr>
          <w:b/>
          <w:sz w:val="24"/>
        </w:rPr>
      </w:pPr>
      <w:r w:rsidRPr="00976710">
        <w:rPr>
          <w:b/>
          <w:sz w:val="24"/>
        </w:rPr>
        <w:t>- Възможно ли е пациентът да плати за грешка, която всъщност е следствие от проблем в системата?</w:t>
      </w:r>
    </w:p>
    <w:p w14:paraId="4E62C34F" w14:textId="77777777" w:rsidR="00AF5585" w:rsidRPr="00976710" w:rsidRDefault="00AF5585" w:rsidP="00976710">
      <w:pPr>
        <w:spacing w:before="0" w:after="0" w:line="20" w:lineRule="atLeast"/>
        <w:ind w:firstLine="20"/>
        <w:jc w:val="both"/>
        <w:rPr>
          <w:bCs/>
          <w:sz w:val="24"/>
        </w:rPr>
      </w:pPr>
      <w:r w:rsidRPr="00976710">
        <w:rPr>
          <w:bCs/>
          <w:sz w:val="24"/>
        </w:rPr>
        <w:t>- Разбира се. Не може всяка грешка да се разглежда отделно от условията, при които работи лекарят. Ако няма достатъчно специалисти, ако пациентът не може да бъде прегледан навреме, ако изследванията се бавят или няма добра организация между отделните звена, последствията могат да бъдат тежки. Това не означава, че лекарят няма лична отговорност. Но трябва да се види цялата картина. Понякога пациентът страда заради пропуски, които не зависят само от конкретния човек в бяла престилка.</w:t>
      </w:r>
    </w:p>
    <w:p w14:paraId="3DEB8CA2" w14:textId="77777777" w:rsidR="00AF5585" w:rsidRPr="00976710" w:rsidRDefault="00AF5585" w:rsidP="00976710">
      <w:pPr>
        <w:spacing w:before="0" w:after="0" w:line="20" w:lineRule="atLeast"/>
        <w:ind w:firstLine="20"/>
        <w:jc w:val="both"/>
        <w:rPr>
          <w:b/>
          <w:sz w:val="24"/>
        </w:rPr>
      </w:pPr>
      <w:r w:rsidRPr="00976710">
        <w:rPr>
          <w:b/>
          <w:sz w:val="24"/>
        </w:rPr>
        <w:t>- Има ли голяма разлика между здравеопазването в София и това в по-малките градове?</w:t>
      </w:r>
    </w:p>
    <w:p w14:paraId="107F0204" w14:textId="77777777" w:rsidR="00AF5585" w:rsidRPr="00976710" w:rsidRDefault="00AF5585" w:rsidP="00976710">
      <w:pPr>
        <w:spacing w:before="0" w:after="0" w:line="20" w:lineRule="atLeast"/>
        <w:ind w:firstLine="20"/>
        <w:jc w:val="both"/>
        <w:rPr>
          <w:bCs/>
          <w:sz w:val="24"/>
        </w:rPr>
      </w:pPr>
      <w:r w:rsidRPr="00976710">
        <w:rPr>
          <w:bCs/>
          <w:sz w:val="24"/>
        </w:rPr>
        <w:t>- Има осезаема разлика. В големите градове са концентрирани повече специалисти, лечебни заведения и възможности за диагностика. В по-малките населени места изборът е ограничен и хората често се налага да пътуват до София, за да стигнат до лекар, на когото имат доверие, или до необходимото лечение. Създадоха се много медицински центрове, но това само по себе си не решава проблема с достъпа. Въпросът е къде има специалисти, каква апаратура е налична и дали пациентът може да получи цялостна помощ, без да обикаля различни градове.</w:t>
      </w:r>
    </w:p>
    <w:p w14:paraId="737CFACA" w14:textId="77777777" w:rsidR="00AF5585" w:rsidRPr="00976710" w:rsidRDefault="00AF5585" w:rsidP="00976710">
      <w:pPr>
        <w:spacing w:before="0" w:after="0" w:line="20" w:lineRule="atLeast"/>
        <w:ind w:firstLine="20"/>
        <w:jc w:val="both"/>
        <w:rPr>
          <w:b/>
          <w:sz w:val="24"/>
        </w:rPr>
      </w:pPr>
      <w:r w:rsidRPr="00976710">
        <w:rPr>
          <w:b/>
          <w:sz w:val="24"/>
        </w:rPr>
        <w:t>- Защо младите лекари трудно се връщат да работят в по-малките населени места?</w:t>
      </w:r>
    </w:p>
    <w:p w14:paraId="1CADFF16" w14:textId="77777777" w:rsidR="00AF5585" w:rsidRPr="00976710" w:rsidRDefault="00AF5585" w:rsidP="00976710">
      <w:pPr>
        <w:spacing w:before="0" w:after="0" w:line="20" w:lineRule="atLeast"/>
        <w:ind w:firstLine="20"/>
        <w:jc w:val="both"/>
        <w:rPr>
          <w:bCs/>
          <w:sz w:val="24"/>
        </w:rPr>
      </w:pPr>
      <w:r w:rsidRPr="00976710">
        <w:rPr>
          <w:bCs/>
          <w:sz w:val="24"/>
        </w:rPr>
        <w:t>- Там често няма достатъчно поток от пациенти с различна патология, а това е важно за натрупването на опит. Младият лекар има нужда да вижда разнообразни случаи, да работи с колеги, да се развива професионално. Ако няма достатъчно възможности, той естествено търси място, където може да учи и да напредва. Така се получава затворен кръг специалистите се концентрират в големите градове, а в останалите райони липсата им става все по-осезаема. Не може да очакваме младите да изберат малкия град само от чувство за дълг, ако там не им се осигуряват условия за работа и развитие.</w:t>
      </w:r>
    </w:p>
    <w:p w14:paraId="5A1FB174" w14:textId="77777777" w:rsidR="00AF5585" w:rsidRPr="00976710" w:rsidRDefault="00AF5585" w:rsidP="00976710">
      <w:pPr>
        <w:spacing w:before="0" w:after="0" w:line="20" w:lineRule="atLeast"/>
        <w:ind w:firstLine="20"/>
        <w:jc w:val="both"/>
        <w:rPr>
          <w:b/>
          <w:sz w:val="24"/>
        </w:rPr>
      </w:pPr>
      <w:r w:rsidRPr="00976710">
        <w:rPr>
          <w:b/>
          <w:sz w:val="24"/>
        </w:rPr>
        <w:lastRenderedPageBreak/>
        <w:t>- Когато говорим за здравеопазване, неизбежно стигаме до финансирането. Какво трябва да се промени?</w:t>
      </w:r>
    </w:p>
    <w:p w14:paraId="0CE78D67" w14:textId="77777777" w:rsidR="00AF5585" w:rsidRPr="00976710" w:rsidRDefault="00AF5585" w:rsidP="00976710">
      <w:pPr>
        <w:spacing w:before="0" w:after="0" w:line="20" w:lineRule="atLeast"/>
        <w:ind w:firstLine="20"/>
        <w:jc w:val="both"/>
        <w:rPr>
          <w:bCs/>
          <w:sz w:val="24"/>
        </w:rPr>
      </w:pPr>
      <w:r w:rsidRPr="00976710">
        <w:rPr>
          <w:bCs/>
          <w:sz w:val="24"/>
        </w:rPr>
        <w:t>- Според мен средствата от здравните вноски трябва да отиват за лечение, а заплащането на лекарския труд да бъде организирано по друг начин, с ясни правила. Възнаграждението не бива да зависи единствено от това колко пациенти са минали през кабинета или каква клинична пътека може да бъде отчетена. Трябва да има критерии за качество и стимули за добре свършена работа. Лекарят трябва да бъде насърчаван да лекува правилно, а не да се пита кое действие ще донесе повече приходи на лечебното заведение.</w:t>
      </w:r>
    </w:p>
    <w:p w14:paraId="2A286F3A" w14:textId="77777777" w:rsidR="00AF5585" w:rsidRPr="00976710" w:rsidRDefault="00AF5585" w:rsidP="00976710">
      <w:pPr>
        <w:spacing w:before="0" w:after="0" w:line="20" w:lineRule="atLeast"/>
        <w:ind w:firstLine="20"/>
        <w:jc w:val="both"/>
        <w:rPr>
          <w:b/>
          <w:sz w:val="24"/>
        </w:rPr>
      </w:pPr>
      <w:r w:rsidRPr="00976710">
        <w:rPr>
          <w:b/>
          <w:sz w:val="24"/>
        </w:rPr>
        <w:t>- Възможно ли е финансовите правила да влияят върху избора на лечение?</w:t>
      </w:r>
    </w:p>
    <w:p w14:paraId="6C3FD07F" w14:textId="77777777" w:rsidR="00AF5585" w:rsidRPr="00976710" w:rsidRDefault="00AF5585" w:rsidP="00976710">
      <w:pPr>
        <w:spacing w:before="0" w:after="0" w:line="20" w:lineRule="atLeast"/>
        <w:ind w:firstLine="20"/>
        <w:jc w:val="both"/>
        <w:rPr>
          <w:bCs/>
          <w:sz w:val="24"/>
        </w:rPr>
      </w:pPr>
      <w:r w:rsidRPr="00976710">
        <w:rPr>
          <w:bCs/>
          <w:sz w:val="24"/>
        </w:rPr>
        <w:t>- Когато системата е организирана така, че парите следват определена дейност, съществува риск финансовата логика да надделее над медицинската. Лечението трябва да се определя от състоянието на пациента, а не от това какво е по-изгодно за болницата. Ако начинът на финансиране поставя лечебното заведение под натиск, се стига до ситуации, в които документацията и отчетността започват да диктуват решенията. Това не е правилно. В центъра трябва да бъде човекът и неговата нужда от лечение.</w:t>
      </w:r>
    </w:p>
    <w:p w14:paraId="672E7C77" w14:textId="77777777" w:rsidR="00AF5585" w:rsidRPr="00976710" w:rsidRDefault="00AF5585" w:rsidP="00976710">
      <w:pPr>
        <w:spacing w:before="0" w:after="0" w:line="20" w:lineRule="atLeast"/>
        <w:ind w:firstLine="20"/>
        <w:jc w:val="both"/>
        <w:rPr>
          <w:b/>
          <w:sz w:val="24"/>
        </w:rPr>
      </w:pPr>
      <w:r w:rsidRPr="00976710">
        <w:rPr>
          <w:b/>
          <w:sz w:val="24"/>
        </w:rPr>
        <w:t>- Понякога стига ли се до разминаване между реалното лечение и това, което се отчита?</w:t>
      </w:r>
    </w:p>
    <w:p w14:paraId="7D69C375" w14:textId="77777777" w:rsidR="00AF5585" w:rsidRPr="00976710" w:rsidRDefault="00AF5585" w:rsidP="00976710">
      <w:pPr>
        <w:spacing w:before="0" w:after="0" w:line="20" w:lineRule="atLeast"/>
        <w:ind w:firstLine="20"/>
        <w:jc w:val="both"/>
        <w:rPr>
          <w:bCs/>
          <w:sz w:val="24"/>
        </w:rPr>
      </w:pPr>
      <w:r w:rsidRPr="00976710">
        <w:rPr>
          <w:bCs/>
          <w:sz w:val="24"/>
        </w:rPr>
        <w:t>- Има ситуации, в които се търси начин дейността да бъде описана така, че да отговаря на условията за финансиране. Когато правилата не съвпадат с реалните медицински потребности, се създава предпоставка за подобни разминавания. Затова системата трябва да бъде направена така, че лекарят да може да лекува според медицинските показания, а лечебното заведение да получава справедливо заплащане за извършената работа. Контролът е необходим, но той не може да замени добрите правила.</w:t>
      </w:r>
    </w:p>
    <w:p w14:paraId="5D7C64BA" w14:textId="77777777" w:rsidR="00AF5585" w:rsidRPr="00976710" w:rsidRDefault="00AF5585" w:rsidP="00976710">
      <w:pPr>
        <w:spacing w:before="0" w:after="0" w:line="20" w:lineRule="atLeast"/>
        <w:ind w:firstLine="20"/>
        <w:jc w:val="both"/>
        <w:rPr>
          <w:b/>
          <w:sz w:val="24"/>
        </w:rPr>
      </w:pPr>
      <w:r w:rsidRPr="00976710">
        <w:rPr>
          <w:b/>
          <w:sz w:val="24"/>
        </w:rPr>
        <w:t>- Вие сте работили и в период, когато условията за лекарите са били съвсем различни. Как се развиваше професията тогава?</w:t>
      </w:r>
    </w:p>
    <w:p w14:paraId="08310BEA" w14:textId="77777777" w:rsidR="00AF5585" w:rsidRPr="00976710" w:rsidRDefault="00AF5585" w:rsidP="00976710">
      <w:pPr>
        <w:spacing w:before="0" w:after="0" w:line="20" w:lineRule="atLeast"/>
        <w:ind w:firstLine="20"/>
        <w:jc w:val="both"/>
        <w:rPr>
          <w:bCs/>
          <w:sz w:val="24"/>
        </w:rPr>
      </w:pPr>
      <w:r w:rsidRPr="00976710">
        <w:rPr>
          <w:bCs/>
          <w:sz w:val="24"/>
        </w:rPr>
        <w:t>- За да се развиваш, трябваше да търсиш възможности за обучение и да намираш средства за тях. Спомням си конгрес в Чехия, който струваше около 500 евро, при положение че заплатата ми беше 705 лева. За един лекар това беше сериозен разход. Много колеги работеха на повече от едно място, за да се издържат и да могат да продължат да се обучават. Въпреки трудностите хората търсеха знания, защото знаеха, че медицината се променя постоянно. И днес обучението е задължително, но трябва да има реална възможност специалистите да участват в него, без това да се превръща в непосилна финансова тежест.</w:t>
      </w:r>
    </w:p>
    <w:p w14:paraId="5CA2C967" w14:textId="77777777" w:rsidR="00AF5585" w:rsidRPr="00976710" w:rsidRDefault="00AF5585" w:rsidP="00976710">
      <w:pPr>
        <w:spacing w:before="0" w:after="0" w:line="20" w:lineRule="atLeast"/>
        <w:ind w:firstLine="20"/>
        <w:jc w:val="both"/>
        <w:rPr>
          <w:b/>
          <w:sz w:val="24"/>
        </w:rPr>
      </w:pPr>
      <w:r w:rsidRPr="00976710">
        <w:rPr>
          <w:b/>
          <w:sz w:val="24"/>
        </w:rPr>
        <w:t>- Какво губи медицината, когато опитните специалисти се оттеглят от практиката?</w:t>
      </w:r>
    </w:p>
    <w:p w14:paraId="6C155380" w14:textId="77777777" w:rsidR="00AF5585" w:rsidRPr="00976710" w:rsidRDefault="00AF5585" w:rsidP="00976710">
      <w:pPr>
        <w:spacing w:before="0" w:after="0" w:line="20" w:lineRule="atLeast"/>
        <w:ind w:firstLine="20"/>
        <w:jc w:val="both"/>
        <w:rPr>
          <w:bCs/>
          <w:sz w:val="24"/>
        </w:rPr>
      </w:pPr>
      <w:r w:rsidRPr="00976710">
        <w:rPr>
          <w:bCs/>
          <w:sz w:val="24"/>
        </w:rPr>
        <w:t>- Губи натрупаното през годините знание, което не може да се придобие само от учебниците. Младият лекар може да има отлична подготовка и да познава най-новите методи, но опитният специалист е проследявал пациенти дълго време и знае какво може да се случи след определено лечение. Например след лъчетерапия или след радикална операция е важно не само как е преминала интервенцията, но и какви са последствията за човека след месеци и години. Как се храни, как говори, как се възстановява, какво е качеството му на живот. Това е опит, който се натрупва с наблюдение и практика. Когато лекарите с дългогодишен стаж си отидат, тази памет трябва да бъде предадена на следващите поколения.</w:t>
      </w:r>
    </w:p>
    <w:p w14:paraId="09314299" w14:textId="77777777" w:rsidR="00AF5585" w:rsidRPr="00976710" w:rsidRDefault="00AF5585" w:rsidP="00976710">
      <w:pPr>
        <w:spacing w:before="0" w:after="0" w:line="20" w:lineRule="atLeast"/>
        <w:ind w:firstLine="20"/>
        <w:jc w:val="both"/>
        <w:rPr>
          <w:b/>
          <w:sz w:val="24"/>
        </w:rPr>
      </w:pPr>
      <w:r w:rsidRPr="00976710">
        <w:rPr>
          <w:b/>
          <w:sz w:val="24"/>
        </w:rPr>
        <w:t>- Може ли изкуственият интелект и новите технологии да компенсират липсата на този опит?</w:t>
      </w:r>
    </w:p>
    <w:p w14:paraId="41D4AD0A" w14:textId="77777777" w:rsidR="00AF5585" w:rsidRPr="00976710" w:rsidRDefault="00AF5585" w:rsidP="00976710">
      <w:pPr>
        <w:spacing w:before="0" w:after="0" w:line="20" w:lineRule="atLeast"/>
        <w:ind w:firstLine="20"/>
        <w:jc w:val="both"/>
        <w:rPr>
          <w:bCs/>
          <w:sz w:val="24"/>
        </w:rPr>
      </w:pPr>
      <w:r w:rsidRPr="00976710">
        <w:rPr>
          <w:bCs/>
          <w:sz w:val="24"/>
        </w:rPr>
        <w:t xml:space="preserve">- Те са полезни и трябва да се използват. Новите технологии дават възможности за по-точна диагностика, по-добро планиране и по-прецизни интервенции. Роботите и дигиталните системи могат да подпомагат лекаря, но не могат сами да поемат цялата отговорност за пациента. Лечението не приключва с операцията или с поставянето на диагнозата. Следва възстановяване, проследяване, грижа и оценка на резултата. Трябва да знаем не само дали сме извършили </w:t>
      </w:r>
      <w:r w:rsidRPr="00976710">
        <w:rPr>
          <w:bCs/>
          <w:sz w:val="24"/>
        </w:rPr>
        <w:lastRenderedPageBreak/>
        <w:t>технически добре една процедура, а и какво сме постигнали за човека. Технологията е инструмент, но медицинската преценка и човешкото отношение остават съществени.</w:t>
      </w:r>
    </w:p>
    <w:p w14:paraId="16FF4116" w14:textId="77777777" w:rsidR="00AF5585" w:rsidRPr="00976710" w:rsidRDefault="00AF5585" w:rsidP="00976710">
      <w:pPr>
        <w:spacing w:before="0" w:after="0" w:line="20" w:lineRule="atLeast"/>
        <w:ind w:firstLine="20"/>
        <w:jc w:val="both"/>
        <w:rPr>
          <w:b/>
          <w:sz w:val="24"/>
        </w:rPr>
      </w:pPr>
      <w:r w:rsidRPr="00976710">
        <w:rPr>
          <w:b/>
          <w:sz w:val="24"/>
        </w:rPr>
        <w:t>- Лекарите имат ли достатъчно време за тази човешка страна на професията?</w:t>
      </w:r>
    </w:p>
    <w:p w14:paraId="5970A469" w14:textId="77777777" w:rsidR="00AF5585" w:rsidRPr="00976710" w:rsidRDefault="00AF5585" w:rsidP="00976710">
      <w:pPr>
        <w:spacing w:before="0" w:after="0" w:line="20" w:lineRule="atLeast"/>
        <w:ind w:firstLine="20"/>
        <w:jc w:val="both"/>
        <w:rPr>
          <w:bCs/>
          <w:sz w:val="24"/>
        </w:rPr>
      </w:pPr>
      <w:r w:rsidRPr="00976710">
        <w:rPr>
          <w:bCs/>
          <w:sz w:val="24"/>
        </w:rPr>
        <w:t>- Все по-трудно. Документацията е огромна -анамнеза, статус, назначено лечение, резултати от изследвания, образна диагностика и още много данни. Всичко това трябва да бъде описано и въведено в съответните системи. Документите са необходими, защото осигуряват проследимост и носят информация за лечението. Проблемът е, когато лекарят започне да отделя повече време на документацията, отколкото на разговора и прегледа. Освен това трудно се намират хора, които да поемат техническата работа и да подпомагат медицинските екипи. Така специалистът върши дейности, които го отдалечават от основната му задача.</w:t>
      </w:r>
    </w:p>
    <w:p w14:paraId="51602B8E" w14:textId="77777777" w:rsidR="00AF5585" w:rsidRPr="00976710" w:rsidRDefault="00AF5585" w:rsidP="00976710">
      <w:pPr>
        <w:spacing w:before="0" w:after="0" w:line="20" w:lineRule="atLeast"/>
        <w:ind w:firstLine="20"/>
        <w:jc w:val="both"/>
        <w:rPr>
          <w:b/>
          <w:sz w:val="24"/>
        </w:rPr>
      </w:pPr>
      <w:r w:rsidRPr="00976710">
        <w:rPr>
          <w:b/>
          <w:sz w:val="24"/>
        </w:rPr>
        <w:t>- Наблюдавате ли промяна и в отношението към естетичната медицина?</w:t>
      </w:r>
    </w:p>
    <w:p w14:paraId="7173D780" w14:textId="77777777" w:rsidR="00AF5585" w:rsidRPr="00976710" w:rsidRDefault="00AF5585" w:rsidP="00976710">
      <w:pPr>
        <w:spacing w:before="0" w:after="0" w:line="20" w:lineRule="atLeast"/>
        <w:ind w:firstLine="20"/>
        <w:jc w:val="both"/>
        <w:rPr>
          <w:bCs/>
          <w:sz w:val="24"/>
        </w:rPr>
      </w:pPr>
      <w:r w:rsidRPr="00976710">
        <w:rPr>
          <w:bCs/>
          <w:sz w:val="24"/>
        </w:rPr>
        <w:t>- Имаше голям бум, а сега все по-често се виждат и последствията от някои процедури. Понякога една корекция води до следваща, защото резултатът не е такъв, какъвто човекът е очаквал, или защото се появява нов проблем. Естетичната медицина има своето място, когато трябва да се възстановят тъкани след травми, изгаряния, белези, вродени аномалии или други деформации. Това може да промени живота на човека и да му помогне да се чувства по-добре» Но когато млад и здрав човек без съществен проблем започне да променя външността защото не някаква дребна особеност, трябва да се запитаме къде е границата. Не всяка възможна процедура е и необходима.</w:t>
      </w:r>
    </w:p>
    <w:p w14:paraId="041F3F71" w14:textId="77777777" w:rsidR="00AF5585" w:rsidRPr="00976710" w:rsidRDefault="00AF5585" w:rsidP="00976710">
      <w:pPr>
        <w:spacing w:before="0" w:after="0" w:line="20" w:lineRule="atLeast"/>
        <w:ind w:firstLine="20"/>
        <w:jc w:val="both"/>
        <w:rPr>
          <w:b/>
          <w:sz w:val="24"/>
        </w:rPr>
      </w:pPr>
      <w:r w:rsidRPr="00976710">
        <w:rPr>
          <w:b/>
          <w:sz w:val="24"/>
        </w:rPr>
        <w:t>- Какво бихте посъветвали младите лекари, които сега започват професионалния си път?</w:t>
      </w:r>
    </w:p>
    <w:p w14:paraId="3DD181EE" w14:textId="77777777" w:rsidR="00AF5585" w:rsidRPr="00976710" w:rsidRDefault="00AF5585" w:rsidP="00976710">
      <w:pPr>
        <w:spacing w:before="0" w:after="0" w:line="20" w:lineRule="atLeast"/>
        <w:ind w:firstLine="20"/>
        <w:jc w:val="both"/>
        <w:rPr>
          <w:bCs/>
          <w:sz w:val="24"/>
        </w:rPr>
      </w:pPr>
      <w:r w:rsidRPr="00976710">
        <w:rPr>
          <w:bCs/>
          <w:sz w:val="24"/>
        </w:rPr>
        <w:t>- Да продължават да учат, да задават въпроси и да не губят човечността си. Но и да се научат да пазят себе си. Лекарят трябва да проявява съпричастност, да разбира тревогите на пациента и да се отнася с уважение към него. Същевременно, ако постоянно преживява чуждата болка като своя и се опитва да носи всички проблеми на пациентите, може да стигне до психологическо изтощение. Необходимо е да има граница между професионалната отговорност и личното преживяване. Това не означава да станеш безчувствен, а да запазиш способността си да помагаш, без да се съсипеш.</w:t>
      </w:r>
    </w:p>
    <w:p w14:paraId="297263ED" w14:textId="77777777" w:rsidR="00AF5585" w:rsidRPr="00976710" w:rsidRDefault="00AF5585" w:rsidP="00976710">
      <w:pPr>
        <w:spacing w:before="0" w:after="0" w:line="20" w:lineRule="atLeast"/>
        <w:ind w:firstLine="20"/>
        <w:jc w:val="both"/>
        <w:rPr>
          <w:b/>
          <w:sz w:val="24"/>
        </w:rPr>
      </w:pPr>
      <w:r w:rsidRPr="00976710">
        <w:rPr>
          <w:b/>
          <w:sz w:val="24"/>
        </w:rPr>
        <w:t>- Какво трябва да се промени, за да получават хората по-надеждна медицинска помощ независимо от града, в който живеят?</w:t>
      </w:r>
    </w:p>
    <w:p w14:paraId="2470341F" w14:textId="77777777" w:rsidR="00AF5585" w:rsidRPr="00976710" w:rsidRDefault="00AF5585" w:rsidP="00976710">
      <w:pPr>
        <w:spacing w:before="0" w:after="0" w:line="20" w:lineRule="atLeast"/>
        <w:ind w:firstLine="20"/>
        <w:jc w:val="both"/>
        <w:rPr>
          <w:bCs/>
          <w:sz w:val="24"/>
        </w:rPr>
      </w:pPr>
      <w:r w:rsidRPr="00976710">
        <w:rPr>
          <w:bCs/>
          <w:sz w:val="24"/>
        </w:rPr>
        <w:t>- Необходима е последователност в правилата и стандартите. Не може една и съща медицинска ситуация да се разглежда по коренно различен начин в различни градове само защото няма достатъчно специалисти или защото организацията е различна. Трябва да има ясни национални стандарти, които се спазват, и реална възможност за консултация с опитни лекари. Това важи и за образната диагностика. Когато има нужда, изследванията трябва да могат да бъдат разгледани от специалист, включително дистанционно, така че пациентът да не губи време само защото в неговото населено място няма подходящ експерт.</w:t>
      </w:r>
    </w:p>
    <w:p w14:paraId="7F8C4580" w14:textId="77777777" w:rsidR="00AF5585" w:rsidRPr="00976710" w:rsidRDefault="00AF5585" w:rsidP="00976710">
      <w:pPr>
        <w:spacing w:before="0" w:after="0" w:line="20" w:lineRule="atLeast"/>
        <w:ind w:firstLine="20"/>
        <w:jc w:val="both"/>
        <w:rPr>
          <w:b/>
          <w:sz w:val="24"/>
        </w:rPr>
      </w:pPr>
      <w:r w:rsidRPr="00976710">
        <w:rPr>
          <w:b/>
          <w:sz w:val="24"/>
        </w:rPr>
        <w:t>- Достатъчен ли е контролът, за да се гарантира качеството?</w:t>
      </w:r>
    </w:p>
    <w:p w14:paraId="43534133" w14:textId="77777777" w:rsidR="00AF5585" w:rsidRPr="00976710" w:rsidRDefault="00AF5585" w:rsidP="00976710">
      <w:pPr>
        <w:spacing w:before="0" w:after="0" w:line="20" w:lineRule="atLeast"/>
        <w:ind w:firstLine="20"/>
        <w:jc w:val="both"/>
        <w:rPr>
          <w:bCs/>
          <w:sz w:val="24"/>
        </w:rPr>
      </w:pPr>
      <w:r w:rsidRPr="00976710">
        <w:rPr>
          <w:bCs/>
          <w:sz w:val="24"/>
        </w:rPr>
        <w:t>- Контролът е необходим, но сам по себе си не решава всички проблеми. Винаги може да се намери начин формално да се изпълнят изискванията, без това непременно да означава, че пациентът е получил най-добрата грижа. Важно е да има ясни критерии, отговорност и проследяване на резултатите. Трябва да се оценява не само какво е записано в документацията, а и какво се е случило с човека след лечението. Ако системата иска качество, тя трябва да създава условия за него и да насърчава добрата медицинска практика.</w:t>
      </w:r>
    </w:p>
    <w:p w14:paraId="6BF92B8C" w14:textId="77777777" w:rsidR="00AF5585" w:rsidRPr="00976710" w:rsidRDefault="00AF5585" w:rsidP="00976710">
      <w:pPr>
        <w:spacing w:before="0" w:after="0" w:line="20" w:lineRule="atLeast"/>
        <w:ind w:firstLine="20"/>
        <w:jc w:val="both"/>
        <w:rPr>
          <w:b/>
          <w:sz w:val="24"/>
        </w:rPr>
      </w:pPr>
      <w:r w:rsidRPr="00976710">
        <w:rPr>
          <w:b/>
          <w:sz w:val="24"/>
        </w:rPr>
        <w:t>- След всичко, което сте видели през тези десетилетия, кое е най-важното, което не бива да забравяме?</w:t>
      </w:r>
    </w:p>
    <w:p w14:paraId="51089AE3" w14:textId="77777777" w:rsidR="00AF5585" w:rsidRPr="00976710" w:rsidRDefault="00AF5585" w:rsidP="00976710">
      <w:pPr>
        <w:spacing w:before="0" w:after="0" w:line="20" w:lineRule="atLeast"/>
        <w:ind w:firstLine="20"/>
        <w:jc w:val="both"/>
        <w:rPr>
          <w:bCs/>
          <w:sz w:val="24"/>
        </w:rPr>
      </w:pPr>
      <w:r w:rsidRPr="00976710">
        <w:rPr>
          <w:bCs/>
          <w:sz w:val="24"/>
        </w:rPr>
        <w:t xml:space="preserve">- Че пациентът не е клинична пътека, диагноза или източник на приходи. Той е човек, който идва при лекаря, защото има проблем и очаква помощ. Знанията и технологиите са важни, организацията и финансирането също, но те трябва да служат на лечението. Не бива да забравяме човешкото отношение. Младите лекари имат знанията и възможностите на </w:t>
      </w:r>
      <w:r w:rsidRPr="00976710">
        <w:rPr>
          <w:bCs/>
          <w:sz w:val="24"/>
        </w:rPr>
        <w:lastRenderedPageBreak/>
        <w:t>съвременната медицина, а по-възрастните са натрупали опит от реални случаи и са видели какво следва след различните решения. Ако тези две неща се съчетаят, пациентът ще спечели. Ако се изгубят доверието и човечността, нито апаратурата, нито новите технологии могат да ги заместят.</w:t>
      </w:r>
    </w:p>
    <w:p w14:paraId="522AC836" w14:textId="77777777" w:rsidR="00AF5585" w:rsidRPr="00976710" w:rsidRDefault="00AF5585" w:rsidP="00976710">
      <w:pPr>
        <w:spacing w:before="0" w:after="0" w:line="20" w:lineRule="atLeast"/>
        <w:ind w:firstLine="20"/>
        <w:jc w:val="both"/>
        <w:rPr>
          <w:bCs/>
          <w:sz w:val="24"/>
        </w:rPr>
      </w:pPr>
      <w:r w:rsidRPr="00976710">
        <w:rPr>
          <w:bCs/>
          <w:sz w:val="24"/>
        </w:rPr>
        <w:t>***</w:t>
      </w:r>
    </w:p>
    <w:p w14:paraId="4E4F9FF9" w14:textId="77777777" w:rsidR="00AF5585" w:rsidRPr="00976710" w:rsidRDefault="00AF5585" w:rsidP="00976710">
      <w:pPr>
        <w:spacing w:before="0" w:after="0" w:line="20" w:lineRule="atLeast"/>
        <w:ind w:firstLine="20"/>
        <w:jc w:val="both"/>
        <w:rPr>
          <w:b/>
          <w:sz w:val="24"/>
          <w:u w:val="single"/>
        </w:rPr>
      </w:pPr>
      <w:r w:rsidRPr="00976710">
        <w:rPr>
          <w:b/>
          <w:sz w:val="24"/>
          <w:u w:val="single"/>
        </w:rPr>
        <w:t>Това е тя:</w:t>
      </w:r>
    </w:p>
    <w:p w14:paraId="5FB903EC" w14:textId="77777777" w:rsidR="00AF5585" w:rsidRPr="00976710" w:rsidRDefault="00AF5585" w:rsidP="00976710">
      <w:pPr>
        <w:spacing w:before="0" w:after="0" w:line="20" w:lineRule="atLeast"/>
        <w:ind w:firstLine="20"/>
        <w:jc w:val="both"/>
        <w:rPr>
          <w:bCs/>
          <w:sz w:val="24"/>
        </w:rPr>
      </w:pPr>
      <w:r w:rsidRPr="00976710">
        <w:rPr>
          <w:bCs/>
          <w:sz w:val="24"/>
        </w:rPr>
        <w:t>- Д-р Лиляна Димитрова е лицево-челюстен хирург с над 40-годишен опит</w:t>
      </w:r>
    </w:p>
    <w:p w14:paraId="57D86739" w14:textId="77777777" w:rsidR="00AF5585" w:rsidRPr="00976710" w:rsidRDefault="00AF5585" w:rsidP="00976710">
      <w:pPr>
        <w:spacing w:before="0" w:after="0" w:line="20" w:lineRule="atLeast"/>
        <w:ind w:firstLine="20"/>
        <w:jc w:val="both"/>
        <w:rPr>
          <w:bCs/>
          <w:sz w:val="24"/>
        </w:rPr>
      </w:pPr>
      <w:r w:rsidRPr="00976710">
        <w:rPr>
          <w:bCs/>
          <w:sz w:val="24"/>
        </w:rPr>
        <w:t>- Работила е във Варненската военноморска болница, в „Пирогов“, в болницата по Лицево-челюстна хирургия в Стоматологичния факултет и в Александровска болница</w:t>
      </w:r>
    </w:p>
    <w:p w14:paraId="6789E2D6" w14:textId="6F05AF2E" w:rsidR="00C649EA" w:rsidRPr="00976710" w:rsidRDefault="00AF5585" w:rsidP="00976710">
      <w:pPr>
        <w:spacing w:before="0" w:after="0" w:line="20" w:lineRule="atLeast"/>
        <w:ind w:firstLine="20"/>
        <w:jc w:val="both"/>
        <w:rPr>
          <w:bCs/>
          <w:sz w:val="24"/>
        </w:rPr>
      </w:pPr>
      <w:r w:rsidRPr="00976710">
        <w:rPr>
          <w:bCs/>
          <w:sz w:val="24"/>
        </w:rPr>
        <w:t>- Тя е сред създателите на отделението по Лицево-челюстна хирургия в болницата в Русе</w:t>
      </w:r>
    </w:p>
    <w:p w14:paraId="2FD02C8C" w14:textId="77777777" w:rsidR="00C649EA" w:rsidRPr="00976710" w:rsidRDefault="00C649EA" w:rsidP="00976710">
      <w:pPr>
        <w:spacing w:before="0" w:after="0" w:line="20" w:lineRule="atLeast"/>
        <w:ind w:firstLine="20"/>
        <w:jc w:val="both"/>
        <w:rPr>
          <w:bCs/>
          <w:sz w:val="24"/>
        </w:rPr>
      </w:pPr>
    </w:p>
    <w:p w14:paraId="6049B38D" w14:textId="77777777" w:rsidR="0004665E" w:rsidRPr="0000287F" w:rsidRDefault="0004665E" w:rsidP="00976710">
      <w:pPr>
        <w:spacing w:before="0" w:after="0" w:line="20" w:lineRule="atLeast"/>
        <w:ind w:firstLine="20"/>
        <w:jc w:val="both"/>
        <w:rPr>
          <w:rFonts w:ascii="Times New Roman" w:hAnsi="Times New Roman"/>
          <w:bCs/>
          <w:sz w:val="24"/>
        </w:rPr>
      </w:pPr>
    </w:p>
    <w:p w14:paraId="067A0703" w14:textId="7C06F3BE" w:rsidR="006A2B3A" w:rsidRPr="0000287F" w:rsidRDefault="008935F6" w:rsidP="00976710">
      <w:pPr>
        <w:spacing w:before="0" w:after="0" w:line="20" w:lineRule="atLeast"/>
        <w:ind w:firstLine="20"/>
        <w:jc w:val="center"/>
        <w:rPr>
          <w:rFonts w:ascii="Times New Roman" w:hAnsi="Times New Roman"/>
          <w:b/>
          <w:color w:val="00B050"/>
          <w:sz w:val="24"/>
        </w:rPr>
      </w:pPr>
      <w:r w:rsidRPr="0000287F">
        <w:rPr>
          <w:rFonts w:ascii="Times New Roman" w:hAnsi="Times New Roman"/>
          <w:b/>
          <w:color w:val="00B050"/>
          <w:sz w:val="24"/>
        </w:rPr>
        <w:t>01</w:t>
      </w:r>
      <w:r w:rsidR="006A2B3A" w:rsidRPr="0000287F">
        <w:rPr>
          <w:rFonts w:ascii="Times New Roman" w:hAnsi="Times New Roman"/>
          <w:b/>
          <w:color w:val="00B050"/>
          <w:sz w:val="24"/>
        </w:rPr>
        <w:t>.</w:t>
      </w:r>
      <w:r w:rsidRPr="0000287F">
        <w:rPr>
          <w:rFonts w:ascii="Times New Roman" w:hAnsi="Times New Roman"/>
          <w:b/>
          <w:color w:val="00B050"/>
          <w:sz w:val="24"/>
        </w:rPr>
        <w:t>11</w:t>
      </w:r>
      <w:r w:rsidR="006A2B3A" w:rsidRPr="0000287F">
        <w:rPr>
          <w:rFonts w:ascii="Times New Roman" w:hAnsi="Times New Roman"/>
          <w:b/>
          <w:color w:val="00B050"/>
          <w:sz w:val="24"/>
        </w:rPr>
        <w:t>.</w:t>
      </w:r>
      <w:r w:rsidR="0073741B" w:rsidRPr="0000287F">
        <w:rPr>
          <w:rFonts w:ascii="Times New Roman" w:hAnsi="Times New Roman"/>
          <w:b/>
          <w:color w:val="00B050"/>
          <w:sz w:val="24"/>
        </w:rPr>
        <w:t>202</w:t>
      </w:r>
      <w:r w:rsidR="00915E80" w:rsidRPr="0000287F">
        <w:rPr>
          <w:rFonts w:ascii="Times New Roman" w:hAnsi="Times New Roman"/>
          <w:b/>
          <w:color w:val="00B050"/>
          <w:sz w:val="24"/>
        </w:rPr>
        <w:t>6</w:t>
      </w:r>
    </w:p>
    <w:p w14:paraId="126BA8F4" w14:textId="77777777" w:rsidR="006A2B3A" w:rsidRPr="0000287F" w:rsidRDefault="006A2B3A" w:rsidP="00976710">
      <w:pPr>
        <w:spacing w:before="0" w:after="0" w:line="20" w:lineRule="atLeast"/>
        <w:ind w:firstLine="20"/>
        <w:jc w:val="both"/>
        <w:rPr>
          <w:rFonts w:ascii="Times New Roman" w:hAnsi="Times New Roman"/>
          <w:bCs/>
          <w:color w:val="00B050"/>
          <w:sz w:val="24"/>
        </w:rPr>
      </w:pPr>
    </w:p>
    <w:p w14:paraId="473D4838" w14:textId="77777777" w:rsidR="006A2B3A" w:rsidRPr="0000287F" w:rsidRDefault="006A2B3A" w:rsidP="00976710">
      <w:pPr>
        <w:shd w:val="clear" w:color="auto" w:fill="C0C0C0"/>
        <w:spacing w:before="0" w:after="0" w:line="20" w:lineRule="atLeast"/>
        <w:ind w:firstLine="20"/>
        <w:jc w:val="right"/>
        <w:rPr>
          <w:rFonts w:ascii="Times New Roman" w:hAnsi="Times New Roman"/>
          <w:b/>
          <w:smallCaps/>
          <w:color w:val="00B050"/>
          <w:sz w:val="24"/>
        </w:rPr>
      </w:pPr>
      <w:r w:rsidRPr="0000287F">
        <w:rPr>
          <w:rFonts w:ascii="Times New Roman" w:hAnsi="Times New Roman"/>
          <w:b/>
          <w:smallCaps/>
          <w:color w:val="00B050"/>
          <w:sz w:val="24"/>
        </w:rPr>
        <w:t>Национални телевизии</w:t>
      </w:r>
    </w:p>
    <w:p w14:paraId="0E8CDEAA" w14:textId="77777777" w:rsidR="006A2B3A" w:rsidRPr="00976710" w:rsidRDefault="006A2B3A" w:rsidP="00976710">
      <w:pPr>
        <w:spacing w:before="0" w:after="0" w:line="20" w:lineRule="atLeast"/>
        <w:ind w:firstLine="20"/>
        <w:jc w:val="both"/>
        <w:rPr>
          <w:bCs/>
          <w:sz w:val="24"/>
        </w:rPr>
      </w:pPr>
    </w:p>
    <w:p w14:paraId="4D46DA0D" w14:textId="77777777" w:rsidR="006A2B3A" w:rsidRPr="00976710" w:rsidRDefault="006A2B3A" w:rsidP="00976710">
      <w:pPr>
        <w:spacing w:before="0" w:after="0" w:line="20" w:lineRule="atLeast"/>
        <w:ind w:firstLine="20"/>
        <w:jc w:val="both"/>
        <w:rPr>
          <w:bCs/>
          <w:sz w:val="24"/>
        </w:rPr>
      </w:pPr>
      <w:r w:rsidRPr="00976710">
        <w:rPr>
          <w:noProof/>
          <w:sz w:val="24"/>
          <w:lang w:eastAsia="en-US"/>
        </w:rPr>
        <w:drawing>
          <wp:inline distT="0" distB="0" distL="0" distR="0" wp14:anchorId="576AB928" wp14:editId="344E0B20">
            <wp:extent cx="1924050" cy="381000"/>
            <wp:effectExtent l="0" t="0" r="0" b="0"/>
            <wp:docPr id="30" name="Pictur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924050" cy="381000"/>
                    </a:xfrm>
                    <a:prstGeom prst="rect">
                      <a:avLst/>
                    </a:prstGeom>
                    <a:noFill/>
                    <a:ln>
                      <a:noFill/>
                    </a:ln>
                  </pic:spPr>
                </pic:pic>
              </a:graphicData>
            </a:graphic>
          </wp:inline>
        </w:drawing>
      </w:r>
    </w:p>
    <w:p w14:paraId="32280AB4" w14:textId="77777777" w:rsidR="00977C74" w:rsidRPr="00976710" w:rsidRDefault="00977C74" w:rsidP="00976710">
      <w:pPr>
        <w:spacing w:before="0" w:after="0" w:line="20" w:lineRule="atLeast"/>
        <w:ind w:firstLine="20"/>
        <w:jc w:val="both"/>
        <w:rPr>
          <w:bCs/>
          <w:sz w:val="24"/>
        </w:rPr>
      </w:pPr>
    </w:p>
    <w:p w14:paraId="7911B269" w14:textId="77777777" w:rsidR="00542A87" w:rsidRPr="00976710" w:rsidRDefault="00542A87" w:rsidP="00976710">
      <w:pPr>
        <w:pStyle w:val="1"/>
        <w:spacing w:before="0" w:after="0"/>
        <w:rPr>
          <w:rFonts w:ascii="Arial Narrow" w:hAnsi="Arial Narrow"/>
          <w:sz w:val="24"/>
          <w:szCs w:val="24"/>
        </w:rPr>
      </w:pPr>
      <w:bookmarkStart w:id="2" w:name="_Toc244502434"/>
      <w:r w:rsidRPr="00976710">
        <w:rPr>
          <w:rFonts w:ascii="Arial Narrow" w:hAnsi="Arial Narrow"/>
          <w:sz w:val="24"/>
          <w:szCs w:val="24"/>
        </w:rPr>
        <w:t>Лекари и учени – будителите, които променят човешки съдби</w:t>
      </w:r>
      <w:bookmarkEnd w:id="2"/>
    </w:p>
    <w:p w14:paraId="3200CE8D" w14:textId="11EC9C28" w:rsidR="00542A87" w:rsidRPr="00976710" w:rsidRDefault="00542A87" w:rsidP="00976710">
      <w:pPr>
        <w:spacing w:before="0" w:after="0" w:line="20" w:lineRule="atLeast"/>
        <w:jc w:val="both"/>
        <w:rPr>
          <w:b/>
          <w:bCs/>
          <w:sz w:val="24"/>
        </w:rPr>
      </w:pPr>
      <w:r w:rsidRPr="00976710">
        <w:rPr>
          <w:b/>
          <w:bCs/>
          <w:sz w:val="24"/>
        </w:rPr>
        <w:t>Нова телевизия</w:t>
      </w:r>
    </w:p>
    <w:p w14:paraId="40EBF705" w14:textId="46CFBD11" w:rsidR="00542A87" w:rsidRPr="00976710" w:rsidRDefault="00000000" w:rsidP="00976710">
      <w:pPr>
        <w:spacing w:before="0" w:after="0" w:line="20" w:lineRule="atLeast"/>
        <w:jc w:val="both"/>
        <w:rPr>
          <w:bCs/>
          <w:sz w:val="24"/>
        </w:rPr>
      </w:pPr>
      <w:r>
        <w:rPr>
          <w:bCs/>
          <w:sz w:val="24"/>
        </w:rPr>
        <w:pict w14:anchorId="2AB397B5">
          <v:rect id="_x0000_i1027" style="width:453.6pt;height:1.5pt" o:hralign="center" o:hrstd="t" o:hrnoshade="t" o:hr="t" fillcolor="#aca899" stroked="f"/>
        </w:pict>
      </w:r>
      <w:r w:rsidR="00542A87" w:rsidRPr="00976710">
        <w:rPr>
          <w:bCs/>
          <w:sz w:val="24"/>
        </w:rPr>
        <w:t xml:space="preserve">Денят на народните будители е повод да отдадем признание на хората, които с труда и знанията си променят живота на другите. Сред тях са учени, лекари и здравни медиатори, които работят както за развитието на медицината, така и за по-добрия достъп до здравеопазване на уязвимите общности. За своята работа и за предизвикателствата пред медицината разказаха неврологът проф. д-р Ивайло </w:t>
      </w:r>
      <w:proofErr w:type="spellStart"/>
      <w:r w:rsidR="00542A87" w:rsidRPr="00976710">
        <w:rPr>
          <w:bCs/>
          <w:sz w:val="24"/>
        </w:rPr>
        <w:t>Търнев</w:t>
      </w:r>
      <w:proofErr w:type="spellEnd"/>
      <w:r w:rsidR="00542A87" w:rsidRPr="00976710">
        <w:rPr>
          <w:bCs/>
          <w:sz w:val="24"/>
        </w:rPr>
        <w:t xml:space="preserve"> и анестезиологът Ивайло </w:t>
      </w:r>
      <w:proofErr w:type="spellStart"/>
      <w:r w:rsidR="00542A87" w:rsidRPr="00976710">
        <w:rPr>
          <w:bCs/>
          <w:sz w:val="24"/>
        </w:rPr>
        <w:t>Перев</w:t>
      </w:r>
      <w:proofErr w:type="spellEnd"/>
      <w:r w:rsidR="00542A87" w:rsidRPr="00976710">
        <w:rPr>
          <w:bCs/>
          <w:sz w:val="24"/>
        </w:rPr>
        <w:t xml:space="preserve"> в ефира на специалното студио на NOVA „Изборът на България: Йотова срещу Гюров“.</w:t>
      </w:r>
    </w:p>
    <w:p w14:paraId="59525378" w14:textId="77777777" w:rsidR="00542A87" w:rsidRPr="00976710" w:rsidRDefault="00542A87" w:rsidP="00976710">
      <w:pPr>
        <w:spacing w:before="0" w:after="0" w:line="20" w:lineRule="atLeast"/>
        <w:jc w:val="both"/>
        <w:rPr>
          <w:bCs/>
          <w:sz w:val="24"/>
        </w:rPr>
      </w:pPr>
      <w:r w:rsidRPr="00976710">
        <w:rPr>
          <w:bCs/>
          <w:sz w:val="24"/>
        </w:rPr>
        <w:t xml:space="preserve">Проф. д-р Ивайло </w:t>
      </w:r>
      <w:proofErr w:type="spellStart"/>
      <w:r w:rsidRPr="00976710">
        <w:rPr>
          <w:bCs/>
          <w:sz w:val="24"/>
        </w:rPr>
        <w:t>Търнев</w:t>
      </w:r>
      <w:proofErr w:type="spellEnd"/>
      <w:r w:rsidRPr="00976710">
        <w:rPr>
          <w:bCs/>
          <w:sz w:val="24"/>
        </w:rPr>
        <w:t xml:space="preserve"> е открил 15 нови генетични заболявания и е създател на модела на здравните медиатори, помагащи на най-уязвимите общности.</w:t>
      </w:r>
    </w:p>
    <w:p w14:paraId="465913CF" w14:textId="77777777" w:rsidR="00542A87" w:rsidRPr="00976710" w:rsidRDefault="00542A87" w:rsidP="00976710">
      <w:pPr>
        <w:spacing w:before="0" w:after="0" w:line="20" w:lineRule="atLeast"/>
        <w:jc w:val="both"/>
        <w:rPr>
          <w:bCs/>
          <w:sz w:val="24"/>
        </w:rPr>
      </w:pPr>
      <w:r w:rsidRPr="00976710">
        <w:rPr>
          <w:bCs/>
          <w:i/>
          <w:iCs/>
          <w:sz w:val="24"/>
        </w:rPr>
        <w:t>„Въпреки условията на труд, които са доста мизерни в държавните болници, и недостига на медицински персонал, трябва да кажем, че имаме много силен екип, който има компетентността и волята да работи активно и да постига резултати със световно значение</w:t>
      </w:r>
      <w:r w:rsidRPr="00976710">
        <w:rPr>
          <w:bCs/>
          <w:sz w:val="24"/>
        </w:rPr>
        <w:t>“, заяви той.</w:t>
      </w:r>
    </w:p>
    <w:p w14:paraId="6259D7A5" w14:textId="77777777" w:rsidR="00542A87" w:rsidRPr="00976710" w:rsidRDefault="00542A87" w:rsidP="00976710">
      <w:pPr>
        <w:spacing w:before="0" w:after="0" w:line="20" w:lineRule="atLeast"/>
        <w:jc w:val="both"/>
        <w:rPr>
          <w:bCs/>
          <w:sz w:val="24"/>
        </w:rPr>
      </w:pPr>
      <w:r w:rsidRPr="00976710">
        <w:rPr>
          <w:bCs/>
          <w:sz w:val="24"/>
        </w:rPr>
        <w:t xml:space="preserve">По думите му откриването на ново заболяване изисква работата на мултидисциплинарен екип. Неврологът коментира и увеличаването на случаите на хепатит и морбили. Според него продължава да има страхове и разпространение на фалшиви новини, свързани с </w:t>
      </w:r>
      <w:proofErr w:type="spellStart"/>
      <w:r w:rsidRPr="00976710">
        <w:rPr>
          <w:bCs/>
          <w:sz w:val="24"/>
        </w:rPr>
        <w:t>ваксините.</w:t>
      </w:r>
      <w:r w:rsidRPr="00976710">
        <w:rPr>
          <w:bCs/>
          <w:i/>
          <w:iCs/>
          <w:sz w:val="24"/>
        </w:rPr>
        <w:t>„Опитвам</w:t>
      </w:r>
      <w:proofErr w:type="spellEnd"/>
      <w:r w:rsidRPr="00976710">
        <w:rPr>
          <w:bCs/>
          <w:i/>
          <w:iCs/>
          <w:sz w:val="24"/>
        </w:rPr>
        <w:t xml:space="preserve"> се да разсейвам тези митове заедно с другите здравни медиатори. Те са будители и днешният празник е и техен“</w:t>
      </w:r>
      <w:r w:rsidRPr="00976710">
        <w:rPr>
          <w:bCs/>
          <w:sz w:val="24"/>
        </w:rPr>
        <w:t xml:space="preserve">, посочи проф. </w:t>
      </w:r>
      <w:proofErr w:type="spellStart"/>
      <w:r w:rsidRPr="00976710">
        <w:rPr>
          <w:bCs/>
          <w:sz w:val="24"/>
        </w:rPr>
        <w:t>Търнев</w:t>
      </w:r>
      <w:proofErr w:type="spellEnd"/>
      <w:r w:rsidRPr="00976710">
        <w:rPr>
          <w:bCs/>
          <w:sz w:val="24"/>
        </w:rPr>
        <w:t>.</w:t>
      </w:r>
    </w:p>
    <w:p w14:paraId="039FA109" w14:textId="77777777" w:rsidR="00542A87" w:rsidRPr="00976710" w:rsidRDefault="00542A87" w:rsidP="00976710">
      <w:pPr>
        <w:spacing w:before="0" w:after="0" w:line="20" w:lineRule="atLeast"/>
        <w:jc w:val="both"/>
        <w:rPr>
          <w:bCs/>
          <w:sz w:val="24"/>
        </w:rPr>
      </w:pPr>
      <w:r w:rsidRPr="00976710">
        <w:rPr>
          <w:bCs/>
          <w:sz w:val="24"/>
        </w:rPr>
        <w:t>Той разказа и за успехите на програмата за подготовка на млади хора от ромската общност за кандидатстване в медицинските университети. По думите му днес повече от 40 лекари от ромски произход работят в едни от най-престижните болници в страната, сред които Александровска болница, „Св. Анна“, „Св. Екатерина“ и ИСУЛ.</w:t>
      </w:r>
    </w:p>
    <w:p w14:paraId="1DF18973" w14:textId="77777777" w:rsidR="00542A87" w:rsidRPr="00976710" w:rsidRDefault="00542A87" w:rsidP="00976710">
      <w:pPr>
        <w:spacing w:before="0" w:after="0" w:line="20" w:lineRule="atLeast"/>
        <w:jc w:val="both"/>
        <w:rPr>
          <w:bCs/>
          <w:sz w:val="24"/>
        </w:rPr>
      </w:pPr>
      <w:r w:rsidRPr="00976710">
        <w:rPr>
          <w:bCs/>
          <w:sz w:val="24"/>
        </w:rPr>
        <w:t>Като добра практика той посочи организирането на подготвителни курсове по биология и химия, които дават равен шанс на кандидат-студентите да бъдат приети в медицинските университети.</w:t>
      </w:r>
    </w:p>
    <w:p w14:paraId="5632B693" w14:textId="77777777" w:rsidR="00542A87" w:rsidRPr="00976710" w:rsidRDefault="00542A87" w:rsidP="00976710">
      <w:pPr>
        <w:spacing w:before="0" w:after="0" w:line="20" w:lineRule="atLeast"/>
        <w:jc w:val="both"/>
        <w:rPr>
          <w:bCs/>
          <w:sz w:val="24"/>
        </w:rPr>
      </w:pPr>
      <w:r w:rsidRPr="00976710">
        <w:rPr>
          <w:bCs/>
          <w:sz w:val="24"/>
        </w:rPr>
        <w:t xml:space="preserve">Пред NOVA говори и анестезиологът Ивайло </w:t>
      </w:r>
      <w:proofErr w:type="spellStart"/>
      <w:r w:rsidRPr="00976710">
        <w:rPr>
          <w:bCs/>
          <w:sz w:val="24"/>
        </w:rPr>
        <w:t>Перев</w:t>
      </w:r>
      <w:proofErr w:type="spellEnd"/>
      <w:r w:rsidRPr="00976710">
        <w:rPr>
          <w:bCs/>
          <w:sz w:val="24"/>
        </w:rPr>
        <w:t xml:space="preserve">, който съчетава медицинската професия със служението в храма като </w:t>
      </w:r>
      <w:proofErr w:type="spellStart"/>
      <w:r w:rsidRPr="00976710">
        <w:rPr>
          <w:bCs/>
          <w:sz w:val="24"/>
        </w:rPr>
        <w:t>иподякон</w:t>
      </w:r>
      <w:proofErr w:type="spellEnd"/>
      <w:r w:rsidRPr="00976710">
        <w:rPr>
          <w:bCs/>
          <w:sz w:val="24"/>
        </w:rPr>
        <w:t>. Той разказа, че вече близо 11 години помага в църквата, като е започнал тази дейност още преди да се посвети на медицината.</w:t>
      </w:r>
    </w:p>
    <w:p w14:paraId="72930F46" w14:textId="77777777" w:rsidR="00542A87" w:rsidRPr="00976710" w:rsidRDefault="00542A87" w:rsidP="00976710">
      <w:pPr>
        <w:spacing w:before="0" w:after="0" w:line="20" w:lineRule="atLeast"/>
        <w:jc w:val="both"/>
        <w:rPr>
          <w:bCs/>
          <w:sz w:val="24"/>
        </w:rPr>
      </w:pPr>
      <w:proofErr w:type="spellStart"/>
      <w:r w:rsidRPr="00976710">
        <w:rPr>
          <w:bCs/>
          <w:sz w:val="24"/>
        </w:rPr>
        <w:lastRenderedPageBreak/>
        <w:t>Перев</w:t>
      </w:r>
      <w:proofErr w:type="spellEnd"/>
      <w:r w:rsidRPr="00976710">
        <w:rPr>
          <w:bCs/>
          <w:sz w:val="24"/>
        </w:rPr>
        <w:t xml:space="preserve"> сподели, че работата в реанимацията му носи голямо удовлетворение, дори когато не получава благодарност от пациентите и техните близки.</w:t>
      </w:r>
    </w:p>
    <w:p w14:paraId="0EBDE386" w14:textId="77777777" w:rsidR="00542A87" w:rsidRPr="00976710" w:rsidRDefault="00542A87" w:rsidP="00976710">
      <w:pPr>
        <w:spacing w:before="0" w:after="0" w:line="20" w:lineRule="atLeast"/>
        <w:jc w:val="both"/>
        <w:rPr>
          <w:bCs/>
          <w:sz w:val="24"/>
        </w:rPr>
      </w:pPr>
      <w:r w:rsidRPr="00976710">
        <w:rPr>
          <w:bCs/>
          <w:sz w:val="24"/>
        </w:rPr>
        <w:t xml:space="preserve">Той призна, че заради натовареното си ежедневие му остава все по-малко време за посещения в храма, но продължава да намира смисъл и в двете си призвания. </w:t>
      </w:r>
      <w:r w:rsidRPr="00976710">
        <w:rPr>
          <w:bCs/>
          <w:i/>
          <w:iCs/>
          <w:sz w:val="24"/>
        </w:rPr>
        <w:t>„В едната професия се лекува тялото, а при другата ми професия се лекува душата</w:t>
      </w:r>
      <w:r w:rsidRPr="00976710">
        <w:rPr>
          <w:bCs/>
          <w:sz w:val="24"/>
        </w:rPr>
        <w:t xml:space="preserve">“, заключи Ивайло </w:t>
      </w:r>
      <w:proofErr w:type="spellStart"/>
      <w:r w:rsidRPr="00976710">
        <w:rPr>
          <w:bCs/>
          <w:sz w:val="24"/>
        </w:rPr>
        <w:t>Перев</w:t>
      </w:r>
      <w:proofErr w:type="spellEnd"/>
      <w:r w:rsidRPr="00976710">
        <w:rPr>
          <w:bCs/>
          <w:sz w:val="24"/>
        </w:rPr>
        <w:t>.</w:t>
      </w:r>
    </w:p>
    <w:p w14:paraId="452F5709" w14:textId="77777777" w:rsidR="00977C74" w:rsidRPr="00976710" w:rsidRDefault="00977C74" w:rsidP="00976710">
      <w:pPr>
        <w:spacing w:before="0" w:after="0" w:line="20" w:lineRule="atLeast"/>
        <w:jc w:val="both"/>
        <w:rPr>
          <w:bCs/>
          <w:sz w:val="24"/>
        </w:rPr>
      </w:pPr>
    </w:p>
    <w:p w14:paraId="442ABE39" w14:textId="77777777" w:rsidR="006A2B3A" w:rsidRPr="0000287F" w:rsidRDefault="006A2B3A" w:rsidP="00976710">
      <w:pPr>
        <w:shd w:val="clear" w:color="auto" w:fill="C0C0C0"/>
        <w:spacing w:before="0" w:after="0" w:line="20" w:lineRule="atLeast"/>
        <w:ind w:firstLine="20"/>
        <w:jc w:val="right"/>
        <w:rPr>
          <w:rFonts w:ascii="Times New Roman" w:hAnsi="Times New Roman"/>
          <w:b/>
          <w:smallCaps/>
          <w:color w:val="00B050"/>
          <w:sz w:val="24"/>
        </w:rPr>
      </w:pPr>
      <w:r w:rsidRPr="0000287F">
        <w:rPr>
          <w:rFonts w:ascii="Times New Roman" w:hAnsi="Times New Roman"/>
          <w:b/>
          <w:smallCaps/>
          <w:color w:val="00B050"/>
          <w:sz w:val="24"/>
        </w:rPr>
        <w:t>Национални радиа</w:t>
      </w:r>
    </w:p>
    <w:p w14:paraId="36D07543" w14:textId="77777777" w:rsidR="006A2B3A" w:rsidRPr="00976710" w:rsidRDefault="006A2B3A" w:rsidP="00976710">
      <w:pPr>
        <w:spacing w:before="0" w:after="0" w:line="20" w:lineRule="atLeast"/>
        <w:ind w:firstLine="20"/>
        <w:jc w:val="both"/>
        <w:rPr>
          <w:bCs/>
          <w:sz w:val="24"/>
        </w:rPr>
      </w:pPr>
    </w:p>
    <w:p w14:paraId="762F5C09" w14:textId="77777777" w:rsidR="006A2B3A" w:rsidRPr="00976710" w:rsidRDefault="006A2B3A" w:rsidP="00976710">
      <w:pPr>
        <w:spacing w:before="0" w:after="0" w:line="20" w:lineRule="atLeast"/>
        <w:ind w:firstLine="20"/>
        <w:jc w:val="both"/>
        <w:rPr>
          <w:bCs/>
          <w:sz w:val="24"/>
        </w:rPr>
      </w:pPr>
      <w:r w:rsidRPr="00976710">
        <w:rPr>
          <w:bCs/>
          <w:noProof/>
          <w:sz w:val="24"/>
          <w:lang w:eastAsia="en-US"/>
        </w:rPr>
        <w:drawing>
          <wp:inline distT="0" distB="0" distL="0" distR="0" wp14:anchorId="310D8B11" wp14:editId="6F9CC6BE">
            <wp:extent cx="4610100" cy="381000"/>
            <wp:effectExtent l="0" t="0" r="0" b="0"/>
            <wp:docPr id="31" name="Picture 11" descr="bn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bnr"/>
                    <pic:cNvPicPr>
                      <a:picLocks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11EAB72A" w14:textId="77777777" w:rsidR="006A2B3A" w:rsidRPr="00976710" w:rsidRDefault="006A2B3A" w:rsidP="00976710">
      <w:pPr>
        <w:spacing w:before="0" w:after="0" w:line="20" w:lineRule="atLeast"/>
        <w:ind w:firstLine="20"/>
        <w:jc w:val="both"/>
        <w:rPr>
          <w:bCs/>
          <w:sz w:val="24"/>
        </w:rPr>
      </w:pPr>
    </w:p>
    <w:p w14:paraId="7215AC6A" w14:textId="77777777" w:rsidR="009C0F9E" w:rsidRPr="00976710" w:rsidRDefault="009C0F9E" w:rsidP="00976710">
      <w:pPr>
        <w:pStyle w:val="1"/>
        <w:spacing w:before="0" w:after="0"/>
        <w:rPr>
          <w:rFonts w:ascii="Arial Narrow" w:hAnsi="Arial Narrow"/>
          <w:sz w:val="24"/>
          <w:szCs w:val="24"/>
        </w:rPr>
      </w:pPr>
      <w:bookmarkStart w:id="3" w:name="_Toc244502435"/>
      <w:r w:rsidRPr="00976710">
        <w:rPr>
          <w:rFonts w:ascii="Arial Narrow" w:hAnsi="Arial Narrow"/>
          <w:sz w:val="24"/>
          <w:szCs w:val="24"/>
        </w:rPr>
        <w:t>Проф. Радка Аргирова: И след началото на грипния сезон ваксинацията има смисъл</w:t>
      </w:r>
      <w:bookmarkEnd w:id="3"/>
    </w:p>
    <w:p w14:paraId="53E8F2AE" w14:textId="16853C6D" w:rsidR="009C0F9E" w:rsidRPr="00976710" w:rsidRDefault="009C0F9E" w:rsidP="00976710">
      <w:pPr>
        <w:spacing w:before="0" w:after="0" w:line="20" w:lineRule="atLeast"/>
        <w:ind w:firstLine="20"/>
        <w:jc w:val="both"/>
        <w:rPr>
          <w:b/>
          <w:bCs/>
          <w:sz w:val="24"/>
        </w:rPr>
      </w:pPr>
      <w:r w:rsidRPr="00976710">
        <w:rPr>
          <w:b/>
          <w:bCs/>
          <w:sz w:val="24"/>
        </w:rPr>
        <w:t>БНР, Нощен хоризонт</w:t>
      </w:r>
    </w:p>
    <w:p w14:paraId="24B03163" w14:textId="017D1385" w:rsidR="009C0F9E" w:rsidRPr="00976710" w:rsidRDefault="00000000" w:rsidP="00976710">
      <w:pPr>
        <w:spacing w:before="0" w:after="0" w:line="20" w:lineRule="atLeast"/>
        <w:ind w:firstLine="20"/>
        <w:jc w:val="both"/>
        <w:rPr>
          <w:bCs/>
          <w:sz w:val="24"/>
        </w:rPr>
      </w:pPr>
      <w:r>
        <w:rPr>
          <w:bCs/>
          <w:sz w:val="24"/>
        </w:rPr>
        <w:pict w14:anchorId="45C714FD">
          <v:rect id="_x0000_i1028" style="width:453.6pt;height:1.5pt" o:hralign="center" o:hrstd="t" o:hrnoshade="t" o:hr="t" fillcolor="#aca899" stroked="f"/>
        </w:pict>
      </w:r>
      <w:r w:rsidR="009C0F9E" w:rsidRPr="00976710">
        <w:rPr>
          <w:bCs/>
          <w:sz w:val="24"/>
        </w:rPr>
        <w:t>"</w:t>
      </w:r>
      <w:r w:rsidR="009C0F9E" w:rsidRPr="00976710">
        <w:rPr>
          <w:b/>
          <w:bCs/>
          <w:sz w:val="24"/>
        </w:rPr>
        <w:t>Недостигът на противогрипни ваксини показва, че нагласите на българите към имунизацията се променят.</w:t>
      </w:r>
      <w:r w:rsidR="009C0F9E" w:rsidRPr="00976710">
        <w:rPr>
          <w:bCs/>
          <w:sz w:val="24"/>
        </w:rPr>
        <w:t xml:space="preserve"> Ваксинацията може да се направи и по време на грипния сезон, а най-добрата защита включва и предпазни мерки срещу разпространението на респираторните инфекции", каза в "Нощен Хоризонт" </w:t>
      </w:r>
      <w:r w:rsidR="009C0F9E" w:rsidRPr="00976710">
        <w:rPr>
          <w:b/>
          <w:bCs/>
          <w:sz w:val="24"/>
        </w:rPr>
        <w:t>вирусологът проф. Радка Аргирова</w:t>
      </w:r>
      <w:r w:rsidR="009C0F9E" w:rsidRPr="00976710">
        <w:rPr>
          <w:bCs/>
          <w:sz w:val="24"/>
        </w:rPr>
        <w:t>.</w:t>
      </w:r>
    </w:p>
    <w:p w14:paraId="3529842E" w14:textId="0144C1AF" w:rsidR="009C0F9E" w:rsidRPr="00976710" w:rsidRDefault="009C0F9E" w:rsidP="00976710">
      <w:pPr>
        <w:spacing w:before="0" w:after="0" w:line="20" w:lineRule="atLeast"/>
        <w:ind w:firstLine="20"/>
        <w:jc w:val="both"/>
        <w:rPr>
          <w:bCs/>
          <w:sz w:val="24"/>
        </w:rPr>
      </w:pPr>
      <w:r w:rsidRPr="00976710">
        <w:rPr>
          <w:bCs/>
          <w:sz w:val="24"/>
        </w:rPr>
        <w:t>В края на октомври интересът към ваксинацията срещу сезонния грип е по-голям, но част от желаещите все още не могат да намерят ваксини в аптечната мрежа. Според вирусолога проф. Радка Аргирова ситуацията има и положителна страна - тя показва промяна в отношението на българите към имунизацията.</w:t>
      </w:r>
    </w:p>
    <w:p w14:paraId="5B115ADA" w14:textId="40801208" w:rsidR="009C0F9E" w:rsidRPr="00976710" w:rsidRDefault="009C0F9E" w:rsidP="00976710">
      <w:pPr>
        <w:spacing w:before="0" w:after="0" w:line="20" w:lineRule="atLeast"/>
        <w:ind w:firstLine="20"/>
        <w:jc w:val="both"/>
        <w:rPr>
          <w:bCs/>
          <w:sz w:val="24"/>
        </w:rPr>
      </w:pPr>
      <w:r w:rsidRPr="00976710">
        <w:rPr>
          <w:bCs/>
          <w:sz w:val="24"/>
        </w:rPr>
        <w:t xml:space="preserve">"Оценявам тази ситуация като много положителна, като начин на мислене на една много голяма част от българското население", коментира тя. </w:t>
      </w:r>
    </w:p>
    <w:p w14:paraId="113465B4" w14:textId="77777777" w:rsidR="009C0F9E" w:rsidRPr="00976710" w:rsidRDefault="009C0F9E" w:rsidP="00976710">
      <w:pPr>
        <w:spacing w:before="0" w:after="0" w:line="20" w:lineRule="atLeast"/>
        <w:ind w:firstLine="20"/>
        <w:jc w:val="both"/>
        <w:rPr>
          <w:bCs/>
          <w:sz w:val="24"/>
        </w:rPr>
      </w:pPr>
      <w:r w:rsidRPr="00976710">
        <w:rPr>
          <w:bCs/>
          <w:sz w:val="24"/>
        </w:rPr>
        <w:t xml:space="preserve">По думите </w:t>
      </w:r>
      <w:r w:rsidRPr="00976710">
        <w:rPr>
          <w:rFonts w:ascii="Calibri" w:hAnsi="Calibri" w:cs="Calibri"/>
          <w:bCs/>
          <w:sz w:val="24"/>
        </w:rPr>
        <w:t>ѝ</w:t>
      </w:r>
      <w:r w:rsidRPr="00976710">
        <w:rPr>
          <w:bCs/>
          <w:sz w:val="24"/>
        </w:rPr>
        <w:t xml:space="preserve"> </w:t>
      </w:r>
      <w:r w:rsidRPr="00976710">
        <w:rPr>
          <w:rFonts w:cs="Arial Narrow"/>
          <w:bCs/>
          <w:sz w:val="24"/>
        </w:rPr>
        <w:t>преди</w:t>
      </w:r>
      <w:r w:rsidRPr="00976710">
        <w:rPr>
          <w:bCs/>
          <w:sz w:val="24"/>
        </w:rPr>
        <w:t xml:space="preserve"> </w:t>
      </w:r>
      <w:r w:rsidRPr="00976710">
        <w:rPr>
          <w:rFonts w:cs="Arial Narrow"/>
          <w:bCs/>
          <w:sz w:val="24"/>
        </w:rPr>
        <w:t>десетина</w:t>
      </w:r>
      <w:r w:rsidRPr="00976710">
        <w:rPr>
          <w:bCs/>
          <w:sz w:val="24"/>
        </w:rPr>
        <w:t xml:space="preserve"> </w:t>
      </w:r>
      <w:r w:rsidRPr="00976710">
        <w:rPr>
          <w:rFonts w:cs="Arial Narrow"/>
          <w:bCs/>
          <w:sz w:val="24"/>
        </w:rPr>
        <w:t>години</w:t>
      </w:r>
      <w:r w:rsidRPr="00976710">
        <w:rPr>
          <w:bCs/>
          <w:sz w:val="24"/>
        </w:rPr>
        <w:t xml:space="preserve"> </w:t>
      </w:r>
      <w:r w:rsidRPr="00976710">
        <w:rPr>
          <w:rFonts w:cs="Arial Narrow"/>
          <w:bCs/>
          <w:sz w:val="24"/>
        </w:rPr>
        <w:t>разговорът</w:t>
      </w:r>
      <w:r w:rsidRPr="00976710">
        <w:rPr>
          <w:bCs/>
          <w:sz w:val="24"/>
        </w:rPr>
        <w:t xml:space="preserve"> </w:t>
      </w:r>
      <w:r w:rsidRPr="00976710">
        <w:rPr>
          <w:rFonts w:cs="Arial Narrow"/>
          <w:bCs/>
          <w:sz w:val="24"/>
        </w:rPr>
        <w:t>за</w:t>
      </w:r>
      <w:r w:rsidRPr="00976710">
        <w:rPr>
          <w:bCs/>
          <w:sz w:val="24"/>
        </w:rPr>
        <w:t xml:space="preserve"> </w:t>
      </w:r>
      <w:r w:rsidRPr="00976710">
        <w:rPr>
          <w:rFonts w:cs="Arial Narrow"/>
          <w:bCs/>
          <w:sz w:val="24"/>
        </w:rPr>
        <w:t>противогрипната</w:t>
      </w:r>
      <w:r w:rsidRPr="00976710">
        <w:rPr>
          <w:bCs/>
          <w:sz w:val="24"/>
        </w:rPr>
        <w:t xml:space="preserve"> </w:t>
      </w:r>
      <w:r w:rsidRPr="00976710">
        <w:rPr>
          <w:rFonts w:cs="Arial Narrow"/>
          <w:bCs/>
          <w:sz w:val="24"/>
        </w:rPr>
        <w:t>ваксинация</w:t>
      </w:r>
      <w:r w:rsidRPr="00976710">
        <w:rPr>
          <w:bCs/>
          <w:sz w:val="24"/>
        </w:rPr>
        <w:t xml:space="preserve"> </w:t>
      </w:r>
      <w:r w:rsidRPr="00976710">
        <w:rPr>
          <w:rFonts w:cs="Arial Narrow"/>
          <w:bCs/>
          <w:sz w:val="24"/>
        </w:rPr>
        <w:t>почти</w:t>
      </w:r>
      <w:r w:rsidRPr="00976710">
        <w:rPr>
          <w:bCs/>
          <w:sz w:val="24"/>
        </w:rPr>
        <w:t xml:space="preserve"> </w:t>
      </w:r>
      <w:r w:rsidRPr="00976710">
        <w:rPr>
          <w:rFonts w:cs="Arial Narrow"/>
          <w:bCs/>
          <w:sz w:val="24"/>
        </w:rPr>
        <w:t>не</w:t>
      </w:r>
      <w:r w:rsidRPr="00976710">
        <w:rPr>
          <w:bCs/>
          <w:sz w:val="24"/>
        </w:rPr>
        <w:t xml:space="preserve"> </w:t>
      </w:r>
      <w:r w:rsidRPr="00976710">
        <w:rPr>
          <w:rFonts w:cs="Arial Narrow"/>
          <w:bCs/>
          <w:sz w:val="24"/>
        </w:rPr>
        <w:t>е</w:t>
      </w:r>
      <w:r w:rsidRPr="00976710">
        <w:rPr>
          <w:bCs/>
          <w:sz w:val="24"/>
        </w:rPr>
        <w:t xml:space="preserve"> </w:t>
      </w:r>
      <w:r w:rsidRPr="00976710">
        <w:rPr>
          <w:rFonts w:cs="Arial Narrow"/>
          <w:bCs/>
          <w:sz w:val="24"/>
        </w:rPr>
        <w:t>срещал</w:t>
      </w:r>
      <w:r w:rsidRPr="00976710">
        <w:rPr>
          <w:bCs/>
          <w:sz w:val="24"/>
        </w:rPr>
        <w:t xml:space="preserve"> </w:t>
      </w:r>
      <w:r w:rsidRPr="00976710">
        <w:rPr>
          <w:rFonts w:cs="Arial Narrow"/>
          <w:bCs/>
          <w:sz w:val="24"/>
        </w:rPr>
        <w:t>интерес</w:t>
      </w:r>
      <w:r w:rsidRPr="00976710">
        <w:rPr>
          <w:bCs/>
          <w:sz w:val="24"/>
        </w:rPr>
        <w:t xml:space="preserve">, </w:t>
      </w:r>
      <w:r w:rsidRPr="00976710">
        <w:rPr>
          <w:rFonts w:cs="Arial Narrow"/>
          <w:bCs/>
          <w:sz w:val="24"/>
        </w:rPr>
        <w:t>а</w:t>
      </w:r>
      <w:r w:rsidRPr="00976710">
        <w:rPr>
          <w:bCs/>
          <w:sz w:val="24"/>
        </w:rPr>
        <w:t xml:space="preserve"> </w:t>
      </w:r>
      <w:r w:rsidRPr="00976710">
        <w:rPr>
          <w:rFonts w:cs="Arial Narrow"/>
          <w:bCs/>
          <w:sz w:val="24"/>
        </w:rPr>
        <w:t>България</w:t>
      </w:r>
      <w:r w:rsidRPr="00976710">
        <w:rPr>
          <w:bCs/>
          <w:sz w:val="24"/>
        </w:rPr>
        <w:t xml:space="preserve"> </w:t>
      </w:r>
      <w:r w:rsidRPr="00976710">
        <w:rPr>
          <w:rFonts w:cs="Arial Narrow"/>
          <w:bCs/>
          <w:sz w:val="24"/>
        </w:rPr>
        <w:t>дълго</w:t>
      </w:r>
      <w:r w:rsidRPr="00976710">
        <w:rPr>
          <w:bCs/>
          <w:sz w:val="24"/>
        </w:rPr>
        <w:t xml:space="preserve"> </w:t>
      </w:r>
      <w:r w:rsidRPr="00976710">
        <w:rPr>
          <w:rFonts w:cs="Arial Narrow"/>
          <w:bCs/>
          <w:sz w:val="24"/>
        </w:rPr>
        <w:t>време</w:t>
      </w:r>
      <w:r w:rsidRPr="00976710">
        <w:rPr>
          <w:bCs/>
          <w:sz w:val="24"/>
        </w:rPr>
        <w:t xml:space="preserve"> </w:t>
      </w:r>
      <w:r w:rsidRPr="00976710">
        <w:rPr>
          <w:rFonts w:cs="Arial Narrow"/>
          <w:bCs/>
          <w:sz w:val="24"/>
        </w:rPr>
        <w:t>е</w:t>
      </w:r>
      <w:r w:rsidRPr="00976710">
        <w:rPr>
          <w:bCs/>
          <w:sz w:val="24"/>
        </w:rPr>
        <w:t xml:space="preserve"> </w:t>
      </w:r>
      <w:r w:rsidRPr="00976710">
        <w:rPr>
          <w:rFonts w:cs="Arial Narrow"/>
          <w:bCs/>
          <w:sz w:val="24"/>
        </w:rPr>
        <w:t>отчитала</w:t>
      </w:r>
      <w:r w:rsidRPr="00976710">
        <w:rPr>
          <w:bCs/>
          <w:sz w:val="24"/>
        </w:rPr>
        <w:t xml:space="preserve"> </w:t>
      </w:r>
      <w:r w:rsidRPr="00976710">
        <w:rPr>
          <w:rFonts w:cs="Arial Narrow"/>
          <w:bCs/>
          <w:sz w:val="24"/>
        </w:rPr>
        <w:t>един</w:t>
      </w:r>
      <w:r w:rsidRPr="00976710">
        <w:rPr>
          <w:bCs/>
          <w:sz w:val="24"/>
        </w:rPr>
        <w:t xml:space="preserve"> </w:t>
      </w:r>
      <w:r w:rsidRPr="00976710">
        <w:rPr>
          <w:rFonts w:cs="Arial Narrow"/>
          <w:bCs/>
          <w:sz w:val="24"/>
        </w:rPr>
        <w:t>от</w:t>
      </w:r>
      <w:r w:rsidRPr="00976710">
        <w:rPr>
          <w:bCs/>
          <w:sz w:val="24"/>
        </w:rPr>
        <w:t xml:space="preserve"> </w:t>
      </w:r>
      <w:r w:rsidRPr="00976710">
        <w:rPr>
          <w:rFonts w:cs="Arial Narrow"/>
          <w:bCs/>
          <w:sz w:val="24"/>
        </w:rPr>
        <w:t>най</w:t>
      </w:r>
      <w:r w:rsidRPr="00976710">
        <w:rPr>
          <w:bCs/>
          <w:sz w:val="24"/>
        </w:rPr>
        <w:t>-</w:t>
      </w:r>
      <w:r w:rsidRPr="00976710">
        <w:rPr>
          <w:rFonts w:cs="Arial Narrow"/>
          <w:bCs/>
          <w:sz w:val="24"/>
        </w:rPr>
        <w:t>ниските</w:t>
      </w:r>
      <w:r w:rsidRPr="00976710">
        <w:rPr>
          <w:bCs/>
          <w:sz w:val="24"/>
        </w:rPr>
        <w:t xml:space="preserve"> </w:t>
      </w:r>
      <w:r w:rsidRPr="00976710">
        <w:rPr>
          <w:rFonts w:cs="Arial Narrow"/>
          <w:bCs/>
          <w:sz w:val="24"/>
        </w:rPr>
        <w:t>проценти</w:t>
      </w:r>
      <w:r w:rsidRPr="00976710">
        <w:rPr>
          <w:bCs/>
          <w:sz w:val="24"/>
        </w:rPr>
        <w:t xml:space="preserve"> </w:t>
      </w:r>
      <w:r w:rsidRPr="00976710">
        <w:rPr>
          <w:rFonts w:cs="Arial Narrow"/>
          <w:bCs/>
          <w:sz w:val="24"/>
        </w:rPr>
        <w:t>на</w:t>
      </w:r>
      <w:r w:rsidRPr="00976710">
        <w:rPr>
          <w:bCs/>
          <w:sz w:val="24"/>
        </w:rPr>
        <w:t xml:space="preserve"> </w:t>
      </w:r>
      <w:r w:rsidRPr="00976710">
        <w:rPr>
          <w:rFonts w:cs="Arial Narrow"/>
          <w:bCs/>
          <w:sz w:val="24"/>
        </w:rPr>
        <w:t>имунизирано</w:t>
      </w:r>
      <w:r w:rsidRPr="00976710">
        <w:rPr>
          <w:bCs/>
          <w:sz w:val="24"/>
        </w:rPr>
        <w:t xml:space="preserve"> </w:t>
      </w:r>
      <w:r w:rsidRPr="00976710">
        <w:rPr>
          <w:rFonts w:cs="Arial Narrow"/>
          <w:bCs/>
          <w:sz w:val="24"/>
        </w:rPr>
        <w:t>население</w:t>
      </w:r>
      <w:r w:rsidRPr="00976710">
        <w:rPr>
          <w:bCs/>
          <w:sz w:val="24"/>
        </w:rPr>
        <w:t xml:space="preserve"> </w:t>
      </w:r>
      <w:r w:rsidRPr="00976710">
        <w:rPr>
          <w:rFonts w:cs="Arial Narrow"/>
          <w:bCs/>
          <w:sz w:val="24"/>
        </w:rPr>
        <w:t>срещу</w:t>
      </w:r>
      <w:r w:rsidRPr="00976710">
        <w:rPr>
          <w:bCs/>
          <w:sz w:val="24"/>
        </w:rPr>
        <w:t xml:space="preserve"> </w:t>
      </w:r>
      <w:r w:rsidRPr="00976710">
        <w:rPr>
          <w:rFonts w:cs="Arial Narrow"/>
          <w:bCs/>
          <w:sz w:val="24"/>
        </w:rPr>
        <w:t>грип</w:t>
      </w:r>
      <w:r w:rsidRPr="00976710">
        <w:rPr>
          <w:bCs/>
          <w:sz w:val="24"/>
        </w:rPr>
        <w:t>.</w:t>
      </w:r>
    </w:p>
    <w:p w14:paraId="59F5B730" w14:textId="6801DD40" w:rsidR="009C0F9E" w:rsidRPr="00976710" w:rsidRDefault="009C0F9E" w:rsidP="00976710">
      <w:pPr>
        <w:spacing w:before="0" w:after="0" w:line="20" w:lineRule="atLeast"/>
        <w:ind w:firstLine="20"/>
        <w:jc w:val="both"/>
        <w:rPr>
          <w:bCs/>
          <w:sz w:val="24"/>
        </w:rPr>
      </w:pPr>
      <w:r w:rsidRPr="00976710">
        <w:rPr>
          <w:bCs/>
          <w:sz w:val="24"/>
        </w:rPr>
        <w:t>"Постепенно нагласите се променят, включително благодарение на възрастните хора, които са осъзнали ползата от ваксинацията и са започнали да насърчават близките си да се имунизират. По-трудно остава убеждаването на родителите да ваксинират децата си, каза още проф. Аргирова и припомни, че децата са сред основните разпространители на заразни заболявания - вирусни и бактериални.</w:t>
      </w:r>
    </w:p>
    <w:p w14:paraId="2C81C08D" w14:textId="01BAD8EC" w:rsidR="009C0F9E" w:rsidRPr="00976710" w:rsidRDefault="009C0F9E" w:rsidP="00976710">
      <w:pPr>
        <w:spacing w:before="0" w:after="0" w:line="20" w:lineRule="atLeast"/>
        <w:ind w:firstLine="20"/>
        <w:jc w:val="both"/>
        <w:rPr>
          <w:b/>
          <w:bCs/>
          <w:sz w:val="24"/>
        </w:rPr>
      </w:pPr>
      <w:r w:rsidRPr="00976710">
        <w:rPr>
          <w:b/>
          <w:bCs/>
          <w:sz w:val="24"/>
        </w:rPr>
        <w:t>Ваксинацията остава възможна и през грипния сезон</w:t>
      </w:r>
    </w:p>
    <w:p w14:paraId="68B60DFE" w14:textId="7BDC426A" w:rsidR="009C0F9E" w:rsidRPr="00976710" w:rsidRDefault="009C0F9E" w:rsidP="00976710">
      <w:pPr>
        <w:spacing w:before="0" w:after="0" w:line="20" w:lineRule="atLeast"/>
        <w:ind w:firstLine="20"/>
        <w:jc w:val="both"/>
        <w:rPr>
          <w:bCs/>
          <w:sz w:val="24"/>
        </w:rPr>
      </w:pPr>
      <w:r w:rsidRPr="00976710">
        <w:rPr>
          <w:bCs/>
          <w:sz w:val="24"/>
        </w:rPr>
        <w:t>Затрудненията с доставките не са свързани със състава или подготовката на ваксините, смята проф. Аргирова. Тя посочва, че наличието им в съседни държави е знак, че проблемът е по-скоро в доставките.</w:t>
      </w:r>
    </w:p>
    <w:p w14:paraId="331C78A9" w14:textId="5D9318AC" w:rsidR="009C0F9E" w:rsidRPr="00976710" w:rsidRDefault="009C0F9E" w:rsidP="00976710">
      <w:pPr>
        <w:spacing w:before="0" w:after="0" w:line="20" w:lineRule="atLeast"/>
        <w:ind w:firstLine="20"/>
        <w:jc w:val="both"/>
        <w:rPr>
          <w:bCs/>
          <w:sz w:val="24"/>
        </w:rPr>
      </w:pPr>
      <w:r w:rsidRPr="00976710">
        <w:rPr>
          <w:bCs/>
          <w:sz w:val="24"/>
        </w:rPr>
        <w:t>Вирусологът подчерта, че ваксинацията има смисъл и след началото на грипния сезон. Традиционно пикът на грипа в България е в края на януари и началото на февруари, а изграждането на имунна защита след ваксинация обикновено отнема около 14 - 20 дни.</w:t>
      </w:r>
    </w:p>
    <w:p w14:paraId="40A345C9" w14:textId="4C9ACE40" w:rsidR="009C0F9E" w:rsidRPr="00976710" w:rsidRDefault="009C0F9E" w:rsidP="00976710">
      <w:pPr>
        <w:spacing w:before="0" w:after="0" w:line="20" w:lineRule="atLeast"/>
        <w:ind w:firstLine="20"/>
        <w:jc w:val="both"/>
        <w:rPr>
          <w:bCs/>
          <w:sz w:val="24"/>
        </w:rPr>
      </w:pPr>
      <w:r w:rsidRPr="00976710">
        <w:rPr>
          <w:bCs/>
          <w:sz w:val="24"/>
        </w:rPr>
        <w:t>"Когато и да дойдат ваксините, въпреки че е по време на епидемия, може да се направи ваксинацията. Не е грешно, не е неправилно", поясни проф. Аргирова.</w:t>
      </w:r>
    </w:p>
    <w:p w14:paraId="0C24C6C9" w14:textId="2062C718" w:rsidR="009C0F9E" w:rsidRPr="00976710" w:rsidRDefault="009C0F9E" w:rsidP="00976710">
      <w:pPr>
        <w:spacing w:before="0" w:after="0" w:line="20" w:lineRule="atLeast"/>
        <w:ind w:firstLine="20"/>
        <w:jc w:val="both"/>
        <w:rPr>
          <w:bCs/>
          <w:sz w:val="24"/>
        </w:rPr>
      </w:pPr>
      <w:r w:rsidRPr="00976710">
        <w:rPr>
          <w:bCs/>
          <w:sz w:val="24"/>
        </w:rPr>
        <w:t>Тя отбеляза и че хората, ваксинирани през предходната година, имат определена имунологична основа, тъй като част от грипните щамове във ваксината се запазват и през следващия сезон.</w:t>
      </w:r>
    </w:p>
    <w:p w14:paraId="39FE6F7C" w14:textId="3FAAE581" w:rsidR="009C0F9E" w:rsidRPr="00976710" w:rsidRDefault="009C0F9E" w:rsidP="00976710">
      <w:pPr>
        <w:spacing w:before="0" w:after="0" w:line="20" w:lineRule="atLeast"/>
        <w:ind w:firstLine="20"/>
        <w:jc w:val="both"/>
        <w:rPr>
          <w:b/>
          <w:bCs/>
          <w:sz w:val="24"/>
        </w:rPr>
      </w:pPr>
      <w:r w:rsidRPr="00976710">
        <w:rPr>
          <w:b/>
          <w:bCs/>
          <w:sz w:val="24"/>
        </w:rPr>
        <w:t>Маската и оставането вкъщи също са част от предпазването</w:t>
      </w:r>
    </w:p>
    <w:p w14:paraId="328E3A15" w14:textId="7107B5D2" w:rsidR="009C0F9E" w:rsidRPr="00976710" w:rsidRDefault="009C0F9E" w:rsidP="00976710">
      <w:pPr>
        <w:spacing w:before="0" w:after="0" w:line="20" w:lineRule="atLeast"/>
        <w:ind w:firstLine="20"/>
        <w:jc w:val="both"/>
        <w:rPr>
          <w:bCs/>
          <w:sz w:val="24"/>
        </w:rPr>
      </w:pPr>
      <w:r w:rsidRPr="00976710">
        <w:rPr>
          <w:bCs/>
          <w:sz w:val="24"/>
        </w:rPr>
        <w:t xml:space="preserve">Ваксината е най-доброто средство за специфична профилактика срещу грипа, но не е единствената мярка за ограничаване на инфекциите. Проф. Аргирова препоръча носене на маска, </w:t>
      </w:r>
      <w:r w:rsidRPr="00976710">
        <w:rPr>
          <w:bCs/>
          <w:sz w:val="24"/>
        </w:rPr>
        <w:lastRenderedPageBreak/>
        <w:t>особено в ситуации с повишен риск от заразяване, както и оставане вкъщи при неразположение, за да не се разпространява инфекцията.</w:t>
      </w:r>
    </w:p>
    <w:p w14:paraId="7DC162A1" w14:textId="46BF0BDB" w:rsidR="009C0F9E" w:rsidRPr="00976710" w:rsidRDefault="009C0F9E" w:rsidP="00976710">
      <w:pPr>
        <w:spacing w:before="0" w:after="0" w:line="20" w:lineRule="atLeast"/>
        <w:ind w:firstLine="20"/>
        <w:jc w:val="both"/>
        <w:rPr>
          <w:bCs/>
          <w:sz w:val="24"/>
        </w:rPr>
      </w:pPr>
      <w:r w:rsidRPr="00976710">
        <w:rPr>
          <w:bCs/>
          <w:sz w:val="24"/>
        </w:rPr>
        <w:t>"Ако се почувствате недобре, да останете вкъщи, да не ставате източник на пренасяне на инфекция", съветва тя.</w:t>
      </w:r>
    </w:p>
    <w:p w14:paraId="571BD693" w14:textId="193539D4" w:rsidR="009C0F9E" w:rsidRPr="00976710" w:rsidRDefault="009C0F9E" w:rsidP="00976710">
      <w:pPr>
        <w:spacing w:before="0" w:after="0" w:line="20" w:lineRule="atLeast"/>
        <w:ind w:firstLine="20"/>
        <w:jc w:val="both"/>
        <w:rPr>
          <w:bCs/>
          <w:sz w:val="24"/>
        </w:rPr>
      </w:pPr>
      <w:r w:rsidRPr="00976710">
        <w:rPr>
          <w:bCs/>
          <w:sz w:val="24"/>
        </w:rPr>
        <w:t>Вирусологът обърна внимание и на противогрипните лекарства, които са специфични срещу грипния вирус. Те обаче не действат срещу останалите респираторни вируси и не бива да се приемат при всяка хрема или кашлица без установена причина.</w:t>
      </w:r>
    </w:p>
    <w:p w14:paraId="63E778B9" w14:textId="44258F79" w:rsidR="009C0F9E" w:rsidRPr="00976710" w:rsidRDefault="009C0F9E" w:rsidP="00976710">
      <w:pPr>
        <w:spacing w:before="0" w:after="0" w:line="20" w:lineRule="atLeast"/>
        <w:ind w:firstLine="20"/>
        <w:jc w:val="both"/>
        <w:rPr>
          <w:bCs/>
          <w:sz w:val="24"/>
        </w:rPr>
      </w:pPr>
      <w:r w:rsidRPr="00976710">
        <w:rPr>
          <w:bCs/>
          <w:sz w:val="24"/>
        </w:rPr>
        <w:t>При симптоми като внезапна температура, втрисане, мускулни и ставни болки и общо неразположение човек трябва да има предвид възможността за грип. Според проф. Аргирова ранното лечение е от съществено значение.</w:t>
      </w:r>
    </w:p>
    <w:p w14:paraId="77B7D0F9" w14:textId="5F96679E" w:rsidR="009C0F9E" w:rsidRPr="00976710" w:rsidRDefault="009C0F9E" w:rsidP="00976710">
      <w:pPr>
        <w:spacing w:before="0" w:after="0" w:line="20" w:lineRule="atLeast"/>
        <w:ind w:firstLine="20"/>
        <w:jc w:val="both"/>
        <w:rPr>
          <w:bCs/>
          <w:sz w:val="24"/>
        </w:rPr>
      </w:pPr>
      <w:r w:rsidRPr="00976710">
        <w:rPr>
          <w:bCs/>
          <w:sz w:val="24"/>
        </w:rPr>
        <w:t>"Всяко вирусно заболяване е лечимо и може да му се въздейства, обаче в първите часове. В първите 48, даже някъде пише и 72 часа, но опитът показва, че колкото по-рано се третира, толкова по-добре", обясни тя.</w:t>
      </w:r>
    </w:p>
    <w:p w14:paraId="43D744D2" w14:textId="584963E7" w:rsidR="009C0F9E" w:rsidRPr="00976710" w:rsidRDefault="009C0F9E" w:rsidP="00976710">
      <w:pPr>
        <w:spacing w:before="0" w:after="0" w:line="20" w:lineRule="atLeast"/>
        <w:ind w:firstLine="20"/>
        <w:jc w:val="both"/>
        <w:rPr>
          <w:bCs/>
          <w:sz w:val="24"/>
        </w:rPr>
      </w:pPr>
      <w:r w:rsidRPr="00976710">
        <w:rPr>
          <w:bCs/>
          <w:sz w:val="24"/>
        </w:rPr>
        <w:t>Целта на ранното лечение е да се ограничи размножаването на вируса и разпространението му в организма. Конкретната терапия трябва да бъде преценена от лекар.</w:t>
      </w:r>
    </w:p>
    <w:p w14:paraId="7727C67C" w14:textId="77777777" w:rsidR="009C0F9E" w:rsidRPr="00976710" w:rsidRDefault="009C0F9E" w:rsidP="00976710">
      <w:pPr>
        <w:spacing w:before="0" w:after="0" w:line="20" w:lineRule="atLeast"/>
        <w:ind w:firstLine="20"/>
        <w:jc w:val="both"/>
        <w:rPr>
          <w:b/>
          <w:bCs/>
          <w:sz w:val="24"/>
        </w:rPr>
      </w:pPr>
      <w:r w:rsidRPr="00976710">
        <w:rPr>
          <w:b/>
          <w:bCs/>
          <w:sz w:val="24"/>
        </w:rPr>
        <w:t>Три грипни щама и други респираторни вируси</w:t>
      </w:r>
    </w:p>
    <w:p w14:paraId="2EA3C83B" w14:textId="479DC809" w:rsidR="009C0F9E" w:rsidRPr="00976710" w:rsidRDefault="009C0F9E" w:rsidP="00976710">
      <w:pPr>
        <w:spacing w:before="0" w:after="0" w:line="20" w:lineRule="atLeast"/>
        <w:ind w:firstLine="20"/>
        <w:jc w:val="both"/>
        <w:rPr>
          <w:bCs/>
          <w:sz w:val="24"/>
        </w:rPr>
      </w:pPr>
      <w:r w:rsidRPr="00976710">
        <w:rPr>
          <w:bCs/>
          <w:sz w:val="24"/>
        </w:rPr>
        <w:t>По думите на проф. Аргирова за сезон 2026-2027 се очаква да циркулират три грипни щама - два от тип А и един от тип Б. Тя не посочи основания тези щамове сами по себе си да се приемат като необичайни или да се очаква по-тежък сезон.</w:t>
      </w:r>
    </w:p>
    <w:p w14:paraId="7794F21B" w14:textId="6C2DFC36" w:rsidR="009C0F9E" w:rsidRPr="00976710" w:rsidRDefault="009C0F9E" w:rsidP="00976710">
      <w:pPr>
        <w:spacing w:before="0" w:after="0" w:line="20" w:lineRule="atLeast"/>
        <w:ind w:firstLine="20"/>
        <w:jc w:val="both"/>
        <w:rPr>
          <w:bCs/>
          <w:sz w:val="24"/>
        </w:rPr>
      </w:pPr>
      <w:r w:rsidRPr="00976710">
        <w:rPr>
          <w:bCs/>
          <w:sz w:val="24"/>
        </w:rPr>
        <w:t>Освен грипа през есенно-зимните месеци се разпространяват и други респираторни вируси - </w:t>
      </w:r>
      <w:proofErr w:type="spellStart"/>
      <w:r w:rsidRPr="00976710">
        <w:rPr>
          <w:bCs/>
          <w:sz w:val="24"/>
        </w:rPr>
        <w:t>парагрипни</w:t>
      </w:r>
      <w:proofErr w:type="spellEnd"/>
      <w:r w:rsidRPr="00976710">
        <w:rPr>
          <w:bCs/>
          <w:sz w:val="24"/>
        </w:rPr>
        <w:t xml:space="preserve"> вируси, респираторно-</w:t>
      </w:r>
      <w:proofErr w:type="spellStart"/>
      <w:r w:rsidRPr="00976710">
        <w:rPr>
          <w:bCs/>
          <w:sz w:val="24"/>
        </w:rPr>
        <w:t>синцитиален</w:t>
      </w:r>
      <w:proofErr w:type="spellEnd"/>
      <w:r w:rsidRPr="00976710">
        <w:rPr>
          <w:bCs/>
          <w:sz w:val="24"/>
        </w:rPr>
        <w:t xml:space="preserve"> вирус (RSV), SARS-CoV-2 и други причинители на инфекции на дихателните пътища. Симптомите им могат да наподобяват тези на грипа, но лечението не е едно и също.</w:t>
      </w:r>
    </w:p>
    <w:p w14:paraId="2C840C4A" w14:textId="5CE84DC5" w:rsidR="009C0F9E" w:rsidRPr="00976710" w:rsidRDefault="009C0F9E" w:rsidP="00976710">
      <w:pPr>
        <w:spacing w:before="0" w:after="0" w:line="20" w:lineRule="atLeast"/>
        <w:ind w:firstLine="20"/>
        <w:jc w:val="both"/>
        <w:rPr>
          <w:bCs/>
          <w:sz w:val="24"/>
        </w:rPr>
      </w:pPr>
      <w:r w:rsidRPr="00976710">
        <w:rPr>
          <w:bCs/>
          <w:sz w:val="24"/>
        </w:rPr>
        <w:t>Проф. Аргирова определи като положителна промяна възможността в България да се извършва диференциална диагностика на отделните респираторни инфекции. Така по-точно се проследява разпространението на грипния вирус и се създават по-добри условия за планиране на профилактиката и лечението.</w:t>
      </w:r>
    </w:p>
    <w:p w14:paraId="07949ED9" w14:textId="60865A9C" w:rsidR="009C0F9E" w:rsidRPr="00976710" w:rsidRDefault="009C0F9E" w:rsidP="00976710">
      <w:pPr>
        <w:spacing w:before="0" w:after="0" w:line="20" w:lineRule="atLeast"/>
        <w:ind w:firstLine="20"/>
        <w:jc w:val="both"/>
        <w:rPr>
          <w:bCs/>
          <w:sz w:val="24"/>
        </w:rPr>
      </w:pPr>
      <w:r w:rsidRPr="00976710">
        <w:rPr>
          <w:bCs/>
          <w:sz w:val="24"/>
        </w:rPr>
        <w:t>"Лекарствата, за които говорим - противогрипните, са специфични против грипния вирус именно. Те не действат на другите дихателни вируси", подчерта тя.</w:t>
      </w:r>
    </w:p>
    <w:p w14:paraId="34780E25" w14:textId="41E68EF2" w:rsidR="009C0F9E" w:rsidRPr="00976710" w:rsidRDefault="009C0F9E" w:rsidP="00976710">
      <w:pPr>
        <w:spacing w:before="0" w:after="0" w:line="20" w:lineRule="atLeast"/>
        <w:ind w:firstLine="20"/>
        <w:jc w:val="both"/>
        <w:rPr>
          <w:bCs/>
          <w:sz w:val="24"/>
        </w:rPr>
      </w:pPr>
      <w:r w:rsidRPr="00976710">
        <w:rPr>
          <w:bCs/>
          <w:sz w:val="24"/>
        </w:rPr>
        <w:t>Затова и основното послание на вирусолога е да не се подценяват симптомите, да се търси навременна лекарска преценка и да не се приема, че всяка респираторна инфекция е грип.</w:t>
      </w:r>
    </w:p>
    <w:p w14:paraId="7CC383D2" w14:textId="77777777" w:rsidR="009C0F9E" w:rsidRPr="00976710" w:rsidRDefault="009C0F9E" w:rsidP="00976710">
      <w:pPr>
        <w:spacing w:before="0" w:after="0" w:line="20" w:lineRule="atLeast"/>
        <w:ind w:firstLine="20"/>
        <w:jc w:val="both"/>
        <w:rPr>
          <w:bCs/>
          <w:sz w:val="24"/>
        </w:rPr>
      </w:pPr>
      <w:r w:rsidRPr="00976710">
        <w:rPr>
          <w:b/>
          <w:bCs/>
          <w:sz w:val="24"/>
        </w:rPr>
        <w:t xml:space="preserve">Проф. Аргирова е и сред активните участници в ежегодните национални срещи на фондация "МОСТ", организирани от журналистката Юлия </w:t>
      </w:r>
      <w:proofErr w:type="spellStart"/>
      <w:r w:rsidRPr="00976710">
        <w:rPr>
          <w:b/>
          <w:bCs/>
          <w:sz w:val="24"/>
        </w:rPr>
        <w:t>Пискулийска</w:t>
      </w:r>
      <w:proofErr w:type="spellEnd"/>
      <w:r w:rsidRPr="00976710">
        <w:rPr>
          <w:bCs/>
          <w:sz w:val="24"/>
        </w:rPr>
        <w:t xml:space="preserve">. </w:t>
      </w:r>
    </w:p>
    <w:p w14:paraId="081845C0" w14:textId="77777777" w:rsidR="00692A21" w:rsidRPr="00976710" w:rsidRDefault="00692A21" w:rsidP="00976710">
      <w:pPr>
        <w:spacing w:before="0" w:after="0" w:line="20" w:lineRule="atLeast"/>
        <w:jc w:val="both"/>
        <w:rPr>
          <w:bCs/>
          <w:sz w:val="24"/>
        </w:rPr>
      </w:pPr>
    </w:p>
    <w:p w14:paraId="26388AAD" w14:textId="77777777" w:rsidR="00692A21" w:rsidRPr="0000287F" w:rsidRDefault="00692A21" w:rsidP="00976710">
      <w:pPr>
        <w:shd w:val="clear" w:color="auto" w:fill="C0C0C0"/>
        <w:spacing w:before="0" w:after="0" w:line="20" w:lineRule="atLeast"/>
        <w:ind w:firstLine="20"/>
        <w:jc w:val="right"/>
        <w:rPr>
          <w:rFonts w:ascii="Times New Roman" w:hAnsi="Times New Roman"/>
          <w:b/>
          <w:smallCaps/>
          <w:color w:val="00B050"/>
          <w:sz w:val="24"/>
        </w:rPr>
      </w:pPr>
      <w:r w:rsidRPr="0000287F">
        <w:rPr>
          <w:rFonts w:ascii="Times New Roman" w:hAnsi="Times New Roman"/>
          <w:b/>
          <w:smallCaps/>
          <w:color w:val="00B050"/>
          <w:sz w:val="24"/>
        </w:rPr>
        <w:t>Интернет издания</w:t>
      </w:r>
    </w:p>
    <w:p w14:paraId="622CE3F7" w14:textId="77777777" w:rsidR="00692A21" w:rsidRPr="00976710" w:rsidRDefault="00692A21" w:rsidP="00976710">
      <w:pPr>
        <w:spacing w:before="0" w:after="0" w:line="20" w:lineRule="atLeast"/>
        <w:jc w:val="both"/>
        <w:rPr>
          <w:bCs/>
          <w:sz w:val="24"/>
        </w:rPr>
      </w:pPr>
    </w:p>
    <w:p w14:paraId="50A55163" w14:textId="6DBA2B5D" w:rsidR="001B538A" w:rsidRPr="00976710" w:rsidRDefault="001B538A" w:rsidP="00976710">
      <w:pPr>
        <w:pStyle w:val="1"/>
        <w:spacing w:before="0" w:after="0"/>
        <w:rPr>
          <w:rFonts w:ascii="Arial Narrow" w:hAnsi="Arial Narrow"/>
          <w:sz w:val="24"/>
          <w:szCs w:val="24"/>
        </w:rPr>
      </w:pPr>
      <w:hyperlink r:id="rId12" w:history="1">
        <w:bookmarkStart w:id="4" w:name="_Toc244502436"/>
        <w:r w:rsidRPr="00976710">
          <w:rPr>
            <w:rStyle w:val="a4"/>
            <w:rFonts w:ascii="Arial Narrow" w:hAnsi="Arial Narrow"/>
            <w:sz w:val="24"/>
            <w:szCs w:val="24"/>
          </w:rPr>
          <w:t>Четири РЗОК са с ново ръководство</w:t>
        </w:r>
        <w:bookmarkEnd w:id="4"/>
      </w:hyperlink>
    </w:p>
    <w:p w14:paraId="71302232" w14:textId="77777777" w:rsidR="001B538A" w:rsidRPr="00976710" w:rsidRDefault="001B538A" w:rsidP="00976710">
      <w:pPr>
        <w:spacing w:before="0" w:after="0" w:line="20" w:lineRule="atLeast"/>
        <w:jc w:val="both"/>
        <w:rPr>
          <w:b/>
          <w:bCs/>
          <w:sz w:val="24"/>
        </w:rPr>
      </w:pPr>
      <w:r w:rsidRPr="00976710">
        <w:rPr>
          <w:b/>
          <w:bCs/>
          <w:sz w:val="24"/>
        </w:rPr>
        <w:t xml:space="preserve">Надежда Ненова </w:t>
      </w:r>
    </w:p>
    <w:p w14:paraId="2B5B6626" w14:textId="6C6A82F0" w:rsidR="001B538A" w:rsidRPr="00976710" w:rsidRDefault="001B538A" w:rsidP="00976710">
      <w:pPr>
        <w:spacing w:before="0" w:after="0" w:line="20" w:lineRule="atLeast"/>
        <w:jc w:val="both"/>
        <w:rPr>
          <w:b/>
          <w:bCs/>
          <w:sz w:val="24"/>
        </w:rPr>
      </w:pPr>
      <w:r w:rsidRPr="00976710">
        <w:rPr>
          <w:b/>
          <w:bCs/>
          <w:sz w:val="24"/>
        </w:rPr>
        <w:t xml:space="preserve">Zdrave.net, 30.10.2026 </w:t>
      </w:r>
    </w:p>
    <w:p w14:paraId="5E9CD332" w14:textId="77777777" w:rsidR="001B538A" w:rsidRPr="00976710" w:rsidRDefault="00000000" w:rsidP="00976710">
      <w:pPr>
        <w:spacing w:before="0" w:after="0" w:line="20" w:lineRule="atLeast"/>
        <w:jc w:val="both"/>
        <w:rPr>
          <w:bCs/>
          <w:sz w:val="24"/>
        </w:rPr>
      </w:pPr>
      <w:r>
        <w:rPr>
          <w:bCs/>
          <w:sz w:val="24"/>
        </w:rPr>
        <w:pict w14:anchorId="3BA2FAD6">
          <v:rect id="_x0000_i1029" style="width:453.6pt;height:1.5pt" o:hralign="center" o:hrstd="t" o:hrnoshade="t" o:hr="t" fillcolor="#aca899" stroked="f"/>
        </w:pict>
      </w:r>
      <w:r w:rsidR="001B538A" w:rsidRPr="00976710">
        <w:rPr>
          <w:bCs/>
          <w:sz w:val="24"/>
        </w:rPr>
        <w:t>Четири Районни здравноосигурителни каси са с ново ръководство, съобщиха за Zdrave.net от НЗОК.</w:t>
      </w:r>
    </w:p>
    <w:p w14:paraId="415F08E5" w14:textId="77777777" w:rsidR="001B538A" w:rsidRPr="00976710" w:rsidRDefault="001B538A" w:rsidP="00976710">
      <w:pPr>
        <w:spacing w:before="0" w:after="0" w:line="20" w:lineRule="atLeast"/>
        <w:jc w:val="both"/>
        <w:rPr>
          <w:bCs/>
          <w:sz w:val="24"/>
        </w:rPr>
      </w:pPr>
      <w:r w:rsidRPr="00976710">
        <w:rPr>
          <w:bCs/>
          <w:sz w:val="24"/>
        </w:rPr>
        <w:t>Директорът на РЗОК – Перник Йорданка Александрова е освободена поради придобито право на пенсия за осигурителен стаж и възраст. До  провеждане на конкурс за директор на регионалната каса е определен настоящият заместник-директор Мария Станоева.</w:t>
      </w:r>
    </w:p>
    <w:p w14:paraId="75E509F6" w14:textId="77777777" w:rsidR="001B538A" w:rsidRPr="00976710" w:rsidRDefault="001B538A" w:rsidP="00976710">
      <w:pPr>
        <w:spacing w:before="0" w:after="0" w:line="20" w:lineRule="atLeast"/>
        <w:jc w:val="both"/>
        <w:rPr>
          <w:bCs/>
          <w:sz w:val="24"/>
        </w:rPr>
      </w:pPr>
      <w:r w:rsidRPr="00976710">
        <w:rPr>
          <w:bCs/>
          <w:sz w:val="24"/>
        </w:rPr>
        <w:t xml:space="preserve">Сменени са директорите на РЗОК – Търговище Емил Стоянов и РЗОК – Пловдив д-р Йорданка Караиванова, като от Здравната каса посочват, че са освободени по взаимно съгласие. В РЗОК – </w:t>
      </w:r>
      <w:r w:rsidRPr="00976710">
        <w:rPr>
          <w:bCs/>
          <w:sz w:val="24"/>
        </w:rPr>
        <w:lastRenderedPageBreak/>
        <w:t>Пловдив на мястото на д-р Караиванова е назначен д-р Светослав Георгиев, а в РЗОК – Търговище на мястото на Емил Стоянов – Зюлбие Мустафова.</w:t>
      </w:r>
    </w:p>
    <w:p w14:paraId="6EBC1B39" w14:textId="77777777" w:rsidR="001B538A" w:rsidRPr="00976710" w:rsidRDefault="001B538A" w:rsidP="00976710">
      <w:pPr>
        <w:spacing w:before="0" w:after="0" w:line="20" w:lineRule="atLeast"/>
        <w:jc w:val="both"/>
        <w:rPr>
          <w:bCs/>
          <w:sz w:val="24"/>
        </w:rPr>
      </w:pPr>
      <w:r w:rsidRPr="00976710">
        <w:rPr>
          <w:bCs/>
          <w:sz w:val="24"/>
        </w:rPr>
        <w:t xml:space="preserve">Директорът на РЗОК – Варна д-р Диян Димов е освободен поради придобито право на пенсия за осигурителен стаж и възраст, обясниха още от фонда, а на негово място, както Zdrave.net вече писа, </w:t>
      </w:r>
      <w:hyperlink r:id="rId13" w:tgtFrame="_blank" w:history="1">
        <w:r w:rsidRPr="00976710">
          <w:rPr>
            <w:rStyle w:val="a4"/>
            <w:b/>
            <w:bCs/>
            <w:sz w:val="24"/>
          </w:rPr>
          <w:t>е назначен Христо Рафаилов.</w:t>
        </w:r>
      </w:hyperlink>
    </w:p>
    <w:p w14:paraId="416D5976" w14:textId="77777777" w:rsidR="001B538A" w:rsidRPr="00976710" w:rsidRDefault="001B538A" w:rsidP="00976710">
      <w:pPr>
        <w:spacing w:before="0" w:after="0" w:line="20" w:lineRule="atLeast"/>
        <w:jc w:val="both"/>
        <w:rPr>
          <w:bCs/>
          <w:sz w:val="24"/>
        </w:rPr>
      </w:pPr>
      <w:r w:rsidRPr="00976710">
        <w:rPr>
          <w:bCs/>
          <w:sz w:val="24"/>
        </w:rPr>
        <w:t>От НЗОК подчертават, че всички нови директори са назначени до провеждане на конкурс, като в закона няма нормативно определен срок за провеждането на същия.</w:t>
      </w:r>
    </w:p>
    <w:p w14:paraId="0D8215B6" w14:textId="77777777" w:rsidR="001B538A" w:rsidRPr="00976710" w:rsidRDefault="001B538A" w:rsidP="00976710">
      <w:pPr>
        <w:spacing w:before="0" w:after="0" w:line="20" w:lineRule="atLeast"/>
        <w:jc w:val="both"/>
        <w:rPr>
          <w:bCs/>
          <w:sz w:val="24"/>
        </w:rPr>
      </w:pPr>
    </w:p>
    <w:p w14:paraId="366BD986" w14:textId="2D61534D" w:rsidR="00B73059" w:rsidRPr="00976710" w:rsidRDefault="00B73059" w:rsidP="00976710">
      <w:pPr>
        <w:pStyle w:val="1"/>
        <w:spacing w:before="0" w:after="0"/>
        <w:rPr>
          <w:rFonts w:ascii="Arial Narrow" w:hAnsi="Arial Narrow"/>
          <w:sz w:val="24"/>
          <w:szCs w:val="24"/>
        </w:rPr>
      </w:pPr>
      <w:hyperlink r:id="rId14" w:history="1">
        <w:bookmarkStart w:id="5" w:name="_Toc244502437"/>
        <w:r w:rsidRPr="00976710">
          <w:rPr>
            <w:rStyle w:val="a4"/>
            <w:rFonts w:ascii="Arial Narrow" w:hAnsi="Arial Narrow"/>
            <w:sz w:val="24"/>
            <w:szCs w:val="24"/>
          </w:rPr>
          <w:t>Отвързаха заплатите на лекарите специализанти от минималната</w:t>
        </w:r>
        <w:bookmarkEnd w:id="5"/>
      </w:hyperlink>
    </w:p>
    <w:p w14:paraId="6284B2F5" w14:textId="77777777" w:rsidR="00B73059" w:rsidRPr="00976710" w:rsidRDefault="00B73059" w:rsidP="00976710">
      <w:pPr>
        <w:spacing w:before="0" w:after="0" w:line="20" w:lineRule="atLeast"/>
        <w:jc w:val="both"/>
        <w:rPr>
          <w:bCs/>
          <w:i/>
          <w:iCs/>
          <w:sz w:val="24"/>
        </w:rPr>
      </w:pPr>
      <w:r w:rsidRPr="00976710">
        <w:rPr>
          <w:bCs/>
          <w:i/>
          <w:iCs/>
          <w:sz w:val="24"/>
        </w:rPr>
        <w:t xml:space="preserve">Електронният портал за специализациите започва да работи от 2 ноември и ще се надгражда </w:t>
      </w:r>
    </w:p>
    <w:p w14:paraId="7BD1F1B2" w14:textId="40324628" w:rsidR="00B73059" w:rsidRPr="00976710" w:rsidRDefault="00B73059" w:rsidP="00976710">
      <w:pPr>
        <w:spacing w:before="0" w:after="0" w:line="20" w:lineRule="atLeast"/>
        <w:jc w:val="both"/>
        <w:rPr>
          <w:b/>
          <w:bCs/>
          <w:sz w:val="24"/>
        </w:rPr>
      </w:pPr>
      <w:r w:rsidRPr="00976710">
        <w:rPr>
          <w:b/>
          <w:bCs/>
          <w:sz w:val="24"/>
        </w:rPr>
        <w:t xml:space="preserve">Mediapool.bg, 30.10.2026 </w:t>
      </w:r>
    </w:p>
    <w:p w14:paraId="17D25392" w14:textId="77777777" w:rsidR="00B73059" w:rsidRPr="00976710" w:rsidRDefault="00000000" w:rsidP="00976710">
      <w:pPr>
        <w:spacing w:before="0" w:after="0" w:line="20" w:lineRule="atLeast"/>
        <w:jc w:val="both"/>
        <w:rPr>
          <w:bCs/>
          <w:sz w:val="24"/>
        </w:rPr>
      </w:pPr>
      <w:r>
        <w:rPr>
          <w:bCs/>
          <w:sz w:val="24"/>
        </w:rPr>
        <w:pict w14:anchorId="2B5DC9FB">
          <v:rect id="_x0000_i1030" style="width:453.6pt;height:1.5pt" o:hralign="center" o:hrstd="t" o:hrnoshade="t" o:hr="t" fillcolor="#aca899" stroked="f"/>
        </w:pict>
      </w:r>
    </w:p>
    <w:p w14:paraId="7ADCD776" w14:textId="77777777" w:rsidR="00B73059" w:rsidRPr="00976710" w:rsidRDefault="00B73059" w:rsidP="00976710">
      <w:pPr>
        <w:spacing w:before="0" w:after="0" w:line="20" w:lineRule="atLeast"/>
        <w:jc w:val="both"/>
        <w:rPr>
          <w:bCs/>
          <w:sz w:val="24"/>
        </w:rPr>
      </w:pPr>
      <w:r w:rsidRPr="00976710">
        <w:rPr>
          <w:bCs/>
          <w:sz w:val="24"/>
        </w:rPr>
        <w:t xml:space="preserve">Минималното възнаграждение на лекарите специализанти държавна поръчка вече не е обвързано с процент от минималната заплата, а е </w:t>
      </w:r>
      <w:r w:rsidRPr="00976710">
        <w:rPr>
          <w:b/>
          <w:bCs/>
          <w:sz w:val="24"/>
        </w:rPr>
        <w:t>фиксирана сума – 1550,50 евро</w:t>
      </w:r>
      <w:r w:rsidRPr="00976710">
        <w:rPr>
          <w:bCs/>
          <w:sz w:val="24"/>
        </w:rPr>
        <w:t xml:space="preserve">. Това предвиждат обнародвани в Държавен вестник промени в наредбата за специализациите. </w:t>
      </w:r>
      <w:r w:rsidRPr="00976710">
        <w:rPr>
          <w:b/>
          <w:bCs/>
          <w:sz w:val="24"/>
        </w:rPr>
        <w:t xml:space="preserve">Досега минималното възнаграждение за лекарите специализанти беше 2.5 минимални работни заплати и нарастваше автоматично при актуализацията </w:t>
      </w:r>
      <w:r w:rsidRPr="00976710">
        <w:rPr>
          <w:rFonts w:ascii="Calibri" w:hAnsi="Calibri" w:cs="Calibri"/>
          <w:b/>
          <w:bCs/>
          <w:sz w:val="24"/>
        </w:rPr>
        <w:t>ѝ</w:t>
      </w:r>
      <w:r w:rsidRPr="00976710">
        <w:rPr>
          <w:bCs/>
          <w:sz w:val="24"/>
        </w:rPr>
        <w:t>.</w:t>
      </w:r>
    </w:p>
    <w:p w14:paraId="0542B864" w14:textId="77777777" w:rsidR="00B73059" w:rsidRPr="00976710" w:rsidRDefault="00B73059" w:rsidP="00976710">
      <w:pPr>
        <w:spacing w:before="0" w:after="0" w:line="20" w:lineRule="atLeast"/>
        <w:jc w:val="both"/>
        <w:rPr>
          <w:bCs/>
          <w:sz w:val="24"/>
        </w:rPr>
      </w:pPr>
      <w:r w:rsidRPr="00976710">
        <w:rPr>
          <w:bCs/>
          <w:sz w:val="24"/>
        </w:rPr>
        <w:t xml:space="preserve">Възнагражденията на младите лекари зависят от това дали специализират на държавно финансирано място, от финансовата политика на лечебното заведение, в което работят, както и от възможността да получават допълнителни средства по европейски програми. </w:t>
      </w:r>
      <w:r w:rsidRPr="00976710">
        <w:rPr>
          <w:b/>
          <w:bCs/>
          <w:sz w:val="24"/>
        </w:rPr>
        <w:t>Въпреки регламентирания минимум от 1550 евро на практика не всички болници го осигуряват и специализанти често получават под тази сума.</w:t>
      </w:r>
    </w:p>
    <w:p w14:paraId="6BA884CE" w14:textId="77777777" w:rsidR="00B73059" w:rsidRPr="00976710" w:rsidRDefault="00B73059" w:rsidP="00976710">
      <w:pPr>
        <w:spacing w:before="0" w:after="0" w:line="20" w:lineRule="atLeast"/>
        <w:jc w:val="both"/>
        <w:rPr>
          <w:bCs/>
          <w:sz w:val="24"/>
        </w:rPr>
      </w:pPr>
      <w:r w:rsidRPr="00976710">
        <w:rPr>
          <w:bCs/>
          <w:sz w:val="24"/>
        </w:rPr>
        <w:t>Въпреки протестите на младите лекари от миналата година насам досега няма договорено работещо решение за осигуряването на адекватни и атрактивни възнаграждения.</w:t>
      </w:r>
    </w:p>
    <w:p w14:paraId="3AFBC0AE" w14:textId="77777777" w:rsidR="00B73059" w:rsidRPr="00976710" w:rsidRDefault="00B73059" w:rsidP="00976710">
      <w:pPr>
        <w:spacing w:before="0" w:after="0" w:line="20" w:lineRule="atLeast"/>
        <w:jc w:val="both"/>
        <w:rPr>
          <w:bCs/>
          <w:sz w:val="24"/>
        </w:rPr>
      </w:pPr>
      <w:r w:rsidRPr="00976710">
        <w:rPr>
          <w:bCs/>
          <w:sz w:val="24"/>
        </w:rPr>
        <w:t xml:space="preserve">Управляващите от "Прогресивна България" още в началото на мандата дадоха заявка, че са против автоматичните механизми за ръст на заплатите. </w:t>
      </w:r>
      <w:r w:rsidRPr="00976710">
        <w:rPr>
          <w:b/>
          <w:bCs/>
          <w:sz w:val="24"/>
        </w:rPr>
        <w:t>През тази година бяха премахнати и други автоматични механизми за индексиране на заплатите в публичния сектор с ръста на минималната и средната заплата.</w:t>
      </w:r>
    </w:p>
    <w:p w14:paraId="671BB823" w14:textId="77777777" w:rsidR="00B73059" w:rsidRPr="00976710" w:rsidRDefault="00B73059" w:rsidP="00976710">
      <w:pPr>
        <w:spacing w:before="0" w:after="0" w:line="20" w:lineRule="atLeast"/>
        <w:jc w:val="both"/>
        <w:rPr>
          <w:bCs/>
          <w:sz w:val="24"/>
        </w:rPr>
      </w:pPr>
      <w:r w:rsidRPr="00976710">
        <w:rPr>
          <w:b/>
          <w:bCs/>
          <w:sz w:val="24"/>
        </w:rPr>
        <w:t>Промените в наредбата регламентират още създаването на електронен портал</w:t>
      </w:r>
      <w:r w:rsidRPr="00976710">
        <w:rPr>
          <w:bCs/>
          <w:sz w:val="24"/>
        </w:rPr>
        <w:t xml:space="preserve"> </w:t>
      </w:r>
      <w:r w:rsidRPr="00976710">
        <w:rPr>
          <w:b/>
          <w:bCs/>
          <w:sz w:val="24"/>
        </w:rPr>
        <w:t xml:space="preserve">за специализациите, който ще обединява на едно място информация за свободните позиции, конкурсите и възможностите за обучение. </w:t>
      </w:r>
      <w:r w:rsidRPr="00976710">
        <w:rPr>
          <w:bCs/>
          <w:sz w:val="24"/>
        </w:rPr>
        <w:t xml:space="preserve">Новият портал е част от Националната здравноинформационна система (НЗИС). </w:t>
      </w:r>
      <w:r w:rsidRPr="00976710">
        <w:rPr>
          <w:b/>
          <w:bCs/>
          <w:sz w:val="24"/>
        </w:rPr>
        <w:t xml:space="preserve">В първия му модул от 2 ноември ще се публикуват всички обявени свободни длъжности за специализанти по клинични специалности </w:t>
      </w:r>
      <w:r w:rsidRPr="00976710">
        <w:rPr>
          <w:bCs/>
          <w:sz w:val="24"/>
        </w:rPr>
        <w:t>и информация за конкурсите за заемането им. Кандидатите ще могат да подават документите си електронно, вместо да разчитат на досегашния ред за обявяване и кандидатстване.</w:t>
      </w:r>
    </w:p>
    <w:p w14:paraId="2D740A41" w14:textId="77777777" w:rsidR="00B73059" w:rsidRPr="00976710" w:rsidRDefault="00B73059" w:rsidP="00976710">
      <w:pPr>
        <w:spacing w:before="0" w:after="0" w:line="20" w:lineRule="atLeast"/>
        <w:jc w:val="both"/>
        <w:rPr>
          <w:bCs/>
          <w:sz w:val="24"/>
        </w:rPr>
      </w:pPr>
      <w:r w:rsidRPr="00976710">
        <w:rPr>
          <w:b/>
          <w:bCs/>
          <w:sz w:val="24"/>
        </w:rPr>
        <w:t>От 20 януари платформата ще предоставя и информация за местата за специализация по неклинични специалности и дентална медицина</w:t>
      </w:r>
      <w:r w:rsidRPr="00976710">
        <w:rPr>
          <w:bCs/>
          <w:sz w:val="24"/>
        </w:rPr>
        <w:t>, както и за графиците на теоретичното обучение и съответните такси, определени от висшите училища.</w:t>
      </w:r>
    </w:p>
    <w:p w14:paraId="57BA3CE6" w14:textId="77777777" w:rsidR="00B73059" w:rsidRPr="00976710" w:rsidRDefault="00B73059" w:rsidP="00976710">
      <w:pPr>
        <w:spacing w:before="0" w:after="0" w:line="20" w:lineRule="atLeast"/>
        <w:jc w:val="both"/>
        <w:rPr>
          <w:bCs/>
          <w:sz w:val="24"/>
        </w:rPr>
      </w:pPr>
      <w:r w:rsidRPr="00976710">
        <w:rPr>
          <w:b/>
          <w:bCs/>
          <w:sz w:val="24"/>
        </w:rPr>
        <w:t xml:space="preserve">От началото на 2027 г. се предвижда да заработи и вторият модул – електронната книжка на специализанта. </w:t>
      </w:r>
      <w:r w:rsidRPr="00976710">
        <w:rPr>
          <w:bCs/>
          <w:sz w:val="24"/>
        </w:rPr>
        <w:t>Тя ще замени хартиените документи и ще позволява на младите лекари да следят оценките си, учебните модули и изпълнението на изискванията за придобиване на специалност.</w:t>
      </w:r>
    </w:p>
    <w:p w14:paraId="1EBF22DE" w14:textId="77777777" w:rsidR="00B73059" w:rsidRPr="00976710" w:rsidRDefault="00B73059" w:rsidP="00976710">
      <w:pPr>
        <w:spacing w:before="0" w:after="0" w:line="20" w:lineRule="atLeast"/>
        <w:jc w:val="both"/>
        <w:rPr>
          <w:bCs/>
          <w:sz w:val="24"/>
        </w:rPr>
      </w:pPr>
      <w:r w:rsidRPr="00976710">
        <w:rPr>
          <w:bCs/>
          <w:i/>
          <w:iCs/>
          <w:sz w:val="24"/>
        </w:rPr>
        <w:t>"Идеята е да нямате хартиени книжки, а приложение, в което да виждате оценките си, модулите, които трябва да посещавате и да покривате. Такова е съвремието – няма как да не използваме дигиталните възможности. Време е да преминем от хартиените документи към електронните"</w:t>
      </w:r>
      <w:r w:rsidRPr="00976710">
        <w:rPr>
          <w:bCs/>
          <w:sz w:val="24"/>
        </w:rPr>
        <w:t xml:space="preserve">, заяви здравният министър Катя </w:t>
      </w:r>
      <w:proofErr w:type="spellStart"/>
      <w:r w:rsidRPr="00976710">
        <w:rPr>
          <w:bCs/>
          <w:sz w:val="24"/>
        </w:rPr>
        <w:t>Ивкова</w:t>
      </w:r>
      <w:proofErr w:type="spellEnd"/>
      <w:r w:rsidRPr="00976710">
        <w:rPr>
          <w:bCs/>
          <w:sz w:val="24"/>
        </w:rPr>
        <w:t>, която в петък се срещна със студенти и специализанти в Медицинския университет във Варна, за да обсъди с тях проблемите и възможностите за подобряване на обучението и условията за специализация.</w:t>
      </w:r>
    </w:p>
    <w:p w14:paraId="25A953ED" w14:textId="77777777" w:rsidR="00B73059" w:rsidRPr="00976710" w:rsidRDefault="00B73059" w:rsidP="00976710">
      <w:pPr>
        <w:spacing w:before="0" w:after="0" w:line="20" w:lineRule="atLeast"/>
        <w:jc w:val="both"/>
        <w:rPr>
          <w:bCs/>
          <w:sz w:val="24"/>
        </w:rPr>
      </w:pPr>
      <w:r w:rsidRPr="00976710">
        <w:rPr>
          <w:bCs/>
          <w:sz w:val="24"/>
        </w:rPr>
        <w:lastRenderedPageBreak/>
        <w:t>Тя насърчи с</w:t>
      </w:r>
      <w:r w:rsidRPr="00976710">
        <w:rPr>
          <w:b/>
          <w:bCs/>
          <w:sz w:val="24"/>
        </w:rPr>
        <w:t>пециализантите да изпращат до Министерството на здравеопазването предложения и допълнителни изисквания към електронната книжка, така че тя да отговаря на реалните им потребности</w:t>
      </w:r>
      <w:r w:rsidRPr="00976710">
        <w:rPr>
          <w:bCs/>
          <w:sz w:val="24"/>
        </w:rPr>
        <w:t>.</w:t>
      </w:r>
    </w:p>
    <w:p w14:paraId="6C056431" w14:textId="77777777" w:rsidR="00B73059" w:rsidRPr="00976710" w:rsidRDefault="00B73059" w:rsidP="00976710">
      <w:pPr>
        <w:spacing w:before="0" w:after="0" w:line="20" w:lineRule="atLeast"/>
        <w:jc w:val="both"/>
        <w:rPr>
          <w:bCs/>
          <w:sz w:val="24"/>
        </w:rPr>
      </w:pPr>
      <w:r w:rsidRPr="00976710">
        <w:rPr>
          <w:bCs/>
          <w:i/>
          <w:iCs/>
          <w:sz w:val="24"/>
        </w:rPr>
        <w:t>"Искам да чуя от самите вас какви са трудностите, с които се сблъсквате на местно ниво, и как можем да направим процеса на специализация по-лесен. За мен е важно решенията да отговарят на реалните ви потребности"</w:t>
      </w:r>
      <w:r w:rsidRPr="00976710">
        <w:rPr>
          <w:bCs/>
          <w:sz w:val="24"/>
        </w:rPr>
        <w:t>, посочи министърът.</w:t>
      </w:r>
    </w:p>
    <w:p w14:paraId="25E19560" w14:textId="77777777" w:rsidR="00B73059" w:rsidRPr="00976710" w:rsidRDefault="00B73059" w:rsidP="00976710">
      <w:pPr>
        <w:spacing w:before="0" w:after="0" w:line="20" w:lineRule="atLeast"/>
        <w:jc w:val="both"/>
        <w:rPr>
          <w:bCs/>
          <w:sz w:val="24"/>
        </w:rPr>
      </w:pPr>
      <w:r w:rsidRPr="00976710">
        <w:rPr>
          <w:bCs/>
          <w:sz w:val="24"/>
        </w:rPr>
        <w:t>С промените в наредбата отпада и задължението регионалните здравни инспекции ежегодно да събират информация от лечебните заведения за свободните места за специализанти и да я изпращат на Националния център по обществено здраве и анализи. Отпада и ангажиментът на центъра да обобщава данните и да ги предоставя на Министерството на здравеопазването.</w:t>
      </w:r>
    </w:p>
    <w:p w14:paraId="5A2C5B2A" w14:textId="77777777" w:rsidR="00B73059" w:rsidRPr="00976710" w:rsidRDefault="00B73059" w:rsidP="00976710">
      <w:pPr>
        <w:spacing w:before="0" w:after="0" w:line="20" w:lineRule="atLeast"/>
        <w:jc w:val="both"/>
        <w:rPr>
          <w:bCs/>
          <w:sz w:val="24"/>
        </w:rPr>
      </w:pPr>
      <w:r w:rsidRPr="00976710">
        <w:rPr>
          <w:bCs/>
          <w:sz w:val="24"/>
        </w:rPr>
        <w:t>Информацията в портала ще се въвежда от висшите училища, базите за обучение и Военномедицинската академия. Тя ще бъде публично достъпна, с изключение на личните електронни книжки на специализантите.</w:t>
      </w:r>
    </w:p>
    <w:p w14:paraId="72B24B8C" w14:textId="77777777" w:rsidR="00B73059" w:rsidRPr="00976710" w:rsidRDefault="00B73059" w:rsidP="00976710">
      <w:pPr>
        <w:spacing w:before="0" w:after="0" w:line="20" w:lineRule="atLeast"/>
        <w:jc w:val="both"/>
        <w:rPr>
          <w:bCs/>
          <w:sz w:val="24"/>
        </w:rPr>
      </w:pPr>
      <w:r w:rsidRPr="00976710">
        <w:rPr>
          <w:bCs/>
          <w:sz w:val="24"/>
        </w:rPr>
        <w:t>Всяка база за обучение ще трябва да определи поне един служител, който да отговаря за организацията на обучението и да подпомага специализантите. Той ще бъде и тяхното лице за контакт при въпроси и проблеми, свързани с придобиването на специалност.</w:t>
      </w:r>
    </w:p>
    <w:p w14:paraId="3D092C46" w14:textId="77777777" w:rsidR="00B73059" w:rsidRPr="00976710" w:rsidRDefault="00B73059" w:rsidP="00976710">
      <w:pPr>
        <w:spacing w:before="0" w:after="0" w:line="20" w:lineRule="atLeast"/>
        <w:jc w:val="both"/>
        <w:rPr>
          <w:bCs/>
          <w:sz w:val="24"/>
        </w:rPr>
      </w:pPr>
      <w:r w:rsidRPr="00976710">
        <w:rPr>
          <w:b/>
          <w:bCs/>
          <w:sz w:val="24"/>
        </w:rPr>
        <w:t>Специализантите, започнали обучението си преди 20 януари 2027 г., ще го завършат по досегашния ред.</w:t>
      </w:r>
    </w:p>
    <w:p w14:paraId="79654D61" w14:textId="77777777" w:rsidR="00B73059" w:rsidRPr="00976710" w:rsidRDefault="00B73059" w:rsidP="00976710">
      <w:pPr>
        <w:spacing w:before="0" w:after="0" w:line="20" w:lineRule="atLeast"/>
        <w:jc w:val="both"/>
        <w:rPr>
          <w:b/>
          <w:bCs/>
          <w:sz w:val="24"/>
        </w:rPr>
      </w:pPr>
    </w:p>
    <w:p w14:paraId="279394C5" w14:textId="5C3F09BC" w:rsidR="00CC365F" w:rsidRPr="00976710" w:rsidRDefault="00CC365F" w:rsidP="00976710">
      <w:pPr>
        <w:pStyle w:val="1"/>
        <w:spacing w:before="0" w:after="0"/>
        <w:rPr>
          <w:rFonts w:ascii="Arial Narrow" w:hAnsi="Arial Narrow"/>
          <w:sz w:val="24"/>
          <w:szCs w:val="24"/>
        </w:rPr>
      </w:pPr>
      <w:hyperlink r:id="rId15" w:history="1">
        <w:bookmarkStart w:id="6" w:name="_Toc244502438"/>
        <w:r w:rsidRPr="00976710">
          <w:rPr>
            <w:rStyle w:val="a4"/>
            <w:rFonts w:ascii="Arial Narrow" w:hAnsi="Arial Narrow"/>
            <w:sz w:val="24"/>
            <w:szCs w:val="24"/>
          </w:rPr>
          <w:t>Месечната заплата на специализанти по държавна поръчка не може да бъде по-малко от 1550,50 евро, е записано в обнародвана промяна</w:t>
        </w:r>
        <w:bookmarkEnd w:id="6"/>
      </w:hyperlink>
      <w:r w:rsidRPr="00976710">
        <w:rPr>
          <w:rFonts w:ascii="Arial Narrow" w:hAnsi="Arial Narrow"/>
          <w:sz w:val="24"/>
          <w:szCs w:val="24"/>
        </w:rPr>
        <w:t xml:space="preserve"> </w:t>
      </w:r>
    </w:p>
    <w:p w14:paraId="63BF0189" w14:textId="77777777" w:rsidR="00CC365F" w:rsidRPr="00976710" w:rsidRDefault="00CC365F" w:rsidP="00976710">
      <w:pPr>
        <w:spacing w:before="0" w:after="0" w:line="20" w:lineRule="atLeast"/>
        <w:jc w:val="both"/>
        <w:rPr>
          <w:bCs/>
          <w:sz w:val="24"/>
        </w:rPr>
      </w:pPr>
      <w:hyperlink r:id="rId16" w:history="1">
        <w:r w:rsidRPr="00976710">
          <w:rPr>
            <w:rStyle w:val="a4"/>
            <w:bCs/>
            <w:sz w:val="24"/>
          </w:rPr>
          <w:t>Десислава Пеева</w:t>
        </w:r>
      </w:hyperlink>
      <w:r w:rsidRPr="00976710">
        <w:rPr>
          <w:bCs/>
          <w:sz w:val="24"/>
        </w:rPr>
        <w:t xml:space="preserve"> </w:t>
      </w:r>
    </w:p>
    <w:p w14:paraId="29AC751C" w14:textId="58158059" w:rsidR="00CC365F" w:rsidRPr="00976710" w:rsidRDefault="00CC365F" w:rsidP="00976710">
      <w:pPr>
        <w:spacing w:before="0" w:after="0" w:line="20" w:lineRule="atLeast"/>
        <w:jc w:val="both"/>
        <w:rPr>
          <w:b/>
          <w:bCs/>
          <w:sz w:val="24"/>
        </w:rPr>
      </w:pPr>
      <w:r w:rsidRPr="00976710">
        <w:rPr>
          <w:b/>
          <w:bCs/>
          <w:sz w:val="24"/>
        </w:rPr>
        <w:t xml:space="preserve">БТА, 30.10.2026 </w:t>
      </w:r>
    </w:p>
    <w:p w14:paraId="31AAD8E9" w14:textId="77777777" w:rsidR="00CC365F" w:rsidRPr="00976710" w:rsidRDefault="00000000" w:rsidP="00976710">
      <w:pPr>
        <w:spacing w:before="0" w:after="0" w:line="20" w:lineRule="atLeast"/>
        <w:jc w:val="both"/>
        <w:rPr>
          <w:bCs/>
          <w:sz w:val="24"/>
        </w:rPr>
      </w:pPr>
      <w:r>
        <w:rPr>
          <w:bCs/>
          <w:sz w:val="24"/>
        </w:rPr>
        <w:pict w14:anchorId="4354B911">
          <v:rect id="_x0000_i1031" style="width:453.6pt;height:1.5pt" o:hralign="center" o:hrstd="t" o:hrnoshade="t" o:hr="t" fillcolor="#aca899" stroked="f"/>
        </w:pict>
      </w:r>
      <w:r w:rsidR="00CC365F" w:rsidRPr="00976710">
        <w:rPr>
          <w:bCs/>
          <w:sz w:val="24"/>
        </w:rPr>
        <w:t>Месечното трудово възнаграждение на специализантите, приети на места, финансирани от държавата по клинични специалности, не може да бъде по-малко от 1550,50 евро. Това е посочено в обнародваните в "Държавен вестник" промени в Наредба 1 от 2015 г. за придобиване на специалност в системата на здравеопазването. Промяната влиза в сила от днес. Досега нормативният текст указваше 2,5 минимални работни заплати за страната.</w:t>
      </w:r>
    </w:p>
    <w:p w14:paraId="02502AF4" w14:textId="77777777" w:rsidR="00CC365F" w:rsidRPr="00976710" w:rsidRDefault="00CC365F" w:rsidP="00976710">
      <w:pPr>
        <w:spacing w:before="0" w:after="0" w:line="20" w:lineRule="atLeast"/>
        <w:jc w:val="both"/>
        <w:rPr>
          <w:bCs/>
          <w:sz w:val="24"/>
        </w:rPr>
      </w:pPr>
      <w:r w:rsidRPr="00976710">
        <w:rPr>
          <w:bCs/>
          <w:sz w:val="24"/>
        </w:rPr>
        <w:t>Министерството на здравеопазването създава и поддържа електронен портал за специализанти като част от Националната здравноинформационна система, се посочва още в обнародваната наредба, като този текст влиза в сила от 2 ноември. Порталът съдържа информация за всички обявени свободни длъжности за специализанти по клинични специалности и провежданите за тях конкурси по Кодекса на труда; информация за определените от висшите училища места за специализанти по неклинични специалности и по специалности за лица с професионална квалификация "лекар по дентална медицина“; информация за определения от висшите училища план-график за провеждане на включеното в учебните програми теоретично обучение по различните специалности и определените от тях такси за участие; електронните книжки за специализация на всички регистрирани специализанти.</w:t>
      </w:r>
    </w:p>
    <w:p w14:paraId="588C90FB" w14:textId="77777777" w:rsidR="00CC365F" w:rsidRPr="00976710" w:rsidRDefault="00CC365F" w:rsidP="00976710">
      <w:pPr>
        <w:spacing w:before="0" w:after="0" w:line="20" w:lineRule="atLeast"/>
        <w:jc w:val="both"/>
        <w:rPr>
          <w:bCs/>
          <w:sz w:val="24"/>
        </w:rPr>
      </w:pPr>
      <w:r w:rsidRPr="00976710">
        <w:rPr>
          <w:bCs/>
          <w:sz w:val="24"/>
        </w:rPr>
        <w:t xml:space="preserve">Преди дни </w:t>
      </w:r>
      <w:hyperlink r:id="rId17" w:tgtFrame="_blank" w:history="1">
        <w:r w:rsidRPr="00976710">
          <w:rPr>
            <w:rStyle w:val="a4"/>
            <w:bCs/>
            <w:sz w:val="24"/>
          </w:rPr>
          <w:t xml:space="preserve">министърът на здравеопазването Катя </w:t>
        </w:r>
        <w:proofErr w:type="spellStart"/>
        <w:r w:rsidRPr="00976710">
          <w:rPr>
            <w:rStyle w:val="a4"/>
            <w:bCs/>
            <w:sz w:val="24"/>
          </w:rPr>
          <w:t>Ивкова</w:t>
        </w:r>
        <w:proofErr w:type="spellEnd"/>
        <w:r w:rsidRPr="00976710">
          <w:rPr>
            <w:rStyle w:val="a4"/>
            <w:bCs/>
            <w:sz w:val="24"/>
          </w:rPr>
          <w:t xml:space="preserve"> каза </w:t>
        </w:r>
      </w:hyperlink>
      <w:r w:rsidRPr="00976710">
        <w:rPr>
          <w:bCs/>
          <w:sz w:val="24"/>
        </w:rPr>
        <w:t xml:space="preserve">пред журналисти, че се предлага 1550 евро възнаграждение за лекарите специализанти държавна поръчка. За портала за обяви за специализанти в здравеопазването </w:t>
      </w:r>
      <w:proofErr w:type="spellStart"/>
      <w:r w:rsidRPr="00976710">
        <w:rPr>
          <w:bCs/>
          <w:sz w:val="24"/>
        </w:rPr>
        <w:t>Ивкова</w:t>
      </w:r>
      <w:proofErr w:type="spellEnd"/>
      <w:r w:rsidRPr="00976710">
        <w:rPr>
          <w:bCs/>
          <w:sz w:val="24"/>
        </w:rPr>
        <w:t xml:space="preserve"> обясни, че технически той работи, но за да може да заработи напълно трябва да премине и нормативна промяна.</w:t>
      </w:r>
    </w:p>
    <w:p w14:paraId="5C4A6A9E" w14:textId="77777777" w:rsidR="00CC365F" w:rsidRPr="00976710" w:rsidRDefault="00CC365F" w:rsidP="00976710">
      <w:pPr>
        <w:spacing w:before="0" w:after="0" w:line="20" w:lineRule="atLeast"/>
        <w:jc w:val="both"/>
        <w:rPr>
          <w:bCs/>
          <w:sz w:val="24"/>
        </w:rPr>
      </w:pPr>
    </w:p>
    <w:p w14:paraId="3F326BB8" w14:textId="3E75571E" w:rsidR="00C51D14" w:rsidRPr="00976710" w:rsidRDefault="00C51D14" w:rsidP="00976710">
      <w:pPr>
        <w:pStyle w:val="1"/>
        <w:spacing w:before="0" w:after="0"/>
        <w:rPr>
          <w:rFonts w:ascii="Arial Narrow" w:hAnsi="Arial Narrow"/>
          <w:sz w:val="24"/>
          <w:szCs w:val="24"/>
        </w:rPr>
      </w:pPr>
      <w:hyperlink r:id="rId18" w:history="1">
        <w:bookmarkStart w:id="7" w:name="_Toc244502439"/>
        <w:r w:rsidRPr="00976710">
          <w:rPr>
            <w:rStyle w:val="a4"/>
            <w:rFonts w:ascii="Arial Narrow" w:hAnsi="Arial Narrow"/>
            <w:sz w:val="24"/>
            <w:szCs w:val="24"/>
          </w:rPr>
          <w:t>Специализантите вече ще получават 1550,50 евро вместо 2,5 минимални работни заплати</w:t>
        </w:r>
        <w:bookmarkEnd w:id="7"/>
      </w:hyperlink>
    </w:p>
    <w:p w14:paraId="0C5B513B" w14:textId="77777777" w:rsidR="00C51D14" w:rsidRPr="00976710" w:rsidRDefault="00C51D14" w:rsidP="00976710">
      <w:pPr>
        <w:spacing w:before="0" w:after="0" w:line="20" w:lineRule="atLeast"/>
        <w:jc w:val="both"/>
        <w:rPr>
          <w:bCs/>
          <w:i/>
          <w:iCs/>
          <w:sz w:val="24"/>
        </w:rPr>
      </w:pPr>
      <w:r w:rsidRPr="00976710">
        <w:rPr>
          <w:bCs/>
          <w:i/>
          <w:iCs/>
          <w:sz w:val="24"/>
        </w:rPr>
        <w:t>Обнародваха промените в Наредбата за специализациите</w:t>
      </w:r>
    </w:p>
    <w:p w14:paraId="1CFD19C1" w14:textId="34D1BA36" w:rsidR="00C51D14" w:rsidRPr="00976710" w:rsidRDefault="00C51D14" w:rsidP="00976710">
      <w:pPr>
        <w:spacing w:before="0" w:after="0" w:line="20" w:lineRule="atLeast"/>
        <w:jc w:val="both"/>
        <w:rPr>
          <w:b/>
          <w:bCs/>
          <w:sz w:val="24"/>
        </w:rPr>
      </w:pPr>
      <w:r w:rsidRPr="00976710">
        <w:rPr>
          <w:b/>
          <w:bCs/>
          <w:sz w:val="24"/>
        </w:rPr>
        <w:t xml:space="preserve">Zdrave.net, 30.10.2026 </w:t>
      </w:r>
    </w:p>
    <w:p w14:paraId="264800AE" w14:textId="77777777" w:rsidR="00C51D14" w:rsidRPr="00976710" w:rsidRDefault="00000000" w:rsidP="00976710">
      <w:pPr>
        <w:spacing w:before="0" w:after="0" w:line="20" w:lineRule="atLeast"/>
        <w:jc w:val="both"/>
        <w:rPr>
          <w:bCs/>
          <w:sz w:val="24"/>
        </w:rPr>
      </w:pPr>
      <w:r>
        <w:rPr>
          <w:bCs/>
          <w:sz w:val="24"/>
        </w:rPr>
        <w:lastRenderedPageBreak/>
        <w:pict w14:anchorId="31CAFEDC">
          <v:rect id="_x0000_i1032" style="width:453.6pt;height:1.5pt" o:hralign="center" o:hrstd="t" o:hrnoshade="t" o:hr="t" fillcolor="#aca899" stroked="f"/>
        </w:pict>
      </w:r>
      <w:r w:rsidR="00C51D14" w:rsidRPr="00976710">
        <w:rPr>
          <w:bCs/>
          <w:sz w:val="24"/>
        </w:rPr>
        <w:t>Промените в Наредба 1, регламентиращи електронния портал за специализациите, са обнародвани в Държавен вестник и като цяло влизат в сила от 20 януари 2027 г. Специализантите, започнали обучението си преди 20 януари 2027 г., ще го довършат по досегашния ред.</w:t>
      </w:r>
    </w:p>
    <w:p w14:paraId="334EC830" w14:textId="77777777" w:rsidR="00C51D14" w:rsidRPr="00976710" w:rsidRDefault="00C51D14" w:rsidP="00976710">
      <w:pPr>
        <w:spacing w:before="0" w:after="0" w:line="20" w:lineRule="atLeast"/>
        <w:jc w:val="both"/>
        <w:rPr>
          <w:bCs/>
          <w:sz w:val="24"/>
        </w:rPr>
      </w:pPr>
      <w:r w:rsidRPr="00976710">
        <w:rPr>
          <w:bCs/>
          <w:sz w:val="24"/>
        </w:rPr>
        <w:t>Изключение се предвижда за част от електронния портал, която ще заработи от 2 ноември и ще включва информация за всички обявени свободни длъжности за специализанти по клинични специалности и провежданите за тях конкурси по Кодекса на труда. Кандидатите ще подават документите си чрез портала за специализанти.</w:t>
      </w:r>
    </w:p>
    <w:p w14:paraId="70629D05" w14:textId="77777777" w:rsidR="00C51D14" w:rsidRPr="00976710" w:rsidRDefault="00C51D14" w:rsidP="00976710">
      <w:pPr>
        <w:spacing w:before="0" w:after="0" w:line="20" w:lineRule="atLeast"/>
        <w:jc w:val="both"/>
        <w:rPr>
          <w:bCs/>
          <w:sz w:val="24"/>
        </w:rPr>
      </w:pPr>
      <w:r w:rsidRPr="00976710">
        <w:rPr>
          <w:bCs/>
          <w:sz w:val="24"/>
        </w:rPr>
        <w:t>Отменя се изискването Регионалните здравни инспекции да изпращат всяка година информация за броя на обявените от базите за обучение в съответната област свободни длъжности за специализанти през предходната календарна година в Националния център по обществено здраве и анализи, както и изискването НЦОЗА да обобщава постъпилата информация и да я предоставя в Министерството на здравеопазването.</w:t>
      </w:r>
    </w:p>
    <w:p w14:paraId="122EC2E1" w14:textId="77777777" w:rsidR="00C51D14" w:rsidRPr="00976710" w:rsidRDefault="00C51D14" w:rsidP="00976710">
      <w:pPr>
        <w:spacing w:before="0" w:after="0" w:line="20" w:lineRule="atLeast"/>
        <w:jc w:val="both"/>
        <w:rPr>
          <w:bCs/>
          <w:sz w:val="24"/>
        </w:rPr>
      </w:pPr>
      <w:r w:rsidRPr="00976710">
        <w:rPr>
          <w:bCs/>
          <w:sz w:val="24"/>
        </w:rPr>
        <w:t>Останалите функции на портала ще трябва да са готови до 20 януари. Те включват информация за определените от висшите училища места за специализанти по неклинични специалности и по специалности за лица с професионална квалификация „лекар по дентална медицина“; информация за определения от висшите училища план-график за провеждане на включеното в учебните програми теоретично обучение по различните специалности и определените от тях такси за участие; електронните книжки за специализация на всички регистрирани специализанти.</w:t>
      </w:r>
    </w:p>
    <w:p w14:paraId="26F6E12B" w14:textId="77777777" w:rsidR="00C51D14" w:rsidRPr="00976710" w:rsidRDefault="00C51D14" w:rsidP="00976710">
      <w:pPr>
        <w:spacing w:before="0" w:after="0" w:line="20" w:lineRule="atLeast"/>
        <w:jc w:val="both"/>
        <w:rPr>
          <w:bCs/>
          <w:sz w:val="24"/>
        </w:rPr>
      </w:pPr>
      <w:r w:rsidRPr="00976710">
        <w:rPr>
          <w:bCs/>
          <w:sz w:val="24"/>
        </w:rPr>
        <w:t>Информацията ще се въвежда в електронния портал от съответното висше училище и база за обучение и от ВМА, а достъпът до нея ще е публичен с изключение на достъпа до електронните книжки на специализантите.</w:t>
      </w:r>
    </w:p>
    <w:p w14:paraId="682907A2" w14:textId="77777777" w:rsidR="00C51D14" w:rsidRPr="00976710" w:rsidRDefault="00C51D14" w:rsidP="00976710">
      <w:pPr>
        <w:spacing w:before="0" w:after="0" w:line="20" w:lineRule="atLeast"/>
        <w:jc w:val="both"/>
        <w:rPr>
          <w:bCs/>
          <w:sz w:val="24"/>
        </w:rPr>
      </w:pPr>
      <w:r w:rsidRPr="00976710">
        <w:rPr>
          <w:bCs/>
          <w:sz w:val="24"/>
        </w:rPr>
        <w:t>От днес базите за обучение трябва да определят най-малко един служител с подходяща квалификация и опит, който да отговаря за организацията и координацията на обучението за придобиване на специалност на всички специализанти в базата за обучение. Служителят е лице за контакт за специализантите и осъществява методическо и организационно съдействие във връзка с обучението им.</w:t>
      </w:r>
    </w:p>
    <w:p w14:paraId="007A8758" w14:textId="77777777" w:rsidR="00F040C9" w:rsidRPr="00976710" w:rsidRDefault="00F040C9" w:rsidP="00976710">
      <w:pPr>
        <w:spacing w:before="0" w:after="0" w:line="20" w:lineRule="atLeast"/>
        <w:jc w:val="both"/>
        <w:rPr>
          <w:bCs/>
          <w:sz w:val="24"/>
        </w:rPr>
      </w:pPr>
      <w:r w:rsidRPr="00976710">
        <w:rPr>
          <w:bCs/>
          <w:sz w:val="24"/>
        </w:rPr>
        <w:t>От днес специализантите вместо 2,5 минимални работни заплати за страната ще получават не по-малко от 1550,50 евро, е записано още в наредбата.</w:t>
      </w:r>
    </w:p>
    <w:p w14:paraId="4A4EC2BA" w14:textId="35D67CB2" w:rsidR="00C51D14" w:rsidRPr="00976710" w:rsidRDefault="00C51D14" w:rsidP="00976710">
      <w:pPr>
        <w:spacing w:before="0" w:after="0" w:line="20" w:lineRule="atLeast"/>
        <w:jc w:val="both"/>
        <w:rPr>
          <w:bCs/>
          <w:sz w:val="24"/>
        </w:rPr>
      </w:pPr>
      <w:r w:rsidRPr="00976710">
        <w:rPr>
          <w:bCs/>
          <w:sz w:val="24"/>
        </w:rPr>
        <w:t xml:space="preserve">Пълния текст на Наредбата за изменение и допълнение на Наредба 1 можете да видите </w:t>
      </w:r>
      <w:hyperlink r:id="rId19" w:tgtFrame="_blank" w:history="1">
        <w:r w:rsidRPr="00976710">
          <w:rPr>
            <w:rStyle w:val="a4"/>
            <w:b/>
            <w:bCs/>
            <w:sz w:val="24"/>
          </w:rPr>
          <w:t>тук.</w:t>
        </w:r>
      </w:hyperlink>
      <w:r w:rsidRPr="00976710">
        <w:rPr>
          <w:bCs/>
          <w:sz w:val="24"/>
        </w:rPr>
        <w:t> </w:t>
      </w:r>
    </w:p>
    <w:p w14:paraId="05C01B32" w14:textId="77777777" w:rsidR="00FF595F" w:rsidRPr="00976710" w:rsidRDefault="00FF595F" w:rsidP="00976710">
      <w:pPr>
        <w:spacing w:before="0" w:after="0" w:line="20" w:lineRule="atLeast"/>
        <w:jc w:val="both"/>
        <w:rPr>
          <w:bCs/>
          <w:sz w:val="24"/>
        </w:rPr>
      </w:pPr>
    </w:p>
    <w:p w14:paraId="48DCBD6C" w14:textId="7A0CAF1B" w:rsidR="00FF595F" w:rsidRPr="00976710" w:rsidRDefault="00FF595F" w:rsidP="00976710">
      <w:pPr>
        <w:pStyle w:val="1"/>
        <w:spacing w:before="0" w:after="0"/>
        <w:rPr>
          <w:rFonts w:ascii="Arial Narrow" w:hAnsi="Arial Narrow"/>
          <w:sz w:val="24"/>
          <w:szCs w:val="24"/>
        </w:rPr>
      </w:pPr>
      <w:hyperlink r:id="rId20" w:history="1">
        <w:bookmarkStart w:id="8" w:name="_Toc244502440"/>
        <w:r w:rsidRPr="00976710">
          <w:rPr>
            <w:rStyle w:val="a4"/>
            <w:rFonts w:ascii="Arial Narrow" w:hAnsi="Arial Narrow"/>
            <w:sz w:val="24"/>
            <w:szCs w:val="24"/>
          </w:rPr>
          <w:t xml:space="preserve">Министър </w:t>
        </w:r>
        <w:proofErr w:type="spellStart"/>
        <w:r w:rsidRPr="00976710">
          <w:rPr>
            <w:rStyle w:val="a4"/>
            <w:rFonts w:ascii="Arial Narrow" w:hAnsi="Arial Narrow"/>
            <w:sz w:val="24"/>
            <w:szCs w:val="24"/>
          </w:rPr>
          <w:t>Ивкова</w:t>
        </w:r>
        <w:proofErr w:type="spellEnd"/>
        <w:r w:rsidRPr="00976710">
          <w:rPr>
            <w:rStyle w:val="a4"/>
            <w:rFonts w:ascii="Arial Narrow" w:hAnsi="Arial Narrow"/>
            <w:sz w:val="24"/>
            <w:szCs w:val="24"/>
          </w:rPr>
          <w:t xml:space="preserve"> към специализантите: Ако имате допълнителни изисквания към портала, е добре да ги комуникирате с нас</w:t>
        </w:r>
        <w:bookmarkEnd w:id="8"/>
      </w:hyperlink>
    </w:p>
    <w:p w14:paraId="27EDD628" w14:textId="6A3D7939" w:rsidR="00FF595F" w:rsidRPr="00976710" w:rsidRDefault="00FF595F" w:rsidP="00976710">
      <w:pPr>
        <w:spacing w:before="0" w:after="0" w:line="20" w:lineRule="atLeast"/>
        <w:jc w:val="both"/>
        <w:rPr>
          <w:b/>
          <w:bCs/>
          <w:sz w:val="24"/>
        </w:rPr>
      </w:pPr>
      <w:r w:rsidRPr="00976710">
        <w:rPr>
          <w:b/>
          <w:bCs/>
          <w:sz w:val="24"/>
        </w:rPr>
        <w:t xml:space="preserve">Zdrave.net, 30.10.2026 </w:t>
      </w:r>
    </w:p>
    <w:p w14:paraId="575BBEBC" w14:textId="77777777" w:rsidR="00FF595F" w:rsidRPr="00976710" w:rsidRDefault="00000000" w:rsidP="00976710">
      <w:pPr>
        <w:spacing w:before="0" w:after="0" w:line="20" w:lineRule="atLeast"/>
        <w:jc w:val="both"/>
        <w:rPr>
          <w:bCs/>
          <w:sz w:val="24"/>
        </w:rPr>
      </w:pPr>
      <w:r>
        <w:rPr>
          <w:bCs/>
          <w:sz w:val="24"/>
        </w:rPr>
        <w:pict w14:anchorId="0BD70BD1">
          <v:rect id="_x0000_i1033" style="width:453.6pt;height:1.5pt" o:hralign="center" o:hrstd="t" o:hrnoshade="t" o:hr="t" fillcolor="#aca899" stroked="f"/>
        </w:pict>
      </w:r>
      <w:r w:rsidR="00FF595F" w:rsidRPr="00976710">
        <w:rPr>
          <w:bCs/>
          <w:sz w:val="24"/>
        </w:rPr>
        <w:t xml:space="preserve">Специализантите да изпращат своите предложения и допълнителни изисквания към електронната книжка до Министерството на здравеопазването, призова здравният министър Катя </w:t>
      </w:r>
      <w:proofErr w:type="spellStart"/>
      <w:r w:rsidR="00FF595F" w:rsidRPr="00976710">
        <w:rPr>
          <w:bCs/>
          <w:sz w:val="24"/>
        </w:rPr>
        <w:t>Ивкова</w:t>
      </w:r>
      <w:proofErr w:type="spellEnd"/>
      <w:r w:rsidR="00FF595F" w:rsidRPr="00976710">
        <w:rPr>
          <w:bCs/>
          <w:sz w:val="24"/>
        </w:rPr>
        <w:t xml:space="preserve"> по време на среща със студенти и специализанти в Медицински университет – Варна, цитирана от пресцентъра на МЗ.</w:t>
      </w:r>
    </w:p>
    <w:p w14:paraId="75B11EB7" w14:textId="77777777" w:rsidR="00FF595F" w:rsidRPr="00976710" w:rsidRDefault="00FF595F" w:rsidP="00976710">
      <w:pPr>
        <w:spacing w:before="0" w:after="0" w:line="20" w:lineRule="atLeast"/>
        <w:jc w:val="both"/>
        <w:rPr>
          <w:bCs/>
          <w:sz w:val="24"/>
        </w:rPr>
      </w:pPr>
      <w:r w:rsidRPr="00976710">
        <w:rPr>
          <w:bCs/>
          <w:sz w:val="24"/>
        </w:rPr>
        <w:t>„Ако имате допълнителни изисквания, е добре да ги комуникирате с нас. Аз съм тук, на ваше разположение, за да отговоря на въпросите, които имате. Искам да чуя от самите вас какви са трудностите, с които се сблъсквате на местно ниво, и как можем да направим процеса на специализация по-лесен. За мен е важно решенията да отговарят на реалните ви потребности“, подчерта министърът пред младите медици.</w:t>
      </w:r>
    </w:p>
    <w:p w14:paraId="26F44C51" w14:textId="77777777" w:rsidR="00FF595F" w:rsidRPr="00976710" w:rsidRDefault="00FF595F" w:rsidP="00976710">
      <w:pPr>
        <w:spacing w:before="0" w:after="0" w:line="20" w:lineRule="atLeast"/>
        <w:jc w:val="both"/>
        <w:rPr>
          <w:bCs/>
          <w:sz w:val="24"/>
        </w:rPr>
      </w:pPr>
      <w:r w:rsidRPr="00976710">
        <w:rPr>
          <w:bCs/>
          <w:sz w:val="24"/>
        </w:rPr>
        <w:t xml:space="preserve">Тя им съобщи, че от 2 ноември стартира електронният портал за специализанти, който ще обединява на едно място информация за свободните позиции, конкурсите и възможностите за обучение. Както </w:t>
      </w:r>
      <w:hyperlink r:id="rId21" w:tgtFrame="_blank" w:history="1">
        <w:r w:rsidRPr="00976710">
          <w:rPr>
            <w:rStyle w:val="a4"/>
            <w:b/>
            <w:bCs/>
            <w:sz w:val="24"/>
          </w:rPr>
          <w:t>Zdrave.net вече писа,</w:t>
        </w:r>
        <w:r w:rsidRPr="00976710">
          <w:rPr>
            <w:rStyle w:val="a4"/>
            <w:bCs/>
            <w:sz w:val="24"/>
          </w:rPr>
          <w:t xml:space="preserve"> </w:t>
        </w:r>
      </w:hyperlink>
      <w:r w:rsidRPr="00976710">
        <w:rPr>
          <w:bCs/>
          <w:sz w:val="24"/>
        </w:rPr>
        <w:t xml:space="preserve">новият портал, който е част от НЗИС, ще предоставя информация за всички обявени свободни длъжности за специализанти по клинични специалности </w:t>
      </w:r>
      <w:r w:rsidRPr="00976710">
        <w:rPr>
          <w:bCs/>
          <w:sz w:val="24"/>
        </w:rPr>
        <w:lastRenderedPageBreak/>
        <w:t>и конкурсите за тяхното заемане. В него ще бъдат публикувани и местата за специализация по неклинични специалности и дентална медицина, както и графиците за теоретично обучение и съответните такси, определени от висшите училища.</w:t>
      </w:r>
    </w:p>
    <w:p w14:paraId="05208064" w14:textId="77777777" w:rsidR="00FF595F" w:rsidRPr="00976710" w:rsidRDefault="00FF595F" w:rsidP="00976710">
      <w:pPr>
        <w:spacing w:before="0" w:after="0" w:line="20" w:lineRule="atLeast"/>
        <w:jc w:val="both"/>
        <w:rPr>
          <w:bCs/>
          <w:sz w:val="24"/>
        </w:rPr>
      </w:pPr>
      <w:r w:rsidRPr="00976710">
        <w:rPr>
          <w:bCs/>
          <w:sz w:val="24"/>
        </w:rPr>
        <w:t>От началото на 2027 г. се предвижда да заработи и вторият модул – електронната книжка на специализанта.</w:t>
      </w:r>
    </w:p>
    <w:p w14:paraId="4AEA4250" w14:textId="77777777" w:rsidR="00FF595F" w:rsidRPr="00976710" w:rsidRDefault="00FF595F" w:rsidP="00976710">
      <w:pPr>
        <w:spacing w:before="0" w:after="0" w:line="20" w:lineRule="atLeast"/>
        <w:jc w:val="both"/>
        <w:rPr>
          <w:bCs/>
          <w:sz w:val="24"/>
        </w:rPr>
      </w:pPr>
      <w:r w:rsidRPr="00976710">
        <w:rPr>
          <w:bCs/>
          <w:sz w:val="24"/>
        </w:rPr>
        <w:t xml:space="preserve">„Идеята е да нямате хартиени книжки, а приложение, в което да виждате оценките си, модулите, които трябва да посещавате и да покривате. Такова е съвремието – няма как да не използваме дигиталните възможности. Време е да преминем от хартиените документи към електронните“, заяви министър </w:t>
      </w:r>
      <w:proofErr w:type="spellStart"/>
      <w:r w:rsidRPr="00976710">
        <w:rPr>
          <w:bCs/>
          <w:sz w:val="24"/>
        </w:rPr>
        <w:t>Ивкова</w:t>
      </w:r>
      <w:proofErr w:type="spellEnd"/>
      <w:r w:rsidRPr="00976710">
        <w:rPr>
          <w:bCs/>
          <w:sz w:val="24"/>
        </w:rPr>
        <w:t>.</w:t>
      </w:r>
    </w:p>
    <w:p w14:paraId="17FEC391" w14:textId="77777777" w:rsidR="00FF595F" w:rsidRPr="00976710" w:rsidRDefault="00FF595F" w:rsidP="00976710">
      <w:pPr>
        <w:spacing w:before="0" w:after="0" w:line="20" w:lineRule="atLeast"/>
        <w:jc w:val="both"/>
        <w:rPr>
          <w:bCs/>
          <w:sz w:val="24"/>
        </w:rPr>
      </w:pPr>
      <w:r w:rsidRPr="00976710">
        <w:rPr>
          <w:bCs/>
          <w:sz w:val="24"/>
        </w:rPr>
        <w:t xml:space="preserve">В рамките на посещението си във Варна министър </w:t>
      </w:r>
      <w:proofErr w:type="spellStart"/>
      <w:r w:rsidRPr="00976710">
        <w:rPr>
          <w:bCs/>
          <w:sz w:val="24"/>
        </w:rPr>
        <w:t>Ивкова</w:t>
      </w:r>
      <w:proofErr w:type="spellEnd"/>
      <w:r w:rsidRPr="00976710">
        <w:rPr>
          <w:bCs/>
          <w:sz w:val="24"/>
        </w:rPr>
        <w:t xml:space="preserve"> се срещна и със специализанти в МБАЛ „Света Анна“, на които благодари за професионализма и желанието за укрепване на болницата.</w:t>
      </w:r>
    </w:p>
    <w:p w14:paraId="0F0FE298" w14:textId="77777777" w:rsidR="00FF6387" w:rsidRPr="00976710" w:rsidRDefault="00FF6387" w:rsidP="00976710">
      <w:pPr>
        <w:spacing w:before="0" w:after="0" w:line="20" w:lineRule="atLeast"/>
        <w:jc w:val="both"/>
        <w:rPr>
          <w:bCs/>
          <w:sz w:val="24"/>
        </w:rPr>
      </w:pPr>
    </w:p>
    <w:p w14:paraId="0BF53B9F" w14:textId="7D6044CF" w:rsidR="00FF6387" w:rsidRPr="00976710" w:rsidRDefault="00FF6387" w:rsidP="00976710">
      <w:pPr>
        <w:pStyle w:val="1"/>
        <w:spacing w:before="0" w:after="0"/>
        <w:rPr>
          <w:rFonts w:ascii="Arial Narrow" w:hAnsi="Arial Narrow"/>
          <w:sz w:val="24"/>
          <w:szCs w:val="24"/>
        </w:rPr>
      </w:pPr>
      <w:hyperlink r:id="rId22" w:history="1">
        <w:bookmarkStart w:id="9" w:name="_Toc244502441"/>
        <w:r w:rsidRPr="00976710">
          <w:rPr>
            <w:rStyle w:val="a4"/>
            <w:rFonts w:ascii="Arial Narrow" w:hAnsi="Arial Narrow"/>
            <w:sz w:val="24"/>
            <w:szCs w:val="24"/>
          </w:rPr>
          <w:t>Властта премахна обвързването на заплатите на лекари специализанти с минималната</w:t>
        </w:r>
        <w:bookmarkEnd w:id="9"/>
      </w:hyperlink>
    </w:p>
    <w:p w14:paraId="783AF00C" w14:textId="77777777" w:rsidR="00FF6387" w:rsidRPr="00976710" w:rsidRDefault="00FF6387" w:rsidP="00976710">
      <w:pPr>
        <w:spacing w:before="0" w:after="0" w:line="20" w:lineRule="atLeast"/>
        <w:jc w:val="both"/>
        <w:rPr>
          <w:bCs/>
          <w:sz w:val="24"/>
        </w:rPr>
      </w:pPr>
      <w:hyperlink r:id="rId23" w:history="1">
        <w:r w:rsidRPr="00976710">
          <w:rPr>
            <w:rStyle w:val="a4"/>
            <w:bCs/>
            <w:sz w:val="24"/>
          </w:rPr>
          <w:t>Вяра Николова</w:t>
        </w:r>
      </w:hyperlink>
    </w:p>
    <w:p w14:paraId="44289F9E" w14:textId="060E9370" w:rsidR="00FF6387" w:rsidRPr="00976710" w:rsidRDefault="00FF6387" w:rsidP="00976710">
      <w:pPr>
        <w:spacing w:before="0" w:after="0" w:line="20" w:lineRule="atLeast"/>
        <w:jc w:val="both"/>
        <w:rPr>
          <w:b/>
          <w:bCs/>
          <w:sz w:val="24"/>
        </w:rPr>
      </w:pPr>
      <w:r w:rsidRPr="00976710">
        <w:rPr>
          <w:b/>
          <w:bCs/>
          <w:sz w:val="24"/>
        </w:rPr>
        <w:t>Dnevnik.bg,  30.10.2026</w:t>
      </w:r>
    </w:p>
    <w:p w14:paraId="59FCFD94" w14:textId="41CF7419" w:rsidR="00FF6387" w:rsidRPr="00976710" w:rsidRDefault="00000000" w:rsidP="00976710">
      <w:pPr>
        <w:spacing w:before="0" w:after="0" w:line="20" w:lineRule="atLeast"/>
        <w:jc w:val="both"/>
        <w:rPr>
          <w:bCs/>
          <w:sz w:val="24"/>
        </w:rPr>
      </w:pPr>
      <w:r>
        <w:rPr>
          <w:bCs/>
          <w:sz w:val="24"/>
        </w:rPr>
        <w:pict w14:anchorId="02D5E8DE">
          <v:rect id="_x0000_i1034" style="width:453.6pt;height:1.5pt" o:hralign="center" o:hrstd="t" o:hrnoshade="t" o:hr="t" fillcolor="#aca899" stroked="f"/>
        </w:pict>
      </w:r>
    </w:p>
    <w:p w14:paraId="59990728" w14:textId="77777777" w:rsidR="00FF6387" w:rsidRPr="00976710" w:rsidRDefault="00FF6387" w:rsidP="00976710">
      <w:pPr>
        <w:spacing w:before="0" w:after="0" w:line="20" w:lineRule="atLeast"/>
        <w:jc w:val="both"/>
        <w:rPr>
          <w:bCs/>
          <w:sz w:val="24"/>
        </w:rPr>
      </w:pPr>
      <w:r w:rsidRPr="00976710">
        <w:rPr>
          <w:bCs/>
          <w:sz w:val="24"/>
        </w:rPr>
        <w:t>Месечното възнаграждение на лекарите специализанти по държавна поръчка вече няма да бъде обвързвано с минималната работна заплата. Това се разбира от промени в Наредба 1, обнародвани днес в "Държавен вестник".</w:t>
      </w:r>
    </w:p>
    <w:p w14:paraId="5EB4750D" w14:textId="77777777" w:rsidR="00FF6387" w:rsidRPr="00976710" w:rsidRDefault="00FF6387" w:rsidP="00976710">
      <w:pPr>
        <w:spacing w:before="0" w:after="0" w:line="20" w:lineRule="atLeast"/>
        <w:jc w:val="both"/>
        <w:rPr>
          <w:bCs/>
          <w:sz w:val="24"/>
        </w:rPr>
      </w:pPr>
      <w:r w:rsidRPr="00976710">
        <w:rPr>
          <w:bCs/>
          <w:sz w:val="24"/>
        </w:rPr>
        <w:t xml:space="preserve">Досега заплатите на специализантите държавна поръчка не можеше да бъдат по-малко от </w:t>
      </w:r>
      <w:proofErr w:type="spellStart"/>
      <w:r w:rsidRPr="00976710">
        <w:rPr>
          <w:bCs/>
          <w:sz w:val="24"/>
        </w:rPr>
        <w:t>от</w:t>
      </w:r>
      <w:proofErr w:type="spellEnd"/>
      <w:r w:rsidRPr="00976710">
        <w:rPr>
          <w:bCs/>
          <w:sz w:val="24"/>
        </w:rPr>
        <w:t xml:space="preserve"> 2.5 минимални работни заплати за страната (1550.50 евро показва сметката в момента), сега властта реши да фиксира точната сума 1550.50 евро, под която възнаграждението им не бива да пада. Кабинетът продължава политиката си срещу автоматизмите при заплатите. Така бе отменена и </w:t>
      </w:r>
      <w:hyperlink r:id="rId24" w:tgtFrame="_blank" w:history="1">
        <w:r w:rsidRPr="00976710">
          <w:rPr>
            <w:rStyle w:val="a4"/>
            <w:bCs/>
            <w:sz w:val="24"/>
          </w:rPr>
          <w:t>формулата, според която минималната работна заплата</w:t>
        </w:r>
      </w:hyperlink>
      <w:r w:rsidRPr="00976710">
        <w:rPr>
          <w:bCs/>
          <w:sz w:val="24"/>
        </w:rPr>
        <w:t xml:space="preserve"> се определяше като 50% от средната за страната.</w:t>
      </w:r>
    </w:p>
    <w:p w14:paraId="4BFB66AA" w14:textId="77777777" w:rsidR="00FF6387" w:rsidRPr="00976710" w:rsidRDefault="00FF6387" w:rsidP="00976710">
      <w:pPr>
        <w:spacing w:before="0" w:after="0" w:line="20" w:lineRule="atLeast"/>
        <w:jc w:val="both"/>
        <w:rPr>
          <w:bCs/>
          <w:sz w:val="24"/>
        </w:rPr>
      </w:pPr>
      <w:r w:rsidRPr="00976710">
        <w:rPr>
          <w:bCs/>
          <w:sz w:val="24"/>
        </w:rPr>
        <w:t>Завършилите медицина могат да специализират по три начина - по държавна поръчка, срещу заплащане или по тристранен договор. От миналия май те настояват освен за достойни възнаграждения на труд, а и за по-ясен и прозрачен достъп до местата за специализация по държавна поръчка и за конкурси с ясни критерии, които гарантират равен шанс на кандидатите.</w:t>
      </w:r>
    </w:p>
    <w:p w14:paraId="069E53AA" w14:textId="77777777" w:rsidR="00FF6387" w:rsidRPr="00976710" w:rsidRDefault="00FF6387" w:rsidP="00976710">
      <w:pPr>
        <w:spacing w:before="0" w:after="0" w:line="20" w:lineRule="atLeast"/>
        <w:jc w:val="both"/>
        <w:rPr>
          <w:bCs/>
          <w:sz w:val="24"/>
        </w:rPr>
      </w:pPr>
      <w:r w:rsidRPr="00976710">
        <w:rPr>
          <w:bCs/>
          <w:sz w:val="24"/>
        </w:rPr>
        <w:t xml:space="preserve">В навечерието на протеста на младите лекари на 20 октомври здравният министър Катя </w:t>
      </w:r>
      <w:proofErr w:type="spellStart"/>
      <w:r w:rsidRPr="00976710">
        <w:rPr>
          <w:bCs/>
          <w:sz w:val="24"/>
        </w:rPr>
        <w:t>Ивкова</w:t>
      </w:r>
      <w:proofErr w:type="spellEnd"/>
      <w:r w:rsidRPr="00976710">
        <w:rPr>
          <w:bCs/>
          <w:sz w:val="24"/>
        </w:rPr>
        <w:t xml:space="preserve"> заяви, че се предлага 1550 евро възнаграждение за специализантите, но само по държавна поръчка. Това само по себе си не е увеличение, тъй като 2.5 минимални заплати в момента са точно 1550.50 евро.</w:t>
      </w:r>
    </w:p>
    <w:p w14:paraId="121F06B4" w14:textId="77777777" w:rsidR="00C51D14" w:rsidRPr="00976710" w:rsidRDefault="00C51D14" w:rsidP="00976710">
      <w:pPr>
        <w:spacing w:before="0" w:after="0" w:line="20" w:lineRule="atLeast"/>
        <w:jc w:val="both"/>
        <w:rPr>
          <w:bCs/>
          <w:sz w:val="24"/>
        </w:rPr>
      </w:pPr>
    </w:p>
    <w:p w14:paraId="1006E0DE" w14:textId="5D168E13" w:rsidR="002E6668" w:rsidRPr="00976710" w:rsidRDefault="002E6668" w:rsidP="00976710">
      <w:pPr>
        <w:pStyle w:val="1"/>
        <w:spacing w:before="0" w:after="0"/>
        <w:rPr>
          <w:rFonts w:ascii="Arial Narrow" w:hAnsi="Arial Narrow"/>
          <w:sz w:val="24"/>
          <w:szCs w:val="24"/>
        </w:rPr>
      </w:pPr>
      <w:hyperlink r:id="rId25" w:history="1">
        <w:bookmarkStart w:id="10" w:name="_Toc244502442"/>
        <w:r w:rsidRPr="00976710">
          <w:rPr>
            <w:rStyle w:val="a4"/>
            <w:rFonts w:ascii="Arial Narrow" w:hAnsi="Arial Narrow"/>
            <w:sz w:val="24"/>
            <w:szCs w:val="24"/>
          </w:rPr>
          <w:t>Заплащаните от НЗОК лекарства ще бъдат контролирани в реално време</w:t>
        </w:r>
        <w:bookmarkEnd w:id="10"/>
      </w:hyperlink>
    </w:p>
    <w:p w14:paraId="6A18BA34" w14:textId="51AC4D6F" w:rsidR="002E6668" w:rsidRPr="00976710" w:rsidRDefault="002E6668" w:rsidP="00976710">
      <w:pPr>
        <w:spacing w:before="0" w:after="0" w:line="20" w:lineRule="atLeast"/>
        <w:jc w:val="both"/>
        <w:rPr>
          <w:b/>
          <w:bCs/>
          <w:sz w:val="24"/>
        </w:rPr>
      </w:pPr>
      <w:r w:rsidRPr="00976710">
        <w:rPr>
          <w:b/>
          <w:bCs/>
          <w:sz w:val="24"/>
        </w:rPr>
        <w:t xml:space="preserve">Mediapool.bg,  30.10.2026 </w:t>
      </w:r>
    </w:p>
    <w:p w14:paraId="72ED6370" w14:textId="77777777" w:rsidR="002E6668" w:rsidRPr="00976710" w:rsidRDefault="00000000" w:rsidP="00976710">
      <w:pPr>
        <w:spacing w:before="0" w:after="0" w:line="20" w:lineRule="atLeast"/>
        <w:jc w:val="both"/>
        <w:rPr>
          <w:bCs/>
          <w:sz w:val="24"/>
        </w:rPr>
      </w:pPr>
      <w:r>
        <w:rPr>
          <w:bCs/>
          <w:sz w:val="24"/>
        </w:rPr>
        <w:pict w14:anchorId="159C1753">
          <v:rect id="_x0000_i1035" style="width:453.6pt;height:1.5pt" o:hralign="center" o:hrstd="t" o:hrnoshade="t" o:hr="t" fillcolor="#aca899" stroked="f"/>
        </w:pict>
      </w:r>
    </w:p>
    <w:p w14:paraId="180CA1C5" w14:textId="77777777" w:rsidR="002E6668" w:rsidRPr="00976710" w:rsidRDefault="002E6668" w:rsidP="00976710">
      <w:pPr>
        <w:spacing w:before="0" w:after="0" w:line="20" w:lineRule="atLeast"/>
        <w:jc w:val="both"/>
        <w:rPr>
          <w:bCs/>
          <w:sz w:val="24"/>
        </w:rPr>
      </w:pPr>
      <w:r w:rsidRPr="00976710">
        <w:rPr>
          <w:bCs/>
          <w:sz w:val="24"/>
        </w:rPr>
        <w:t>Националната здравноинформационна система (НЗИС) започва контрол в реално време на продуктовия код GTIN при отпускането на заплащаните от НЗОК лекарствени продукти. Дигиталната проверка ще установява всяко несъответствие между физическата опаковка и отчетения лекарствен продукт в момента на неговото отпускане, с което се заменя досегашният последващ контрол.</w:t>
      </w:r>
    </w:p>
    <w:p w14:paraId="37A6D391" w14:textId="77777777" w:rsidR="002E6668" w:rsidRPr="00976710" w:rsidRDefault="002E6668" w:rsidP="00976710">
      <w:pPr>
        <w:spacing w:before="0" w:after="0" w:line="20" w:lineRule="atLeast"/>
        <w:jc w:val="both"/>
        <w:rPr>
          <w:bCs/>
          <w:sz w:val="24"/>
        </w:rPr>
      </w:pPr>
      <w:r w:rsidRPr="00976710">
        <w:rPr>
          <w:bCs/>
          <w:sz w:val="24"/>
        </w:rPr>
        <w:t xml:space="preserve">Въвеждането на мярката е в отговор на нарушенията, установени от НЗОК при съвместни инспекции с ДАНС и полицията. </w:t>
      </w:r>
      <w:r w:rsidRPr="00976710">
        <w:rPr>
          <w:b/>
          <w:bCs/>
          <w:sz w:val="24"/>
        </w:rPr>
        <w:t>При специализирани проверки в 21 аптеки в 12 области на страната бяха констатирани случаи, при които националният номер на медикаментите не съответства на GTIN кода</w:t>
      </w:r>
      <w:r w:rsidRPr="00976710">
        <w:rPr>
          <w:bCs/>
          <w:sz w:val="24"/>
        </w:rPr>
        <w:t>, като размерът на неоснователно получените средства от бюджета надхвърля 1 млн. евро.</w:t>
      </w:r>
    </w:p>
    <w:p w14:paraId="160F22B7" w14:textId="77777777" w:rsidR="002E6668" w:rsidRPr="00976710" w:rsidRDefault="002E6668" w:rsidP="00976710">
      <w:pPr>
        <w:spacing w:before="0" w:after="0" w:line="20" w:lineRule="atLeast"/>
        <w:jc w:val="both"/>
        <w:rPr>
          <w:bCs/>
          <w:sz w:val="24"/>
        </w:rPr>
      </w:pPr>
      <w:r w:rsidRPr="00976710">
        <w:rPr>
          <w:bCs/>
          <w:sz w:val="24"/>
        </w:rPr>
        <w:lastRenderedPageBreak/>
        <w:t xml:space="preserve">Новата система променя изцяло алгоритъма на обслужване на предписанията в аптечната мрежа. При обработката на рецептата съответният аптечен софтуер автоматично сканира 2D кода на опаковката и препраща съдържащия се в него GTIN код директно към НЗИС, едновременно с останалите данни за изпълнението. В същия момент централната система извършва </w:t>
      </w:r>
      <w:r w:rsidRPr="00976710">
        <w:rPr>
          <w:b/>
          <w:bCs/>
          <w:sz w:val="24"/>
        </w:rPr>
        <w:t>незабавна автоматична проверка на изпратения код с националния номер на предписания и отчетен лекарствен продукт</w:t>
      </w:r>
      <w:r w:rsidRPr="00976710">
        <w:rPr>
          <w:bCs/>
          <w:sz w:val="24"/>
        </w:rPr>
        <w:t xml:space="preserve">. </w:t>
      </w:r>
    </w:p>
    <w:p w14:paraId="5DB3936E" w14:textId="77777777" w:rsidR="002E6668" w:rsidRPr="00976710" w:rsidRDefault="002E6668" w:rsidP="00976710">
      <w:pPr>
        <w:spacing w:before="0" w:after="0" w:line="20" w:lineRule="atLeast"/>
        <w:jc w:val="both"/>
        <w:rPr>
          <w:bCs/>
          <w:sz w:val="24"/>
        </w:rPr>
      </w:pPr>
      <w:r w:rsidRPr="00976710">
        <w:rPr>
          <w:b/>
          <w:bCs/>
          <w:sz w:val="24"/>
        </w:rPr>
        <w:t>В случай че бъде установено каквото и да е разминаване между физическия продукт и софтуерните данни, системата генерира своевременно съобщение за грешка и автоматично отхвърля трансакцията</w:t>
      </w:r>
      <w:r w:rsidRPr="00976710">
        <w:rPr>
          <w:bCs/>
          <w:sz w:val="24"/>
        </w:rPr>
        <w:t>. По този начин отпускането се блокира напълно още на гишето преди фармацевтът да е финализирал продажбата и пациентът да е напуснал обекта.</w:t>
      </w:r>
    </w:p>
    <w:p w14:paraId="4D2BD1B4" w14:textId="77777777" w:rsidR="002E6668" w:rsidRPr="00976710" w:rsidRDefault="002E6668" w:rsidP="00976710">
      <w:pPr>
        <w:spacing w:before="0" w:after="0" w:line="20" w:lineRule="atLeast"/>
        <w:jc w:val="both"/>
        <w:rPr>
          <w:bCs/>
          <w:sz w:val="24"/>
        </w:rPr>
      </w:pPr>
      <w:r w:rsidRPr="00976710">
        <w:rPr>
          <w:bCs/>
          <w:sz w:val="24"/>
        </w:rPr>
        <w:t>"</w:t>
      </w:r>
      <w:r w:rsidRPr="00976710">
        <w:rPr>
          <w:b/>
          <w:bCs/>
          <w:i/>
          <w:iCs/>
          <w:sz w:val="24"/>
        </w:rPr>
        <w:t xml:space="preserve">Всяка опаковка, платена с публични средства, вече се проверява в момента, в който излиза от аптеката. Така контролът предотвратява злоупотребите, вместо да ги установява със закъснение. </w:t>
      </w:r>
      <w:r w:rsidRPr="00976710">
        <w:rPr>
          <w:bCs/>
          <w:i/>
          <w:iCs/>
          <w:sz w:val="24"/>
        </w:rPr>
        <w:t>Добросъвестните аптеки няма да усетят промяна в работата си"</w:t>
      </w:r>
      <w:r w:rsidRPr="00976710">
        <w:rPr>
          <w:bCs/>
          <w:sz w:val="24"/>
        </w:rPr>
        <w:t>, заяви д-р Владимир Даскалов, управител на НЗОК.</w:t>
      </w:r>
    </w:p>
    <w:p w14:paraId="2518D211" w14:textId="77777777" w:rsidR="002E6668" w:rsidRPr="00976710" w:rsidRDefault="002E6668" w:rsidP="00976710">
      <w:pPr>
        <w:spacing w:before="0" w:after="0" w:line="20" w:lineRule="atLeast"/>
        <w:jc w:val="both"/>
        <w:rPr>
          <w:bCs/>
          <w:sz w:val="24"/>
        </w:rPr>
      </w:pPr>
      <w:r w:rsidRPr="00976710">
        <w:rPr>
          <w:bCs/>
          <w:sz w:val="24"/>
        </w:rPr>
        <w:t>Досега подобни несъответствия се идентифицираха на етап последващ контрол, месеци след извършване на плащанията. Новият контролен модул, разработен от "Информационно обслужване" АД, измества проверката в момента на отпускане, като по този начин елиминира възможностите за отчитане на по-скъпи или неотпуснати продукти.</w:t>
      </w:r>
    </w:p>
    <w:p w14:paraId="443F8A53" w14:textId="77777777" w:rsidR="002E6668" w:rsidRPr="00976710" w:rsidRDefault="002E6668" w:rsidP="00976710">
      <w:pPr>
        <w:spacing w:before="0" w:after="0" w:line="20" w:lineRule="atLeast"/>
        <w:jc w:val="both"/>
        <w:rPr>
          <w:bCs/>
          <w:sz w:val="24"/>
        </w:rPr>
      </w:pPr>
      <w:r w:rsidRPr="00976710">
        <w:rPr>
          <w:b/>
          <w:bCs/>
          <w:sz w:val="24"/>
        </w:rPr>
        <w:t xml:space="preserve">Новата функционалност надгражда автоматичното отчитане на изпълнените рецепти, въведено в началото на 2026 г. </w:t>
      </w:r>
      <w:r w:rsidRPr="00976710">
        <w:rPr>
          <w:bCs/>
          <w:sz w:val="24"/>
        </w:rPr>
        <w:t>По данни на "Информационно обслужване" АД внедряването му, заедно с онлайн контрола при предписване, вече е довело до намаляване на грешките при отпускане на лекарства по НЗОК с над 98%.</w:t>
      </w:r>
    </w:p>
    <w:p w14:paraId="54AA7C2D" w14:textId="77777777" w:rsidR="002E6668" w:rsidRPr="00976710" w:rsidRDefault="002E6668" w:rsidP="00976710">
      <w:pPr>
        <w:spacing w:before="0" w:after="0" w:line="20" w:lineRule="atLeast"/>
        <w:jc w:val="both"/>
        <w:rPr>
          <w:bCs/>
          <w:sz w:val="24"/>
        </w:rPr>
      </w:pPr>
      <w:r w:rsidRPr="00976710">
        <w:rPr>
          <w:bCs/>
          <w:sz w:val="24"/>
        </w:rPr>
        <w:t>За целта е необходимо аптеките да използват софтуерна версия, която поддържа коректно подаване на GTIN кода. Проектът е реализиран в пълна координация между Министерството на здравеопазването, НЗОК, Българския фармацевтичен съюз и притежателите на разрешения за употреба.</w:t>
      </w:r>
    </w:p>
    <w:p w14:paraId="2D8C1BA0" w14:textId="77777777" w:rsidR="002E6668" w:rsidRPr="00976710" w:rsidRDefault="002E6668" w:rsidP="00976710">
      <w:pPr>
        <w:spacing w:before="0" w:after="0" w:line="20" w:lineRule="atLeast"/>
        <w:jc w:val="both"/>
        <w:rPr>
          <w:bCs/>
          <w:sz w:val="24"/>
        </w:rPr>
      </w:pPr>
    </w:p>
    <w:p w14:paraId="13923060" w14:textId="62C18D42" w:rsidR="00D74A6B" w:rsidRPr="00976710" w:rsidRDefault="00D74A6B" w:rsidP="00976710">
      <w:pPr>
        <w:pStyle w:val="1"/>
        <w:spacing w:before="0" w:after="0"/>
        <w:rPr>
          <w:rFonts w:ascii="Arial Narrow" w:hAnsi="Arial Narrow"/>
          <w:sz w:val="24"/>
          <w:szCs w:val="24"/>
        </w:rPr>
      </w:pPr>
      <w:hyperlink r:id="rId26" w:history="1">
        <w:bookmarkStart w:id="11" w:name="_Toc244502443"/>
        <w:r w:rsidRPr="00976710">
          <w:rPr>
            <w:rStyle w:val="a4"/>
            <w:rFonts w:ascii="Arial Narrow" w:hAnsi="Arial Narrow"/>
            <w:sz w:val="24"/>
            <w:szCs w:val="24"/>
          </w:rPr>
          <w:t>В реално време ще се контролира отпускането на лекарства, за които заплаща Здравната каса</w:t>
        </w:r>
        <w:bookmarkEnd w:id="11"/>
      </w:hyperlink>
    </w:p>
    <w:p w14:paraId="6A569ACE" w14:textId="77777777" w:rsidR="00D74A6B" w:rsidRPr="00976710" w:rsidRDefault="00D74A6B" w:rsidP="00976710">
      <w:pPr>
        <w:spacing w:before="0" w:after="0" w:line="20" w:lineRule="atLeast"/>
        <w:jc w:val="both"/>
        <w:rPr>
          <w:bCs/>
          <w:sz w:val="24"/>
        </w:rPr>
      </w:pPr>
      <w:hyperlink r:id="rId27" w:history="1">
        <w:r w:rsidRPr="00976710">
          <w:rPr>
            <w:rStyle w:val="a4"/>
            <w:bCs/>
            <w:sz w:val="24"/>
          </w:rPr>
          <w:t>Десислава Пеева</w:t>
        </w:r>
      </w:hyperlink>
      <w:r w:rsidRPr="00976710">
        <w:rPr>
          <w:bCs/>
          <w:sz w:val="24"/>
        </w:rPr>
        <w:t xml:space="preserve"> </w:t>
      </w:r>
    </w:p>
    <w:p w14:paraId="2CE19F9F" w14:textId="66B56A3B" w:rsidR="00D74A6B" w:rsidRPr="00976710" w:rsidRDefault="00D74A6B" w:rsidP="00976710">
      <w:pPr>
        <w:spacing w:before="0" w:after="0" w:line="20" w:lineRule="atLeast"/>
        <w:jc w:val="both"/>
        <w:rPr>
          <w:b/>
          <w:bCs/>
          <w:sz w:val="24"/>
        </w:rPr>
      </w:pPr>
      <w:r w:rsidRPr="00976710">
        <w:rPr>
          <w:b/>
          <w:bCs/>
          <w:sz w:val="24"/>
        </w:rPr>
        <w:t xml:space="preserve">БТА, 30.10.2026 </w:t>
      </w:r>
    </w:p>
    <w:p w14:paraId="177DB910" w14:textId="77777777" w:rsidR="00D74A6B" w:rsidRPr="00976710" w:rsidRDefault="00000000" w:rsidP="00976710">
      <w:pPr>
        <w:spacing w:before="0" w:after="0" w:line="20" w:lineRule="atLeast"/>
        <w:jc w:val="both"/>
        <w:rPr>
          <w:bCs/>
          <w:sz w:val="24"/>
        </w:rPr>
      </w:pPr>
      <w:r>
        <w:rPr>
          <w:bCs/>
          <w:sz w:val="24"/>
        </w:rPr>
        <w:pict w14:anchorId="1BB1DCB5">
          <v:rect id="_x0000_i1036" style="width:453.6pt;height:1.5pt" o:hralign="center" o:hrstd="t" o:hrnoshade="t" o:hr="t" fillcolor="#aca899" stroked="f"/>
        </w:pict>
      </w:r>
      <w:r w:rsidR="00D74A6B" w:rsidRPr="00976710">
        <w:rPr>
          <w:bCs/>
          <w:sz w:val="24"/>
        </w:rPr>
        <w:t>Националната здравноинформационна система (НЗИС) ще контролира в реално време отпускането на лекарства, за които заплаща Здравната каса. Това съобщиха от пресцентъра на Националната здравноосигурителна каса (НЗОК). Целта на контрола в реално време е предотвратяване на неоснователни плащания от страна на Касата. Дигиталната проверка ще установява всяко несъответствие между физическата опаковка и отчетения лекарствен продукт в момента на неговото отпускане, като по този начин се заменя досегашният последващ контрол.</w:t>
      </w:r>
    </w:p>
    <w:p w14:paraId="4D3167B0" w14:textId="77777777" w:rsidR="00D74A6B" w:rsidRPr="00976710" w:rsidRDefault="00D74A6B" w:rsidP="00976710">
      <w:pPr>
        <w:spacing w:before="0" w:after="0" w:line="20" w:lineRule="atLeast"/>
        <w:jc w:val="both"/>
        <w:rPr>
          <w:bCs/>
          <w:sz w:val="24"/>
        </w:rPr>
      </w:pPr>
      <w:r w:rsidRPr="00976710">
        <w:rPr>
          <w:bCs/>
          <w:sz w:val="24"/>
        </w:rPr>
        <w:t>Въвеждането на мярката е в отговор на нарушенията, установени от НЗОК при съвместни инспекции с Държавната агенция "Национална сигурност“ (ДАНС) и Главна дирекция "Национална полиция“ (Икономическа полиция) към МВР. При специализирани проверки в 21 аптеки в 12 области на страната бяха констатирани случаи, при които са установени нарушения, а размерът на неоснователно получените средства от бюджета на Касата надхвърля 1 млн. евро.</w:t>
      </w:r>
    </w:p>
    <w:p w14:paraId="7B63B2B6" w14:textId="77777777" w:rsidR="00D74A6B" w:rsidRPr="00976710" w:rsidRDefault="00D74A6B" w:rsidP="00976710">
      <w:pPr>
        <w:spacing w:before="0" w:after="0" w:line="20" w:lineRule="atLeast"/>
        <w:jc w:val="both"/>
        <w:rPr>
          <w:bCs/>
          <w:sz w:val="24"/>
        </w:rPr>
      </w:pPr>
      <w:r w:rsidRPr="00976710">
        <w:rPr>
          <w:bCs/>
          <w:sz w:val="24"/>
        </w:rPr>
        <w:t xml:space="preserve">Новата система променя изцяло алгоритъма на обслужване на предписанията в аптечната мрежа. При обработката на рецептата съответният аптечен софтуер автоматично сканира 2D кода на опаковката и препраща съдържащия се в него GTIN код директно към НЗИС, едновременно с останалите данни за изпълнението. В същия момент централната система извършва незабавна автоматична сверка на изпратения код с националния номер на предписания и отчетен лекарствен </w:t>
      </w:r>
      <w:r w:rsidRPr="00976710">
        <w:rPr>
          <w:bCs/>
          <w:sz w:val="24"/>
        </w:rPr>
        <w:lastRenderedPageBreak/>
        <w:t>продукт. В случай че бъде установено каквото и да е разминаване между физическия продукт и софтуерните данни, системата генерира своевременно съобщение за грешка и автоматично отхвърля трансакцията. По този начин отпускането се блокира напълно още на гишето и преди фармацевтът да е финализирал продажбата, а пациентът да е напуснал обекта.</w:t>
      </w:r>
    </w:p>
    <w:p w14:paraId="3ACBDFE9" w14:textId="77777777" w:rsidR="00D74A6B" w:rsidRPr="00976710" w:rsidRDefault="00D74A6B" w:rsidP="00976710">
      <w:pPr>
        <w:spacing w:before="0" w:after="0" w:line="20" w:lineRule="atLeast"/>
        <w:jc w:val="both"/>
        <w:rPr>
          <w:bCs/>
          <w:sz w:val="24"/>
        </w:rPr>
      </w:pPr>
      <w:r w:rsidRPr="00976710">
        <w:rPr>
          <w:bCs/>
          <w:sz w:val="24"/>
        </w:rPr>
        <w:t>Досега подобни несъответствия се идентифицираха на етап последващ контрол, месеци след извършване на плащанията. Новият контролен модул, разработен от "Информационно обслужване“ АД, измества проверката в момента на отпускане, като по този начин елиминира възможностите за отчитане на по-скъпи или неотпуснати продукти. Новата функционалност надгражда автоматичното отчитане на изпълнените рецепти, въведено в началото на 2026 г. По данни на „Информационно обслужване“ АД внедряването му, заедно с онлайн контрола при предписване, вече е довело до намаляване на грешките при отпускане на лекарства по НЗОК с над 98%, допълниха от пресцентъра.</w:t>
      </w:r>
    </w:p>
    <w:p w14:paraId="3A59C7C9" w14:textId="77777777" w:rsidR="00D74A6B" w:rsidRPr="00976710" w:rsidRDefault="00D74A6B" w:rsidP="00976710">
      <w:pPr>
        <w:spacing w:before="0" w:after="0" w:line="20" w:lineRule="atLeast"/>
        <w:jc w:val="both"/>
        <w:rPr>
          <w:bCs/>
          <w:sz w:val="24"/>
        </w:rPr>
      </w:pPr>
      <w:r w:rsidRPr="00976710">
        <w:rPr>
          <w:bCs/>
          <w:sz w:val="24"/>
        </w:rPr>
        <w:t>От Българския фармацевтичен съюз посочиха във Фейсбук, че от 1 ноември 2026г. НЗОК въвежда предварителна проверка в реално време по отпускането на лекарствени продукти чрез нова контрола, като ще бъде проверявано дали уникалният верификационен код от всяка отпускана опаковка отговаря на предписания в рецептата лекарствен продукт.</w:t>
      </w:r>
    </w:p>
    <w:p w14:paraId="0C42FC0C" w14:textId="77777777" w:rsidR="00D74A6B" w:rsidRPr="00976710" w:rsidRDefault="00D74A6B" w:rsidP="00976710">
      <w:pPr>
        <w:spacing w:before="0" w:after="0" w:line="20" w:lineRule="atLeast"/>
        <w:jc w:val="both"/>
        <w:rPr>
          <w:bCs/>
          <w:sz w:val="24"/>
        </w:rPr>
      </w:pPr>
    </w:p>
    <w:p w14:paraId="2FD04E69" w14:textId="082CB0D0" w:rsidR="002E6668" w:rsidRPr="00976710" w:rsidRDefault="002E6668" w:rsidP="00976710">
      <w:pPr>
        <w:pStyle w:val="1"/>
        <w:spacing w:before="0" w:after="0"/>
        <w:rPr>
          <w:rFonts w:ascii="Arial Narrow" w:hAnsi="Arial Narrow"/>
          <w:sz w:val="24"/>
          <w:szCs w:val="24"/>
        </w:rPr>
      </w:pPr>
      <w:hyperlink r:id="rId28" w:history="1">
        <w:bookmarkStart w:id="12" w:name="_Toc244502444"/>
        <w:r w:rsidRPr="00976710">
          <w:rPr>
            <w:rStyle w:val="a4"/>
            <w:rFonts w:ascii="Arial Narrow" w:hAnsi="Arial Narrow"/>
            <w:sz w:val="24"/>
            <w:szCs w:val="24"/>
          </w:rPr>
          <w:t>Двама с шанс да застанат начело на МБАЛ – Хасково</w:t>
        </w:r>
        <w:bookmarkEnd w:id="12"/>
      </w:hyperlink>
    </w:p>
    <w:p w14:paraId="604CC70C" w14:textId="7C7CF9D0" w:rsidR="002E6668" w:rsidRPr="00976710" w:rsidRDefault="002E6668" w:rsidP="00976710">
      <w:pPr>
        <w:spacing w:before="0" w:after="0" w:line="20" w:lineRule="atLeast"/>
        <w:jc w:val="both"/>
        <w:rPr>
          <w:b/>
          <w:bCs/>
          <w:sz w:val="24"/>
        </w:rPr>
      </w:pPr>
      <w:r w:rsidRPr="00976710">
        <w:rPr>
          <w:b/>
          <w:bCs/>
          <w:sz w:val="24"/>
        </w:rPr>
        <w:t xml:space="preserve">Zdrave.net, 30.10.2026 </w:t>
      </w:r>
    </w:p>
    <w:p w14:paraId="655CCE3C" w14:textId="77777777" w:rsidR="002E6668" w:rsidRPr="00976710" w:rsidRDefault="00000000" w:rsidP="00976710">
      <w:pPr>
        <w:spacing w:before="0" w:after="0" w:line="20" w:lineRule="atLeast"/>
        <w:jc w:val="both"/>
        <w:rPr>
          <w:bCs/>
          <w:sz w:val="24"/>
        </w:rPr>
      </w:pPr>
      <w:r>
        <w:rPr>
          <w:bCs/>
          <w:sz w:val="24"/>
        </w:rPr>
        <w:pict w14:anchorId="70E32A1D">
          <v:rect id="_x0000_i1037" style="width:453.6pt;height:1.5pt" o:hralign="center" o:hrstd="t" o:hrnoshade="t" o:hr="t" fillcolor="#aca899" stroked="f"/>
        </w:pict>
      </w:r>
      <w:r w:rsidR="002E6668" w:rsidRPr="00976710">
        <w:rPr>
          <w:bCs/>
          <w:sz w:val="24"/>
        </w:rPr>
        <w:t>Двама са кандидатите за изпълнителен директор на МБАЛ – Хасково с възможност да спечелят конкурса за поста. Това показват междинните резултати от процедурата, публикувани на уебстраницата на Министерството на здравеопазването.</w:t>
      </w:r>
    </w:p>
    <w:p w14:paraId="3460C790" w14:textId="77777777" w:rsidR="002E6668" w:rsidRPr="00976710" w:rsidRDefault="002E6668" w:rsidP="00976710">
      <w:pPr>
        <w:spacing w:before="0" w:after="0" w:line="20" w:lineRule="atLeast"/>
        <w:jc w:val="both"/>
        <w:rPr>
          <w:bCs/>
          <w:sz w:val="24"/>
        </w:rPr>
      </w:pPr>
      <w:r w:rsidRPr="00976710">
        <w:rPr>
          <w:bCs/>
          <w:sz w:val="24"/>
        </w:rPr>
        <w:t xml:space="preserve">За поста са подали документи настоящият директор на лечебното заведение д-р Георги </w:t>
      </w:r>
      <w:proofErr w:type="spellStart"/>
      <w:r w:rsidRPr="00976710">
        <w:rPr>
          <w:bCs/>
          <w:sz w:val="24"/>
        </w:rPr>
        <w:t>Гелов</w:t>
      </w:r>
      <w:proofErr w:type="spellEnd"/>
      <w:r w:rsidRPr="00976710">
        <w:rPr>
          <w:bCs/>
          <w:sz w:val="24"/>
        </w:rPr>
        <w:t xml:space="preserve"> и проф. Петър Петров, като и двамата са преминали успешно през първите два етапа от конкурса и са достигнали до третия, последен етап – събеседване с комисия.</w:t>
      </w:r>
    </w:p>
    <w:p w14:paraId="7FD4AB23" w14:textId="77777777" w:rsidR="002E6668" w:rsidRPr="00976710" w:rsidRDefault="002E6668" w:rsidP="00976710">
      <w:pPr>
        <w:spacing w:before="0" w:after="0" w:line="20" w:lineRule="atLeast"/>
        <w:jc w:val="both"/>
        <w:rPr>
          <w:bCs/>
          <w:sz w:val="24"/>
        </w:rPr>
      </w:pPr>
      <w:r w:rsidRPr="00976710">
        <w:rPr>
          <w:bCs/>
          <w:sz w:val="24"/>
        </w:rPr>
        <w:t xml:space="preserve">Припомняме, това е втори конкурс за директор на болницата, обявен в рамките на няколко месеца. Д-р </w:t>
      </w:r>
      <w:proofErr w:type="spellStart"/>
      <w:r w:rsidRPr="00976710">
        <w:rPr>
          <w:bCs/>
          <w:sz w:val="24"/>
        </w:rPr>
        <w:t>Гелов</w:t>
      </w:r>
      <w:proofErr w:type="spellEnd"/>
      <w:r w:rsidRPr="00976710">
        <w:rPr>
          <w:bCs/>
          <w:sz w:val="24"/>
        </w:rPr>
        <w:t xml:space="preserve"> и проф. Петров участваха и в първия, като заедно с тях тогава до последния кръг от конкурса достигна и Мариян Запрянов. Нито един от тримата обаче не бе класиран след събеседването. Това наложи прекратяването на конкурса и обявяването на нов.</w:t>
      </w:r>
    </w:p>
    <w:p w14:paraId="1CB65707" w14:textId="77777777" w:rsidR="002E6668" w:rsidRPr="00976710" w:rsidRDefault="002E6668" w:rsidP="00976710">
      <w:pPr>
        <w:spacing w:before="0" w:after="0" w:line="20" w:lineRule="atLeast"/>
        <w:jc w:val="both"/>
        <w:rPr>
          <w:bCs/>
          <w:sz w:val="24"/>
        </w:rPr>
      </w:pPr>
      <w:r w:rsidRPr="00976710">
        <w:rPr>
          <w:bCs/>
          <w:sz w:val="24"/>
        </w:rPr>
        <w:t>Дали МБАЛ – Хасково ще има нов директор, ще запази настоящия си или пък отново ще остане без избран шеф, ще стане ясно с излизането на окончателните резултати от конкурса.</w:t>
      </w:r>
    </w:p>
    <w:p w14:paraId="1A355E05" w14:textId="77777777" w:rsidR="002E6668" w:rsidRPr="00976710" w:rsidRDefault="002E6668" w:rsidP="00976710">
      <w:pPr>
        <w:spacing w:before="0" w:after="0" w:line="20" w:lineRule="atLeast"/>
        <w:jc w:val="both"/>
        <w:rPr>
          <w:bCs/>
          <w:sz w:val="24"/>
        </w:rPr>
      </w:pPr>
      <w:r w:rsidRPr="00976710">
        <w:rPr>
          <w:bCs/>
          <w:sz w:val="24"/>
        </w:rPr>
        <w:t xml:space="preserve">Развитие има и по друг конкурс – този за представител на МЗ в Съвета на директорите на МОБАЛ „Д-р Стефан Черкезов“. Ситуацията с този конкурс е идентична на тази в МБАЛ – Хасково и </w:t>
      </w:r>
      <w:hyperlink r:id="rId29" w:tgtFrame="_blank" w:history="1">
        <w:r w:rsidRPr="00976710">
          <w:rPr>
            <w:rStyle w:val="a4"/>
            <w:b/>
            <w:bCs/>
            <w:sz w:val="24"/>
          </w:rPr>
          <w:t>УМБАЛ „Проф. д-р Стоян Киркович“ – Стара Загора</w:t>
        </w:r>
      </w:hyperlink>
      <w:r w:rsidRPr="00976710">
        <w:rPr>
          <w:bCs/>
          <w:sz w:val="24"/>
        </w:rPr>
        <w:t>, където при предишните процедури на тези позиции не бяха избрани кандидати.</w:t>
      </w:r>
    </w:p>
    <w:p w14:paraId="0C649B52" w14:textId="77777777" w:rsidR="002E6668" w:rsidRPr="00976710" w:rsidRDefault="002E6668" w:rsidP="00976710">
      <w:pPr>
        <w:spacing w:before="0" w:after="0" w:line="20" w:lineRule="atLeast"/>
        <w:jc w:val="both"/>
        <w:rPr>
          <w:bCs/>
          <w:sz w:val="24"/>
        </w:rPr>
      </w:pPr>
      <w:r w:rsidRPr="00976710">
        <w:rPr>
          <w:bCs/>
          <w:sz w:val="24"/>
        </w:rPr>
        <w:t>Сега за позицията във великотърновската областна болница са кандидатствали петима души, от които трима са допуснати от последния етап, а двама са отпаднали още при разглеждането на документите им за съответствие с изискванията.</w:t>
      </w:r>
    </w:p>
    <w:p w14:paraId="0AA7406E" w14:textId="77777777" w:rsidR="002E6668" w:rsidRPr="00976710" w:rsidRDefault="002E6668" w:rsidP="00976710">
      <w:pPr>
        <w:spacing w:before="0" w:after="0" w:line="20" w:lineRule="atLeast"/>
        <w:jc w:val="both"/>
        <w:rPr>
          <w:bCs/>
          <w:sz w:val="24"/>
        </w:rPr>
      </w:pPr>
      <w:r w:rsidRPr="00976710">
        <w:rPr>
          <w:bCs/>
          <w:sz w:val="24"/>
        </w:rPr>
        <w:t xml:space="preserve">Към момента е ясно, че на събеседване с комисия ще се явят Невена Цветкова, Тодор Табаков и Радослав </w:t>
      </w:r>
      <w:proofErr w:type="spellStart"/>
      <w:r w:rsidRPr="00976710">
        <w:rPr>
          <w:bCs/>
          <w:sz w:val="24"/>
        </w:rPr>
        <w:t>Щербаков</w:t>
      </w:r>
      <w:proofErr w:type="spellEnd"/>
      <w:r w:rsidRPr="00976710">
        <w:rPr>
          <w:bCs/>
          <w:sz w:val="24"/>
        </w:rPr>
        <w:t>, а от конкурса са отпаднали Красимир Лефтеров и Александър Джуров. Окончателните резултати пък ще покажат дали някой от тях ще попълни състава на ръководството на МОБАЛ „Д-р Стефан Черкезов“.</w:t>
      </w:r>
    </w:p>
    <w:p w14:paraId="0C6EB461" w14:textId="77777777" w:rsidR="002E6668" w:rsidRPr="00976710" w:rsidRDefault="002E6668" w:rsidP="00976710">
      <w:pPr>
        <w:spacing w:before="0" w:after="0" w:line="20" w:lineRule="atLeast"/>
        <w:jc w:val="both"/>
        <w:rPr>
          <w:bCs/>
          <w:sz w:val="24"/>
        </w:rPr>
      </w:pPr>
    </w:p>
    <w:p w14:paraId="114CD839" w14:textId="5D8FEC61" w:rsidR="009250F1" w:rsidRPr="00976710" w:rsidRDefault="009250F1" w:rsidP="00976710">
      <w:pPr>
        <w:pStyle w:val="1"/>
        <w:spacing w:before="0" w:after="0"/>
        <w:rPr>
          <w:rFonts w:ascii="Arial Narrow" w:hAnsi="Arial Narrow"/>
          <w:sz w:val="24"/>
          <w:szCs w:val="24"/>
        </w:rPr>
      </w:pPr>
      <w:hyperlink r:id="rId30" w:history="1">
        <w:bookmarkStart w:id="13" w:name="_Toc244502445"/>
        <w:r w:rsidRPr="00976710">
          <w:rPr>
            <w:rStyle w:val="a4"/>
            <w:rFonts w:ascii="Arial Narrow" w:hAnsi="Arial Narrow"/>
            <w:sz w:val="24"/>
            <w:szCs w:val="24"/>
          </w:rPr>
          <w:t>Законно избран или не, деканът на Медицинския факултет в СУ е утвърден на поста</w:t>
        </w:r>
        <w:bookmarkEnd w:id="13"/>
      </w:hyperlink>
    </w:p>
    <w:p w14:paraId="4C0FBAF1" w14:textId="77777777" w:rsidR="009250F1" w:rsidRPr="00976710" w:rsidRDefault="009250F1" w:rsidP="00976710">
      <w:pPr>
        <w:spacing w:before="0" w:after="0" w:line="20" w:lineRule="atLeast"/>
        <w:jc w:val="both"/>
        <w:rPr>
          <w:bCs/>
          <w:sz w:val="24"/>
        </w:rPr>
      </w:pPr>
      <w:hyperlink r:id="rId31" w:history="1">
        <w:r w:rsidRPr="00976710">
          <w:rPr>
            <w:rStyle w:val="a4"/>
            <w:bCs/>
            <w:sz w:val="24"/>
          </w:rPr>
          <w:t xml:space="preserve">Александра </w:t>
        </w:r>
        <w:proofErr w:type="spellStart"/>
        <w:r w:rsidRPr="00976710">
          <w:rPr>
            <w:rStyle w:val="a4"/>
            <w:bCs/>
            <w:sz w:val="24"/>
          </w:rPr>
          <w:t>Маркарян</w:t>
        </w:r>
        <w:proofErr w:type="spellEnd"/>
      </w:hyperlink>
    </w:p>
    <w:p w14:paraId="5051DB8C" w14:textId="77777777" w:rsidR="009250F1" w:rsidRPr="00976710" w:rsidRDefault="009250F1" w:rsidP="00976710">
      <w:pPr>
        <w:spacing w:before="0" w:after="0" w:line="20" w:lineRule="atLeast"/>
        <w:jc w:val="both"/>
        <w:rPr>
          <w:b/>
          <w:bCs/>
          <w:sz w:val="24"/>
        </w:rPr>
      </w:pPr>
      <w:r w:rsidRPr="00976710">
        <w:rPr>
          <w:b/>
          <w:bCs/>
          <w:sz w:val="24"/>
        </w:rPr>
        <w:t>Dnevnik.bg,  30.10.2026</w:t>
      </w:r>
    </w:p>
    <w:p w14:paraId="12838289" w14:textId="77777777" w:rsidR="009250F1" w:rsidRPr="00976710" w:rsidRDefault="00000000" w:rsidP="00976710">
      <w:pPr>
        <w:spacing w:before="0" w:after="0" w:line="20" w:lineRule="atLeast"/>
        <w:jc w:val="both"/>
        <w:rPr>
          <w:bCs/>
          <w:sz w:val="24"/>
        </w:rPr>
      </w:pPr>
      <w:r>
        <w:rPr>
          <w:bCs/>
          <w:sz w:val="24"/>
        </w:rPr>
        <w:lastRenderedPageBreak/>
        <w:pict w14:anchorId="2138FA03">
          <v:rect id="_x0000_i1038" style="width:453.6pt;height:1.5pt" o:hralign="center" o:hrstd="t" o:hrnoshade="t" o:hr="t" fillcolor="#aca899" stroked="f"/>
        </w:pict>
      </w:r>
      <w:r w:rsidR="009250F1" w:rsidRPr="00976710">
        <w:rPr>
          <w:bCs/>
          <w:sz w:val="24"/>
        </w:rPr>
        <w:t>Деканът на Медицинския факултет е бил утвърден на поста преди решение дали е избран законосъобразно. Това се разбира от отговор на Софийския университет до "Дневник".</w:t>
      </w:r>
    </w:p>
    <w:p w14:paraId="5A338ECB" w14:textId="77777777" w:rsidR="009250F1" w:rsidRPr="00976710" w:rsidRDefault="009250F1" w:rsidP="00976710">
      <w:pPr>
        <w:spacing w:before="0" w:after="0" w:line="20" w:lineRule="atLeast"/>
        <w:jc w:val="both"/>
        <w:rPr>
          <w:bCs/>
          <w:sz w:val="24"/>
        </w:rPr>
      </w:pPr>
      <w:r w:rsidRPr="00976710">
        <w:rPr>
          <w:bCs/>
          <w:sz w:val="24"/>
        </w:rPr>
        <w:t xml:space="preserve">Медията потърси информация след </w:t>
      </w:r>
      <w:hyperlink r:id="rId32" w:tgtFrame="_blank" w:history="1">
        <w:r w:rsidRPr="00976710">
          <w:rPr>
            <w:rStyle w:val="a4"/>
            <w:bCs/>
            <w:sz w:val="24"/>
          </w:rPr>
          <w:t>избирането на проф. Геновева Златева</w:t>
        </w:r>
      </w:hyperlink>
      <w:r w:rsidRPr="00976710">
        <w:rPr>
          <w:bCs/>
          <w:sz w:val="24"/>
        </w:rPr>
        <w:t xml:space="preserve"> на поста от проведено по спорен начин Общо събрание на 30 септември. Проф. Златева едновременно го е ръководила и е била кандидат за декан. Медии не бяха поканени. Как е протекло заседанието разказаха участници в него пред "Дневник".</w:t>
      </w:r>
    </w:p>
    <w:p w14:paraId="06F9F776" w14:textId="77777777" w:rsidR="009250F1" w:rsidRPr="00976710" w:rsidRDefault="009250F1" w:rsidP="00976710">
      <w:pPr>
        <w:spacing w:before="0" w:after="0" w:line="20" w:lineRule="atLeast"/>
        <w:jc w:val="both"/>
        <w:rPr>
          <w:bCs/>
          <w:sz w:val="24"/>
        </w:rPr>
      </w:pPr>
      <w:r w:rsidRPr="00976710">
        <w:rPr>
          <w:bCs/>
          <w:sz w:val="24"/>
        </w:rPr>
        <w:t xml:space="preserve">Контролният съвет започна проверка. Негов ръководител е бившият председател на Народното събрание и преподавател по конституционно право доц. </w:t>
      </w:r>
      <w:hyperlink r:id="rId33" w:tgtFrame="_blank" w:history="1">
        <w:r w:rsidRPr="00976710">
          <w:rPr>
            <w:rStyle w:val="a4"/>
            <w:bCs/>
            <w:sz w:val="24"/>
          </w:rPr>
          <w:t>Наталия Киселова</w:t>
        </w:r>
      </w:hyperlink>
      <w:r w:rsidRPr="00976710">
        <w:rPr>
          <w:bCs/>
          <w:sz w:val="24"/>
        </w:rPr>
        <w:t>.</w:t>
      </w:r>
    </w:p>
    <w:p w14:paraId="3E972B0E" w14:textId="77777777" w:rsidR="009250F1" w:rsidRPr="00976710" w:rsidRDefault="009250F1" w:rsidP="00976710">
      <w:pPr>
        <w:spacing w:before="0" w:after="0" w:line="20" w:lineRule="atLeast"/>
        <w:jc w:val="both"/>
        <w:rPr>
          <w:bCs/>
          <w:sz w:val="24"/>
        </w:rPr>
      </w:pPr>
      <w:r w:rsidRPr="00976710">
        <w:rPr>
          <w:bCs/>
          <w:sz w:val="24"/>
        </w:rPr>
        <w:t>На въпрос от медията приключила ли е тя и има ли решение от университетския отдел за връзки с обществеността отговориха, че към 29 октомври такова няма. В същото време потвърдиха информация на "Дневник", че ректорът проф. Елиза Стефанова е сключила допълнително споразумение с проф. Златева на 26 октомври. То е изискуемо по закон, за да може всеки избран за декан на факултет във висше училище в България да встъпи в длъжност.</w:t>
      </w:r>
    </w:p>
    <w:p w14:paraId="485B92F9" w14:textId="77777777" w:rsidR="009250F1" w:rsidRPr="00976710" w:rsidRDefault="009250F1" w:rsidP="00976710">
      <w:pPr>
        <w:spacing w:before="0" w:after="0" w:line="20" w:lineRule="atLeast"/>
        <w:jc w:val="both"/>
        <w:rPr>
          <w:bCs/>
          <w:sz w:val="24"/>
        </w:rPr>
      </w:pPr>
      <w:r w:rsidRPr="00976710">
        <w:rPr>
          <w:bCs/>
          <w:sz w:val="24"/>
        </w:rPr>
        <w:t xml:space="preserve">Изборът от 30 септември беше проведен, след като Контролният съвет </w:t>
      </w:r>
      <w:hyperlink r:id="rId34" w:tgtFrame="_blank" w:history="1">
        <w:r w:rsidRPr="00976710">
          <w:rPr>
            <w:rStyle w:val="a4"/>
            <w:bCs/>
            <w:sz w:val="24"/>
          </w:rPr>
          <w:t>отмени</w:t>
        </w:r>
      </w:hyperlink>
      <w:r w:rsidRPr="00976710">
        <w:rPr>
          <w:bCs/>
          <w:sz w:val="24"/>
        </w:rPr>
        <w:t xml:space="preserve"> предишния (от 15 юни) като незаконосъобразен. Тогава също бе съобщено, че за декан е избрана проф. Геновева Златева.</w:t>
      </w:r>
    </w:p>
    <w:p w14:paraId="7C2240F5" w14:textId="77777777" w:rsidR="009250F1" w:rsidRPr="00976710" w:rsidRDefault="009250F1" w:rsidP="00976710">
      <w:pPr>
        <w:spacing w:before="0" w:after="0" w:line="20" w:lineRule="atLeast"/>
        <w:jc w:val="both"/>
        <w:rPr>
          <w:bCs/>
          <w:sz w:val="24"/>
        </w:rPr>
      </w:pPr>
      <w:r w:rsidRPr="00976710">
        <w:rPr>
          <w:bCs/>
          <w:sz w:val="24"/>
        </w:rPr>
        <w:t xml:space="preserve">Преди отмяната му Контролният съвет обяви и други избори за декан в МФ за незаконосъобразни. Това се случи след </w:t>
      </w:r>
      <w:hyperlink r:id="rId35" w:tgtFrame="_blank" w:history="1">
        <w:r w:rsidRPr="00976710">
          <w:rPr>
            <w:rStyle w:val="a4"/>
            <w:bCs/>
            <w:sz w:val="24"/>
          </w:rPr>
          <w:t>избирането за трети мандат</w:t>
        </w:r>
      </w:hyperlink>
      <w:r w:rsidRPr="00976710">
        <w:rPr>
          <w:bCs/>
          <w:sz w:val="24"/>
        </w:rPr>
        <w:t xml:space="preserve"> на дългогодишния директор на Университетска болница "Лозенец" проф. д-р Любомир Спасов през 2023 г. След пенсионирането му през ноември 2025 г. Общото събрание на факултета избра заместничката му </w:t>
      </w:r>
      <w:hyperlink r:id="rId36" w:tgtFrame="_blank" w:history="1">
        <w:r w:rsidRPr="00976710">
          <w:rPr>
            <w:rStyle w:val="a4"/>
            <w:bCs/>
            <w:sz w:val="24"/>
          </w:rPr>
          <w:t>доц. Десислава Лазарова</w:t>
        </w:r>
      </w:hyperlink>
      <w:r w:rsidRPr="00976710">
        <w:rPr>
          <w:bCs/>
          <w:sz w:val="24"/>
        </w:rPr>
        <w:t xml:space="preserve">, а него - за зам.-декан. Контролният съвет </w:t>
      </w:r>
      <w:hyperlink r:id="rId37" w:tgtFrame="_blank" w:history="1">
        <w:r w:rsidRPr="00976710">
          <w:rPr>
            <w:rStyle w:val="a4"/>
            <w:bCs/>
            <w:sz w:val="24"/>
          </w:rPr>
          <w:t>обяви и този избор за незаконосъобразен</w:t>
        </w:r>
      </w:hyperlink>
      <w:r w:rsidRPr="00976710">
        <w:rPr>
          <w:bCs/>
          <w:sz w:val="24"/>
        </w:rPr>
        <w:t>.</w:t>
      </w:r>
    </w:p>
    <w:p w14:paraId="4922E36D" w14:textId="77777777" w:rsidR="009250F1" w:rsidRPr="00976710" w:rsidRDefault="009250F1" w:rsidP="00976710">
      <w:pPr>
        <w:spacing w:before="0" w:after="0" w:line="20" w:lineRule="atLeast"/>
        <w:jc w:val="both"/>
        <w:rPr>
          <w:bCs/>
          <w:sz w:val="24"/>
        </w:rPr>
      </w:pPr>
      <w:r w:rsidRPr="00976710">
        <w:rPr>
          <w:bCs/>
          <w:sz w:val="24"/>
        </w:rPr>
        <w:t xml:space="preserve">Впоследствие тогавашният ректор, а днес министър на образованието проф. Георги Вълчев прекрати договорите на доц. Лазарова и избраните за нейни заместници проф. Спасов и проф. Геновева Златева. Проф. Златева поведе </w:t>
      </w:r>
      <w:hyperlink r:id="rId38" w:tgtFrame="_blank" w:history="1">
        <w:r w:rsidRPr="00976710">
          <w:rPr>
            <w:rStyle w:val="a4"/>
            <w:bCs/>
            <w:sz w:val="24"/>
          </w:rPr>
          <w:t>съдебна битка</w:t>
        </w:r>
      </w:hyperlink>
      <w:r w:rsidRPr="00976710">
        <w:rPr>
          <w:bCs/>
          <w:sz w:val="24"/>
        </w:rPr>
        <w:t xml:space="preserve"> срещу решението, но временно изпълняващият длъжността (</w:t>
      </w:r>
      <w:proofErr w:type="spellStart"/>
      <w:r w:rsidRPr="00976710">
        <w:rPr>
          <w:bCs/>
          <w:sz w:val="24"/>
        </w:rPr>
        <w:t>в.и.д</w:t>
      </w:r>
      <w:proofErr w:type="spellEnd"/>
      <w:r w:rsidRPr="00976710">
        <w:rPr>
          <w:bCs/>
          <w:sz w:val="24"/>
        </w:rPr>
        <w:t xml:space="preserve">.) ректор </w:t>
      </w:r>
      <w:hyperlink r:id="rId39" w:tgtFrame="_blank" w:history="1">
        <w:r w:rsidRPr="00976710">
          <w:rPr>
            <w:rStyle w:val="a4"/>
            <w:bCs/>
            <w:sz w:val="24"/>
          </w:rPr>
          <w:t>проф. Първан Първанов</w:t>
        </w:r>
      </w:hyperlink>
      <w:r w:rsidRPr="00976710">
        <w:rPr>
          <w:bCs/>
          <w:sz w:val="24"/>
        </w:rPr>
        <w:t xml:space="preserve"> </w:t>
      </w:r>
      <w:hyperlink r:id="rId40" w:tgtFrame="_blank" w:history="1">
        <w:r w:rsidRPr="00976710">
          <w:rPr>
            <w:rStyle w:val="a4"/>
            <w:bCs/>
            <w:sz w:val="24"/>
          </w:rPr>
          <w:t>определи</w:t>
        </w:r>
      </w:hyperlink>
      <w:r w:rsidRPr="00976710">
        <w:rPr>
          <w:bCs/>
          <w:sz w:val="24"/>
        </w:rPr>
        <w:t xml:space="preserve"> за </w:t>
      </w:r>
      <w:proofErr w:type="spellStart"/>
      <w:r w:rsidRPr="00976710">
        <w:rPr>
          <w:bCs/>
          <w:sz w:val="24"/>
        </w:rPr>
        <w:t>в.и.д</w:t>
      </w:r>
      <w:proofErr w:type="spellEnd"/>
      <w:r w:rsidRPr="00976710">
        <w:rPr>
          <w:bCs/>
          <w:sz w:val="24"/>
        </w:rPr>
        <w:t xml:space="preserve">. декан педиатъра доц. д-р </w:t>
      </w:r>
      <w:hyperlink r:id="rId41" w:tgtFrame="_blank" w:history="1">
        <w:r w:rsidRPr="00976710">
          <w:rPr>
            <w:rStyle w:val="a4"/>
            <w:bCs/>
            <w:sz w:val="24"/>
          </w:rPr>
          <w:t>Йорданка Узунова</w:t>
        </w:r>
      </w:hyperlink>
      <w:r w:rsidRPr="00976710">
        <w:rPr>
          <w:bCs/>
          <w:sz w:val="24"/>
        </w:rPr>
        <w:t xml:space="preserve"> с мандат до края на август 2026 г.</w:t>
      </w:r>
    </w:p>
    <w:p w14:paraId="5A7BA024" w14:textId="77777777" w:rsidR="009250F1" w:rsidRPr="00976710" w:rsidRDefault="009250F1" w:rsidP="00976710">
      <w:pPr>
        <w:spacing w:before="0" w:after="0" w:line="20" w:lineRule="atLeast"/>
        <w:jc w:val="both"/>
        <w:rPr>
          <w:bCs/>
          <w:sz w:val="24"/>
        </w:rPr>
      </w:pPr>
      <w:r w:rsidRPr="00976710">
        <w:rPr>
          <w:bCs/>
          <w:sz w:val="24"/>
        </w:rPr>
        <w:t>Въпреки пенсионирането на проф. Спасов преподаватели разказват пред "Дневник", че и сега той участва в заседания на управленски органи във факултета и се "разпорежда", по думите им, въпреки че формално не участва в управлението. По закон навършилите 65 г. преподаватели нямат право да участват в университетски управленски органи.</w:t>
      </w:r>
    </w:p>
    <w:p w14:paraId="12988DF3" w14:textId="77777777" w:rsidR="00C92589" w:rsidRPr="00976710" w:rsidRDefault="00C92589" w:rsidP="00976710">
      <w:pPr>
        <w:spacing w:before="0" w:after="0" w:line="20" w:lineRule="atLeast"/>
        <w:jc w:val="both"/>
        <w:rPr>
          <w:bCs/>
          <w:sz w:val="24"/>
        </w:rPr>
      </w:pPr>
    </w:p>
    <w:p w14:paraId="0507C52C" w14:textId="1C7B224D" w:rsidR="00C92589" w:rsidRPr="00976710" w:rsidRDefault="00C92589" w:rsidP="00976710">
      <w:pPr>
        <w:pStyle w:val="1"/>
        <w:spacing w:before="0" w:after="0"/>
        <w:rPr>
          <w:rFonts w:ascii="Arial Narrow" w:hAnsi="Arial Narrow"/>
          <w:sz w:val="24"/>
          <w:szCs w:val="24"/>
        </w:rPr>
      </w:pPr>
      <w:hyperlink r:id="rId42" w:history="1">
        <w:bookmarkStart w:id="14" w:name="_Toc244502446"/>
        <w:r w:rsidRPr="00976710">
          <w:rPr>
            <w:rStyle w:val="a4"/>
            <w:rFonts w:ascii="Arial Narrow" w:hAnsi="Arial Narrow"/>
            <w:sz w:val="24"/>
            <w:szCs w:val="24"/>
          </w:rPr>
          <w:t>Проф. Галина Куртева: Лечението на рака на гърдата напредва, но България все още няма национален скрининг</w:t>
        </w:r>
        <w:bookmarkEnd w:id="14"/>
      </w:hyperlink>
    </w:p>
    <w:p w14:paraId="13F3833A" w14:textId="7FFE0CB3" w:rsidR="00C92589" w:rsidRPr="00976710" w:rsidRDefault="00C92589" w:rsidP="00976710">
      <w:pPr>
        <w:spacing w:before="0" w:after="0" w:line="20" w:lineRule="atLeast"/>
        <w:jc w:val="both"/>
        <w:rPr>
          <w:b/>
          <w:bCs/>
          <w:sz w:val="24"/>
        </w:rPr>
      </w:pPr>
      <w:r w:rsidRPr="00976710">
        <w:rPr>
          <w:b/>
          <w:bCs/>
          <w:sz w:val="24"/>
        </w:rPr>
        <w:t xml:space="preserve">БГНЕС,  30.10.2026 </w:t>
      </w:r>
    </w:p>
    <w:p w14:paraId="1623CC47" w14:textId="77777777" w:rsidR="00C92589" w:rsidRPr="00976710" w:rsidRDefault="00000000" w:rsidP="00976710">
      <w:pPr>
        <w:spacing w:before="0" w:after="0" w:line="20" w:lineRule="atLeast"/>
        <w:jc w:val="both"/>
        <w:rPr>
          <w:bCs/>
          <w:sz w:val="24"/>
        </w:rPr>
      </w:pPr>
      <w:r>
        <w:rPr>
          <w:bCs/>
          <w:sz w:val="24"/>
        </w:rPr>
        <w:pict w14:anchorId="3C000A47">
          <v:rect id="_x0000_i1039" style="width:453.6pt;height:1.5pt" o:hralign="center" o:hrstd="t" o:hrnoshade="t" o:hr="t" fillcolor="#aca899" stroked="f"/>
        </w:pict>
      </w:r>
    </w:p>
    <w:p w14:paraId="76608878" w14:textId="77777777" w:rsidR="00C92589" w:rsidRPr="00976710" w:rsidRDefault="00C92589" w:rsidP="00976710">
      <w:pPr>
        <w:spacing w:before="0" w:after="0" w:line="20" w:lineRule="atLeast"/>
        <w:jc w:val="both"/>
        <w:rPr>
          <w:sz w:val="24"/>
        </w:rPr>
      </w:pPr>
      <w:r w:rsidRPr="00976710">
        <w:rPr>
          <w:sz w:val="24"/>
        </w:rPr>
        <w:t>Липсата на национална скринингова програма в България и недостатъчната профилактика остават сериозни предизвикателства. „Когато заедно вървим в една посока, победата е сигурна“, подчертава началникът на Клиниката по медицинска онкология към УМБАЛ „Света Екатерина“.</w:t>
      </w:r>
    </w:p>
    <w:p w14:paraId="70606B23" w14:textId="77777777" w:rsidR="00C92589" w:rsidRPr="00976710" w:rsidRDefault="00C92589" w:rsidP="00976710">
      <w:pPr>
        <w:spacing w:before="0" w:after="0" w:line="20" w:lineRule="atLeast"/>
        <w:jc w:val="both"/>
        <w:rPr>
          <w:bCs/>
          <w:sz w:val="24"/>
        </w:rPr>
      </w:pPr>
      <w:r w:rsidRPr="00976710">
        <w:rPr>
          <w:bCs/>
          <w:sz w:val="24"/>
        </w:rPr>
        <w:t>Ранното откриване на рака на гърдата, достъпът до навременна диагностика и развитието на съвременните терапии са сред решаващите фактори за успешното лечение на заболяването. Въпреки напредъка на медицината обаче, профилактиката продължава да зависи до голяма степен от личната отговорност и информираността на жените. В България липсва национална скринингова програма за рак на гърдата, което поставя допълнителни предизвикателства пред ранното установяване на заболяването.</w:t>
      </w:r>
    </w:p>
    <w:p w14:paraId="3DFB0E2F" w14:textId="77777777" w:rsidR="00C92589" w:rsidRPr="00976710" w:rsidRDefault="00C92589" w:rsidP="00976710">
      <w:pPr>
        <w:spacing w:before="0" w:after="0" w:line="20" w:lineRule="atLeast"/>
        <w:jc w:val="both"/>
        <w:rPr>
          <w:bCs/>
          <w:sz w:val="24"/>
        </w:rPr>
      </w:pPr>
      <w:r w:rsidRPr="00976710">
        <w:rPr>
          <w:bCs/>
          <w:sz w:val="24"/>
        </w:rPr>
        <w:t xml:space="preserve">„Каквото и да установи една жена като промяна в гърдата, независимо от възрастта </w:t>
      </w:r>
      <w:r w:rsidRPr="00976710">
        <w:rPr>
          <w:rFonts w:ascii="Calibri" w:hAnsi="Calibri" w:cs="Calibri"/>
          <w:bCs/>
          <w:sz w:val="24"/>
        </w:rPr>
        <w:t>ѝ</w:t>
      </w:r>
      <w:r w:rsidRPr="00976710">
        <w:rPr>
          <w:bCs/>
          <w:sz w:val="24"/>
        </w:rPr>
        <w:t xml:space="preserve">, </w:t>
      </w:r>
      <w:r w:rsidRPr="00976710">
        <w:rPr>
          <w:rFonts w:cs="Arial Narrow"/>
          <w:bCs/>
          <w:sz w:val="24"/>
        </w:rPr>
        <w:t>тя</w:t>
      </w:r>
      <w:r w:rsidRPr="00976710">
        <w:rPr>
          <w:bCs/>
          <w:sz w:val="24"/>
        </w:rPr>
        <w:t xml:space="preserve"> </w:t>
      </w:r>
      <w:r w:rsidRPr="00976710">
        <w:rPr>
          <w:rFonts w:cs="Arial Narrow"/>
          <w:bCs/>
          <w:sz w:val="24"/>
        </w:rPr>
        <w:t>задължително</w:t>
      </w:r>
      <w:r w:rsidRPr="00976710">
        <w:rPr>
          <w:bCs/>
          <w:sz w:val="24"/>
        </w:rPr>
        <w:t xml:space="preserve"> </w:t>
      </w:r>
      <w:r w:rsidRPr="00976710">
        <w:rPr>
          <w:rFonts w:cs="Arial Narrow"/>
          <w:bCs/>
          <w:sz w:val="24"/>
        </w:rPr>
        <w:t>трябва</w:t>
      </w:r>
      <w:r w:rsidRPr="00976710">
        <w:rPr>
          <w:bCs/>
          <w:sz w:val="24"/>
        </w:rPr>
        <w:t xml:space="preserve"> </w:t>
      </w:r>
      <w:r w:rsidRPr="00976710">
        <w:rPr>
          <w:rFonts w:cs="Arial Narrow"/>
          <w:bCs/>
          <w:sz w:val="24"/>
        </w:rPr>
        <w:t>да</w:t>
      </w:r>
      <w:r w:rsidRPr="00976710">
        <w:rPr>
          <w:bCs/>
          <w:sz w:val="24"/>
        </w:rPr>
        <w:t xml:space="preserve"> </w:t>
      </w:r>
      <w:r w:rsidRPr="00976710">
        <w:rPr>
          <w:rFonts w:cs="Arial Narrow"/>
          <w:bCs/>
          <w:sz w:val="24"/>
        </w:rPr>
        <w:t>потърси</w:t>
      </w:r>
      <w:r w:rsidRPr="00976710">
        <w:rPr>
          <w:bCs/>
          <w:sz w:val="24"/>
        </w:rPr>
        <w:t xml:space="preserve"> </w:t>
      </w:r>
      <w:r w:rsidRPr="00976710">
        <w:rPr>
          <w:rFonts w:cs="Arial Narrow"/>
          <w:bCs/>
          <w:sz w:val="24"/>
        </w:rPr>
        <w:t>лекарска</w:t>
      </w:r>
      <w:r w:rsidRPr="00976710">
        <w:rPr>
          <w:bCs/>
          <w:sz w:val="24"/>
        </w:rPr>
        <w:t xml:space="preserve"> </w:t>
      </w:r>
      <w:r w:rsidRPr="00976710">
        <w:rPr>
          <w:rFonts w:cs="Arial Narrow"/>
          <w:bCs/>
          <w:sz w:val="24"/>
        </w:rPr>
        <w:t>помощ</w:t>
      </w:r>
      <w:r w:rsidRPr="00976710">
        <w:rPr>
          <w:bCs/>
          <w:sz w:val="24"/>
        </w:rPr>
        <w:t xml:space="preserve">. </w:t>
      </w:r>
      <w:r w:rsidRPr="00976710">
        <w:rPr>
          <w:rFonts w:cs="Arial Narrow"/>
          <w:bCs/>
          <w:sz w:val="24"/>
        </w:rPr>
        <w:t>Някои</w:t>
      </w:r>
      <w:r w:rsidRPr="00976710">
        <w:rPr>
          <w:bCs/>
          <w:sz w:val="24"/>
        </w:rPr>
        <w:t xml:space="preserve"> </w:t>
      </w:r>
      <w:r w:rsidRPr="00976710">
        <w:rPr>
          <w:rFonts w:cs="Arial Narrow"/>
          <w:bCs/>
          <w:sz w:val="24"/>
        </w:rPr>
        <w:t>изменения</w:t>
      </w:r>
      <w:r w:rsidRPr="00976710">
        <w:rPr>
          <w:bCs/>
          <w:sz w:val="24"/>
        </w:rPr>
        <w:t xml:space="preserve"> </w:t>
      </w:r>
      <w:r w:rsidRPr="00976710">
        <w:rPr>
          <w:rFonts w:cs="Arial Narrow"/>
          <w:bCs/>
          <w:sz w:val="24"/>
        </w:rPr>
        <w:t>се</w:t>
      </w:r>
      <w:r w:rsidRPr="00976710">
        <w:rPr>
          <w:bCs/>
          <w:sz w:val="24"/>
        </w:rPr>
        <w:t xml:space="preserve"> </w:t>
      </w:r>
      <w:r w:rsidRPr="00976710">
        <w:rPr>
          <w:rFonts w:cs="Arial Narrow"/>
          <w:bCs/>
          <w:sz w:val="24"/>
        </w:rPr>
        <w:t>развиват</w:t>
      </w:r>
      <w:r w:rsidRPr="00976710">
        <w:rPr>
          <w:bCs/>
          <w:sz w:val="24"/>
        </w:rPr>
        <w:t xml:space="preserve"> </w:t>
      </w:r>
      <w:r w:rsidRPr="00976710">
        <w:rPr>
          <w:rFonts w:cs="Arial Narrow"/>
          <w:bCs/>
          <w:sz w:val="24"/>
        </w:rPr>
        <w:t>с</w:t>
      </w:r>
      <w:r w:rsidRPr="00976710">
        <w:rPr>
          <w:bCs/>
          <w:sz w:val="24"/>
        </w:rPr>
        <w:t xml:space="preserve"> </w:t>
      </w:r>
      <w:r w:rsidRPr="00976710">
        <w:rPr>
          <w:rFonts w:cs="Arial Narrow"/>
          <w:bCs/>
          <w:sz w:val="24"/>
        </w:rPr>
        <w:t>времето</w:t>
      </w:r>
      <w:r w:rsidRPr="00976710">
        <w:rPr>
          <w:bCs/>
          <w:sz w:val="24"/>
        </w:rPr>
        <w:t xml:space="preserve"> </w:t>
      </w:r>
      <w:r w:rsidRPr="00976710">
        <w:rPr>
          <w:rFonts w:cs="Arial Narrow"/>
          <w:bCs/>
          <w:sz w:val="24"/>
        </w:rPr>
        <w:t>и</w:t>
      </w:r>
      <w:r w:rsidRPr="00976710">
        <w:rPr>
          <w:bCs/>
          <w:sz w:val="24"/>
        </w:rPr>
        <w:t xml:space="preserve"> </w:t>
      </w:r>
      <w:r w:rsidRPr="00976710">
        <w:rPr>
          <w:rFonts w:cs="Arial Narrow"/>
          <w:bCs/>
          <w:sz w:val="24"/>
        </w:rPr>
        <w:t>не</w:t>
      </w:r>
      <w:r w:rsidRPr="00976710">
        <w:rPr>
          <w:bCs/>
          <w:sz w:val="24"/>
        </w:rPr>
        <w:t xml:space="preserve"> </w:t>
      </w:r>
      <w:r w:rsidRPr="00976710">
        <w:rPr>
          <w:rFonts w:cs="Arial Narrow"/>
          <w:bCs/>
          <w:sz w:val="24"/>
        </w:rPr>
        <w:lastRenderedPageBreak/>
        <w:t>бива</w:t>
      </w:r>
      <w:r w:rsidRPr="00976710">
        <w:rPr>
          <w:bCs/>
          <w:sz w:val="24"/>
        </w:rPr>
        <w:t xml:space="preserve"> </w:t>
      </w:r>
      <w:r w:rsidRPr="00976710">
        <w:rPr>
          <w:rFonts w:cs="Arial Narrow"/>
          <w:bCs/>
          <w:sz w:val="24"/>
        </w:rPr>
        <w:t>да</w:t>
      </w:r>
      <w:r w:rsidRPr="00976710">
        <w:rPr>
          <w:bCs/>
          <w:sz w:val="24"/>
        </w:rPr>
        <w:t xml:space="preserve"> </w:t>
      </w:r>
      <w:r w:rsidRPr="00976710">
        <w:rPr>
          <w:rFonts w:cs="Arial Narrow"/>
          <w:bCs/>
          <w:sz w:val="24"/>
        </w:rPr>
        <w:t>бъдат</w:t>
      </w:r>
      <w:r w:rsidRPr="00976710">
        <w:rPr>
          <w:bCs/>
          <w:sz w:val="24"/>
        </w:rPr>
        <w:t xml:space="preserve"> </w:t>
      </w:r>
      <w:r w:rsidRPr="00976710">
        <w:rPr>
          <w:rFonts w:cs="Arial Narrow"/>
          <w:bCs/>
          <w:sz w:val="24"/>
        </w:rPr>
        <w:t>пренебрегвани“</w:t>
      </w:r>
      <w:r w:rsidRPr="00976710">
        <w:rPr>
          <w:bCs/>
          <w:sz w:val="24"/>
        </w:rPr>
        <w:t xml:space="preserve">, </w:t>
      </w:r>
      <w:r w:rsidRPr="00976710">
        <w:rPr>
          <w:rFonts w:cs="Arial Narrow"/>
          <w:bCs/>
          <w:sz w:val="24"/>
        </w:rPr>
        <w:t>заяви</w:t>
      </w:r>
      <w:r w:rsidRPr="00976710">
        <w:rPr>
          <w:bCs/>
          <w:sz w:val="24"/>
        </w:rPr>
        <w:t xml:space="preserve"> </w:t>
      </w:r>
      <w:r w:rsidRPr="00976710">
        <w:rPr>
          <w:rFonts w:cs="Arial Narrow"/>
          <w:bCs/>
          <w:sz w:val="24"/>
        </w:rPr>
        <w:t>пред</w:t>
      </w:r>
      <w:r w:rsidRPr="00976710">
        <w:rPr>
          <w:bCs/>
          <w:sz w:val="24"/>
        </w:rPr>
        <w:t xml:space="preserve"> </w:t>
      </w:r>
      <w:r w:rsidRPr="00976710">
        <w:rPr>
          <w:rFonts w:cs="Arial Narrow"/>
          <w:bCs/>
          <w:sz w:val="24"/>
        </w:rPr>
        <w:t>БГНЕС</w:t>
      </w:r>
      <w:r w:rsidRPr="00976710">
        <w:rPr>
          <w:bCs/>
          <w:sz w:val="24"/>
        </w:rPr>
        <w:t xml:space="preserve"> </w:t>
      </w:r>
      <w:r w:rsidRPr="00976710">
        <w:rPr>
          <w:rFonts w:cs="Arial Narrow"/>
          <w:bCs/>
          <w:sz w:val="24"/>
        </w:rPr>
        <w:t>проф</w:t>
      </w:r>
      <w:r w:rsidRPr="00976710">
        <w:rPr>
          <w:bCs/>
          <w:sz w:val="24"/>
        </w:rPr>
        <w:t xml:space="preserve">. </w:t>
      </w:r>
      <w:r w:rsidRPr="00976710">
        <w:rPr>
          <w:rFonts w:cs="Arial Narrow"/>
          <w:bCs/>
          <w:sz w:val="24"/>
        </w:rPr>
        <w:t>д</w:t>
      </w:r>
      <w:r w:rsidRPr="00976710">
        <w:rPr>
          <w:bCs/>
          <w:sz w:val="24"/>
        </w:rPr>
        <w:t>-</w:t>
      </w:r>
      <w:r w:rsidRPr="00976710">
        <w:rPr>
          <w:rFonts w:cs="Arial Narrow"/>
          <w:bCs/>
          <w:sz w:val="24"/>
        </w:rPr>
        <w:t>р</w:t>
      </w:r>
      <w:r w:rsidRPr="00976710">
        <w:rPr>
          <w:bCs/>
          <w:sz w:val="24"/>
        </w:rPr>
        <w:t xml:space="preserve"> </w:t>
      </w:r>
      <w:r w:rsidRPr="00976710">
        <w:rPr>
          <w:rFonts w:cs="Arial Narrow"/>
          <w:bCs/>
          <w:sz w:val="24"/>
        </w:rPr>
        <w:t>Галина</w:t>
      </w:r>
      <w:r w:rsidRPr="00976710">
        <w:rPr>
          <w:bCs/>
          <w:sz w:val="24"/>
        </w:rPr>
        <w:t xml:space="preserve"> </w:t>
      </w:r>
      <w:r w:rsidRPr="00976710">
        <w:rPr>
          <w:rFonts w:cs="Arial Narrow"/>
          <w:bCs/>
          <w:sz w:val="24"/>
        </w:rPr>
        <w:t>Куртева</w:t>
      </w:r>
      <w:r w:rsidRPr="00976710">
        <w:rPr>
          <w:bCs/>
          <w:sz w:val="24"/>
        </w:rPr>
        <w:t xml:space="preserve">, </w:t>
      </w:r>
      <w:r w:rsidRPr="00976710">
        <w:rPr>
          <w:rFonts w:cs="Arial Narrow"/>
          <w:bCs/>
          <w:sz w:val="24"/>
        </w:rPr>
        <w:t>началник</w:t>
      </w:r>
      <w:r w:rsidRPr="00976710">
        <w:rPr>
          <w:bCs/>
          <w:sz w:val="24"/>
        </w:rPr>
        <w:t xml:space="preserve"> </w:t>
      </w:r>
      <w:r w:rsidRPr="00976710">
        <w:rPr>
          <w:rFonts w:cs="Arial Narrow"/>
          <w:bCs/>
          <w:sz w:val="24"/>
        </w:rPr>
        <w:t>на</w:t>
      </w:r>
      <w:r w:rsidRPr="00976710">
        <w:rPr>
          <w:bCs/>
          <w:sz w:val="24"/>
        </w:rPr>
        <w:t xml:space="preserve"> </w:t>
      </w:r>
      <w:r w:rsidRPr="00976710">
        <w:rPr>
          <w:rFonts w:cs="Arial Narrow"/>
          <w:bCs/>
          <w:sz w:val="24"/>
        </w:rPr>
        <w:t>Клиниката</w:t>
      </w:r>
      <w:r w:rsidRPr="00976710">
        <w:rPr>
          <w:bCs/>
          <w:sz w:val="24"/>
        </w:rPr>
        <w:t xml:space="preserve"> </w:t>
      </w:r>
      <w:r w:rsidRPr="00976710">
        <w:rPr>
          <w:rFonts w:cs="Arial Narrow"/>
          <w:bCs/>
          <w:sz w:val="24"/>
        </w:rPr>
        <w:t>по</w:t>
      </w:r>
      <w:r w:rsidRPr="00976710">
        <w:rPr>
          <w:bCs/>
          <w:sz w:val="24"/>
        </w:rPr>
        <w:t xml:space="preserve"> </w:t>
      </w:r>
      <w:r w:rsidRPr="00976710">
        <w:rPr>
          <w:rFonts w:cs="Arial Narrow"/>
          <w:bCs/>
          <w:sz w:val="24"/>
        </w:rPr>
        <w:t>медицинска</w:t>
      </w:r>
      <w:r w:rsidRPr="00976710">
        <w:rPr>
          <w:bCs/>
          <w:sz w:val="24"/>
        </w:rPr>
        <w:t xml:space="preserve"> </w:t>
      </w:r>
      <w:r w:rsidRPr="00976710">
        <w:rPr>
          <w:rFonts w:cs="Arial Narrow"/>
          <w:bCs/>
          <w:sz w:val="24"/>
        </w:rPr>
        <w:t>онкология</w:t>
      </w:r>
      <w:r w:rsidRPr="00976710">
        <w:rPr>
          <w:bCs/>
          <w:sz w:val="24"/>
        </w:rPr>
        <w:t xml:space="preserve"> </w:t>
      </w:r>
      <w:r w:rsidRPr="00976710">
        <w:rPr>
          <w:rFonts w:cs="Arial Narrow"/>
          <w:bCs/>
          <w:sz w:val="24"/>
        </w:rPr>
        <w:t>към</w:t>
      </w:r>
      <w:r w:rsidRPr="00976710">
        <w:rPr>
          <w:bCs/>
          <w:sz w:val="24"/>
        </w:rPr>
        <w:t xml:space="preserve"> </w:t>
      </w:r>
      <w:r w:rsidRPr="00976710">
        <w:rPr>
          <w:rFonts w:cs="Arial Narrow"/>
          <w:bCs/>
          <w:sz w:val="24"/>
        </w:rPr>
        <w:t>УМБАЛ</w:t>
      </w:r>
      <w:r w:rsidRPr="00976710">
        <w:rPr>
          <w:bCs/>
          <w:sz w:val="24"/>
        </w:rPr>
        <w:t xml:space="preserve"> </w:t>
      </w:r>
      <w:r w:rsidRPr="00976710">
        <w:rPr>
          <w:rFonts w:cs="Arial Narrow"/>
          <w:bCs/>
          <w:sz w:val="24"/>
        </w:rPr>
        <w:t>„Света</w:t>
      </w:r>
      <w:r w:rsidRPr="00976710">
        <w:rPr>
          <w:bCs/>
          <w:sz w:val="24"/>
        </w:rPr>
        <w:t xml:space="preserve"> </w:t>
      </w:r>
      <w:r w:rsidRPr="00976710">
        <w:rPr>
          <w:rFonts w:cs="Arial Narrow"/>
          <w:bCs/>
          <w:sz w:val="24"/>
        </w:rPr>
        <w:t>Екатерина“</w:t>
      </w:r>
      <w:r w:rsidRPr="00976710">
        <w:rPr>
          <w:bCs/>
          <w:sz w:val="24"/>
        </w:rPr>
        <w:t>.</w:t>
      </w:r>
    </w:p>
    <w:p w14:paraId="635BED46" w14:textId="77777777" w:rsidR="00C92589" w:rsidRPr="00976710" w:rsidRDefault="00C92589" w:rsidP="00976710">
      <w:pPr>
        <w:spacing w:before="0" w:after="0" w:line="20" w:lineRule="atLeast"/>
        <w:jc w:val="both"/>
        <w:rPr>
          <w:bCs/>
          <w:sz w:val="24"/>
        </w:rPr>
      </w:pPr>
      <w:r w:rsidRPr="00976710">
        <w:rPr>
          <w:bCs/>
          <w:sz w:val="24"/>
        </w:rPr>
        <w:t xml:space="preserve">По думите </w:t>
      </w:r>
      <w:r w:rsidRPr="00976710">
        <w:rPr>
          <w:rFonts w:ascii="Calibri" w:hAnsi="Calibri" w:cs="Calibri"/>
          <w:bCs/>
          <w:sz w:val="24"/>
        </w:rPr>
        <w:t>ѝ</w:t>
      </w:r>
      <w:r w:rsidRPr="00976710">
        <w:rPr>
          <w:bCs/>
          <w:sz w:val="24"/>
        </w:rPr>
        <w:t xml:space="preserve"> </w:t>
      </w:r>
      <w:r w:rsidRPr="00976710">
        <w:rPr>
          <w:rFonts w:cs="Arial Narrow"/>
          <w:bCs/>
          <w:sz w:val="24"/>
        </w:rPr>
        <w:t>грижата</w:t>
      </w:r>
      <w:r w:rsidRPr="00976710">
        <w:rPr>
          <w:bCs/>
          <w:sz w:val="24"/>
        </w:rPr>
        <w:t xml:space="preserve"> </w:t>
      </w:r>
      <w:r w:rsidRPr="00976710">
        <w:rPr>
          <w:rFonts w:cs="Arial Narrow"/>
          <w:bCs/>
          <w:sz w:val="24"/>
        </w:rPr>
        <w:t>за</w:t>
      </w:r>
      <w:r w:rsidRPr="00976710">
        <w:rPr>
          <w:bCs/>
          <w:sz w:val="24"/>
        </w:rPr>
        <w:t xml:space="preserve"> </w:t>
      </w:r>
      <w:r w:rsidRPr="00976710">
        <w:rPr>
          <w:rFonts w:cs="Arial Narrow"/>
          <w:bCs/>
          <w:sz w:val="24"/>
        </w:rPr>
        <w:t>здравето</w:t>
      </w:r>
      <w:r w:rsidRPr="00976710">
        <w:rPr>
          <w:bCs/>
          <w:sz w:val="24"/>
        </w:rPr>
        <w:t xml:space="preserve"> </w:t>
      </w:r>
      <w:r w:rsidRPr="00976710">
        <w:rPr>
          <w:rFonts w:cs="Arial Narrow"/>
          <w:bCs/>
          <w:sz w:val="24"/>
        </w:rPr>
        <w:t>трябва</w:t>
      </w:r>
      <w:r w:rsidRPr="00976710">
        <w:rPr>
          <w:bCs/>
          <w:sz w:val="24"/>
        </w:rPr>
        <w:t xml:space="preserve"> </w:t>
      </w:r>
      <w:r w:rsidRPr="00976710">
        <w:rPr>
          <w:rFonts w:cs="Arial Narrow"/>
          <w:bCs/>
          <w:sz w:val="24"/>
        </w:rPr>
        <w:t>да</w:t>
      </w:r>
      <w:r w:rsidRPr="00976710">
        <w:rPr>
          <w:bCs/>
          <w:sz w:val="24"/>
        </w:rPr>
        <w:t xml:space="preserve"> </w:t>
      </w:r>
      <w:r w:rsidRPr="00976710">
        <w:rPr>
          <w:rFonts w:cs="Arial Narrow"/>
          <w:bCs/>
          <w:sz w:val="24"/>
        </w:rPr>
        <w:t>бъде</w:t>
      </w:r>
      <w:r w:rsidRPr="00976710">
        <w:rPr>
          <w:bCs/>
          <w:sz w:val="24"/>
        </w:rPr>
        <w:t xml:space="preserve"> </w:t>
      </w:r>
      <w:r w:rsidRPr="00976710">
        <w:rPr>
          <w:rFonts w:cs="Arial Narrow"/>
          <w:bCs/>
          <w:sz w:val="24"/>
        </w:rPr>
        <w:t>постоянен</w:t>
      </w:r>
      <w:r w:rsidRPr="00976710">
        <w:rPr>
          <w:bCs/>
          <w:sz w:val="24"/>
        </w:rPr>
        <w:t xml:space="preserve"> </w:t>
      </w:r>
      <w:r w:rsidRPr="00976710">
        <w:rPr>
          <w:rFonts w:cs="Arial Narrow"/>
          <w:bCs/>
          <w:sz w:val="24"/>
        </w:rPr>
        <w:t>ангажимент</w:t>
      </w:r>
      <w:r w:rsidRPr="00976710">
        <w:rPr>
          <w:bCs/>
          <w:sz w:val="24"/>
        </w:rPr>
        <w:t xml:space="preserve">, </w:t>
      </w:r>
      <w:r w:rsidRPr="00976710">
        <w:rPr>
          <w:rFonts w:cs="Arial Narrow"/>
          <w:bCs/>
          <w:sz w:val="24"/>
        </w:rPr>
        <w:t>а</w:t>
      </w:r>
      <w:r w:rsidRPr="00976710">
        <w:rPr>
          <w:bCs/>
          <w:sz w:val="24"/>
        </w:rPr>
        <w:t xml:space="preserve"> </w:t>
      </w:r>
      <w:r w:rsidRPr="00976710">
        <w:rPr>
          <w:rFonts w:cs="Arial Narrow"/>
          <w:bCs/>
          <w:sz w:val="24"/>
        </w:rPr>
        <w:t>профилактичните</w:t>
      </w:r>
      <w:r w:rsidRPr="00976710">
        <w:rPr>
          <w:bCs/>
          <w:sz w:val="24"/>
        </w:rPr>
        <w:t xml:space="preserve"> </w:t>
      </w:r>
      <w:r w:rsidRPr="00976710">
        <w:rPr>
          <w:rFonts w:cs="Arial Narrow"/>
          <w:bCs/>
          <w:sz w:val="24"/>
        </w:rPr>
        <w:t>прегледи</w:t>
      </w:r>
      <w:r w:rsidRPr="00976710">
        <w:rPr>
          <w:bCs/>
          <w:sz w:val="24"/>
        </w:rPr>
        <w:t xml:space="preserve"> </w:t>
      </w:r>
      <w:r w:rsidRPr="00976710">
        <w:rPr>
          <w:rFonts w:cs="Arial Narrow"/>
          <w:bCs/>
          <w:sz w:val="24"/>
        </w:rPr>
        <w:t>–</w:t>
      </w:r>
      <w:r w:rsidRPr="00976710">
        <w:rPr>
          <w:bCs/>
          <w:sz w:val="24"/>
        </w:rPr>
        <w:t xml:space="preserve"> </w:t>
      </w:r>
      <w:r w:rsidRPr="00976710">
        <w:rPr>
          <w:rFonts w:cs="Arial Narrow"/>
          <w:bCs/>
          <w:sz w:val="24"/>
        </w:rPr>
        <w:t>част</w:t>
      </w:r>
      <w:r w:rsidRPr="00976710">
        <w:rPr>
          <w:bCs/>
          <w:sz w:val="24"/>
        </w:rPr>
        <w:t xml:space="preserve"> </w:t>
      </w:r>
      <w:r w:rsidRPr="00976710">
        <w:rPr>
          <w:rFonts w:cs="Arial Narrow"/>
          <w:bCs/>
          <w:sz w:val="24"/>
        </w:rPr>
        <w:t>от</w:t>
      </w:r>
      <w:r w:rsidRPr="00976710">
        <w:rPr>
          <w:bCs/>
          <w:sz w:val="24"/>
        </w:rPr>
        <w:t xml:space="preserve"> </w:t>
      </w:r>
      <w:r w:rsidRPr="00976710">
        <w:rPr>
          <w:rFonts w:cs="Arial Narrow"/>
          <w:bCs/>
          <w:sz w:val="24"/>
        </w:rPr>
        <w:t>поведението</w:t>
      </w:r>
      <w:r w:rsidRPr="00976710">
        <w:rPr>
          <w:bCs/>
          <w:sz w:val="24"/>
        </w:rPr>
        <w:t xml:space="preserve"> </w:t>
      </w:r>
      <w:r w:rsidRPr="00976710">
        <w:rPr>
          <w:rFonts w:cs="Arial Narrow"/>
          <w:bCs/>
          <w:sz w:val="24"/>
        </w:rPr>
        <w:t>на</w:t>
      </w:r>
      <w:r w:rsidRPr="00976710">
        <w:rPr>
          <w:bCs/>
          <w:sz w:val="24"/>
        </w:rPr>
        <w:t xml:space="preserve"> </w:t>
      </w:r>
      <w:r w:rsidRPr="00976710">
        <w:rPr>
          <w:rFonts w:cs="Arial Narrow"/>
          <w:bCs/>
          <w:sz w:val="24"/>
        </w:rPr>
        <w:t>всяка</w:t>
      </w:r>
      <w:r w:rsidRPr="00976710">
        <w:rPr>
          <w:bCs/>
          <w:sz w:val="24"/>
        </w:rPr>
        <w:t xml:space="preserve"> </w:t>
      </w:r>
      <w:r w:rsidRPr="00976710">
        <w:rPr>
          <w:rFonts w:cs="Arial Narrow"/>
          <w:bCs/>
          <w:sz w:val="24"/>
        </w:rPr>
        <w:t>жена</w:t>
      </w:r>
      <w:r w:rsidRPr="00976710">
        <w:rPr>
          <w:bCs/>
          <w:sz w:val="24"/>
        </w:rPr>
        <w:t xml:space="preserve"> </w:t>
      </w:r>
      <w:r w:rsidRPr="00976710">
        <w:rPr>
          <w:rFonts w:cs="Arial Narrow"/>
          <w:bCs/>
          <w:sz w:val="24"/>
        </w:rPr>
        <w:t>през</w:t>
      </w:r>
      <w:r w:rsidRPr="00976710">
        <w:rPr>
          <w:bCs/>
          <w:sz w:val="24"/>
        </w:rPr>
        <w:t xml:space="preserve"> </w:t>
      </w:r>
      <w:r w:rsidRPr="00976710">
        <w:rPr>
          <w:rFonts w:cs="Arial Narrow"/>
          <w:bCs/>
          <w:sz w:val="24"/>
        </w:rPr>
        <w:t>целия</w:t>
      </w:r>
      <w:r w:rsidRPr="00976710">
        <w:rPr>
          <w:bCs/>
          <w:sz w:val="24"/>
        </w:rPr>
        <w:t xml:space="preserve"> </w:t>
      </w:r>
      <w:r w:rsidRPr="00976710">
        <w:rPr>
          <w:rFonts w:ascii="Calibri" w:hAnsi="Calibri" w:cs="Calibri"/>
          <w:bCs/>
          <w:sz w:val="24"/>
        </w:rPr>
        <w:t>ѝ</w:t>
      </w:r>
      <w:r w:rsidRPr="00976710">
        <w:rPr>
          <w:bCs/>
          <w:sz w:val="24"/>
        </w:rPr>
        <w:t xml:space="preserve"> </w:t>
      </w:r>
      <w:r w:rsidRPr="00976710">
        <w:rPr>
          <w:rFonts w:cs="Arial Narrow"/>
          <w:bCs/>
          <w:sz w:val="24"/>
        </w:rPr>
        <w:t>живот</w:t>
      </w:r>
      <w:r w:rsidRPr="00976710">
        <w:rPr>
          <w:bCs/>
          <w:sz w:val="24"/>
        </w:rPr>
        <w:t xml:space="preserve">. </w:t>
      </w:r>
      <w:r w:rsidRPr="00976710">
        <w:rPr>
          <w:rFonts w:cs="Arial Narrow"/>
          <w:bCs/>
          <w:sz w:val="24"/>
        </w:rPr>
        <w:t>Особено</w:t>
      </w:r>
      <w:r w:rsidRPr="00976710">
        <w:rPr>
          <w:bCs/>
          <w:sz w:val="24"/>
        </w:rPr>
        <w:t xml:space="preserve"> </w:t>
      </w:r>
      <w:r w:rsidRPr="00976710">
        <w:rPr>
          <w:rFonts w:cs="Arial Narrow"/>
          <w:bCs/>
          <w:sz w:val="24"/>
        </w:rPr>
        <w:t>значение</w:t>
      </w:r>
      <w:r w:rsidRPr="00976710">
        <w:rPr>
          <w:bCs/>
          <w:sz w:val="24"/>
        </w:rPr>
        <w:t xml:space="preserve"> </w:t>
      </w:r>
      <w:r w:rsidRPr="00976710">
        <w:rPr>
          <w:rFonts w:cs="Arial Narrow"/>
          <w:bCs/>
          <w:sz w:val="24"/>
        </w:rPr>
        <w:t>имат</w:t>
      </w:r>
      <w:r w:rsidRPr="00976710">
        <w:rPr>
          <w:bCs/>
          <w:sz w:val="24"/>
        </w:rPr>
        <w:t xml:space="preserve"> </w:t>
      </w:r>
      <w:r w:rsidRPr="00976710">
        <w:rPr>
          <w:rFonts w:cs="Arial Narrow"/>
          <w:bCs/>
          <w:sz w:val="24"/>
        </w:rPr>
        <w:t>организираните</w:t>
      </w:r>
      <w:r w:rsidRPr="00976710">
        <w:rPr>
          <w:bCs/>
          <w:sz w:val="24"/>
        </w:rPr>
        <w:t xml:space="preserve"> </w:t>
      </w:r>
      <w:r w:rsidRPr="00976710">
        <w:rPr>
          <w:rFonts w:cs="Arial Narrow"/>
          <w:bCs/>
          <w:sz w:val="24"/>
        </w:rPr>
        <w:t>скринингови</w:t>
      </w:r>
      <w:r w:rsidRPr="00976710">
        <w:rPr>
          <w:bCs/>
          <w:sz w:val="24"/>
        </w:rPr>
        <w:t xml:space="preserve"> </w:t>
      </w:r>
      <w:r w:rsidRPr="00976710">
        <w:rPr>
          <w:rFonts w:cs="Arial Narrow"/>
          <w:bCs/>
          <w:sz w:val="24"/>
        </w:rPr>
        <w:t>програми</w:t>
      </w:r>
      <w:r w:rsidRPr="00976710">
        <w:rPr>
          <w:bCs/>
          <w:sz w:val="24"/>
        </w:rPr>
        <w:t xml:space="preserve">, </w:t>
      </w:r>
      <w:r w:rsidRPr="00976710">
        <w:rPr>
          <w:rFonts w:cs="Arial Narrow"/>
          <w:bCs/>
          <w:sz w:val="24"/>
        </w:rPr>
        <w:t>които</w:t>
      </w:r>
      <w:r w:rsidRPr="00976710">
        <w:rPr>
          <w:bCs/>
          <w:sz w:val="24"/>
        </w:rPr>
        <w:t xml:space="preserve"> </w:t>
      </w:r>
      <w:r w:rsidRPr="00976710">
        <w:rPr>
          <w:rFonts w:cs="Arial Narrow"/>
          <w:bCs/>
          <w:sz w:val="24"/>
        </w:rPr>
        <w:t>позволяват</w:t>
      </w:r>
      <w:r w:rsidRPr="00976710">
        <w:rPr>
          <w:bCs/>
          <w:sz w:val="24"/>
        </w:rPr>
        <w:t xml:space="preserve"> </w:t>
      </w:r>
      <w:r w:rsidRPr="00976710">
        <w:rPr>
          <w:rFonts w:cs="Arial Narrow"/>
          <w:bCs/>
          <w:sz w:val="24"/>
        </w:rPr>
        <w:t>заболяването</w:t>
      </w:r>
      <w:r w:rsidRPr="00976710">
        <w:rPr>
          <w:bCs/>
          <w:sz w:val="24"/>
        </w:rPr>
        <w:t xml:space="preserve"> </w:t>
      </w:r>
      <w:r w:rsidRPr="00976710">
        <w:rPr>
          <w:rFonts w:cs="Arial Narrow"/>
          <w:bCs/>
          <w:sz w:val="24"/>
        </w:rPr>
        <w:t>да</w:t>
      </w:r>
      <w:r w:rsidRPr="00976710">
        <w:rPr>
          <w:bCs/>
          <w:sz w:val="24"/>
        </w:rPr>
        <w:t xml:space="preserve"> </w:t>
      </w:r>
      <w:r w:rsidRPr="00976710">
        <w:rPr>
          <w:rFonts w:cs="Arial Narrow"/>
          <w:bCs/>
          <w:sz w:val="24"/>
        </w:rPr>
        <w:t>бъде</w:t>
      </w:r>
      <w:r w:rsidRPr="00976710">
        <w:rPr>
          <w:bCs/>
          <w:sz w:val="24"/>
        </w:rPr>
        <w:t xml:space="preserve"> </w:t>
      </w:r>
      <w:r w:rsidRPr="00976710">
        <w:rPr>
          <w:rFonts w:cs="Arial Narrow"/>
          <w:bCs/>
          <w:sz w:val="24"/>
        </w:rPr>
        <w:t>открито</w:t>
      </w:r>
      <w:r w:rsidRPr="00976710">
        <w:rPr>
          <w:bCs/>
          <w:sz w:val="24"/>
        </w:rPr>
        <w:t xml:space="preserve"> </w:t>
      </w:r>
      <w:r w:rsidRPr="00976710">
        <w:rPr>
          <w:rFonts w:cs="Arial Narrow"/>
          <w:bCs/>
          <w:sz w:val="24"/>
        </w:rPr>
        <w:t>навреме</w:t>
      </w:r>
      <w:r w:rsidRPr="00976710">
        <w:rPr>
          <w:bCs/>
          <w:sz w:val="24"/>
        </w:rPr>
        <w:t xml:space="preserve"> </w:t>
      </w:r>
      <w:r w:rsidRPr="00976710">
        <w:rPr>
          <w:rFonts w:cs="Arial Narrow"/>
          <w:bCs/>
          <w:sz w:val="24"/>
        </w:rPr>
        <w:t>и</w:t>
      </w:r>
      <w:r w:rsidRPr="00976710">
        <w:rPr>
          <w:bCs/>
          <w:sz w:val="24"/>
        </w:rPr>
        <w:t xml:space="preserve"> </w:t>
      </w:r>
      <w:r w:rsidRPr="00976710">
        <w:rPr>
          <w:rFonts w:cs="Arial Narrow"/>
          <w:bCs/>
          <w:sz w:val="24"/>
        </w:rPr>
        <w:t>проследяването</w:t>
      </w:r>
      <w:r w:rsidRPr="00976710">
        <w:rPr>
          <w:bCs/>
          <w:sz w:val="24"/>
        </w:rPr>
        <w:t xml:space="preserve"> </w:t>
      </w:r>
      <w:r w:rsidRPr="00976710">
        <w:rPr>
          <w:rFonts w:cs="Arial Narrow"/>
          <w:bCs/>
          <w:sz w:val="24"/>
        </w:rPr>
        <w:t>да</w:t>
      </w:r>
      <w:r w:rsidRPr="00976710">
        <w:rPr>
          <w:bCs/>
          <w:sz w:val="24"/>
        </w:rPr>
        <w:t xml:space="preserve"> </w:t>
      </w:r>
      <w:r w:rsidRPr="00976710">
        <w:rPr>
          <w:rFonts w:cs="Arial Narrow"/>
          <w:bCs/>
          <w:sz w:val="24"/>
        </w:rPr>
        <w:t>бъде</w:t>
      </w:r>
      <w:r w:rsidRPr="00976710">
        <w:rPr>
          <w:bCs/>
          <w:sz w:val="24"/>
        </w:rPr>
        <w:t xml:space="preserve"> </w:t>
      </w:r>
      <w:r w:rsidRPr="00976710">
        <w:rPr>
          <w:rFonts w:cs="Arial Narrow"/>
          <w:bCs/>
          <w:sz w:val="24"/>
        </w:rPr>
        <w:t>съобразено</w:t>
      </w:r>
      <w:r w:rsidRPr="00976710">
        <w:rPr>
          <w:bCs/>
          <w:sz w:val="24"/>
        </w:rPr>
        <w:t xml:space="preserve"> </w:t>
      </w:r>
      <w:r w:rsidRPr="00976710">
        <w:rPr>
          <w:rFonts w:cs="Arial Narrow"/>
          <w:bCs/>
          <w:sz w:val="24"/>
        </w:rPr>
        <w:t>с</w:t>
      </w:r>
      <w:r w:rsidRPr="00976710">
        <w:rPr>
          <w:bCs/>
          <w:sz w:val="24"/>
        </w:rPr>
        <w:t xml:space="preserve"> </w:t>
      </w:r>
      <w:r w:rsidRPr="00976710">
        <w:rPr>
          <w:rFonts w:cs="Arial Narrow"/>
          <w:bCs/>
          <w:sz w:val="24"/>
        </w:rPr>
        <w:t>индивидуалните</w:t>
      </w:r>
      <w:r w:rsidRPr="00976710">
        <w:rPr>
          <w:bCs/>
          <w:sz w:val="24"/>
        </w:rPr>
        <w:t xml:space="preserve"> </w:t>
      </w:r>
      <w:r w:rsidRPr="00976710">
        <w:rPr>
          <w:rFonts w:cs="Arial Narrow"/>
          <w:bCs/>
          <w:sz w:val="24"/>
        </w:rPr>
        <w:t>медицински</w:t>
      </w:r>
      <w:r w:rsidRPr="00976710">
        <w:rPr>
          <w:bCs/>
          <w:sz w:val="24"/>
        </w:rPr>
        <w:t xml:space="preserve"> </w:t>
      </w:r>
      <w:r w:rsidRPr="00976710">
        <w:rPr>
          <w:rFonts w:cs="Arial Narrow"/>
          <w:bCs/>
          <w:sz w:val="24"/>
        </w:rPr>
        <w:t>показатели</w:t>
      </w:r>
      <w:r w:rsidRPr="00976710">
        <w:rPr>
          <w:bCs/>
          <w:sz w:val="24"/>
        </w:rPr>
        <w:t>.</w:t>
      </w:r>
    </w:p>
    <w:p w14:paraId="58AA8C37" w14:textId="77777777" w:rsidR="00C92589" w:rsidRPr="00976710" w:rsidRDefault="00C92589" w:rsidP="00976710">
      <w:pPr>
        <w:spacing w:before="0" w:after="0" w:line="20" w:lineRule="atLeast"/>
        <w:jc w:val="both"/>
        <w:rPr>
          <w:bCs/>
          <w:sz w:val="24"/>
        </w:rPr>
      </w:pPr>
      <w:r w:rsidRPr="00976710">
        <w:rPr>
          <w:bCs/>
          <w:sz w:val="24"/>
        </w:rPr>
        <w:t xml:space="preserve">„В България все още нямаме такава национална скринингова програма. При организирания </w:t>
      </w:r>
      <w:proofErr w:type="spellStart"/>
      <w:r w:rsidRPr="00976710">
        <w:rPr>
          <w:bCs/>
          <w:sz w:val="24"/>
        </w:rPr>
        <w:t>мамографски</w:t>
      </w:r>
      <w:proofErr w:type="spellEnd"/>
      <w:r w:rsidRPr="00976710">
        <w:rPr>
          <w:bCs/>
          <w:sz w:val="24"/>
        </w:rPr>
        <w:t xml:space="preserve"> скрининг след 50-годишна възраст може да се установи дали има патологични изменения и да се определи кога трябва да бъде следващият контролен преглед“, обясни проф. Куртева.</w:t>
      </w:r>
    </w:p>
    <w:p w14:paraId="21D20880" w14:textId="77777777" w:rsidR="00C92589" w:rsidRPr="00976710" w:rsidRDefault="00C92589" w:rsidP="00976710">
      <w:pPr>
        <w:spacing w:before="0" w:after="0" w:line="20" w:lineRule="atLeast"/>
        <w:jc w:val="both"/>
        <w:rPr>
          <w:bCs/>
          <w:sz w:val="24"/>
        </w:rPr>
      </w:pPr>
      <w:r w:rsidRPr="00976710">
        <w:rPr>
          <w:bCs/>
          <w:sz w:val="24"/>
        </w:rPr>
        <w:t>Тя акцентира върху необходимостта здравната култура да се изгражда целогодишно, а не само в рамките на кампаниите, посветени на конкретни онкологични заболявания. Информационните инициативи имат своята роля, но трайната промяна изисква последователност и дисциплина.</w:t>
      </w:r>
    </w:p>
    <w:p w14:paraId="119CED45" w14:textId="77777777" w:rsidR="00C92589" w:rsidRPr="00976710" w:rsidRDefault="00C92589" w:rsidP="00976710">
      <w:pPr>
        <w:spacing w:before="0" w:after="0" w:line="20" w:lineRule="atLeast"/>
        <w:jc w:val="both"/>
        <w:rPr>
          <w:bCs/>
          <w:sz w:val="24"/>
        </w:rPr>
      </w:pPr>
      <w:r w:rsidRPr="00976710">
        <w:rPr>
          <w:bCs/>
          <w:sz w:val="24"/>
        </w:rPr>
        <w:t>Като пример специалистът посочи Италия, където профилактичните програми имат дългогодишни традиции. Там здравното образование започва още в ранна детска възраст, включително с насоки за храненето и превенцията на заболяванията.</w:t>
      </w:r>
    </w:p>
    <w:p w14:paraId="4C473094" w14:textId="77777777" w:rsidR="00C92589" w:rsidRPr="00976710" w:rsidRDefault="00C92589" w:rsidP="00976710">
      <w:pPr>
        <w:spacing w:before="0" w:after="0" w:line="20" w:lineRule="atLeast"/>
        <w:jc w:val="both"/>
        <w:rPr>
          <w:bCs/>
          <w:sz w:val="24"/>
        </w:rPr>
      </w:pPr>
      <w:r w:rsidRPr="00976710">
        <w:rPr>
          <w:bCs/>
          <w:sz w:val="24"/>
        </w:rPr>
        <w:t>„Това е въпрос на дисциплина и на отношение към собственото здраве. Все по-често откриваме пациенти в стадии на заболяването, в които възможностите ни да помогнем са ограничени“, отбеляза тя.</w:t>
      </w:r>
    </w:p>
    <w:p w14:paraId="621F86AA" w14:textId="77777777" w:rsidR="00C92589" w:rsidRPr="00976710" w:rsidRDefault="00C92589" w:rsidP="00976710">
      <w:pPr>
        <w:spacing w:before="0" w:after="0" w:line="20" w:lineRule="atLeast"/>
        <w:jc w:val="both"/>
        <w:rPr>
          <w:bCs/>
          <w:sz w:val="24"/>
        </w:rPr>
      </w:pPr>
      <w:r w:rsidRPr="00976710">
        <w:rPr>
          <w:bCs/>
          <w:sz w:val="24"/>
        </w:rPr>
        <w:t>За жените, които чуват диагнозата рак на гърдата, проф. Куртева отправя послание за подкрепа и съвместна борба. Тя подчертава, че лечението е труден период не само за пациентката, но и за нейното семейство и близки. Преодоляването на първоначалния шок и доверието между лекаря и пациента са важна част от пътя напред.</w:t>
      </w:r>
    </w:p>
    <w:p w14:paraId="6E7E0CFC" w14:textId="77777777" w:rsidR="00C92589" w:rsidRPr="00976710" w:rsidRDefault="00C92589" w:rsidP="00976710">
      <w:pPr>
        <w:spacing w:before="0" w:after="0" w:line="20" w:lineRule="atLeast"/>
        <w:jc w:val="both"/>
        <w:rPr>
          <w:bCs/>
          <w:sz w:val="24"/>
        </w:rPr>
      </w:pPr>
      <w:r w:rsidRPr="00976710">
        <w:rPr>
          <w:bCs/>
          <w:sz w:val="24"/>
        </w:rPr>
        <w:t xml:space="preserve">„Тя трябва да премине заедно с нас през един тежък период – за нея, за семейството и за близките </w:t>
      </w:r>
      <w:r w:rsidRPr="00976710">
        <w:rPr>
          <w:rFonts w:ascii="Calibri" w:hAnsi="Calibri" w:cs="Calibri"/>
          <w:bCs/>
          <w:sz w:val="24"/>
        </w:rPr>
        <w:t>ѝ</w:t>
      </w:r>
      <w:r w:rsidRPr="00976710">
        <w:rPr>
          <w:bCs/>
          <w:sz w:val="24"/>
        </w:rPr>
        <w:t xml:space="preserve">. </w:t>
      </w:r>
      <w:r w:rsidRPr="00976710">
        <w:rPr>
          <w:rFonts w:cs="Arial Narrow"/>
          <w:bCs/>
          <w:sz w:val="24"/>
        </w:rPr>
        <w:t>Когато</w:t>
      </w:r>
      <w:r w:rsidRPr="00976710">
        <w:rPr>
          <w:bCs/>
          <w:sz w:val="24"/>
        </w:rPr>
        <w:t xml:space="preserve"> </w:t>
      </w:r>
      <w:r w:rsidRPr="00976710">
        <w:rPr>
          <w:rFonts w:cs="Arial Narrow"/>
          <w:bCs/>
          <w:sz w:val="24"/>
        </w:rPr>
        <w:t>сме</w:t>
      </w:r>
      <w:r w:rsidRPr="00976710">
        <w:rPr>
          <w:bCs/>
          <w:sz w:val="24"/>
        </w:rPr>
        <w:t xml:space="preserve"> </w:t>
      </w:r>
      <w:r w:rsidRPr="00976710">
        <w:rPr>
          <w:rFonts w:cs="Arial Narrow"/>
          <w:bCs/>
          <w:sz w:val="24"/>
        </w:rPr>
        <w:t>заедно</w:t>
      </w:r>
      <w:r w:rsidRPr="00976710">
        <w:rPr>
          <w:bCs/>
          <w:sz w:val="24"/>
        </w:rPr>
        <w:t xml:space="preserve"> </w:t>
      </w:r>
      <w:r w:rsidRPr="00976710">
        <w:rPr>
          <w:rFonts w:cs="Arial Narrow"/>
          <w:bCs/>
          <w:sz w:val="24"/>
        </w:rPr>
        <w:t>в</w:t>
      </w:r>
      <w:r w:rsidRPr="00976710">
        <w:rPr>
          <w:bCs/>
          <w:sz w:val="24"/>
        </w:rPr>
        <w:t xml:space="preserve"> </w:t>
      </w:r>
      <w:r w:rsidRPr="00976710">
        <w:rPr>
          <w:rFonts w:cs="Arial Narrow"/>
          <w:bCs/>
          <w:sz w:val="24"/>
        </w:rPr>
        <w:t>тази</w:t>
      </w:r>
      <w:r w:rsidRPr="00976710">
        <w:rPr>
          <w:bCs/>
          <w:sz w:val="24"/>
        </w:rPr>
        <w:t xml:space="preserve"> </w:t>
      </w:r>
      <w:r w:rsidRPr="00976710">
        <w:rPr>
          <w:rFonts w:cs="Arial Narrow"/>
          <w:bCs/>
          <w:sz w:val="24"/>
        </w:rPr>
        <w:t>борба</w:t>
      </w:r>
      <w:r w:rsidRPr="00976710">
        <w:rPr>
          <w:bCs/>
          <w:sz w:val="24"/>
        </w:rPr>
        <w:t xml:space="preserve">, </w:t>
      </w:r>
      <w:r w:rsidRPr="00976710">
        <w:rPr>
          <w:rFonts w:cs="Arial Narrow"/>
          <w:bCs/>
          <w:sz w:val="24"/>
        </w:rPr>
        <w:t>вярвам</w:t>
      </w:r>
      <w:r w:rsidRPr="00976710">
        <w:rPr>
          <w:bCs/>
          <w:sz w:val="24"/>
        </w:rPr>
        <w:t xml:space="preserve">, </w:t>
      </w:r>
      <w:r w:rsidRPr="00976710">
        <w:rPr>
          <w:rFonts w:cs="Arial Narrow"/>
          <w:bCs/>
          <w:sz w:val="24"/>
        </w:rPr>
        <w:t>че</w:t>
      </w:r>
      <w:r w:rsidRPr="00976710">
        <w:rPr>
          <w:bCs/>
          <w:sz w:val="24"/>
        </w:rPr>
        <w:t xml:space="preserve"> </w:t>
      </w:r>
      <w:r w:rsidRPr="00976710">
        <w:rPr>
          <w:rFonts w:cs="Arial Narrow"/>
          <w:bCs/>
          <w:sz w:val="24"/>
        </w:rPr>
        <w:t>успехът</w:t>
      </w:r>
      <w:r w:rsidRPr="00976710">
        <w:rPr>
          <w:bCs/>
          <w:sz w:val="24"/>
        </w:rPr>
        <w:t xml:space="preserve"> </w:t>
      </w:r>
      <w:r w:rsidRPr="00976710">
        <w:rPr>
          <w:rFonts w:cs="Arial Narrow"/>
          <w:bCs/>
          <w:sz w:val="24"/>
        </w:rPr>
        <w:t>е</w:t>
      </w:r>
      <w:r w:rsidRPr="00976710">
        <w:rPr>
          <w:bCs/>
          <w:sz w:val="24"/>
        </w:rPr>
        <w:t xml:space="preserve"> </w:t>
      </w:r>
      <w:r w:rsidRPr="00976710">
        <w:rPr>
          <w:rFonts w:cs="Arial Narrow"/>
          <w:bCs/>
          <w:sz w:val="24"/>
        </w:rPr>
        <w:t>по</w:t>
      </w:r>
      <w:r w:rsidRPr="00976710">
        <w:rPr>
          <w:bCs/>
          <w:sz w:val="24"/>
        </w:rPr>
        <w:t>-</w:t>
      </w:r>
      <w:r w:rsidRPr="00976710">
        <w:rPr>
          <w:rFonts w:cs="Arial Narrow"/>
          <w:bCs/>
          <w:sz w:val="24"/>
        </w:rPr>
        <w:t>голям</w:t>
      </w:r>
      <w:r w:rsidRPr="00976710">
        <w:rPr>
          <w:bCs/>
          <w:sz w:val="24"/>
        </w:rPr>
        <w:t xml:space="preserve"> </w:t>
      </w:r>
      <w:r w:rsidRPr="00976710">
        <w:rPr>
          <w:rFonts w:cs="Arial Narrow"/>
          <w:bCs/>
          <w:sz w:val="24"/>
        </w:rPr>
        <w:t>и</w:t>
      </w:r>
      <w:r w:rsidRPr="00976710">
        <w:rPr>
          <w:bCs/>
          <w:sz w:val="24"/>
        </w:rPr>
        <w:t xml:space="preserve"> </w:t>
      </w:r>
      <w:r w:rsidRPr="00976710">
        <w:rPr>
          <w:rFonts w:cs="Arial Narrow"/>
          <w:bCs/>
          <w:sz w:val="24"/>
        </w:rPr>
        <w:t>по</w:t>
      </w:r>
      <w:r w:rsidRPr="00976710">
        <w:rPr>
          <w:bCs/>
          <w:sz w:val="24"/>
        </w:rPr>
        <w:t>-</w:t>
      </w:r>
      <w:r w:rsidRPr="00976710">
        <w:rPr>
          <w:rFonts w:cs="Arial Narrow"/>
          <w:bCs/>
          <w:sz w:val="24"/>
        </w:rPr>
        <w:t>сигурен“</w:t>
      </w:r>
      <w:r w:rsidRPr="00976710">
        <w:rPr>
          <w:bCs/>
          <w:sz w:val="24"/>
        </w:rPr>
        <w:t xml:space="preserve">, </w:t>
      </w:r>
      <w:r w:rsidRPr="00976710">
        <w:rPr>
          <w:rFonts w:cs="Arial Narrow"/>
          <w:bCs/>
          <w:sz w:val="24"/>
        </w:rPr>
        <w:t>заяви</w:t>
      </w:r>
      <w:r w:rsidRPr="00976710">
        <w:rPr>
          <w:bCs/>
          <w:sz w:val="24"/>
        </w:rPr>
        <w:t xml:space="preserve"> </w:t>
      </w:r>
      <w:r w:rsidRPr="00976710">
        <w:rPr>
          <w:rFonts w:cs="Arial Narrow"/>
          <w:bCs/>
          <w:sz w:val="24"/>
        </w:rPr>
        <w:t>онкологът</w:t>
      </w:r>
      <w:r w:rsidRPr="00976710">
        <w:rPr>
          <w:bCs/>
          <w:sz w:val="24"/>
        </w:rPr>
        <w:t>.</w:t>
      </w:r>
    </w:p>
    <w:p w14:paraId="74C50898" w14:textId="77777777" w:rsidR="00C92589" w:rsidRPr="00976710" w:rsidRDefault="00C92589" w:rsidP="00976710">
      <w:pPr>
        <w:spacing w:before="0" w:after="0" w:line="20" w:lineRule="atLeast"/>
        <w:jc w:val="both"/>
        <w:rPr>
          <w:bCs/>
          <w:sz w:val="24"/>
        </w:rPr>
      </w:pPr>
      <w:r w:rsidRPr="00976710">
        <w:rPr>
          <w:bCs/>
          <w:sz w:val="24"/>
        </w:rPr>
        <w:t xml:space="preserve">Медицината междувременно се развива с темпове, които променят възможностите за лечение. Проф. Куртева припомня, че в началото на професионалния </w:t>
      </w:r>
      <w:r w:rsidRPr="00976710">
        <w:rPr>
          <w:rFonts w:ascii="Calibri" w:hAnsi="Calibri" w:cs="Calibri"/>
          <w:bCs/>
          <w:sz w:val="24"/>
        </w:rPr>
        <w:t>ѝ</w:t>
      </w:r>
      <w:r w:rsidRPr="00976710">
        <w:rPr>
          <w:bCs/>
          <w:sz w:val="24"/>
        </w:rPr>
        <w:t xml:space="preserve"> </w:t>
      </w:r>
      <w:r w:rsidRPr="00976710">
        <w:rPr>
          <w:rFonts w:cs="Arial Narrow"/>
          <w:bCs/>
          <w:sz w:val="24"/>
        </w:rPr>
        <w:t>път</w:t>
      </w:r>
      <w:r w:rsidRPr="00976710">
        <w:rPr>
          <w:bCs/>
          <w:sz w:val="24"/>
        </w:rPr>
        <w:t xml:space="preserve"> </w:t>
      </w:r>
      <w:r w:rsidRPr="00976710">
        <w:rPr>
          <w:rFonts w:cs="Arial Narrow"/>
          <w:bCs/>
          <w:sz w:val="24"/>
        </w:rPr>
        <w:t>терапевтичните</w:t>
      </w:r>
      <w:r w:rsidRPr="00976710">
        <w:rPr>
          <w:bCs/>
          <w:sz w:val="24"/>
        </w:rPr>
        <w:t xml:space="preserve"> </w:t>
      </w:r>
      <w:r w:rsidRPr="00976710">
        <w:rPr>
          <w:rFonts w:cs="Arial Narrow"/>
          <w:bCs/>
          <w:sz w:val="24"/>
        </w:rPr>
        <w:t>схеми</w:t>
      </w:r>
      <w:r w:rsidRPr="00976710">
        <w:rPr>
          <w:bCs/>
          <w:sz w:val="24"/>
        </w:rPr>
        <w:t xml:space="preserve"> </w:t>
      </w:r>
      <w:r w:rsidRPr="00976710">
        <w:rPr>
          <w:rFonts w:cs="Arial Narrow"/>
          <w:bCs/>
          <w:sz w:val="24"/>
        </w:rPr>
        <w:t>и</w:t>
      </w:r>
      <w:r w:rsidRPr="00976710">
        <w:rPr>
          <w:bCs/>
          <w:sz w:val="24"/>
        </w:rPr>
        <w:t xml:space="preserve"> </w:t>
      </w:r>
      <w:r w:rsidRPr="00976710">
        <w:rPr>
          <w:rFonts w:cs="Arial Narrow"/>
          <w:bCs/>
          <w:sz w:val="24"/>
        </w:rPr>
        <w:t>лекарствените</w:t>
      </w:r>
      <w:r w:rsidRPr="00976710">
        <w:rPr>
          <w:bCs/>
          <w:sz w:val="24"/>
        </w:rPr>
        <w:t xml:space="preserve"> </w:t>
      </w:r>
      <w:r w:rsidRPr="00976710">
        <w:rPr>
          <w:rFonts w:cs="Arial Narrow"/>
          <w:bCs/>
          <w:sz w:val="24"/>
        </w:rPr>
        <w:t>препарати</w:t>
      </w:r>
      <w:r w:rsidRPr="00976710">
        <w:rPr>
          <w:bCs/>
          <w:sz w:val="24"/>
        </w:rPr>
        <w:t xml:space="preserve"> </w:t>
      </w:r>
      <w:r w:rsidRPr="00976710">
        <w:rPr>
          <w:rFonts w:cs="Arial Narrow"/>
          <w:bCs/>
          <w:sz w:val="24"/>
        </w:rPr>
        <w:t>са</w:t>
      </w:r>
      <w:r w:rsidRPr="00976710">
        <w:rPr>
          <w:bCs/>
          <w:sz w:val="24"/>
        </w:rPr>
        <w:t xml:space="preserve"> </w:t>
      </w:r>
      <w:r w:rsidRPr="00976710">
        <w:rPr>
          <w:rFonts w:cs="Arial Narrow"/>
          <w:bCs/>
          <w:sz w:val="24"/>
        </w:rPr>
        <w:t>били</w:t>
      </w:r>
      <w:r w:rsidRPr="00976710">
        <w:rPr>
          <w:bCs/>
          <w:sz w:val="24"/>
        </w:rPr>
        <w:t xml:space="preserve"> </w:t>
      </w:r>
      <w:r w:rsidRPr="00976710">
        <w:rPr>
          <w:rFonts w:cs="Arial Narrow"/>
          <w:bCs/>
          <w:sz w:val="24"/>
        </w:rPr>
        <w:t>ограничени</w:t>
      </w:r>
      <w:r w:rsidRPr="00976710">
        <w:rPr>
          <w:bCs/>
          <w:sz w:val="24"/>
        </w:rPr>
        <w:t xml:space="preserve">. </w:t>
      </w:r>
      <w:r w:rsidRPr="00976710">
        <w:rPr>
          <w:rFonts w:cs="Arial Narrow"/>
          <w:bCs/>
          <w:sz w:val="24"/>
        </w:rPr>
        <w:t>Днес</w:t>
      </w:r>
      <w:r w:rsidRPr="00976710">
        <w:rPr>
          <w:bCs/>
          <w:sz w:val="24"/>
        </w:rPr>
        <w:t xml:space="preserve"> </w:t>
      </w:r>
      <w:r w:rsidRPr="00976710">
        <w:rPr>
          <w:rFonts w:cs="Arial Narrow"/>
          <w:bCs/>
          <w:sz w:val="24"/>
        </w:rPr>
        <w:t>онкологията</w:t>
      </w:r>
      <w:r w:rsidRPr="00976710">
        <w:rPr>
          <w:bCs/>
          <w:sz w:val="24"/>
        </w:rPr>
        <w:t xml:space="preserve"> </w:t>
      </w:r>
      <w:r w:rsidRPr="00976710">
        <w:rPr>
          <w:rFonts w:cs="Arial Narrow"/>
          <w:bCs/>
          <w:sz w:val="24"/>
        </w:rPr>
        <w:t>разполага</w:t>
      </w:r>
      <w:r w:rsidRPr="00976710">
        <w:rPr>
          <w:bCs/>
          <w:sz w:val="24"/>
        </w:rPr>
        <w:t xml:space="preserve"> </w:t>
      </w:r>
      <w:r w:rsidRPr="00976710">
        <w:rPr>
          <w:rFonts w:cs="Arial Narrow"/>
          <w:bCs/>
          <w:sz w:val="24"/>
        </w:rPr>
        <w:t>с</w:t>
      </w:r>
      <w:r w:rsidRPr="00976710">
        <w:rPr>
          <w:bCs/>
          <w:sz w:val="24"/>
        </w:rPr>
        <w:t xml:space="preserve"> </w:t>
      </w:r>
      <w:r w:rsidRPr="00976710">
        <w:rPr>
          <w:rFonts w:cs="Arial Narrow"/>
          <w:bCs/>
          <w:sz w:val="24"/>
        </w:rPr>
        <w:t>десетки</w:t>
      </w:r>
      <w:r w:rsidRPr="00976710">
        <w:rPr>
          <w:bCs/>
          <w:sz w:val="24"/>
        </w:rPr>
        <w:t xml:space="preserve"> </w:t>
      </w:r>
      <w:r w:rsidRPr="00976710">
        <w:rPr>
          <w:rFonts w:cs="Arial Narrow"/>
          <w:bCs/>
          <w:sz w:val="24"/>
        </w:rPr>
        <w:t>нови</w:t>
      </w:r>
      <w:r w:rsidRPr="00976710">
        <w:rPr>
          <w:bCs/>
          <w:sz w:val="24"/>
        </w:rPr>
        <w:t xml:space="preserve"> </w:t>
      </w:r>
      <w:r w:rsidRPr="00976710">
        <w:rPr>
          <w:rFonts w:cs="Arial Narrow"/>
          <w:bCs/>
          <w:sz w:val="24"/>
        </w:rPr>
        <w:t>медикаменти</w:t>
      </w:r>
      <w:r w:rsidRPr="00976710">
        <w:rPr>
          <w:bCs/>
          <w:sz w:val="24"/>
        </w:rPr>
        <w:t xml:space="preserve">, </w:t>
      </w:r>
      <w:r w:rsidRPr="00976710">
        <w:rPr>
          <w:rFonts w:cs="Arial Narrow"/>
          <w:bCs/>
          <w:sz w:val="24"/>
        </w:rPr>
        <w:t>включително</w:t>
      </w:r>
      <w:r w:rsidRPr="00976710">
        <w:rPr>
          <w:bCs/>
          <w:sz w:val="24"/>
        </w:rPr>
        <w:t xml:space="preserve"> </w:t>
      </w:r>
      <w:r w:rsidRPr="00976710">
        <w:rPr>
          <w:rFonts w:cs="Arial Narrow"/>
          <w:bCs/>
          <w:sz w:val="24"/>
        </w:rPr>
        <w:t>таргетни</w:t>
      </w:r>
      <w:r w:rsidRPr="00976710">
        <w:rPr>
          <w:bCs/>
          <w:sz w:val="24"/>
        </w:rPr>
        <w:t xml:space="preserve"> </w:t>
      </w:r>
      <w:r w:rsidRPr="00976710">
        <w:rPr>
          <w:rFonts w:cs="Arial Narrow"/>
          <w:bCs/>
          <w:sz w:val="24"/>
        </w:rPr>
        <w:t>терапии</w:t>
      </w:r>
      <w:r w:rsidRPr="00976710">
        <w:rPr>
          <w:bCs/>
          <w:sz w:val="24"/>
        </w:rPr>
        <w:t xml:space="preserve"> </w:t>
      </w:r>
      <w:r w:rsidRPr="00976710">
        <w:rPr>
          <w:rFonts w:cs="Arial Narrow"/>
          <w:bCs/>
          <w:sz w:val="24"/>
        </w:rPr>
        <w:t>и</w:t>
      </w:r>
      <w:r w:rsidRPr="00976710">
        <w:rPr>
          <w:bCs/>
          <w:sz w:val="24"/>
        </w:rPr>
        <w:t xml:space="preserve"> </w:t>
      </w:r>
      <w:r w:rsidRPr="00976710">
        <w:rPr>
          <w:rFonts w:cs="Arial Narrow"/>
          <w:bCs/>
          <w:sz w:val="24"/>
        </w:rPr>
        <w:t>имунотерапия</w:t>
      </w:r>
      <w:r w:rsidRPr="00976710">
        <w:rPr>
          <w:bCs/>
          <w:sz w:val="24"/>
        </w:rPr>
        <w:t xml:space="preserve">, </w:t>
      </w:r>
      <w:r w:rsidRPr="00976710">
        <w:rPr>
          <w:rFonts w:cs="Arial Narrow"/>
          <w:bCs/>
          <w:sz w:val="24"/>
        </w:rPr>
        <w:t>които</w:t>
      </w:r>
      <w:r w:rsidRPr="00976710">
        <w:rPr>
          <w:bCs/>
          <w:sz w:val="24"/>
        </w:rPr>
        <w:t xml:space="preserve"> </w:t>
      </w:r>
      <w:r w:rsidRPr="00976710">
        <w:rPr>
          <w:rFonts w:cs="Arial Narrow"/>
          <w:bCs/>
          <w:sz w:val="24"/>
        </w:rPr>
        <w:t>разширяват</w:t>
      </w:r>
      <w:r w:rsidRPr="00976710">
        <w:rPr>
          <w:bCs/>
          <w:sz w:val="24"/>
        </w:rPr>
        <w:t xml:space="preserve"> </w:t>
      </w:r>
      <w:r w:rsidRPr="00976710">
        <w:rPr>
          <w:rFonts w:cs="Arial Narrow"/>
          <w:bCs/>
          <w:sz w:val="24"/>
        </w:rPr>
        <w:t>подходите</w:t>
      </w:r>
      <w:r w:rsidRPr="00976710">
        <w:rPr>
          <w:bCs/>
          <w:sz w:val="24"/>
        </w:rPr>
        <w:t xml:space="preserve"> </w:t>
      </w:r>
      <w:r w:rsidRPr="00976710">
        <w:rPr>
          <w:rFonts w:cs="Arial Narrow"/>
          <w:bCs/>
          <w:sz w:val="24"/>
        </w:rPr>
        <w:t>за</w:t>
      </w:r>
      <w:r w:rsidRPr="00976710">
        <w:rPr>
          <w:bCs/>
          <w:sz w:val="24"/>
        </w:rPr>
        <w:t xml:space="preserve"> </w:t>
      </w:r>
      <w:r w:rsidRPr="00976710">
        <w:rPr>
          <w:rFonts w:cs="Arial Narrow"/>
          <w:bCs/>
          <w:sz w:val="24"/>
        </w:rPr>
        <w:t>лечение</w:t>
      </w:r>
      <w:r w:rsidRPr="00976710">
        <w:rPr>
          <w:bCs/>
          <w:sz w:val="24"/>
        </w:rPr>
        <w:t xml:space="preserve"> </w:t>
      </w:r>
      <w:r w:rsidRPr="00976710">
        <w:rPr>
          <w:rFonts w:cs="Arial Narrow"/>
          <w:bCs/>
          <w:sz w:val="24"/>
        </w:rPr>
        <w:t>според</w:t>
      </w:r>
      <w:r w:rsidRPr="00976710">
        <w:rPr>
          <w:bCs/>
          <w:sz w:val="24"/>
        </w:rPr>
        <w:t xml:space="preserve"> </w:t>
      </w:r>
      <w:r w:rsidRPr="00976710">
        <w:rPr>
          <w:rFonts w:cs="Arial Narrow"/>
          <w:bCs/>
          <w:sz w:val="24"/>
        </w:rPr>
        <w:t>характеристиките</w:t>
      </w:r>
      <w:r w:rsidRPr="00976710">
        <w:rPr>
          <w:bCs/>
          <w:sz w:val="24"/>
        </w:rPr>
        <w:t xml:space="preserve"> </w:t>
      </w:r>
      <w:r w:rsidRPr="00976710">
        <w:rPr>
          <w:rFonts w:cs="Arial Narrow"/>
          <w:bCs/>
          <w:sz w:val="24"/>
        </w:rPr>
        <w:t>на</w:t>
      </w:r>
      <w:r w:rsidRPr="00976710">
        <w:rPr>
          <w:bCs/>
          <w:sz w:val="24"/>
        </w:rPr>
        <w:t xml:space="preserve"> </w:t>
      </w:r>
      <w:r w:rsidRPr="00976710">
        <w:rPr>
          <w:rFonts w:cs="Arial Narrow"/>
          <w:bCs/>
          <w:sz w:val="24"/>
        </w:rPr>
        <w:t>заболяването</w:t>
      </w:r>
      <w:r w:rsidRPr="00976710">
        <w:rPr>
          <w:bCs/>
          <w:sz w:val="24"/>
        </w:rPr>
        <w:t>.</w:t>
      </w:r>
    </w:p>
    <w:p w14:paraId="45E7A289" w14:textId="77777777" w:rsidR="00C92589" w:rsidRPr="00976710" w:rsidRDefault="00C92589" w:rsidP="00976710">
      <w:pPr>
        <w:spacing w:before="0" w:after="0" w:line="20" w:lineRule="atLeast"/>
        <w:jc w:val="both"/>
        <w:rPr>
          <w:bCs/>
          <w:sz w:val="24"/>
        </w:rPr>
      </w:pPr>
      <w:r w:rsidRPr="00976710">
        <w:rPr>
          <w:bCs/>
          <w:sz w:val="24"/>
        </w:rPr>
        <w:t xml:space="preserve">Наред с новите лекарства се развиват и технологиите за ранно откриване на туморите. По думите </w:t>
      </w:r>
      <w:r w:rsidRPr="00976710">
        <w:rPr>
          <w:rFonts w:ascii="Calibri" w:hAnsi="Calibri" w:cs="Calibri"/>
          <w:bCs/>
          <w:sz w:val="24"/>
        </w:rPr>
        <w:t>ѝ</w:t>
      </w:r>
      <w:r w:rsidRPr="00976710">
        <w:rPr>
          <w:bCs/>
          <w:sz w:val="24"/>
        </w:rPr>
        <w:t xml:space="preserve"> </w:t>
      </w:r>
      <w:r w:rsidRPr="00976710">
        <w:rPr>
          <w:rFonts w:cs="Arial Narrow"/>
          <w:bCs/>
          <w:sz w:val="24"/>
        </w:rPr>
        <w:t>предложенията</w:t>
      </w:r>
      <w:r w:rsidRPr="00976710">
        <w:rPr>
          <w:bCs/>
          <w:sz w:val="24"/>
        </w:rPr>
        <w:t xml:space="preserve"> </w:t>
      </w:r>
      <w:r w:rsidRPr="00976710">
        <w:rPr>
          <w:rFonts w:cs="Arial Narrow"/>
          <w:bCs/>
          <w:sz w:val="24"/>
        </w:rPr>
        <w:t>за</w:t>
      </w:r>
      <w:r w:rsidRPr="00976710">
        <w:rPr>
          <w:bCs/>
          <w:sz w:val="24"/>
        </w:rPr>
        <w:t xml:space="preserve"> </w:t>
      </w:r>
      <w:r w:rsidRPr="00976710">
        <w:rPr>
          <w:rFonts w:cs="Arial Narrow"/>
          <w:bCs/>
          <w:sz w:val="24"/>
        </w:rPr>
        <w:t>нови</w:t>
      </w:r>
      <w:r w:rsidRPr="00976710">
        <w:rPr>
          <w:bCs/>
          <w:sz w:val="24"/>
        </w:rPr>
        <w:t xml:space="preserve"> </w:t>
      </w:r>
      <w:r w:rsidRPr="00976710">
        <w:rPr>
          <w:rFonts w:cs="Arial Narrow"/>
          <w:bCs/>
          <w:sz w:val="24"/>
        </w:rPr>
        <w:t>диагностични</w:t>
      </w:r>
      <w:r w:rsidRPr="00976710">
        <w:rPr>
          <w:bCs/>
          <w:sz w:val="24"/>
        </w:rPr>
        <w:t xml:space="preserve"> </w:t>
      </w:r>
      <w:r w:rsidRPr="00976710">
        <w:rPr>
          <w:rFonts w:cs="Arial Narrow"/>
          <w:bCs/>
          <w:sz w:val="24"/>
        </w:rPr>
        <w:t>платформи</w:t>
      </w:r>
      <w:r w:rsidRPr="00976710">
        <w:rPr>
          <w:bCs/>
          <w:sz w:val="24"/>
        </w:rPr>
        <w:t xml:space="preserve">, </w:t>
      </w:r>
      <w:r w:rsidRPr="00976710">
        <w:rPr>
          <w:rFonts w:cs="Arial Narrow"/>
          <w:bCs/>
          <w:sz w:val="24"/>
        </w:rPr>
        <w:t>представени</w:t>
      </w:r>
      <w:r w:rsidRPr="00976710">
        <w:rPr>
          <w:bCs/>
          <w:sz w:val="24"/>
        </w:rPr>
        <w:t xml:space="preserve"> </w:t>
      </w:r>
      <w:r w:rsidRPr="00976710">
        <w:rPr>
          <w:rFonts w:cs="Arial Narrow"/>
          <w:bCs/>
          <w:sz w:val="24"/>
        </w:rPr>
        <w:t>от</w:t>
      </w:r>
      <w:r w:rsidRPr="00976710">
        <w:rPr>
          <w:bCs/>
          <w:sz w:val="24"/>
        </w:rPr>
        <w:t xml:space="preserve"> </w:t>
      </w:r>
      <w:r w:rsidRPr="00976710">
        <w:rPr>
          <w:rFonts w:cs="Arial Narrow"/>
          <w:bCs/>
          <w:sz w:val="24"/>
        </w:rPr>
        <w:t>изследователи</w:t>
      </w:r>
      <w:r w:rsidRPr="00976710">
        <w:rPr>
          <w:bCs/>
          <w:sz w:val="24"/>
        </w:rPr>
        <w:t xml:space="preserve">, </w:t>
      </w:r>
      <w:r w:rsidRPr="00976710">
        <w:rPr>
          <w:rFonts w:cs="Arial Narrow"/>
          <w:bCs/>
          <w:sz w:val="24"/>
        </w:rPr>
        <w:t>откриват</w:t>
      </w:r>
      <w:r w:rsidRPr="00976710">
        <w:rPr>
          <w:bCs/>
          <w:sz w:val="24"/>
        </w:rPr>
        <w:t xml:space="preserve"> </w:t>
      </w:r>
      <w:r w:rsidRPr="00976710">
        <w:rPr>
          <w:rFonts w:cs="Arial Narrow"/>
          <w:bCs/>
          <w:sz w:val="24"/>
        </w:rPr>
        <w:t>перспективи</w:t>
      </w:r>
      <w:r w:rsidRPr="00976710">
        <w:rPr>
          <w:bCs/>
          <w:sz w:val="24"/>
        </w:rPr>
        <w:t xml:space="preserve">, </w:t>
      </w:r>
      <w:r w:rsidRPr="00976710">
        <w:rPr>
          <w:rFonts w:cs="Arial Narrow"/>
          <w:bCs/>
          <w:sz w:val="24"/>
        </w:rPr>
        <w:t>които</w:t>
      </w:r>
      <w:r w:rsidRPr="00976710">
        <w:rPr>
          <w:bCs/>
          <w:sz w:val="24"/>
        </w:rPr>
        <w:t xml:space="preserve"> </w:t>
      </w:r>
      <w:r w:rsidRPr="00976710">
        <w:rPr>
          <w:rFonts w:cs="Arial Narrow"/>
          <w:bCs/>
          <w:sz w:val="24"/>
        </w:rPr>
        <w:t>доскоро</w:t>
      </w:r>
      <w:r w:rsidRPr="00976710">
        <w:rPr>
          <w:bCs/>
          <w:sz w:val="24"/>
        </w:rPr>
        <w:t xml:space="preserve"> </w:t>
      </w:r>
      <w:r w:rsidRPr="00976710">
        <w:rPr>
          <w:rFonts w:cs="Arial Narrow"/>
          <w:bCs/>
          <w:sz w:val="24"/>
        </w:rPr>
        <w:t>са</w:t>
      </w:r>
      <w:r w:rsidRPr="00976710">
        <w:rPr>
          <w:bCs/>
          <w:sz w:val="24"/>
        </w:rPr>
        <w:t xml:space="preserve"> </w:t>
      </w:r>
      <w:r w:rsidRPr="00976710">
        <w:rPr>
          <w:rFonts w:cs="Arial Narrow"/>
          <w:bCs/>
          <w:sz w:val="24"/>
        </w:rPr>
        <w:t>изглеждали</w:t>
      </w:r>
      <w:r w:rsidRPr="00976710">
        <w:rPr>
          <w:bCs/>
          <w:sz w:val="24"/>
        </w:rPr>
        <w:t xml:space="preserve"> </w:t>
      </w:r>
      <w:r w:rsidRPr="00976710">
        <w:rPr>
          <w:rFonts w:cs="Arial Narrow"/>
          <w:bCs/>
          <w:sz w:val="24"/>
        </w:rPr>
        <w:t>трудно</w:t>
      </w:r>
      <w:r w:rsidRPr="00976710">
        <w:rPr>
          <w:bCs/>
          <w:sz w:val="24"/>
        </w:rPr>
        <w:t xml:space="preserve"> </w:t>
      </w:r>
      <w:r w:rsidRPr="00976710">
        <w:rPr>
          <w:rFonts w:cs="Arial Narrow"/>
          <w:bCs/>
          <w:sz w:val="24"/>
        </w:rPr>
        <w:t>постижими</w:t>
      </w:r>
      <w:r w:rsidRPr="00976710">
        <w:rPr>
          <w:bCs/>
          <w:sz w:val="24"/>
        </w:rPr>
        <w:t xml:space="preserve">. </w:t>
      </w:r>
      <w:r w:rsidRPr="00976710">
        <w:rPr>
          <w:rFonts w:cs="Arial Narrow"/>
          <w:bCs/>
          <w:sz w:val="24"/>
        </w:rPr>
        <w:t>Част</w:t>
      </w:r>
      <w:r w:rsidRPr="00976710">
        <w:rPr>
          <w:bCs/>
          <w:sz w:val="24"/>
        </w:rPr>
        <w:t xml:space="preserve"> </w:t>
      </w:r>
      <w:r w:rsidRPr="00976710">
        <w:rPr>
          <w:rFonts w:cs="Arial Narrow"/>
          <w:bCs/>
          <w:sz w:val="24"/>
        </w:rPr>
        <w:t>от</w:t>
      </w:r>
      <w:r w:rsidRPr="00976710">
        <w:rPr>
          <w:bCs/>
          <w:sz w:val="24"/>
        </w:rPr>
        <w:t xml:space="preserve"> </w:t>
      </w:r>
      <w:r w:rsidRPr="00976710">
        <w:rPr>
          <w:rFonts w:cs="Arial Narrow"/>
          <w:bCs/>
          <w:sz w:val="24"/>
        </w:rPr>
        <w:t>тези</w:t>
      </w:r>
      <w:r w:rsidRPr="00976710">
        <w:rPr>
          <w:bCs/>
          <w:sz w:val="24"/>
        </w:rPr>
        <w:t xml:space="preserve"> </w:t>
      </w:r>
      <w:r w:rsidRPr="00976710">
        <w:rPr>
          <w:rFonts w:cs="Arial Narrow"/>
          <w:bCs/>
          <w:sz w:val="24"/>
        </w:rPr>
        <w:t>разработки</w:t>
      </w:r>
      <w:r w:rsidRPr="00976710">
        <w:rPr>
          <w:bCs/>
          <w:sz w:val="24"/>
        </w:rPr>
        <w:t xml:space="preserve"> </w:t>
      </w:r>
      <w:r w:rsidRPr="00976710">
        <w:rPr>
          <w:rFonts w:cs="Arial Narrow"/>
          <w:bCs/>
          <w:sz w:val="24"/>
        </w:rPr>
        <w:t>биха</w:t>
      </w:r>
      <w:r w:rsidRPr="00976710">
        <w:rPr>
          <w:bCs/>
          <w:sz w:val="24"/>
        </w:rPr>
        <w:t xml:space="preserve"> </w:t>
      </w:r>
      <w:r w:rsidRPr="00976710">
        <w:rPr>
          <w:rFonts w:cs="Arial Narrow"/>
          <w:bCs/>
          <w:sz w:val="24"/>
        </w:rPr>
        <w:t>могли</w:t>
      </w:r>
      <w:r w:rsidRPr="00976710">
        <w:rPr>
          <w:bCs/>
          <w:sz w:val="24"/>
        </w:rPr>
        <w:t xml:space="preserve"> </w:t>
      </w:r>
      <w:r w:rsidRPr="00976710">
        <w:rPr>
          <w:rFonts w:cs="Arial Narrow"/>
          <w:bCs/>
          <w:sz w:val="24"/>
        </w:rPr>
        <w:t>да</w:t>
      </w:r>
      <w:r w:rsidRPr="00976710">
        <w:rPr>
          <w:bCs/>
          <w:sz w:val="24"/>
        </w:rPr>
        <w:t xml:space="preserve"> </w:t>
      </w:r>
      <w:r w:rsidRPr="00976710">
        <w:rPr>
          <w:rFonts w:cs="Arial Narrow"/>
          <w:bCs/>
          <w:sz w:val="24"/>
        </w:rPr>
        <w:t>бъдат</w:t>
      </w:r>
      <w:r w:rsidRPr="00976710">
        <w:rPr>
          <w:bCs/>
          <w:sz w:val="24"/>
        </w:rPr>
        <w:t xml:space="preserve"> </w:t>
      </w:r>
      <w:r w:rsidRPr="00976710">
        <w:rPr>
          <w:rFonts w:cs="Arial Narrow"/>
          <w:bCs/>
          <w:sz w:val="24"/>
        </w:rPr>
        <w:t>проучени</w:t>
      </w:r>
      <w:r w:rsidRPr="00976710">
        <w:rPr>
          <w:bCs/>
          <w:sz w:val="24"/>
        </w:rPr>
        <w:t xml:space="preserve"> </w:t>
      </w:r>
      <w:r w:rsidRPr="00976710">
        <w:rPr>
          <w:rFonts w:cs="Arial Narrow"/>
          <w:bCs/>
          <w:sz w:val="24"/>
        </w:rPr>
        <w:t>и</w:t>
      </w:r>
      <w:r w:rsidRPr="00976710">
        <w:rPr>
          <w:bCs/>
          <w:sz w:val="24"/>
        </w:rPr>
        <w:t xml:space="preserve"> </w:t>
      </w:r>
      <w:r w:rsidRPr="00976710">
        <w:rPr>
          <w:rFonts w:cs="Arial Narrow"/>
          <w:bCs/>
          <w:sz w:val="24"/>
        </w:rPr>
        <w:t>за</w:t>
      </w:r>
      <w:r w:rsidRPr="00976710">
        <w:rPr>
          <w:bCs/>
          <w:sz w:val="24"/>
        </w:rPr>
        <w:t xml:space="preserve"> </w:t>
      </w:r>
      <w:r w:rsidRPr="00976710">
        <w:rPr>
          <w:rFonts w:cs="Arial Narrow"/>
          <w:bCs/>
          <w:sz w:val="24"/>
        </w:rPr>
        <w:t>евентуално</w:t>
      </w:r>
      <w:r w:rsidRPr="00976710">
        <w:rPr>
          <w:bCs/>
          <w:sz w:val="24"/>
        </w:rPr>
        <w:t xml:space="preserve"> </w:t>
      </w:r>
      <w:r w:rsidRPr="00976710">
        <w:rPr>
          <w:rFonts w:cs="Arial Narrow"/>
          <w:bCs/>
          <w:sz w:val="24"/>
        </w:rPr>
        <w:t>приложение</w:t>
      </w:r>
      <w:r w:rsidRPr="00976710">
        <w:rPr>
          <w:bCs/>
          <w:sz w:val="24"/>
        </w:rPr>
        <w:t xml:space="preserve"> </w:t>
      </w:r>
      <w:r w:rsidRPr="00976710">
        <w:rPr>
          <w:rFonts w:cs="Arial Narrow"/>
          <w:bCs/>
          <w:sz w:val="24"/>
        </w:rPr>
        <w:t>в</w:t>
      </w:r>
      <w:r w:rsidRPr="00976710">
        <w:rPr>
          <w:bCs/>
          <w:sz w:val="24"/>
        </w:rPr>
        <w:t xml:space="preserve"> </w:t>
      </w:r>
      <w:r w:rsidRPr="00976710">
        <w:rPr>
          <w:rFonts w:cs="Arial Narrow"/>
          <w:bCs/>
          <w:sz w:val="24"/>
        </w:rPr>
        <w:t>България</w:t>
      </w:r>
      <w:r w:rsidRPr="00976710">
        <w:rPr>
          <w:bCs/>
          <w:sz w:val="24"/>
        </w:rPr>
        <w:t>.</w:t>
      </w:r>
    </w:p>
    <w:p w14:paraId="62532A39" w14:textId="77777777" w:rsidR="00C92589" w:rsidRPr="00976710" w:rsidRDefault="00C92589" w:rsidP="00976710">
      <w:pPr>
        <w:spacing w:before="0" w:after="0" w:line="20" w:lineRule="atLeast"/>
        <w:jc w:val="both"/>
        <w:rPr>
          <w:bCs/>
          <w:sz w:val="24"/>
        </w:rPr>
      </w:pPr>
      <w:r w:rsidRPr="00976710">
        <w:rPr>
          <w:bCs/>
          <w:sz w:val="24"/>
        </w:rPr>
        <w:t>Проф. Куртева коментира и посланието на филма „Победа над рака на гърдата“, който представя гледните точки на изследователи, пациенти и активисти от различни държави. Техните истории показват различията в достъпа до диагностика, терапия и скринингови програми, но и общата посока, в която трябва да се развива борбата със заболяването.</w:t>
      </w:r>
    </w:p>
    <w:p w14:paraId="2B87BF59" w14:textId="42DC416B" w:rsidR="00C92589" w:rsidRDefault="00C92589" w:rsidP="00976710">
      <w:pPr>
        <w:spacing w:before="0" w:after="0" w:line="20" w:lineRule="atLeast"/>
        <w:jc w:val="both"/>
        <w:rPr>
          <w:bCs/>
          <w:sz w:val="24"/>
          <w:lang w:val="en-US"/>
        </w:rPr>
      </w:pPr>
      <w:r w:rsidRPr="00976710">
        <w:rPr>
          <w:bCs/>
          <w:sz w:val="24"/>
        </w:rPr>
        <w:t xml:space="preserve">„Достъпът е различен, терапията е различна, различни са и възможностите за скринингови програми. Но когато заедно вървим в една посока, победата е сигурна“, подчерта проф. Галина Куртева. </w:t>
      </w:r>
    </w:p>
    <w:p w14:paraId="5718A68E" w14:textId="77777777" w:rsidR="00866130" w:rsidRDefault="00866130" w:rsidP="00976710">
      <w:pPr>
        <w:spacing w:before="0" w:after="0" w:line="20" w:lineRule="atLeast"/>
        <w:jc w:val="both"/>
        <w:rPr>
          <w:bCs/>
          <w:sz w:val="24"/>
          <w:lang w:val="en-US"/>
        </w:rPr>
      </w:pPr>
    </w:p>
    <w:p w14:paraId="77B2EED7" w14:textId="3AFA6BA1" w:rsidR="00866130" w:rsidRDefault="00866130" w:rsidP="00866130">
      <w:pPr>
        <w:pStyle w:val="1"/>
        <w:rPr>
          <w:lang w:val="en-US"/>
        </w:rPr>
      </w:pPr>
      <w:hyperlink r:id="rId43" w:history="1">
        <w:bookmarkStart w:id="15" w:name="_Toc244502447"/>
        <w:r w:rsidRPr="00866130">
          <w:rPr>
            <w:rStyle w:val="a4"/>
            <w:sz w:val="24"/>
          </w:rPr>
          <w:t>Нова апаратура по ПВУ за над 24 млн. евро вече работи в УМБАЛ „Св. Марина“</w:t>
        </w:r>
        <w:bookmarkEnd w:id="15"/>
      </w:hyperlink>
    </w:p>
    <w:p w14:paraId="39FF1A3E" w14:textId="0A9E8F8C" w:rsidR="00866130" w:rsidRPr="00866130" w:rsidRDefault="00866130" w:rsidP="00866130">
      <w:pPr>
        <w:spacing w:before="0" w:after="0" w:line="20" w:lineRule="atLeast"/>
        <w:jc w:val="both"/>
        <w:rPr>
          <w:b/>
          <w:bCs/>
          <w:sz w:val="24"/>
        </w:rPr>
      </w:pPr>
      <w:r w:rsidRPr="00866130">
        <w:rPr>
          <w:b/>
          <w:bCs/>
          <w:sz w:val="24"/>
          <w:lang w:val="en-US"/>
        </w:rPr>
        <w:t>Zdrave.net, 31.01.</w:t>
      </w:r>
      <w:r w:rsidRPr="00866130">
        <w:rPr>
          <w:b/>
          <w:bCs/>
          <w:sz w:val="24"/>
        </w:rPr>
        <w:t xml:space="preserve">2026 </w:t>
      </w:r>
    </w:p>
    <w:p w14:paraId="2681A851" w14:textId="77777777" w:rsidR="00866130" w:rsidRPr="00866130" w:rsidRDefault="00866130" w:rsidP="00866130">
      <w:pPr>
        <w:spacing w:before="0" w:after="0" w:line="20" w:lineRule="atLeast"/>
        <w:jc w:val="both"/>
        <w:rPr>
          <w:bCs/>
          <w:sz w:val="24"/>
        </w:rPr>
      </w:pPr>
      <w:r w:rsidRPr="00866130">
        <w:rPr>
          <w:bCs/>
          <w:sz w:val="24"/>
        </w:rPr>
        <w:lastRenderedPageBreak/>
        <w:pict w14:anchorId="64C75FDB">
          <v:rect id="_x0000_i1047" style="width:468pt;height:1.5pt" o:hrstd="t" o:hrnoshade="t" o:hr="t" fillcolor="#a0a0a0" stroked="f"/>
        </w:pict>
      </w:r>
      <w:r w:rsidRPr="00866130">
        <w:rPr>
          <w:bCs/>
          <w:sz w:val="24"/>
        </w:rPr>
        <w:t xml:space="preserve">Министърът на здравеопазването Катя </w:t>
      </w:r>
      <w:proofErr w:type="spellStart"/>
      <w:r w:rsidRPr="00866130">
        <w:rPr>
          <w:bCs/>
          <w:sz w:val="24"/>
        </w:rPr>
        <w:t>Ивкова</w:t>
      </w:r>
      <w:proofErr w:type="spellEnd"/>
      <w:r w:rsidRPr="00866130">
        <w:rPr>
          <w:bCs/>
          <w:sz w:val="24"/>
        </w:rPr>
        <w:t xml:space="preserve"> посети УМБАЛ „Св. Марина“ – Варна и  участва в тържествен медицински съвет за 40-годишнината на болницата. По време на събитието бяха представени завършени проекти на Министерство на здравеопазването, финансирани по Националния план за възстановяване и устойчивост и реализирани в лечебното заведение, съобщават от там. </w:t>
      </w:r>
    </w:p>
    <w:p w14:paraId="5722E8CA" w14:textId="77777777" w:rsidR="00866130" w:rsidRPr="00866130" w:rsidRDefault="00866130" w:rsidP="00866130">
      <w:pPr>
        <w:spacing w:before="0" w:after="0" w:line="20" w:lineRule="atLeast"/>
        <w:jc w:val="both"/>
        <w:rPr>
          <w:bCs/>
          <w:sz w:val="24"/>
        </w:rPr>
      </w:pPr>
      <w:r w:rsidRPr="00866130">
        <w:rPr>
          <w:bCs/>
          <w:sz w:val="24"/>
        </w:rPr>
        <w:t>Инвестициите обхващат пет направления в диагностиката, лечението и болничната грижа, като осигуряват нови технологични възможности за работа на медицинските екипи и по-добри условия за пациентите. Общата стойност на проектите е 24 001 075 евро, от които 22 601 464 евро са заплатени от Министерството на здравеопазването и 1 399 611 евро от лечебното заведение.</w:t>
      </w:r>
    </w:p>
    <w:p w14:paraId="71498484" w14:textId="77777777" w:rsidR="00866130" w:rsidRPr="00866130" w:rsidRDefault="00866130" w:rsidP="00866130">
      <w:pPr>
        <w:spacing w:before="0" w:after="0" w:line="20" w:lineRule="atLeast"/>
        <w:jc w:val="both"/>
        <w:rPr>
          <w:bCs/>
          <w:sz w:val="24"/>
        </w:rPr>
      </w:pPr>
      <w:r w:rsidRPr="00866130">
        <w:rPr>
          <w:bCs/>
          <w:sz w:val="24"/>
        </w:rPr>
        <w:t>Сред реализираните проекти са внедряване на високотехнологична апаратура за диагностика и лечение на онкологично болни, модернизация на психиатричната помощ и изграждане на нов център за лечение на остри инсулти.</w:t>
      </w:r>
    </w:p>
    <w:p w14:paraId="2C6DB4D0" w14:textId="77777777" w:rsidR="00866130" w:rsidRPr="00866130" w:rsidRDefault="00866130" w:rsidP="00866130">
      <w:pPr>
        <w:spacing w:before="0" w:after="0" w:line="20" w:lineRule="atLeast"/>
        <w:jc w:val="both"/>
        <w:rPr>
          <w:bCs/>
          <w:sz w:val="24"/>
        </w:rPr>
      </w:pPr>
      <w:r w:rsidRPr="00866130">
        <w:rPr>
          <w:bCs/>
          <w:sz w:val="24"/>
        </w:rPr>
        <w:t xml:space="preserve">В Клиниката по нуклеарна медицина и метаболитна терапия е инсталиран нов </w:t>
      </w:r>
      <w:proofErr w:type="spellStart"/>
      <w:r w:rsidRPr="00866130">
        <w:rPr>
          <w:bCs/>
          <w:sz w:val="24"/>
        </w:rPr>
        <w:t>циклотронен</w:t>
      </w:r>
      <w:proofErr w:type="spellEnd"/>
      <w:r w:rsidRPr="00866130">
        <w:rPr>
          <w:bCs/>
          <w:sz w:val="24"/>
        </w:rPr>
        <w:t xml:space="preserve"> комплекс с </w:t>
      </w:r>
      <w:proofErr w:type="spellStart"/>
      <w:r w:rsidRPr="00866130">
        <w:rPr>
          <w:bCs/>
          <w:sz w:val="24"/>
        </w:rPr>
        <w:t>радиосинтезен</w:t>
      </w:r>
      <w:proofErr w:type="spellEnd"/>
      <w:r w:rsidRPr="00866130">
        <w:rPr>
          <w:bCs/>
          <w:sz w:val="24"/>
        </w:rPr>
        <w:t xml:space="preserve"> модул за производство на </w:t>
      </w:r>
      <w:proofErr w:type="spellStart"/>
      <w:r w:rsidRPr="00866130">
        <w:rPr>
          <w:bCs/>
          <w:sz w:val="24"/>
        </w:rPr>
        <w:t>радиофармацевтици</w:t>
      </w:r>
      <w:proofErr w:type="spellEnd"/>
      <w:r w:rsidRPr="00866130">
        <w:rPr>
          <w:bCs/>
          <w:sz w:val="24"/>
        </w:rPr>
        <w:t xml:space="preserve">, използвани при високоспециализирана диагностика на онкологични и други заболявания. Те подпомагат откриването и </w:t>
      </w:r>
      <w:proofErr w:type="spellStart"/>
      <w:r w:rsidRPr="00866130">
        <w:rPr>
          <w:bCs/>
          <w:sz w:val="24"/>
        </w:rPr>
        <w:t>стадирането</w:t>
      </w:r>
      <w:proofErr w:type="spellEnd"/>
      <w:r w:rsidRPr="00866130">
        <w:rPr>
          <w:bCs/>
          <w:sz w:val="24"/>
        </w:rPr>
        <w:t xml:space="preserve"> на тумори, включително костни метастази и невроендокринни тумори, както и проследяването на ефекта от лечението.</w:t>
      </w:r>
    </w:p>
    <w:p w14:paraId="07BE68F5" w14:textId="77777777" w:rsidR="00866130" w:rsidRPr="00866130" w:rsidRDefault="00866130" w:rsidP="00866130">
      <w:pPr>
        <w:spacing w:before="0" w:after="0" w:line="20" w:lineRule="atLeast"/>
        <w:jc w:val="both"/>
        <w:rPr>
          <w:bCs/>
          <w:sz w:val="24"/>
        </w:rPr>
      </w:pPr>
      <w:r w:rsidRPr="00866130">
        <w:rPr>
          <w:bCs/>
          <w:sz w:val="24"/>
        </w:rPr>
        <w:t xml:space="preserve">По проекта Клиниката по лъчелечение разполага с последно поколение линеен ускорител </w:t>
      </w:r>
      <w:proofErr w:type="spellStart"/>
      <w:r w:rsidRPr="00866130">
        <w:rPr>
          <w:bCs/>
          <w:sz w:val="24"/>
        </w:rPr>
        <w:t>Elekta</w:t>
      </w:r>
      <w:proofErr w:type="spellEnd"/>
      <w:r w:rsidRPr="00866130">
        <w:rPr>
          <w:bCs/>
          <w:sz w:val="24"/>
        </w:rPr>
        <w:t xml:space="preserve"> HD </w:t>
      </w:r>
      <w:proofErr w:type="spellStart"/>
      <w:r w:rsidRPr="00866130">
        <w:rPr>
          <w:bCs/>
          <w:sz w:val="24"/>
        </w:rPr>
        <w:t>Versa</w:t>
      </w:r>
      <w:proofErr w:type="spellEnd"/>
      <w:r w:rsidRPr="00866130">
        <w:rPr>
          <w:bCs/>
          <w:sz w:val="24"/>
        </w:rPr>
        <w:t xml:space="preserve"> за </w:t>
      </w:r>
      <w:proofErr w:type="spellStart"/>
      <w:r w:rsidRPr="00866130">
        <w:rPr>
          <w:bCs/>
          <w:sz w:val="24"/>
        </w:rPr>
        <w:t>краниална</w:t>
      </w:r>
      <w:proofErr w:type="spellEnd"/>
      <w:r w:rsidRPr="00866130">
        <w:rPr>
          <w:bCs/>
          <w:sz w:val="24"/>
        </w:rPr>
        <w:t xml:space="preserve"> и </w:t>
      </w:r>
      <w:proofErr w:type="spellStart"/>
      <w:r w:rsidRPr="00866130">
        <w:rPr>
          <w:bCs/>
          <w:sz w:val="24"/>
        </w:rPr>
        <w:t>екстракраниална</w:t>
      </w:r>
      <w:proofErr w:type="spellEnd"/>
      <w:r w:rsidRPr="00866130">
        <w:rPr>
          <w:bCs/>
          <w:sz w:val="24"/>
        </w:rPr>
        <w:t xml:space="preserve"> радиохирургия. С него се извършва прецизно лечение на определени мозъчни и други тумори и метастази, като се ограничава облъчването на околните здрави тъкани.</w:t>
      </w:r>
    </w:p>
    <w:p w14:paraId="2ECD26DE" w14:textId="77777777" w:rsidR="00866130" w:rsidRPr="00866130" w:rsidRDefault="00866130" w:rsidP="00866130">
      <w:pPr>
        <w:spacing w:before="0" w:after="0" w:line="20" w:lineRule="atLeast"/>
        <w:jc w:val="both"/>
        <w:rPr>
          <w:bCs/>
          <w:sz w:val="24"/>
        </w:rPr>
      </w:pPr>
      <w:r w:rsidRPr="00866130">
        <w:rPr>
          <w:bCs/>
          <w:sz w:val="24"/>
        </w:rPr>
        <w:t xml:space="preserve">По инвестицията за модернизация на психиатричната помощ са обновени четирите психиатрични клиники на болницата. Ремонтите обхващат всички помещения, включително болничните стаи, лекарските кабинети и залите за </w:t>
      </w:r>
      <w:proofErr w:type="spellStart"/>
      <w:r w:rsidRPr="00866130">
        <w:rPr>
          <w:bCs/>
          <w:sz w:val="24"/>
        </w:rPr>
        <w:t>трудотерапия</w:t>
      </w:r>
      <w:proofErr w:type="spellEnd"/>
      <w:r w:rsidRPr="00866130">
        <w:rPr>
          <w:bCs/>
          <w:sz w:val="24"/>
        </w:rPr>
        <w:t xml:space="preserve"> и обучение, с подмяна на оборудването и обзавеждането.</w:t>
      </w:r>
    </w:p>
    <w:p w14:paraId="0F58DE67" w14:textId="77777777" w:rsidR="00866130" w:rsidRPr="00866130" w:rsidRDefault="00866130" w:rsidP="00866130">
      <w:pPr>
        <w:spacing w:before="0" w:after="0" w:line="20" w:lineRule="atLeast"/>
        <w:jc w:val="both"/>
        <w:rPr>
          <w:bCs/>
          <w:sz w:val="24"/>
        </w:rPr>
      </w:pPr>
      <w:r w:rsidRPr="00866130">
        <w:rPr>
          <w:bCs/>
          <w:sz w:val="24"/>
        </w:rPr>
        <w:t xml:space="preserve">В заключителен етап на подготовка за въвеждане в експлоатация е новият Център за интервенционална диагностика и </w:t>
      </w:r>
      <w:proofErr w:type="spellStart"/>
      <w:r w:rsidRPr="00866130">
        <w:rPr>
          <w:bCs/>
          <w:sz w:val="24"/>
        </w:rPr>
        <w:t>ендоваскуларно</w:t>
      </w:r>
      <w:proofErr w:type="spellEnd"/>
      <w:r w:rsidRPr="00866130">
        <w:rPr>
          <w:bCs/>
          <w:sz w:val="24"/>
        </w:rPr>
        <w:t xml:space="preserve"> лечение на мозъчно-съдови заболявания (</w:t>
      </w:r>
      <w:proofErr w:type="spellStart"/>
      <w:r w:rsidRPr="00866130">
        <w:rPr>
          <w:bCs/>
          <w:sz w:val="24"/>
        </w:rPr>
        <w:t>Stroke</w:t>
      </w:r>
      <w:proofErr w:type="spellEnd"/>
      <w:r w:rsidRPr="00866130">
        <w:rPr>
          <w:bCs/>
          <w:sz w:val="24"/>
        </w:rPr>
        <w:t xml:space="preserve"> </w:t>
      </w:r>
      <w:proofErr w:type="spellStart"/>
      <w:r w:rsidRPr="00866130">
        <w:rPr>
          <w:bCs/>
          <w:sz w:val="24"/>
        </w:rPr>
        <w:t>center</w:t>
      </w:r>
      <w:proofErr w:type="spellEnd"/>
      <w:r w:rsidRPr="00866130">
        <w:rPr>
          <w:bCs/>
          <w:sz w:val="24"/>
        </w:rPr>
        <w:t xml:space="preserve">). Той ще осигурява съвременна диагностика и лечение на пациенти с остър исхемичен мозъчен инсулт чрез интравенозна </w:t>
      </w:r>
      <w:proofErr w:type="spellStart"/>
      <w:r w:rsidRPr="00866130">
        <w:rPr>
          <w:bCs/>
          <w:sz w:val="24"/>
        </w:rPr>
        <w:t>тромболиза</w:t>
      </w:r>
      <w:proofErr w:type="spellEnd"/>
      <w:r w:rsidRPr="00866130">
        <w:rPr>
          <w:bCs/>
          <w:sz w:val="24"/>
        </w:rPr>
        <w:t xml:space="preserve"> и </w:t>
      </w:r>
      <w:proofErr w:type="spellStart"/>
      <w:r w:rsidRPr="00866130">
        <w:rPr>
          <w:bCs/>
          <w:sz w:val="24"/>
        </w:rPr>
        <w:t>ендоваскуларни</w:t>
      </w:r>
      <w:proofErr w:type="spellEnd"/>
      <w:r w:rsidRPr="00866130">
        <w:rPr>
          <w:bCs/>
          <w:sz w:val="24"/>
        </w:rPr>
        <w:t xml:space="preserve"> интервенции, подпомогнати от високотехнологична </w:t>
      </w:r>
      <w:proofErr w:type="spellStart"/>
      <w:r w:rsidRPr="00866130">
        <w:rPr>
          <w:bCs/>
          <w:sz w:val="24"/>
        </w:rPr>
        <w:t>бипланова</w:t>
      </w:r>
      <w:proofErr w:type="spellEnd"/>
      <w:r w:rsidRPr="00866130">
        <w:rPr>
          <w:bCs/>
          <w:sz w:val="24"/>
        </w:rPr>
        <w:t xml:space="preserve"> </w:t>
      </w:r>
      <w:proofErr w:type="spellStart"/>
      <w:r w:rsidRPr="00866130">
        <w:rPr>
          <w:bCs/>
          <w:sz w:val="24"/>
        </w:rPr>
        <w:t>ангиографска</w:t>
      </w:r>
      <w:proofErr w:type="spellEnd"/>
      <w:r w:rsidRPr="00866130">
        <w:rPr>
          <w:bCs/>
          <w:sz w:val="24"/>
        </w:rPr>
        <w:t xml:space="preserve"> апаратура и магнитно-резонансен </w:t>
      </w:r>
      <w:proofErr w:type="spellStart"/>
      <w:r w:rsidRPr="00866130">
        <w:rPr>
          <w:bCs/>
          <w:sz w:val="24"/>
        </w:rPr>
        <w:t>томограф</w:t>
      </w:r>
      <w:proofErr w:type="spellEnd"/>
      <w:r w:rsidRPr="00866130">
        <w:rPr>
          <w:bCs/>
          <w:sz w:val="24"/>
        </w:rPr>
        <w:t>.</w:t>
      </w:r>
    </w:p>
    <w:p w14:paraId="5F58E165" w14:textId="77777777" w:rsidR="00866130" w:rsidRPr="00866130" w:rsidRDefault="00866130" w:rsidP="00866130">
      <w:pPr>
        <w:spacing w:before="0" w:after="0" w:line="20" w:lineRule="atLeast"/>
        <w:jc w:val="both"/>
        <w:rPr>
          <w:bCs/>
          <w:sz w:val="24"/>
        </w:rPr>
      </w:pPr>
      <w:r w:rsidRPr="00866130">
        <w:rPr>
          <w:bCs/>
          <w:sz w:val="24"/>
        </w:rPr>
        <w:t xml:space="preserve">В Клиниката по образна диагностика е осигурен и нов магнитно-резонансен </w:t>
      </w:r>
      <w:proofErr w:type="spellStart"/>
      <w:r w:rsidRPr="00866130">
        <w:rPr>
          <w:bCs/>
          <w:sz w:val="24"/>
        </w:rPr>
        <w:t>томограф</w:t>
      </w:r>
      <w:proofErr w:type="spellEnd"/>
      <w:r w:rsidRPr="00866130">
        <w:rPr>
          <w:bCs/>
          <w:sz w:val="24"/>
        </w:rPr>
        <w:t xml:space="preserve"> 1.5T по инвестицията за модернизиране на педиатричните грижи. Апаратът позволява прецизни изследвания на деца със заболявания на централната нервна система, гръбначния мозък и опорно-двигателния апарат. По-краткото време за сканиране и по-ниските нива на шум улесняват провеждането на изследванията при най-малките пациенти и в определени случаи позволяват да се намали необходимостта от анестезия.</w:t>
      </w:r>
    </w:p>
    <w:p w14:paraId="6FCBC092" w14:textId="77777777" w:rsidR="00866130" w:rsidRPr="00866130" w:rsidRDefault="00866130" w:rsidP="00866130">
      <w:pPr>
        <w:spacing w:before="0" w:after="0" w:line="20" w:lineRule="atLeast"/>
        <w:jc w:val="both"/>
        <w:rPr>
          <w:bCs/>
          <w:sz w:val="24"/>
        </w:rPr>
      </w:pPr>
      <w:r w:rsidRPr="00866130">
        <w:rPr>
          <w:bCs/>
          <w:sz w:val="24"/>
        </w:rPr>
        <w:t>Посещението на министъра на здравеопазването е в деня, в който УМБАЛ „Св. Марина“ – Варна отбелязва 40 години от създаването си. От отварянето на болницата през месец октомври 1986 г. до днес тя се утвърждава като най-големия лечебно-диагностичен болничен комплекс в Североизточна България, в който високоспециализираната медицинска помощ е свързана и с обучението на бъдещите лекари, специалисти по здравни грижи, както и с  и научната дейност на Медицински университет – Варна.</w:t>
      </w:r>
    </w:p>
    <w:p w14:paraId="76A79BEB" w14:textId="77777777" w:rsidR="00866130" w:rsidRPr="00866130" w:rsidRDefault="00866130" w:rsidP="00866130">
      <w:pPr>
        <w:spacing w:before="0" w:after="0" w:line="20" w:lineRule="atLeast"/>
        <w:jc w:val="both"/>
        <w:rPr>
          <w:bCs/>
          <w:sz w:val="24"/>
        </w:rPr>
      </w:pPr>
      <w:r w:rsidRPr="00866130">
        <w:rPr>
          <w:bCs/>
          <w:sz w:val="24"/>
        </w:rPr>
        <w:t xml:space="preserve">В рамките на визитата си в УМБАЛ „Св. Марина“ – Варна министър </w:t>
      </w:r>
      <w:proofErr w:type="spellStart"/>
      <w:r w:rsidRPr="00866130">
        <w:rPr>
          <w:bCs/>
          <w:sz w:val="24"/>
        </w:rPr>
        <w:t>Ивкова</w:t>
      </w:r>
      <w:proofErr w:type="spellEnd"/>
      <w:r w:rsidRPr="00866130">
        <w:rPr>
          <w:bCs/>
          <w:sz w:val="24"/>
        </w:rPr>
        <w:t xml:space="preserve"> посети реновираните по Националния план за възстановяване и устойчивост психиатрични клиники на лечебното заведение, в които са създадени по-добри условия за лечение и грижа за пациентите.</w:t>
      </w:r>
    </w:p>
    <w:p w14:paraId="17158261" w14:textId="77777777" w:rsidR="00866130" w:rsidRPr="00866130" w:rsidRDefault="00866130" w:rsidP="00866130">
      <w:pPr>
        <w:spacing w:before="0" w:after="0" w:line="20" w:lineRule="atLeast"/>
        <w:jc w:val="both"/>
        <w:rPr>
          <w:bCs/>
          <w:sz w:val="24"/>
        </w:rPr>
      </w:pPr>
      <w:r w:rsidRPr="00866130">
        <w:rPr>
          <w:bCs/>
          <w:sz w:val="24"/>
        </w:rPr>
        <w:lastRenderedPageBreak/>
        <w:t xml:space="preserve">В рамките на визитата си във Варна </w:t>
      </w:r>
      <w:proofErr w:type="spellStart"/>
      <w:r w:rsidRPr="00866130">
        <w:rPr>
          <w:bCs/>
          <w:sz w:val="24"/>
        </w:rPr>
        <w:t>Ивкова</w:t>
      </w:r>
      <w:proofErr w:type="spellEnd"/>
      <w:r w:rsidRPr="00866130">
        <w:rPr>
          <w:bCs/>
          <w:sz w:val="24"/>
        </w:rPr>
        <w:t xml:space="preserve"> посети и Медицинския университет „Проф. д-р Параскев Стоянов“ – Варна и поздрави екипа му за активната и ползотворна проектна дейност и за засиленото международно сътрудничество. На срещата присъстваха народните представители д-р Месут </w:t>
      </w:r>
      <w:proofErr w:type="spellStart"/>
      <w:r w:rsidRPr="00866130">
        <w:rPr>
          <w:bCs/>
          <w:sz w:val="24"/>
        </w:rPr>
        <w:t>Рушид</w:t>
      </w:r>
      <w:proofErr w:type="spellEnd"/>
      <w:r w:rsidRPr="00866130">
        <w:rPr>
          <w:bCs/>
          <w:sz w:val="24"/>
        </w:rPr>
        <w:t>, д-р Юлиан Димитров и доц. д-р Георги Илиев, информират от вуза.</w:t>
      </w:r>
    </w:p>
    <w:p w14:paraId="2F378E65" w14:textId="77777777" w:rsidR="00866130" w:rsidRPr="00866130" w:rsidRDefault="00866130" w:rsidP="00866130">
      <w:pPr>
        <w:spacing w:before="0" w:after="0" w:line="20" w:lineRule="atLeast"/>
        <w:jc w:val="both"/>
        <w:rPr>
          <w:bCs/>
          <w:sz w:val="24"/>
        </w:rPr>
      </w:pPr>
      <w:r w:rsidRPr="00866130">
        <w:rPr>
          <w:bCs/>
          <w:sz w:val="24"/>
        </w:rPr>
        <w:t>В разговора с ректора проф. д-р Димитър Райков и академичното ръководство бяха обсъдени възможностите за увеличаване на броя на лечебните заведения във Варна със статут на университетски болници. От МУ–Варна заявиха готовност да споделят своя опит и експертиза с болници, които проявяват интерес към придобиването на този статут. Университетът разполага с екип от специалисти, които могат да консултират лечебните заведения относно необходимите критерии и изисквания. Обсъдени бяха също международното сътрудничество и участието на университета в научноизследователски проекти.</w:t>
      </w:r>
    </w:p>
    <w:p w14:paraId="015E734A" w14:textId="77777777" w:rsidR="00866130" w:rsidRPr="00866130" w:rsidRDefault="00866130" w:rsidP="00866130">
      <w:pPr>
        <w:spacing w:before="0" w:after="0" w:line="20" w:lineRule="atLeast"/>
        <w:jc w:val="both"/>
        <w:rPr>
          <w:bCs/>
          <w:sz w:val="24"/>
        </w:rPr>
      </w:pPr>
      <w:r w:rsidRPr="00866130">
        <w:rPr>
          <w:bCs/>
          <w:sz w:val="24"/>
        </w:rPr>
        <w:t>Ректорът представи част от международния профил на МУ–Варна. Академичната мрежа на университета обхваща над 80 партньори на петте континента, а в рамките на програма „Еразъм+“, в която участва от 2000 г., си сътрудничи с около 60 европейски университета. През 2026 г. университетът дипломира 1372 абсолвенти от 28 държави.</w:t>
      </w:r>
    </w:p>
    <w:p w14:paraId="1F799302" w14:textId="77777777" w:rsidR="00866130" w:rsidRPr="00866130" w:rsidRDefault="00866130" w:rsidP="00866130">
      <w:pPr>
        <w:spacing w:before="0" w:after="0" w:line="20" w:lineRule="atLeast"/>
        <w:jc w:val="both"/>
        <w:rPr>
          <w:bCs/>
          <w:sz w:val="24"/>
        </w:rPr>
      </w:pPr>
      <w:r w:rsidRPr="00866130">
        <w:rPr>
          <w:bCs/>
          <w:sz w:val="24"/>
        </w:rPr>
        <w:t>Сред темите на срещата беше и следдипломното обучение. Над 7000 специалисти са преминали през системата за специализация на МУ–Варна от 1994 г. досега. В момента 1390 специализанти се обучават по 105 специалности в 79 лечебни и здравни структури, а университетът организира над 250 тематични обучения годишно за продължаваща квалификация.</w:t>
      </w:r>
    </w:p>
    <w:p w14:paraId="16098541" w14:textId="77777777" w:rsidR="00866130" w:rsidRPr="00866130" w:rsidRDefault="00866130" w:rsidP="00866130">
      <w:pPr>
        <w:spacing w:before="0" w:after="0" w:line="20" w:lineRule="atLeast"/>
        <w:jc w:val="both"/>
        <w:rPr>
          <w:bCs/>
          <w:sz w:val="24"/>
        </w:rPr>
      </w:pPr>
      <w:r w:rsidRPr="00866130">
        <w:rPr>
          <w:bCs/>
          <w:sz w:val="24"/>
        </w:rPr>
        <w:t xml:space="preserve">Във втората част на визитата министър </w:t>
      </w:r>
      <w:proofErr w:type="spellStart"/>
      <w:r w:rsidRPr="00866130">
        <w:rPr>
          <w:bCs/>
          <w:sz w:val="24"/>
        </w:rPr>
        <w:t>Ивкова</w:t>
      </w:r>
      <w:proofErr w:type="spellEnd"/>
      <w:r w:rsidRPr="00866130">
        <w:rPr>
          <w:bCs/>
          <w:sz w:val="24"/>
        </w:rPr>
        <w:t xml:space="preserve"> разговаря със студенти, докторанти и специализанти. Тя потърси мнението им като бъдещи медицински специалисти по въпроса дали е необходимо преструктуриране на болничната мрежа в България, която наброява 341 болници. В разговора бяха засегнати и впечатленията на специализантите от обучението, неговата организация и възможностите за практическа подготовка.</w:t>
      </w:r>
    </w:p>
    <w:p w14:paraId="0649BF35" w14:textId="77777777" w:rsidR="00866130" w:rsidRPr="00866130" w:rsidRDefault="00866130" w:rsidP="00866130">
      <w:pPr>
        <w:spacing w:before="0" w:after="0" w:line="20" w:lineRule="atLeast"/>
        <w:jc w:val="both"/>
        <w:rPr>
          <w:bCs/>
          <w:sz w:val="24"/>
        </w:rPr>
      </w:pPr>
      <w:r w:rsidRPr="00866130">
        <w:rPr>
          <w:bCs/>
          <w:sz w:val="24"/>
        </w:rPr>
        <w:t xml:space="preserve">Посещението се състоя в годината, в която МУ–Варна отбелязва 65 години от създаването си. В края на визитата ректорът проф. д-р Димитър Райков връчи на министър Катя </w:t>
      </w:r>
      <w:proofErr w:type="spellStart"/>
      <w:r w:rsidRPr="00866130">
        <w:rPr>
          <w:bCs/>
          <w:sz w:val="24"/>
        </w:rPr>
        <w:t>Ивкова</w:t>
      </w:r>
      <w:proofErr w:type="spellEnd"/>
      <w:r w:rsidRPr="00866130">
        <w:rPr>
          <w:bCs/>
          <w:sz w:val="24"/>
        </w:rPr>
        <w:t xml:space="preserve"> плакет и грамота по повод годишнината на университета.</w:t>
      </w:r>
    </w:p>
    <w:p w14:paraId="4E6A9ED0" w14:textId="77777777" w:rsidR="009C0F9E" w:rsidRPr="00976710" w:rsidRDefault="009C0F9E" w:rsidP="00976710">
      <w:pPr>
        <w:spacing w:before="0" w:after="0" w:line="20" w:lineRule="atLeast"/>
        <w:jc w:val="both"/>
        <w:rPr>
          <w:bCs/>
          <w:sz w:val="24"/>
        </w:rPr>
      </w:pPr>
    </w:p>
    <w:p w14:paraId="62F345EA" w14:textId="42799171" w:rsidR="009C0F9E" w:rsidRPr="00976710" w:rsidRDefault="009C0F9E" w:rsidP="00976710">
      <w:pPr>
        <w:pStyle w:val="1"/>
        <w:spacing w:before="0" w:after="0"/>
        <w:rPr>
          <w:rFonts w:ascii="Arial Narrow" w:hAnsi="Arial Narrow"/>
          <w:sz w:val="24"/>
          <w:szCs w:val="24"/>
        </w:rPr>
      </w:pPr>
      <w:hyperlink r:id="rId44" w:history="1">
        <w:bookmarkStart w:id="16" w:name="_Toc244502448"/>
        <w:r w:rsidRPr="00976710">
          <w:rPr>
            <w:rStyle w:val="a4"/>
            <w:rFonts w:ascii="Arial Narrow" w:hAnsi="Arial Narrow"/>
            <w:sz w:val="24"/>
            <w:szCs w:val="24"/>
          </w:rPr>
          <w:t>Лекарствата за отслабване разкриват нови хоризонти пред козметичния бизнес</w:t>
        </w:r>
        <w:bookmarkEnd w:id="16"/>
      </w:hyperlink>
    </w:p>
    <w:p w14:paraId="77F9EEAA" w14:textId="4A45F9DA" w:rsidR="009C0F9E" w:rsidRPr="00976710" w:rsidRDefault="009C0F9E" w:rsidP="00976710">
      <w:pPr>
        <w:spacing w:before="0" w:after="0" w:line="20" w:lineRule="atLeast"/>
        <w:jc w:val="both"/>
        <w:rPr>
          <w:b/>
          <w:sz w:val="24"/>
        </w:rPr>
      </w:pPr>
      <w:r w:rsidRPr="00976710">
        <w:rPr>
          <w:b/>
          <w:sz w:val="24"/>
        </w:rPr>
        <w:t>Dnevnik.bg,  02.11.2026</w:t>
      </w:r>
    </w:p>
    <w:p w14:paraId="2665B8DD" w14:textId="4F67C58E" w:rsidR="009C0F9E" w:rsidRPr="00976710" w:rsidRDefault="00000000" w:rsidP="00976710">
      <w:pPr>
        <w:spacing w:before="0" w:after="0" w:line="20" w:lineRule="atLeast"/>
        <w:jc w:val="both"/>
        <w:rPr>
          <w:bCs/>
          <w:sz w:val="24"/>
        </w:rPr>
      </w:pPr>
      <w:r>
        <w:rPr>
          <w:bCs/>
          <w:sz w:val="24"/>
        </w:rPr>
        <w:pict w14:anchorId="2771AF88">
          <v:rect id="_x0000_i1040" style="width:453.6pt;height:1.5pt" o:hralign="center" o:hrstd="t" o:hrnoshade="t" o:hr="t" fillcolor="#aca899" stroked="f"/>
        </w:pict>
      </w:r>
    </w:p>
    <w:p w14:paraId="30D31A87" w14:textId="3EAFC3DE" w:rsidR="009C0F9E" w:rsidRPr="00976710" w:rsidRDefault="009C0F9E" w:rsidP="00976710">
      <w:pPr>
        <w:spacing w:before="0" w:after="0" w:line="20" w:lineRule="atLeast"/>
        <w:jc w:val="both"/>
        <w:rPr>
          <w:bCs/>
          <w:sz w:val="24"/>
        </w:rPr>
      </w:pPr>
      <w:r w:rsidRPr="00976710">
        <w:rPr>
          <w:bCs/>
          <w:sz w:val="24"/>
        </w:rPr>
        <w:t xml:space="preserve">Лекарствата за отслабване създават нови възможности за козметичните компании. Много от хората, които използват </w:t>
      </w:r>
      <w:hyperlink r:id="rId45" w:history="1">
        <w:r w:rsidRPr="00976710">
          <w:rPr>
            <w:rStyle w:val="a4"/>
            <w:bCs/>
            <w:sz w:val="24"/>
          </w:rPr>
          <w:t>медикаменти от групата GLP-1</w:t>
        </w:r>
      </w:hyperlink>
      <w:r w:rsidRPr="00976710">
        <w:rPr>
          <w:bCs/>
          <w:sz w:val="24"/>
        </w:rPr>
        <w:t>, забелязват, че неочакван страничен ефект на бързото сваляне на килограми е отпуснатата кожа.</w:t>
      </w:r>
    </w:p>
    <w:p w14:paraId="2DAD6AA3" w14:textId="77777777" w:rsidR="009C0F9E" w:rsidRPr="00976710" w:rsidRDefault="009C0F9E" w:rsidP="00976710">
      <w:pPr>
        <w:spacing w:before="0" w:after="0" w:line="20" w:lineRule="atLeast"/>
        <w:jc w:val="both"/>
        <w:rPr>
          <w:bCs/>
          <w:sz w:val="24"/>
        </w:rPr>
      </w:pPr>
      <w:r w:rsidRPr="00976710">
        <w:rPr>
          <w:bCs/>
          <w:sz w:val="24"/>
        </w:rPr>
        <w:t xml:space="preserve">Това, което е проблем за едни, е възможност за печалба за други. </w:t>
      </w:r>
      <w:hyperlink r:id="rId46" w:history="1">
        <w:r w:rsidRPr="00976710">
          <w:rPr>
            <w:rStyle w:val="a4"/>
            <w:bCs/>
            <w:sz w:val="24"/>
          </w:rPr>
          <w:t>Компаниите за козметични продукти</w:t>
        </w:r>
      </w:hyperlink>
      <w:r w:rsidRPr="00976710">
        <w:rPr>
          <w:bCs/>
          <w:sz w:val="24"/>
        </w:rPr>
        <w:t xml:space="preserve"> очакват, че бъдещето на индустрията ще бъде оформено от нуждите на неочаквания приток на клиенти.</w:t>
      </w:r>
    </w:p>
    <w:p w14:paraId="70E0AE87" w14:textId="77777777" w:rsidR="009C0F9E" w:rsidRPr="00976710" w:rsidRDefault="009C0F9E" w:rsidP="00976710">
      <w:pPr>
        <w:spacing w:before="0" w:after="0" w:line="20" w:lineRule="atLeast"/>
        <w:jc w:val="both"/>
        <w:rPr>
          <w:bCs/>
          <w:sz w:val="24"/>
        </w:rPr>
      </w:pPr>
      <w:r w:rsidRPr="00976710">
        <w:rPr>
          <w:bCs/>
          <w:sz w:val="24"/>
        </w:rPr>
        <w:t xml:space="preserve">"Бързата загуба на тегло води до намаляване на обема на лицето, но може също така да засегне колагена и </w:t>
      </w:r>
      <w:proofErr w:type="spellStart"/>
      <w:r w:rsidRPr="00976710">
        <w:rPr>
          <w:bCs/>
          <w:sz w:val="24"/>
        </w:rPr>
        <w:t>еластина</w:t>
      </w:r>
      <w:proofErr w:type="spellEnd"/>
      <w:r w:rsidRPr="00976710">
        <w:rPr>
          <w:bCs/>
          <w:sz w:val="24"/>
        </w:rPr>
        <w:t xml:space="preserve"> в кожата", </w:t>
      </w:r>
      <w:hyperlink r:id="rId47" w:history="1">
        <w:r w:rsidRPr="00976710">
          <w:rPr>
            <w:rStyle w:val="a4"/>
            <w:bCs/>
            <w:sz w:val="24"/>
          </w:rPr>
          <w:t>обяснява</w:t>
        </w:r>
      </w:hyperlink>
      <w:r w:rsidRPr="00976710">
        <w:rPr>
          <w:bCs/>
          <w:sz w:val="24"/>
        </w:rPr>
        <w:t xml:space="preserve"> Дженифър Ливайн, пластичен хирург в областта на лицето, за "</w:t>
      </w:r>
      <w:proofErr w:type="spellStart"/>
      <w:r w:rsidRPr="00976710">
        <w:rPr>
          <w:bCs/>
          <w:sz w:val="24"/>
        </w:rPr>
        <w:t>Вог</w:t>
      </w:r>
      <w:proofErr w:type="spellEnd"/>
      <w:r w:rsidRPr="00976710">
        <w:rPr>
          <w:bCs/>
          <w:sz w:val="24"/>
        </w:rPr>
        <w:t>". "</w:t>
      </w:r>
      <w:proofErr w:type="spellStart"/>
      <w:r w:rsidRPr="00976710">
        <w:rPr>
          <w:bCs/>
          <w:sz w:val="24"/>
        </w:rPr>
        <w:t>Оземпик</w:t>
      </w:r>
      <w:proofErr w:type="spellEnd"/>
      <w:r w:rsidRPr="00976710">
        <w:rPr>
          <w:bCs/>
          <w:sz w:val="24"/>
        </w:rPr>
        <w:t>" лицето може да изглежда изпито, спаднало и отпуснато. Представете си стафида вместо гроздово зърно!"</w:t>
      </w:r>
    </w:p>
    <w:p w14:paraId="76945D89" w14:textId="77777777" w:rsidR="009C0F9E" w:rsidRPr="00976710" w:rsidRDefault="009C0F9E" w:rsidP="00976710">
      <w:pPr>
        <w:spacing w:before="0" w:after="0" w:line="20" w:lineRule="atLeast"/>
        <w:jc w:val="both"/>
        <w:rPr>
          <w:b/>
          <w:bCs/>
          <w:sz w:val="24"/>
        </w:rPr>
      </w:pPr>
      <w:r w:rsidRPr="00976710">
        <w:rPr>
          <w:b/>
          <w:bCs/>
          <w:sz w:val="24"/>
        </w:rPr>
        <w:t>"</w:t>
      </w:r>
      <w:proofErr w:type="spellStart"/>
      <w:r w:rsidRPr="00976710">
        <w:rPr>
          <w:b/>
          <w:bCs/>
          <w:sz w:val="24"/>
        </w:rPr>
        <w:t>Оземпик</w:t>
      </w:r>
      <w:proofErr w:type="spellEnd"/>
      <w:r w:rsidRPr="00976710">
        <w:rPr>
          <w:b/>
          <w:bCs/>
          <w:sz w:val="24"/>
        </w:rPr>
        <w:t>" лице</w:t>
      </w:r>
    </w:p>
    <w:p w14:paraId="34D55193" w14:textId="77777777" w:rsidR="009C0F9E" w:rsidRPr="00976710" w:rsidRDefault="009C0F9E" w:rsidP="00976710">
      <w:pPr>
        <w:spacing w:before="0" w:after="0" w:line="20" w:lineRule="atLeast"/>
        <w:jc w:val="both"/>
        <w:rPr>
          <w:bCs/>
          <w:sz w:val="24"/>
        </w:rPr>
      </w:pPr>
      <w:r w:rsidRPr="00976710">
        <w:rPr>
          <w:bCs/>
          <w:sz w:val="24"/>
        </w:rPr>
        <w:t>Изразът възникна с по-широкото разпространение на популярното лекарство за отслабване. Той визира хлътналия, увиснал и отпуснат вид на лицето и кожата, който се наблюдава при потребителите на медикаментите. Както подчертават много лекари, това се дължи най-вече на бързата загуба на теглото.</w:t>
      </w:r>
    </w:p>
    <w:p w14:paraId="76A7312B" w14:textId="77777777" w:rsidR="009C0F9E" w:rsidRPr="00976710" w:rsidRDefault="009C0F9E" w:rsidP="00976710">
      <w:pPr>
        <w:spacing w:before="0" w:after="0" w:line="20" w:lineRule="atLeast"/>
        <w:jc w:val="both"/>
        <w:rPr>
          <w:bCs/>
          <w:sz w:val="24"/>
        </w:rPr>
      </w:pPr>
      <w:r w:rsidRPr="00976710">
        <w:rPr>
          <w:bCs/>
          <w:sz w:val="24"/>
        </w:rPr>
        <w:lastRenderedPageBreak/>
        <w:t xml:space="preserve">Кимбърли </w:t>
      </w:r>
      <w:proofErr w:type="spellStart"/>
      <w:r w:rsidRPr="00976710">
        <w:rPr>
          <w:bCs/>
          <w:sz w:val="24"/>
        </w:rPr>
        <w:t>Бонджорно</w:t>
      </w:r>
      <w:proofErr w:type="spellEnd"/>
      <w:r w:rsidRPr="00976710">
        <w:rPr>
          <w:bCs/>
          <w:sz w:val="24"/>
        </w:rPr>
        <w:t xml:space="preserve">, 55-годишен служител в местната администрация от Маунт Арлингтън, щата Ню Джърси, </w:t>
      </w:r>
      <w:hyperlink r:id="rId48" w:history="1">
        <w:r w:rsidRPr="00976710">
          <w:rPr>
            <w:rStyle w:val="a4"/>
            <w:bCs/>
            <w:sz w:val="24"/>
          </w:rPr>
          <w:t>споделя</w:t>
        </w:r>
      </w:hyperlink>
      <w:r w:rsidRPr="00976710">
        <w:rPr>
          <w:bCs/>
          <w:sz w:val="24"/>
        </w:rPr>
        <w:t xml:space="preserve"> пред </w:t>
      </w:r>
      <w:proofErr w:type="spellStart"/>
      <w:r w:rsidRPr="00976710">
        <w:rPr>
          <w:bCs/>
          <w:sz w:val="24"/>
        </w:rPr>
        <w:t>Си</w:t>
      </w:r>
      <w:proofErr w:type="spellEnd"/>
      <w:r w:rsidRPr="00976710">
        <w:rPr>
          <w:bCs/>
          <w:sz w:val="24"/>
        </w:rPr>
        <w:t xml:space="preserve"> Ен Ен, че медикаментите </w:t>
      </w:r>
      <w:r w:rsidRPr="00976710">
        <w:rPr>
          <w:rFonts w:ascii="Calibri" w:hAnsi="Calibri" w:cs="Calibri"/>
          <w:bCs/>
          <w:sz w:val="24"/>
        </w:rPr>
        <w:t>ѝ</w:t>
      </w:r>
      <w:r w:rsidRPr="00976710">
        <w:rPr>
          <w:bCs/>
          <w:sz w:val="24"/>
        </w:rPr>
        <w:t xml:space="preserve"> </w:t>
      </w:r>
      <w:r w:rsidRPr="00976710">
        <w:rPr>
          <w:rFonts w:cs="Arial Narrow"/>
          <w:bCs/>
          <w:sz w:val="24"/>
        </w:rPr>
        <w:t>били</w:t>
      </w:r>
      <w:r w:rsidRPr="00976710">
        <w:rPr>
          <w:bCs/>
          <w:sz w:val="24"/>
        </w:rPr>
        <w:t xml:space="preserve"> </w:t>
      </w:r>
      <w:r w:rsidRPr="00976710">
        <w:rPr>
          <w:rFonts w:cs="Arial Narrow"/>
          <w:bCs/>
          <w:sz w:val="24"/>
        </w:rPr>
        <w:t>предписани</w:t>
      </w:r>
      <w:r w:rsidRPr="00976710">
        <w:rPr>
          <w:bCs/>
          <w:sz w:val="24"/>
        </w:rPr>
        <w:t xml:space="preserve">, </w:t>
      </w:r>
      <w:r w:rsidRPr="00976710">
        <w:rPr>
          <w:rFonts w:cs="Arial Narrow"/>
          <w:bCs/>
          <w:sz w:val="24"/>
        </w:rPr>
        <w:t>след</w:t>
      </w:r>
      <w:r w:rsidRPr="00976710">
        <w:rPr>
          <w:bCs/>
          <w:sz w:val="24"/>
        </w:rPr>
        <w:t xml:space="preserve"> </w:t>
      </w:r>
      <w:r w:rsidRPr="00976710">
        <w:rPr>
          <w:rFonts w:cs="Arial Narrow"/>
          <w:bCs/>
          <w:sz w:val="24"/>
        </w:rPr>
        <w:t>като</w:t>
      </w:r>
      <w:r w:rsidRPr="00976710">
        <w:rPr>
          <w:bCs/>
          <w:sz w:val="24"/>
        </w:rPr>
        <w:t xml:space="preserve"> </w:t>
      </w:r>
      <w:r w:rsidRPr="00976710">
        <w:rPr>
          <w:rFonts w:cs="Arial Narrow"/>
          <w:bCs/>
          <w:sz w:val="24"/>
        </w:rPr>
        <w:t>качила</w:t>
      </w:r>
      <w:r w:rsidRPr="00976710">
        <w:rPr>
          <w:bCs/>
          <w:sz w:val="24"/>
        </w:rPr>
        <w:t xml:space="preserve"> </w:t>
      </w:r>
      <w:r w:rsidRPr="00976710">
        <w:rPr>
          <w:rFonts w:cs="Arial Narrow"/>
          <w:bCs/>
          <w:sz w:val="24"/>
        </w:rPr>
        <w:t>около</w:t>
      </w:r>
      <w:r w:rsidRPr="00976710">
        <w:rPr>
          <w:bCs/>
          <w:sz w:val="24"/>
        </w:rPr>
        <w:t xml:space="preserve"> 18 </w:t>
      </w:r>
      <w:r w:rsidRPr="00976710">
        <w:rPr>
          <w:rFonts w:cs="Arial Narrow"/>
          <w:bCs/>
          <w:sz w:val="24"/>
        </w:rPr>
        <w:t>кг</w:t>
      </w:r>
      <w:r w:rsidRPr="00976710">
        <w:rPr>
          <w:bCs/>
          <w:sz w:val="24"/>
        </w:rPr>
        <w:t xml:space="preserve"> </w:t>
      </w:r>
      <w:r w:rsidRPr="00976710">
        <w:rPr>
          <w:rFonts w:cs="Arial Narrow"/>
          <w:bCs/>
          <w:sz w:val="24"/>
        </w:rPr>
        <w:t>по</w:t>
      </w:r>
      <w:r w:rsidRPr="00976710">
        <w:rPr>
          <w:bCs/>
          <w:sz w:val="24"/>
        </w:rPr>
        <w:t xml:space="preserve"> </w:t>
      </w:r>
      <w:r w:rsidRPr="00976710">
        <w:rPr>
          <w:rFonts w:cs="Arial Narrow"/>
          <w:bCs/>
          <w:sz w:val="24"/>
        </w:rPr>
        <w:t>време</w:t>
      </w:r>
      <w:r w:rsidRPr="00976710">
        <w:rPr>
          <w:bCs/>
          <w:sz w:val="24"/>
        </w:rPr>
        <w:t xml:space="preserve"> </w:t>
      </w:r>
      <w:r w:rsidRPr="00976710">
        <w:rPr>
          <w:rFonts w:cs="Arial Narrow"/>
          <w:bCs/>
          <w:sz w:val="24"/>
        </w:rPr>
        <w:t>на</w:t>
      </w:r>
      <w:r w:rsidRPr="00976710">
        <w:rPr>
          <w:bCs/>
          <w:sz w:val="24"/>
        </w:rPr>
        <w:t xml:space="preserve"> </w:t>
      </w:r>
      <w:r w:rsidRPr="00976710">
        <w:rPr>
          <w:rFonts w:cs="Arial Narrow"/>
          <w:bCs/>
          <w:sz w:val="24"/>
        </w:rPr>
        <w:t>пандемията</w:t>
      </w:r>
      <w:r w:rsidRPr="00976710">
        <w:rPr>
          <w:bCs/>
          <w:sz w:val="24"/>
        </w:rPr>
        <w:t xml:space="preserve"> </w:t>
      </w:r>
      <w:r w:rsidRPr="00976710">
        <w:rPr>
          <w:rFonts w:cs="Arial Narrow"/>
          <w:bCs/>
          <w:sz w:val="24"/>
        </w:rPr>
        <w:t>от</w:t>
      </w:r>
      <w:r w:rsidRPr="00976710">
        <w:rPr>
          <w:bCs/>
          <w:sz w:val="24"/>
        </w:rPr>
        <w:t xml:space="preserve"> COVID-19.</w:t>
      </w:r>
    </w:p>
    <w:p w14:paraId="07162461" w14:textId="77777777" w:rsidR="009C0F9E" w:rsidRPr="00976710" w:rsidRDefault="009C0F9E" w:rsidP="00976710">
      <w:pPr>
        <w:spacing w:before="0" w:after="0" w:line="20" w:lineRule="atLeast"/>
        <w:jc w:val="both"/>
        <w:rPr>
          <w:bCs/>
          <w:sz w:val="24"/>
        </w:rPr>
      </w:pPr>
      <w:r w:rsidRPr="00976710">
        <w:rPr>
          <w:bCs/>
          <w:sz w:val="24"/>
        </w:rPr>
        <w:t>"Всичко просто увисна и стана много отпуснато", казва тя, припомняйки си момента, в който видяла лицето си на снимка, споделена от приятелка. "Имах чувството, че вече нямам бузи, а под врата ми се беше натрупала много отпусната кожа."</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072"/>
      </w:tblGrid>
      <w:tr w:rsidR="009C0F9E" w:rsidRPr="00976710" w14:paraId="420863E1" w14:textId="77777777">
        <w:trPr>
          <w:tblCellSpacing w:w="15" w:type="dxa"/>
        </w:trPr>
        <w:tc>
          <w:tcPr>
            <w:tcW w:w="0" w:type="auto"/>
            <w:vAlign w:val="center"/>
            <w:hideMark/>
          </w:tcPr>
          <w:p w14:paraId="777E441F" w14:textId="77777777" w:rsidR="009C0F9E" w:rsidRPr="00976710" w:rsidRDefault="009C0F9E" w:rsidP="00976710">
            <w:pPr>
              <w:spacing w:before="0" w:after="0" w:line="20" w:lineRule="atLeast"/>
              <w:jc w:val="both"/>
              <w:rPr>
                <w:bCs/>
                <w:sz w:val="24"/>
              </w:rPr>
            </w:pPr>
            <w:r w:rsidRPr="00976710">
              <w:rPr>
                <w:bCs/>
                <w:sz w:val="24"/>
              </w:rPr>
              <w:t>"Изглеждах така, сякаш съм се разтопила. Беше ужасяващо", добавя тя. "Беше толкова потискащо да видя как изглежда лицето ми и как се е променило; струваше ми се, че изглеждам много по-възрастна, отколкото съм в действителност."</w:t>
            </w:r>
          </w:p>
        </w:tc>
      </w:tr>
    </w:tbl>
    <w:p w14:paraId="56EC8A13" w14:textId="77777777" w:rsidR="009C0F9E" w:rsidRPr="00976710" w:rsidRDefault="009C0F9E" w:rsidP="00976710">
      <w:pPr>
        <w:spacing w:before="0" w:after="0" w:line="20" w:lineRule="atLeast"/>
        <w:jc w:val="both"/>
        <w:rPr>
          <w:b/>
          <w:bCs/>
          <w:sz w:val="24"/>
        </w:rPr>
      </w:pPr>
      <w:r w:rsidRPr="00976710">
        <w:rPr>
          <w:b/>
          <w:bCs/>
          <w:sz w:val="24"/>
        </w:rPr>
        <w:t>Кремовете не са достатъчни</w:t>
      </w:r>
    </w:p>
    <w:p w14:paraId="4B79E4DA" w14:textId="77777777" w:rsidR="009C0F9E" w:rsidRPr="00976710" w:rsidRDefault="009C0F9E" w:rsidP="00976710">
      <w:pPr>
        <w:spacing w:before="0" w:after="0" w:line="20" w:lineRule="atLeast"/>
        <w:jc w:val="both"/>
        <w:rPr>
          <w:bCs/>
          <w:sz w:val="24"/>
        </w:rPr>
      </w:pPr>
      <w:r w:rsidRPr="00976710">
        <w:rPr>
          <w:bCs/>
          <w:sz w:val="24"/>
        </w:rPr>
        <w:t>Експертите посочват, че някои продукти за грижа на кожата могат да тушират ефекта на лекарствата, но не могат да компенсират напълно загубата на обем в лицето.</w:t>
      </w:r>
    </w:p>
    <w:p w14:paraId="1771CA8D" w14:textId="77777777" w:rsidR="009C0F9E" w:rsidRPr="00976710" w:rsidRDefault="009C0F9E" w:rsidP="00976710">
      <w:pPr>
        <w:spacing w:before="0" w:after="0" w:line="20" w:lineRule="atLeast"/>
        <w:jc w:val="both"/>
        <w:rPr>
          <w:bCs/>
          <w:sz w:val="24"/>
        </w:rPr>
      </w:pPr>
      <w:r w:rsidRPr="00976710">
        <w:rPr>
          <w:bCs/>
          <w:sz w:val="24"/>
        </w:rPr>
        <w:t xml:space="preserve">"До известна степен някои от тези кремове могат да бъдат полезни", казва д-р Греъм Глас, пластичен и </w:t>
      </w:r>
      <w:proofErr w:type="spellStart"/>
      <w:r w:rsidRPr="00976710">
        <w:rPr>
          <w:bCs/>
          <w:sz w:val="24"/>
        </w:rPr>
        <w:t>краниофациален</w:t>
      </w:r>
      <w:proofErr w:type="spellEnd"/>
      <w:r w:rsidRPr="00976710">
        <w:rPr>
          <w:bCs/>
          <w:sz w:val="24"/>
        </w:rPr>
        <w:t xml:space="preserve"> хирург, пред "Ройтерс".</w:t>
      </w:r>
    </w:p>
    <w:p w14:paraId="03742EE9" w14:textId="77777777" w:rsidR="009C0F9E" w:rsidRPr="00976710" w:rsidRDefault="009C0F9E" w:rsidP="00976710">
      <w:pPr>
        <w:spacing w:before="0" w:after="0" w:line="20" w:lineRule="atLeast"/>
        <w:jc w:val="both"/>
        <w:rPr>
          <w:bCs/>
          <w:sz w:val="24"/>
        </w:rPr>
      </w:pPr>
      <w:r w:rsidRPr="00976710">
        <w:rPr>
          <w:bCs/>
          <w:sz w:val="24"/>
        </w:rPr>
        <w:t xml:space="preserve">"Това, което те не могат да направят, е да променят </w:t>
      </w:r>
      <w:proofErr w:type="spellStart"/>
      <w:r w:rsidRPr="00976710">
        <w:rPr>
          <w:bCs/>
          <w:sz w:val="24"/>
        </w:rPr>
        <w:t>връзковата</w:t>
      </w:r>
      <w:proofErr w:type="spellEnd"/>
      <w:r w:rsidRPr="00976710">
        <w:rPr>
          <w:bCs/>
          <w:sz w:val="24"/>
        </w:rPr>
        <w:t xml:space="preserve"> структура на лицето", добавя той. "Те не могат да променят позицията на дълбоките мастни възглавнички в лицето... продуктите имат своите граници."</w:t>
      </w:r>
    </w:p>
    <w:p w14:paraId="54B69002" w14:textId="77777777" w:rsidR="009C0F9E" w:rsidRPr="00976710" w:rsidRDefault="009C0F9E" w:rsidP="00976710">
      <w:pPr>
        <w:spacing w:before="0" w:after="0" w:line="20" w:lineRule="atLeast"/>
        <w:jc w:val="both"/>
        <w:rPr>
          <w:bCs/>
          <w:sz w:val="24"/>
        </w:rPr>
      </w:pPr>
      <w:r w:rsidRPr="00976710">
        <w:rPr>
          <w:bCs/>
          <w:sz w:val="24"/>
        </w:rPr>
        <w:t xml:space="preserve">Това създава значителна възможност за </w:t>
      </w:r>
      <w:proofErr w:type="spellStart"/>
      <w:r w:rsidRPr="00976710">
        <w:rPr>
          <w:bCs/>
          <w:sz w:val="24"/>
        </w:rPr>
        <w:t>Galderma</w:t>
      </w:r>
      <w:proofErr w:type="spellEnd"/>
      <w:r w:rsidRPr="00976710">
        <w:rPr>
          <w:bCs/>
          <w:sz w:val="24"/>
        </w:rPr>
        <w:t xml:space="preserve">, компания в сферата на естетичната медицина, която произвежда </w:t>
      </w:r>
      <w:proofErr w:type="spellStart"/>
      <w:r w:rsidRPr="00976710">
        <w:rPr>
          <w:bCs/>
          <w:sz w:val="24"/>
        </w:rPr>
        <w:t>Sculptra</w:t>
      </w:r>
      <w:proofErr w:type="spellEnd"/>
      <w:r w:rsidRPr="00976710">
        <w:rPr>
          <w:bCs/>
          <w:sz w:val="24"/>
        </w:rPr>
        <w:t xml:space="preserve"> - продукт, който стимулира естествения колаген, и </w:t>
      </w:r>
      <w:proofErr w:type="spellStart"/>
      <w:r w:rsidRPr="00976710">
        <w:rPr>
          <w:bCs/>
          <w:sz w:val="24"/>
        </w:rPr>
        <w:t>Restylane</w:t>
      </w:r>
      <w:proofErr w:type="spellEnd"/>
      <w:r w:rsidRPr="00976710">
        <w:rPr>
          <w:bCs/>
          <w:sz w:val="24"/>
        </w:rPr>
        <w:t xml:space="preserve"> - </w:t>
      </w:r>
      <w:proofErr w:type="spellStart"/>
      <w:r w:rsidRPr="00976710">
        <w:rPr>
          <w:bCs/>
          <w:sz w:val="24"/>
        </w:rPr>
        <w:t>дермален</w:t>
      </w:r>
      <w:proofErr w:type="spellEnd"/>
      <w:r w:rsidRPr="00976710">
        <w:rPr>
          <w:bCs/>
          <w:sz w:val="24"/>
        </w:rPr>
        <w:t xml:space="preserve"> </w:t>
      </w:r>
      <w:proofErr w:type="spellStart"/>
      <w:r w:rsidRPr="00976710">
        <w:rPr>
          <w:bCs/>
          <w:sz w:val="24"/>
        </w:rPr>
        <w:t>филър</w:t>
      </w:r>
      <w:proofErr w:type="spellEnd"/>
      <w:r w:rsidRPr="00976710">
        <w:rPr>
          <w:bCs/>
          <w:sz w:val="24"/>
        </w:rPr>
        <w:t xml:space="preserve"> на основата на </w:t>
      </w:r>
      <w:proofErr w:type="spellStart"/>
      <w:r w:rsidRPr="00976710">
        <w:rPr>
          <w:bCs/>
          <w:sz w:val="24"/>
        </w:rPr>
        <w:t>хиалуронова</w:t>
      </w:r>
      <w:proofErr w:type="spellEnd"/>
      <w:r w:rsidRPr="00976710">
        <w:rPr>
          <w:bCs/>
          <w:sz w:val="24"/>
        </w:rPr>
        <w:t xml:space="preserve"> киселина. </w:t>
      </w:r>
      <w:proofErr w:type="spellStart"/>
      <w:r w:rsidRPr="00976710">
        <w:rPr>
          <w:bCs/>
          <w:sz w:val="24"/>
        </w:rPr>
        <w:t>Sculptra</w:t>
      </w:r>
      <w:proofErr w:type="spellEnd"/>
      <w:r w:rsidRPr="00976710">
        <w:rPr>
          <w:bCs/>
          <w:sz w:val="24"/>
        </w:rPr>
        <w:t xml:space="preserve"> първоначално е бил разработен за пациенти с ХИВ, при които се е наблюдавала рязка загуба на тегло.</w:t>
      </w:r>
    </w:p>
    <w:p w14:paraId="7ABF7D75" w14:textId="77777777" w:rsidR="009C0F9E" w:rsidRPr="00976710" w:rsidRDefault="009C0F9E" w:rsidP="00976710">
      <w:pPr>
        <w:spacing w:before="0" w:after="0" w:line="20" w:lineRule="atLeast"/>
        <w:jc w:val="both"/>
        <w:rPr>
          <w:bCs/>
          <w:sz w:val="24"/>
        </w:rPr>
      </w:pPr>
      <w:r w:rsidRPr="00976710">
        <w:rPr>
          <w:bCs/>
          <w:sz w:val="24"/>
        </w:rPr>
        <w:t>"Ние всъщност бяхме първите, които показаха, че ако използвате два от нашите продукти [</w:t>
      </w:r>
      <w:proofErr w:type="spellStart"/>
      <w:r w:rsidRPr="00976710">
        <w:rPr>
          <w:bCs/>
          <w:sz w:val="24"/>
        </w:rPr>
        <w:t>филър</w:t>
      </w:r>
      <w:proofErr w:type="spellEnd"/>
      <w:r w:rsidRPr="00976710">
        <w:rPr>
          <w:bCs/>
          <w:sz w:val="24"/>
        </w:rPr>
        <w:t xml:space="preserve"> и </w:t>
      </w:r>
      <w:proofErr w:type="spellStart"/>
      <w:r w:rsidRPr="00976710">
        <w:rPr>
          <w:bCs/>
          <w:sz w:val="24"/>
        </w:rPr>
        <w:t>Sculptra</w:t>
      </w:r>
      <w:proofErr w:type="spellEnd"/>
      <w:r w:rsidRPr="00976710">
        <w:rPr>
          <w:bCs/>
          <w:sz w:val="24"/>
        </w:rPr>
        <w:t xml:space="preserve">]... можете да смекчите отпускането на кожата на лицето, което се наблюдава при значителна загуба на тегло", </w:t>
      </w:r>
      <w:hyperlink r:id="rId49" w:history="1">
        <w:r w:rsidRPr="00976710">
          <w:rPr>
            <w:rStyle w:val="a4"/>
            <w:bCs/>
            <w:sz w:val="24"/>
          </w:rPr>
          <w:t>казва</w:t>
        </w:r>
      </w:hyperlink>
      <w:r w:rsidRPr="00976710">
        <w:rPr>
          <w:bCs/>
          <w:sz w:val="24"/>
        </w:rPr>
        <w:t xml:space="preserve"> главният изпълнителен директор Флеминг </w:t>
      </w:r>
      <w:proofErr w:type="spellStart"/>
      <w:r w:rsidRPr="00976710">
        <w:rPr>
          <w:bCs/>
          <w:sz w:val="24"/>
        </w:rPr>
        <w:t>Йорнсков</w:t>
      </w:r>
      <w:proofErr w:type="spellEnd"/>
      <w:r w:rsidRPr="00976710">
        <w:rPr>
          <w:bCs/>
          <w:sz w:val="24"/>
        </w:rPr>
        <w:t xml:space="preserve"> пред </w:t>
      </w:r>
      <w:proofErr w:type="spellStart"/>
      <w:r w:rsidRPr="00976710">
        <w:rPr>
          <w:bCs/>
          <w:sz w:val="24"/>
        </w:rPr>
        <w:t>Си</w:t>
      </w:r>
      <w:proofErr w:type="spellEnd"/>
      <w:r w:rsidRPr="00976710">
        <w:rPr>
          <w:bCs/>
          <w:sz w:val="24"/>
        </w:rPr>
        <w:t xml:space="preserve"> Ен </w:t>
      </w:r>
      <w:proofErr w:type="spellStart"/>
      <w:r w:rsidRPr="00976710">
        <w:rPr>
          <w:bCs/>
          <w:sz w:val="24"/>
        </w:rPr>
        <w:t>Би</w:t>
      </w:r>
      <w:proofErr w:type="spellEnd"/>
      <w:r w:rsidRPr="00976710">
        <w:rPr>
          <w:bCs/>
          <w:sz w:val="24"/>
        </w:rPr>
        <w:t xml:space="preserve"> </w:t>
      </w:r>
      <w:proofErr w:type="spellStart"/>
      <w:r w:rsidRPr="00976710">
        <w:rPr>
          <w:bCs/>
          <w:sz w:val="24"/>
        </w:rPr>
        <w:t>Си</w:t>
      </w:r>
      <w:proofErr w:type="spellEnd"/>
      <w:r w:rsidRPr="00976710">
        <w:rPr>
          <w:bCs/>
          <w:sz w:val="24"/>
        </w:rPr>
        <w:t>.</w:t>
      </w:r>
    </w:p>
    <w:p w14:paraId="1F3CDE74" w14:textId="77777777" w:rsidR="009C0F9E" w:rsidRPr="00976710" w:rsidRDefault="009C0F9E" w:rsidP="00976710">
      <w:pPr>
        <w:numPr>
          <w:ilvl w:val="0"/>
          <w:numId w:val="4"/>
        </w:numPr>
        <w:spacing w:before="0" w:after="0" w:line="20" w:lineRule="atLeast"/>
        <w:jc w:val="both"/>
        <w:rPr>
          <w:bCs/>
          <w:sz w:val="24"/>
        </w:rPr>
      </w:pPr>
      <w:r w:rsidRPr="00976710">
        <w:rPr>
          <w:bCs/>
          <w:sz w:val="24"/>
        </w:rPr>
        <w:t xml:space="preserve">При първичното си публично предлагане през март 2024 г. </w:t>
      </w:r>
      <w:proofErr w:type="spellStart"/>
      <w:r w:rsidRPr="00976710">
        <w:rPr>
          <w:bCs/>
          <w:sz w:val="24"/>
        </w:rPr>
        <w:t>Galderma</w:t>
      </w:r>
      <w:proofErr w:type="spellEnd"/>
      <w:r w:rsidRPr="00976710">
        <w:rPr>
          <w:bCs/>
          <w:sz w:val="24"/>
        </w:rPr>
        <w:t xml:space="preserve"> набра приблизително 2.3 млрд. швейцарски франка (2.5 млрд. евро) по </w:t>
      </w:r>
      <w:hyperlink r:id="rId50" w:history="1">
        <w:r w:rsidRPr="00976710">
          <w:rPr>
            <w:rStyle w:val="a4"/>
            <w:bCs/>
            <w:sz w:val="24"/>
          </w:rPr>
          <w:t>данни</w:t>
        </w:r>
      </w:hyperlink>
      <w:r w:rsidRPr="00976710">
        <w:rPr>
          <w:bCs/>
          <w:sz w:val="24"/>
        </w:rPr>
        <w:t xml:space="preserve"> на "Файненшъл таймс".</w:t>
      </w:r>
    </w:p>
    <w:p w14:paraId="7D2EBFCF" w14:textId="77777777" w:rsidR="009C0F9E" w:rsidRPr="00976710" w:rsidRDefault="009C0F9E" w:rsidP="00976710">
      <w:pPr>
        <w:numPr>
          <w:ilvl w:val="0"/>
          <w:numId w:val="4"/>
        </w:numPr>
        <w:spacing w:before="0" w:after="0" w:line="20" w:lineRule="atLeast"/>
        <w:jc w:val="both"/>
        <w:rPr>
          <w:bCs/>
          <w:sz w:val="24"/>
        </w:rPr>
      </w:pPr>
      <w:r w:rsidRPr="00976710">
        <w:rPr>
          <w:bCs/>
          <w:sz w:val="24"/>
        </w:rPr>
        <w:t>Стойността на акциите се е увеличила двойно оттогава.</w:t>
      </w:r>
    </w:p>
    <w:p w14:paraId="058166D5" w14:textId="77777777" w:rsidR="009C0F9E" w:rsidRPr="00976710" w:rsidRDefault="009C0F9E" w:rsidP="00976710">
      <w:pPr>
        <w:numPr>
          <w:ilvl w:val="0"/>
          <w:numId w:val="4"/>
        </w:numPr>
        <w:spacing w:before="0" w:after="0" w:line="20" w:lineRule="atLeast"/>
        <w:jc w:val="both"/>
        <w:rPr>
          <w:bCs/>
          <w:sz w:val="24"/>
        </w:rPr>
      </w:pPr>
      <w:r w:rsidRPr="00976710">
        <w:rPr>
          <w:bCs/>
          <w:sz w:val="24"/>
        </w:rPr>
        <w:t xml:space="preserve">Нетните </w:t>
      </w:r>
      <w:r w:rsidRPr="00976710">
        <w:rPr>
          <w:rFonts w:ascii="Calibri" w:hAnsi="Calibri" w:cs="Calibri"/>
          <w:bCs/>
          <w:sz w:val="24"/>
        </w:rPr>
        <w:t>ѝ</w:t>
      </w:r>
      <w:r w:rsidRPr="00976710">
        <w:rPr>
          <w:bCs/>
          <w:sz w:val="24"/>
        </w:rPr>
        <w:t xml:space="preserve"> </w:t>
      </w:r>
      <w:r w:rsidRPr="00976710">
        <w:rPr>
          <w:rFonts w:cs="Arial Narrow"/>
          <w:bCs/>
          <w:sz w:val="24"/>
        </w:rPr>
        <w:t>продажби</w:t>
      </w:r>
      <w:r w:rsidRPr="00976710">
        <w:rPr>
          <w:bCs/>
          <w:sz w:val="24"/>
        </w:rPr>
        <w:t xml:space="preserve"> </w:t>
      </w:r>
      <w:r w:rsidRPr="00976710">
        <w:rPr>
          <w:rFonts w:cs="Arial Narrow"/>
          <w:bCs/>
          <w:sz w:val="24"/>
        </w:rPr>
        <w:t>са</w:t>
      </w:r>
      <w:r w:rsidRPr="00976710">
        <w:rPr>
          <w:bCs/>
          <w:sz w:val="24"/>
        </w:rPr>
        <w:t xml:space="preserve"> </w:t>
      </w:r>
      <w:r w:rsidRPr="00976710">
        <w:rPr>
          <w:rFonts w:cs="Arial Narrow"/>
          <w:bCs/>
          <w:sz w:val="24"/>
        </w:rPr>
        <w:t>нараснали</w:t>
      </w:r>
      <w:r w:rsidRPr="00976710">
        <w:rPr>
          <w:bCs/>
          <w:sz w:val="24"/>
        </w:rPr>
        <w:t xml:space="preserve"> </w:t>
      </w:r>
      <w:r w:rsidRPr="00976710">
        <w:rPr>
          <w:rFonts w:cs="Arial Narrow"/>
          <w:bCs/>
          <w:sz w:val="24"/>
        </w:rPr>
        <w:t>с</w:t>
      </w:r>
      <w:r w:rsidRPr="00976710">
        <w:rPr>
          <w:bCs/>
          <w:sz w:val="24"/>
        </w:rPr>
        <w:t xml:space="preserve"> 9.2% </w:t>
      </w:r>
      <w:r w:rsidRPr="00976710">
        <w:rPr>
          <w:rFonts w:cs="Arial Narrow"/>
          <w:bCs/>
          <w:sz w:val="24"/>
        </w:rPr>
        <w:t>за</w:t>
      </w:r>
      <w:r w:rsidRPr="00976710">
        <w:rPr>
          <w:bCs/>
          <w:sz w:val="24"/>
        </w:rPr>
        <w:t xml:space="preserve"> </w:t>
      </w:r>
      <w:r w:rsidRPr="00976710">
        <w:rPr>
          <w:rFonts w:cs="Arial Narrow"/>
          <w:bCs/>
          <w:sz w:val="24"/>
        </w:rPr>
        <w:t>деветте</w:t>
      </w:r>
      <w:r w:rsidRPr="00976710">
        <w:rPr>
          <w:bCs/>
          <w:sz w:val="24"/>
        </w:rPr>
        <w:t xml:space="preserve"> </w:t>
      </w:r>
      <w:r w:rsidRPr="00976710">
        <w:rPr>
          <w:rFonts w:cs="Arial Narrow"/>
          <w:bCs/>
          <w:sz w:val="24"/>
        </w:rPr>
        <w:t>месеца</w:t>
      </w:r>
      <w:r w:rsidRPr="00976710">
        <w:rPr>
          <w:bCs/>
          <w:sz w:val="24"/>
        </w:rPr>
        <w:t xml:space="preserve"> </w:t>
      </w:r>
      <w:r w:rsidRPr="00976710">
        <w:rPr>
          <w:rFonts w:cs="Arial Narrow"/>
          <w:bCs/>
          <w:sz w:val="24"/>
        </w:rPr>
        <w:t>до</w:t>
      </w:r>
      <w:r w:rsidRPr="00976710">
        <w:rPr>
          <w:bCs/>
          <w:sz w:val="24"/>
        </w:rPr>
        <w:t xml:space="preserve"> </w:t>
      </w:r>
      <w:r w:rsidRPr="00976710">
        <w:rPr>
          <w:rFonts w:cs="Arial Narrow"/>
          <w:bCs/>
          <w:sz w:val="24"/>
        </w:rPr>
        <w:t>септември</w:t>
      </w:r>
      <w:r w:rsidRPr="00976710">
        <w:rPr>
          <w:bCs/>
          <w:sz w:val="24"/>
        </w:rPr>
        <w:t xml:space="preserve"> 2024 </w:t>
      </w:r>
      <w:r w:rsidRPr="00976710">
        <w:rPr>
          <w:rFonts w:cs="Arial Narrow"/>
          <w:bCs/>
          <w:sz w:val="24"/>
        </w:rPr>
        <w:t>г</w:t>
      </w:r>
      <w:r w:rsidRPr="00976710">
        <w:rPr>
          <w:bCs/>
          <w:sz w:val="24"/>
        </w:rPr>
        <w:t>.</w:t>
      </w:r>
    </w:p>
    <w:p w14:paraId="5052ABF4" w14:textId="77777777" w:rsidR="009C0F9E" w:rsidRPr="00976710" w:rsidRDefault="009C0F9E" w:rsidP="00976710">
      <w:pPr>
        <w:spacing w:before="0" w:after="0" w:line="20" w:lineRule="atLeast"/>
        <w:jc w:val="both"/>
        <w:rPr>
          <w:b/>
          <w:bCs/>
          <w:sz w:val="24"/>
        </w:rPr>
      </w:pPr>
      <w:r w:rsidRPr="00976710">
        <w:rPr>
          <w:b/>
          <w:bCs/>
          <w:sz w:val="24"/>
        </w:rPr>
        <w:t>Операция за всяка нужда</w:t>
      </w:r>
    </w:p>
    <w:p w14:paraId="0E9BA0C9" w14:textId="77777777" w:rsidR="009C0F9E" w:rsidRPr="00976710" w:rsidRDefault="009C0F9E" w:rsidP="00976710">
      <w:pPr>
        <w:spacing w:before="0" w:after="0" w:line="20" w:lineRule="atLeast"/>
        <w:jc w:val="both"/>
        <w:rPr>
          <w:bCs/>
          <w:sz w:val="24"/>
        </w:rPr>
      </w:pPr>
      <w:r w:rsidRPr="00976710">
        <w:rPr>
          <w:bCs/>
          <w:sz w:val="24"/>
        </w:rPr>
        <w:t xml:space="preserve">Хората, които свалят повече килограми, може да се нуждаят от по-радикален подход, който се предлага от пластичните хирурзи. Орен </w:t>
      </w:r>
      <w:proofErr w:type="spellStart"/>
      <w:r w:rsidRPr="00976710">
        <w:rPr>
          <w:bCs/>
          <w:sz w:val="24"/>
        </w:rPr>
        <w:t>Тепър</w:t>
      </w:r>
      <w:proofErr w:type="spellEnd"/>
      <w:r w:rsidRPr="00976710">
        <w:rPr>
          <w:bCs/>
          <w:sz w:val="24"/>
        </w:rPr>
        <w:t>, пластичен хирург в Ню Йорк, например предлага дълбок лифтинг на лицето за 75 хил. долара.</w:t>
      </w:r>
    </w:p>
    <w:p w14:paraId="13C2F173" w14:textId="77777777" w:rsidR="009C0F9E" w:rsidRPr="00976710" w:rsidRDefault="009C0F9E" w:rsidP="00976710">
      <w:pPr>
        <w:spacing w:before="0" w:after="0" w:line="20" w:lineRule="atLeast"/>
        <w:jc w:val="both"/>
        <w:rPr>
          <w:bCs/>
          <w:sz w:val="24"/>
        </w:rPr>
      </w:pPr>
      <w:r w:rsidRPr="00976710">
        <w:rPr>
          <w:bCs/>
          <w:sz w:val="24"/>
        </w:rPr>
        <w:t>"Резултатите са поразителни", коментира той пред "Ню Йорк таймс" за лекарствата за отслабване. "За много пациенти това е като внезапна печалба от лотарията. Но след това осъзнават, че има и "данък" - загубата на мазнини в лицето - така че печалбата може да не се окаже точно това, което са си представяли."</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072"/>
      </w:tblGrid>
      <w:tr w:rsidR="009C0F9E" w:rsidRPr="00976710" w14:paraId="23E5ACE0" w14:textId="77777777">
        <w:trPr>
          <w:tblCellSpacing w:w="15" w:type="dxa"/>
        </w:trPr>
        <w:tc>
          <w:tcPr>
            <w:tcW w:w="0" w:type="auto"/>
            <w:vAlign w:val="center"/>
            <w:hideMark/>
          </w:tcPr>
          <w:p w14:paraId="38B57210" w14:textId="77777777" w:rsidR="009C0F9E" w:rsidRPr="00976710" w:rsidRDefault="009C0F9E" w:rsidP="00976710">
            <w:pPr>
              <w:spacing w:before="0" w:after="0" w:line="20" w:lineRule="atLeast"/>
              <w:jc w:val="both"/>
              <w:rPr>
                <w:bCs/>
                <w:sz w:val="24"/>
              </w:rPr>
            </w:pPr>
            <w:r w:rsidRPr="00976710">
              <w:rPr>
                <w:bCs/>
                <w:sz w:val="24"/>
              </w:rPr>
              <w:t>Мнозина могат да се сблъскат с проблема по цялото си тяло, за който случай се предлага операция за стягане на цялото тяло. Процедурите обикновено струват между 20 и 50 хил. долара, в зависимост от това къде живее пациентът.</w:t>
            </w:r>
          </w:p>
        </w:tc>
      </w:tr>
    </w:tbl>
    <w:p w14:paraId="2CAA7C95" w14:textId="77777777" w:rsidR="009C0F9E" w:rsidRPr="00976710" w:rsidRDefault="009C0F9E" w:rsidP="00976710">
      <w:pPr>
        <w:spacing w:before="0" w:after="0" w:line="20" w:lineRule="atLeast"/>
        <w:jc w:val="both"/>
        <w:rPr>
          <w:bCs/>
          <w:sz w:val="24"/>
        </w:rPr>
      </w:pPr>
      <w:r w:rsidRPr="00976710">
        <w:rPr>
          <w:bCs/>
          <w:sz w:val="24"/>
        </w:rPr>
        <w:t xml:space="preserve">Мишел Уилсън, която сменя дънките си с размер 16 по американската номерация с размер 4, </w:t>
      </w:r>
      <w:hyperlink r:id="rId51" w:history="1">
        <w:r w:rsidRPr="00976710">
          <w:rPr>
            <w:rStyle w:val="a4"/>
            <w:bCs/>
            <w:sz w:val="24"/>
          </w:rPr>
          <w:t>споделя</w:t>
        </w:r>
      </w:hyperlink>
      <w:r w:rsidRPr="00976710">
        <w:rPr>
          <w:bCs/>
          <w:sz w:val="24"/>
        </w:rPr>
        <w:t xml:space="preserve"> пред "Уолстрийт джърнъл", че е платила 18 хил. долара за операцията си.</w:t>
      </w:r>
    </w:p>
    <w:p w14:paraId="237A2DFB" w14:textId="77777777" w:rsidR="009C0F9E" w:rsidRPr="00976710" w:rsidRDefault="009C0F9E" w:rsidP="00976710">
      <w:pPr>
        <w:spacing w:before="0" w:after="0" w:line="20" w:lineRule="atLeast"/>
        <w:jc w:val="both"/>
        <w:rPr>
          <w:bCs/>
          <w:sz w:val="24"/>
        </w:rPr>
      </w:pPr>
      <w:r w:rsidRPr="00976710">
        <w:rPr>
          <w:bCs/>
          <w:sz w:val="24"/>
        </w:rPr>
        <w:t>"Когато свалиш много килограми, остава много излишна кожа", казва тя. "Просто ми писна от висящата кожа."</w:t>
      </w:r>
    </w:p>
    <w:p w14:paraId="2142C576" w14:textId="77777777" w:rsidR="009C0F9E" w:rsidRPr="00976710" w:rsidRDefault="009C0F9E" w:rsidP="00976710">
      <w:pPr>
        <w:spacing w:before="0" w:after="0" w:line="20" w:lineRule="atLeast"/>
        <w:jc w:val="both"/>
        <w:rPr>
          <w:bCs/>
          <w:sz w:val="24"/>
        </w:rPr>
      </w:pPr>
      <w:r w:rsidRPr="00976710">
        <w:rPr>
          <w:bCs/>
          <w:sz w:val="24"/>
        </w:rPr>
        <w:t>Вместо да са застрашени от пластичните хирурзи, козметичните компании виждат клиентите, които се обръщат към тях, като неусвоен пазар.</w:t>
      </w:r>
    </w:p>
    <w:p w14:paraId="5C8FFD00" w14:textId="77777777" w:rsidR="009C0F9E" w:rsidRPr="00976710" w:rsidRDefault="009C0F9E" w:rsidP="00976710">
      <w:pPr>
        <w:spacing w:before="0" w:after="0" w:line="20" w:lineRule="atLeast"/>
        <w:jc w:val="both"/>
        <w:rPr>
          <w:bCs/>
          <w:sz w:val="24"/>
        </w:rPr>
      </w:pPr>
      <w:r w:rsidRPr="00976710">
        <w:rPr>
          <w:bCs/>
          <w:sz w:val="24"/>
        </w:rPr>
        <w:lastRenderedPageBreak/>
        <w:t xml:space="preserve">"В момента тестваме продукти сред потребители, използващи лекарства от групата GLP-1, в рамките на отделни проучвания, тъй като тези потребители стават все по-значими и все повече хора по целия свят", заяви Делфин </w:t>
      </w:r>
      <w:proofErr w:type="spellStart"/>
      <w:r w:rsidRPr="00976710">
        <w:rPr>
          <w:bCs/>
          <w:sz w:val="24"/>
        </w:rPr>
        <w:t>Вигие-Овас</w:t>
      </w:r>
      <w:proofErr w:type="spellEnd"/>
      <w:r w:rsidRPr="00976710">
        <w:rPr>
          <w:bCs/>
          <w:sz w:val="24"/>
        </w:rPr>
        <w:t>, главен директор по иновациите и бъдещото развитие в "</w:t>
      </w:r>
      <w:proofErr w:type="spellStart"/>
      <w:r w:rsidRPr="00976710">
        <w:rPr>
          <w:bCs/>
          <w:sz w:val="24"/>
        </w:rPr>
        <w:t>Л'Ореал</w:t>
      </w:r>
      <w:proofErr w:type="spellEnd"/>
      <w:r w:rsidRPr="00976710">
        <w:rPr>
          <w:bCs/>
          <w:sz w:val="24"/>
        </w:rPr>
        <w:t>", пред "Ройтерс".</w:t>
      </w:r>
    </w:p>
    <w:p w14:paraId="1AE9CF21" w14:textId="77777777" w:rsidR="009C0F9E" w:rsidRPr="00976710" w:rsidRDefault="009C0F9E" w:rsidP="00976710">
      <w:pPr>
        <w:spacing w:before="0" w:after="0" w:line="20" w:lineRule="atLeast"/>
        <w:jc w:val="both"/>
        <w:rPr>
          <w:bCs/>
          <w:sz w:val="24"/>
        </w:rPr>
      </w:pPr>
      <w:r w:rsidRPr="00976710">
        <w:rPr>
          <w:bCs/>
          <w:sz w:val="24"/>
        </w:rPr>
        <w:t xml:space="preserve">Мануел Краус, главен директор по иновациите в </w:t>
      </w:r>
      <w:proofErr w:type="spellStart"/>
      <w:r w:rsidRPr="00976710">
        <w:rPr>
          <w:bCs/>
          <w:sz w:val="24"/>
        </w:rPr>
        <w:t>Natura</w:t>
      </w:r>
      <w:proofErr w:type="spellEnd"/>
      <w:r w:rsidRPr="00976710">
        <w:rPr>
          <w:bCs/>
          <w:sz w:val="24"/>
        </w:rPr>
        <w:t>, също споделя пред медията, че компанията тества съществуващи продукти директно с потребители на GLP-1 и разработва ново поколение средства за грижа.</w:t>
      </w:r>
    </w:p>
    <w:p w14:paraId="16BBEE92" w14:textId="77777777" w:rsidR="009C0F9E" w:rsidRPr="00976710" w:rsidRDefault="009C0F9E" w:rsidP="00976710">
      <w:pPr>
        <w:spacing w:before="0" w:after="0" w:line="20" w:lineRule="atLeast"/>
        <w:jc w:val="both"/>
        <w:rPr>
          <w:bCs/>
          <w:sz w:val="24"/>
        </w:rPr>
      </w:pPr>
      <w:r w:rsidRPr="00976710">
        <w:rPr>
          <w:bCs/>
          <w:sz w:val="24"/>
        </w:rPr>
        <w:t>"GLP-1 създава нови нужди в сферата на красотата с безпрецедентна скорост, но също така ни показва, че бъдещето на красотата не може да се определя единствено от кремове", отбелязва той, като допълва, че бъдещите иновации може да съчетават различни формати, като например хранителни добавки и продукти за вътрешен прием.</w:t>
      </w:r>
    </w:p>
    <w:p w14:paraId="02D5C868" w14:textId="77777777" w:rsidR="009C0F9E" w:rsidRPr="00976710" w:rsidRDefault="009C0F9E" w:rsidP="00976710">
      <w:pPr>
        <w:spacing w:before="0" w:after="0" w:line="20" w:lineRule="atLeast"/>
        <w:jc w:val="both"/>
        <w:rPr>
          <w:bCs/>
          <w:sz w:val="24"/>
        </w:rPr>
      </w:pPr>
    </w:p>
    <w:p w14:paraId="31858EED" w14:textId="77777777" w:rsidR="00C92589" w:rsidRPr="00976710" w:rsidRDefault="00C92589" w:rsidP="00976710">
      <w:pPr>
        <w:spacing w:before="0" w:after="0" w:line="20" w:lineRule="atLeast"/>
        <w:jc w:val="both"/>
        <w:rPr>
          <w:bCs/>
          <w:sz w:val="24"/>
        </w:rPr>
      </w:pPr>
    </w:p>
    <w:p w14:paraId="72C10744" w14:textId="77777777" w:rsidR="009250F1" w:rsidRPr="00976710" w:rsidRDefault="009250F1" w:rsidP="00976710">
      <w:pPr>
        <w:spacing w:before="0" w:after="0" w:line="20" w:lineRule="atLeast"/>
        <w:jc w:val="both"/>
        <w:rPr>
          <w:bCs/>
          <w:sz w:val="24"/>
        </w:rPr>
      </w:pPr>
    </w:p>
    <w:sectPr w:rsidR="009250F1" w:rsidRPr="00976710" w:rsidSect="00427ADC">
      <w:headerReference w:type="default" r:id="rId52"/>
      <w:footerReference w:type="even" r:id="rId53"/>
      <w:footerReference w:type="default" r:id="rId5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D6CBAF" w14:textId="77777777" w:rsidR="00AB09FD" w:rsidRDefault="00AB09FD">
      <w:r>
        <w:separator/>
      </w:r>
    </w:p>
  </w:endnote>
  <w:endnote w:type="continuationSeparator" w:id="0">
    <w:p w14:paraId="5AB716F4" w14:textId="77777777" w:rsidR="00AB09FD" w:rsidRDefault="00AB09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03BAC" w14:textId="77777777" w:rsidR="003828CB" w:rsidRDefault="00093FFB" w:rsidP="009A5D43">
    <w:pPr>
      <w:pStyle w:val="a6"/>
      <w:framePr w:wrap="around" w:vAnchor="text" w:hAnchor="margin" w:xAlign="right" w:y="1"/>
      <w:rPr>
        <w:rStyle w:val="a7"/>
      </w:rPr>
    </w:pPr>
    <w:r>
      <w:rPr>
        <w:rStyle w:val="a7"/>
      </w:rPr>
      <w:fldChar w:fldCharType="begin"/>
    </w:r>
    <w:r w:rsidR="003828CB">
      <w:rPr>
        <w:rStyle w:val="a7"/>
      </w:rPr>
      <w:instrText xml:space="preserve">PAGE  </w:instrText>
    </w:r>
    <w:r>
      <w:rPr>
        <w:rStyle w:val="a7"/>
      </w:rPr>
      <w:fldChar w:fldCharType="end"/>
    </w:r>
  </w:p>
  <w:p w14:paraId="7E1E1889" w14:textId="77777777" w:rsidR="003828CB" w:rsidRDefault="003828CB" w:rsidP="002A5792">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0BCAC" w14:textId="77777777" w:rsidR="003828CB" w:rsidRDefault="00093FFB" w:rsidP="009A5D43">
    <w:pPr>
      <w:pStyle w:val="a6"/>
      <w:framePr w:wrap="around" w:vAnchor="text" w:hAnchor="margin" w:xAlign="right" w:y="1"/>
      <w:rPr>
        <w:rStyle w:val="a7"/>
      </w:rPr>
    </w:pPr>
    <w:r>
      <w:rPr>
        <w:rStyle w:val="a7"/>
      </w:rPr>
      <w:fldChar w:fldCharType="begin"/>
    </w:r>
    <w:r w:rsidR="003828CB">
      <w:rPr>
        <w:rStyle w:val="a7"/>
      </w:rPr>
      <w:instrText xml:space="preserve">PAGE  </w:instrText>
    </w:r>
    <w:r>
      <w:rPr>
        <w:rStyle w:val="a7"/>
      </w:rPr>
      <w:fldChar w:fldCharType="separate"/>
    </w:r>
    <w:r w:rsidR="00527F4E">
      <w:rPr>
        <w:rStyle w:val="a7"/>
        <w:noProof/>
      </w:rPr>
      <w:t>1</w:t>
    </w:r>
    <w:r>
      <w:rPr>
        <w:rStyle w:val="a7"/>
      </w:rPr>
      <w:fldChar w:fldCharType="end"/>
    </w:r>
  </w:p>
  <w:p w14:paraId="63D2C908" w14:textId="77777777" w:rsidR="003828CB" w:rsidRPr="007841E4" w:rsidRDefault="00DE3D6C" w:rsidP="002A5792">
    <w:pPr>
      <w:pStyle w:val="a6"/>
      <w:pBdr>
        <w:bottom w:val="single" w:sz="6" w:space="1" w:color="auto"/>
      </w:pBdr>
      <w:ind w:right="360"/>
      <w:rPr>
        <w:i/>
        <w:color w:val="006666"/>
        <w:sz w:val="24"/>
        <w:lang w:val="en-US"/>
      </w:rPr>
    </w:pPr>
    <w:r w:rsidRPr="007841E4">
      <w:rPr>
        <w:i/>
        <w:color w:val="006666"/>
        <w:sz w:val="24"/>
        <w:lang w:val="en-US"/>
      </w:rPr>
      <w:t>Zdrave.net</w:t>
    </w:r>
  </w:p>
  <w:p w14:paraId="28771ABD" w14:textId="77777777" w:rsidR="003828CB" w:rsidRPr="007841E4" w:rsidRDefault="00E27399" w:rsidP="002A5792">
    <w:pPr>
      <w:pStyle w:val="a6"/>
      <w:ind w:right="360"/>
      <w:rPr>
        <w:i/>
        <w:color w:val="006666"/>
        <w:sz w:val="24"/>
      </w:rPr>
    </w:pPr>
    <w:r>
      <w:rPr>
        <w:i/>
        <w:color w:val="006666"/>
        <w:sz w:val="24"/>
      </w:rPr>
      <w:t>Велинград</w:t>
    </w:r>
    <w:r w:rsidR="003828CB" w:rsidRPr="007841E4">
      <w:rPr>
        <w:i/>
        <w:color w:val="006666"/>
        <w:sz w:val="24"/>
      </w:rPr>
      <w:t xml:space="preserve">, </w:t>
    </w:r>
    <w:r>
      <w:rPr>
        <w:i/>
        <w:color w:val="006666"/>
        <w:sz w:val="24"/>
      </w:rPr>
      <w:t>ул. „Евлоги Георгиев” 12</w:t>
    </w:r>
    <w:r w:rsidR="003828CB" w:rsidRPr="007841E4">
      <w:rPr>
        <w:i/>
        <w:color w:val="006666"/>
        <w:sz w:val="24"/>
      </w:rPr>
      <w:t xml:space="preserve">; Тел.: </w:t>
    </w:r>
    <w:r w:rsidR="00DE3D6C" w:rsidRPr="007841E4">
      <w:rPr>
        <w:i/>
        <w:color w:val="006666"/>
        <w:sz w:val="24"/>
      </w:rPr>
      <w:t xml:space="preserve">0893  </w:t>
    </w:r>
    <w:r>
      <w:rPr>
        <w:i/>
        <w:color w:val="006666"/>
        <w:sz w:val="24"/>
      </w:rPr>
      <w:t>30 75 70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F902F4" w14:textId="77777777" w:rsidR="00AB09FD" w:rsidRDefault="00AB09FD">
      <w:r>
        <w:separator/>
      </w:r>
    </w:p>
  </w:footnote>
  <w:footnote w:type="continuationSeparator" w:id="0">
    <w:p w14:paraId="3A8B94AC" w14:textId="77777777" w:rsidR="00AB09FD" w:rsidRDefault="00AB09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0C974" w14:textId="77777777" w:rsidR="007E54F8" w:rsidRPr="00165628" w:rsidRDefault="007E54F8" w:rsidP="007E54F8">
    <w:pPr>
      <w:pStyle w:val="a8"/>
      <w:jc w:val="right"/>
    </w:pPr>
    <w:r>
      <w:rPr>
        <w:noProof/>
        <w:lang w:val="en-US" w:eastAsia="en-US"/>
      </w:rPr>
      <w:drawing>
        <wp:inline distT="0" distB="0" distL="0" distR="0" wp14:anchorId="469064BD" wp14:editId="2C7578C8">
          <wp:extent cx="2524125" cy="504825"/>
          <wp:effectExtent l="0" t="0" r="9525"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4125" cy="504825"/>
                  </a:xfrm>
                  <a:prstGeom prst="rect">
                    <a:avLst/>
                  </a:prstGeom>
                  <a:noFill/>
                  <a:ln>
                    <a:noFill/>
                  </a:ln>
                </pic:spPr>
              </pic:pic>
            </a:graphicData>
          </a:graphic>
        </wp:inline>
      </w:drawing>
    </w:r>
  </w:p>
  <w:p w14:paraId="303D4CD2" w14:textId="77777777" w:rsidR="000A0E18" w:rsidRDefault="000A0E18" w:rsidP="00C22175">
    <w:pPr>
      <w:pStyle w:val="a8"/>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7C51FA"/>
    <w:multiLevelType w:val="multilevel"/>
    <w:tmpl w:val="61EE6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9E957A2"/>
    <w:multiLevelType w:val="multilevel"/>
    <w:tmpl w:val="5C9E7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F840F94"/>
    <w:multiLevelType w:val="hybridMultilevel"/>
    <w:tmpl w:val="5F8E2426"/>
    <w:lvl w:ilvl="0" w:tplc="F43E706C">
      <w:start w:val="17"/>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62C025DA"/>
    <w:multiLevelType w:val="multilevel"/>
    <w:tmpl w:val="98A455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4733671"/>
    <w:multiLevelType w:val="multilevel"/>
    <w:tmpl w:val="8490E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14571233">
    <w:abstractNumId w:val="2"/>
  </w:num>
  <w:num w:numId="2" w16cid:durableId="1366103777">
    <w:abstractNumId w:val="1"/>
  </w:num>
  <w:num w:numId="3" w16cid:durableId="606812590">
    <w:abstractNumId w:val="3"/>
  </w:num>
  <w:num w:numId="4" w16cid:durableId="975719065">
    <w:abstractNumId w:val="0"/>
  </w:num>
  <w:num w:numId="5" w16cid:durableId="131584042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17D"/>
    <w:rsid w:val="00001BF9"/>
    <w:rsid w:val="00002805"/>
    <w:rsid w:val="0000287F"/>
    <w:rsid w:val="000054B5"/>
    <w:rsid w:val="00006FA4"/>
    <w:rsid w:val="00007025"/>
    <w:rsid w:val="00007589"/>
    <w:rsid w:val="00007DB9"/>
    <w:rsid w:val="00011023"/>
    <w:rsid w:val="000141CF"/>
    <w:rsid w:val="000146FA"/>
    <w:rsid w:val="00016129"/>
    <w:rsid w:val="000161F0"/>
    <w:rsid w:val="00016284"/>
    <w:rsid w:val="000176EE"/>
    <w:rsid w:val="0002058D"/>
    <w:rsid w:val="00021F0D"/>
    <w:rsid w:val="000237F6"/>
    <w:rsid w:val="000247F0"/>
    <w:rsid w:val="00024862"/>
    <w:rsid w:val="00026665"/>
    <w:rsid w:val="00031177"/>
    <w:rsid w:val="000317B9"/>
    <w:rsid w:val="000326B6"/>
    <w:rsid w:val="000326EA"/>
    <w:rsid w:val="00033115"/>
    <w:rsid w:val="00033B9F"/>
    <w:rsid w:val="00034F22"/>
    <w:rsid w:val="000361E2"/>
    <w:rsid w:val="00042F26"/>
    <w:rsid w:val="00043B39"/>
    <w:rsid w:val="000442B5"/>
    <w:rsid w:val="00044C1E"/>
    <w:rsid w:val="0004665E"/>
    <w:rsid w:val="00050D80"/>
    <w:rsid w:val="00050DCF"/>
    <w:rsid w:val="000511B0"/>
    <w:rsid w:val="00051B03"/>
    <w:rsid w:val="000528AE"/>
    <w:rsid w:val="00053DB4"/>
    <w:rsid w:val="00057D4F"/>
    <w:rsid w:val="00060455"/>
    <w:rsid w:val="000636EB"/>
    <w:rsid w:val="00063B94"/>
    <w:rsid w:val="00064150"/>
    <w:rsid w:val="000654DD"/>
    <w:rsid w:val="00066FED"/>
    <w:rsid w:val="00067DD6"/>
    <w:rsid w:val="00072174"/>
    <w:rsid w:val="000724BB"/>
    <w:rsid w:val="00073D5B"/>
    <w:rsid w:val="00074051"/>
    <w:rsid w:val="00075F91"/>
    <w:rsid w:val="00076548"/>
    <w:rsid w:val="00083397"/>
    <w:rsid w:val="00083597"/>
    <w:rsid w:val="00083C5E"/>
    <w:rsid w:val="0008462B"/>
    <w:rsid w:val="0008714A"/>
    <w:rsid w:val="0008737F"/>
    <w:rsid w:val="0009078C"/>
    <w:rsid w:val="00090E6C"/>
    <w:rsid w:val="0009225F"/>
    <w:rsid w:val="0009340C"/>
    <w:rsid w:val="000938C4"/>
    <w:rsid w:val="00093CD8"/>
    <w:rsid w:val="00093FFB"/>
    <w:rsid w:val="0009561F"/>
    <w:rsid w:val="00096EA7"/>
    <w:rsid w:val="0009732D"/>
    <w:rsid w:val="000A0E18"/>
    <w:rsid w:val="000A29CF"/>
    <w:rsid w:val="000A5022"/>
    <w:rsid w:val="000A6843"/>
    <w:rsid w:val="000B1C6E"/>
    <w:rsid w:val="000B3BC9"/>
    <w:rsid w:val="000B4DDE"/>
    <w:rsid w:val="000B644F"/>
    <w:rsid w:val="000B6E65"/>
    <w:rsid w:val="000B7680"/>
    <w:rsid w:val="000B78A8"/>
    <w:rsid w:val="000C1117"/>
    <w:rsid w:val="000C18F6"/>
    <w:rsid w:val="000C34A4"/>
    <w:rsid w:val="000C3DF6"/>
    <w:rsid w:val="000C47E1"/>
    <w:rsid w:val="000C563E"/>
    <w:rsid w:val="000C5F08"/>
    <w:rsid w:val="000D02BC"/>
    <w:rsid w:val="000D5D84"/>
    <w:rsid w:val="000D6C3F"/>
    <w:rsid w:val="000D72B3"/>
    <w:rsid w:val="000D7CAB"/>
    <w:rsid w:val="000E0D79"/>
    <w:rsid w:val="000E17FE"/>
    <w:rsid w:val="000E23C6"/>
    <w:rsid w:val="000E26CE"/>
    <w:rsid w:val="000E5DCD"/>
    <w:rsid w:val="000F08B5"/>
    <w:rsid w:val="000F2537"/>
    <w:rsid w:val="000F4062"/>
    <w:rsid w:val="000F7C15"/>
    <w:rsid w:val="000F7E58"/>
    <w:rsid w:val="001006C7"/>
    <w:rsid w:val="00100BD1"/>
    <w:rsid w:val="001017FA"/>
    <w:rsid w:val="00101A4F"/>
    <w:rsid w:val="00102FFA"/>
    <w:rsid w:val="00105114"/>
    <w:rsid w:val="00105F1A"/>
    <w:rsid w:val="00106AB2"/>
    <w:rsid w:val="001101BB"/>
    <w:rsid w:val="001125E9"/>
    <w:rsid w:val="00113E9D"/>
    <w:rsid w:val="0011451A"/>
    <w:rsid w:val="0011542E"/>
    <w:rsid w:val="001161BF"/>
    <w:rsid w:val="001175A3"/>
    <w:rsid w:val="001175C1"/>
    <w:rsid w:val="001220EF"/>
    <w:rsid w:val="0012372B"/>
    <w:rsid w:val="00123863"/>
    <w:rsid w:val="00126157"/>
    <w:rsid w:val="00132113"/>
    <w:rsid w:val="00132A3A"/>
    <w:rsid w:val="00133152"/>
    <w:rsid w:val="00137459"/>
    <w:rsid w:val="0013780F"/>
    <w:rsid w:val="00140A3D"/>
    <w:rsid w:val="00140E6D"/>
    <w:rsid w:val="00144C0D"/>
    <w:rsid w:val="00144F24"/>
    <w:rsid w:val="0014563C"/>
    <w:rsid w:val="00146797"/>
    <w:rsid w:val="001470F8"/>
    <w:rsid w:val="00150787"/>
    <w:rsid w:val="001546F0"/>
    <w:rsid w:val="00155CB3"/>
    <w:rsid w:val="00155E73"/>
    <w:rsid w:val="00155ECD"/>
    <w:rsid w:val="00157A7A"/>
    <w:rsid w:val="00157C8F"/>
    <w:rsid w:val="001626C1"/>
    <w:rsid w:val="00162813"/>
    <w:rsid w:val="00162A86"/>
    <w:rsid w:val="00163067"/>
    <w:rsid w:val="0016375E"/>
    <w:rsid w:val="00164AD8"/>
    <w:rsid w:val="0016664F"/>
    <w:rsid w:val="00167B4E"/>
    <w:rsid w:val="00167DFB"/>
    <w:rsid w:val="001704AE"/>
    <w:rsid w:val="001718AA"/>
    <w:rsid w:val="00176EF4"/>
    <w:rsid w:val="00177222"/>
    <w:rsid w:val="00177510"/>
    <w:rsid w:val="00180E0E"/>
    <w:rsid w:val="00180E55"/>
    <w:rsid w:val="00181D90"/>
    <w:rsid w:val="00184233"/>
    <w:rsid w:val="00185D55"/>
    <w:rsid w:val="00185F84"/>
    <w:rsid w:val="00190E6A"/>
    <w:rsid w:val="001912CD"/>
    <w:rsid w:val="00191997"/>
    <w:rsid w:val="00192D10"/>
    <w:rsid w:val="0019389D"/>
    <w:rsid w:val="00196611"/>
    <w:rsid w:val="001972F3"/>
    <w:rsid w:val="0019762E"/>
    <w:rsid w:val="00197892"/>
    <w:rsid w:val="001A02DD"/>
    <w:rsid w:val="001A030E"/>
    <w:rsid w:val="001A0DC9"/>
    <w:rsid w:val="001A1B1E"/>
    <w:rsid w:val="001A217F"/>
    <w:rsid w:val="001A3339"/>
    <w:rsid w:val="001A383F"/>
    <w:rsid w:val="001A4F91"/>
    <w:rsid w:val="001A518A"/>
    <w:rsid w:val="001A5B64"/>
    <w:rsid w:val="001A5D01"/>
    <w:rsid w:val="001B00DB"/>
    <w:rsid w:val="001B02C8"/>
    <w:rsid w:val="001B1748"/>
    <w:rsid w:val="001B1855"/>
    <w:rsid w:val="001B2CD6"/>
    <w:rsid w:val="001B4DD5"/>
    <w:rsid w:val="001B533D"/>
    <w:rsid w:val="001B538A"/>
    <w:rsid w:val="001B55D1"/>
    <w:rsid w:val="001B5BFD"/>
    <w:rsid w:val="001B6278"/>
    <w:rsid w:val="001B6B8E"/>
    <w:rsid w:val="001B78E7"/>
    <w:rsid w:val="001C2893"/>
    <w:rsid w:val="001C333A"/>
    <w:rsid w:val="001C46AE"/>
    <w:rsid w:val="001C5742"/>
    <w:rsid w:val="001D011E"/>
    <w:rsid w:val="001D0279"/>
    <w:rsid w:val="001D073D"/>
    <w:rsid w:val="001D2C70"/>
    <w:rsid w:val="001D2FD0"/>
    <w:rsid w:val="001D6B0B"/>
    <w:rsid w:val="001E1125"/>
    <w:rsid w:val="001E29A9"/>
    <w:rsid w:val="001E3807"/>
    <w:rsid w:val="001E4177"/>
    <w:rsid w:val="001E43C7"/>
    <w:rsid w:val="001E51EC"/>
    <w:rsid w:val="001E57D4"/>
    <w:rsid w:val="001E5B82"/>
    <w:rsid w:val="001E6E65"/>
    <w:rsid w:val="001E716F"/>
    <w:rsid w:val="001E7431"/>
    <w:rsid w:val="001F035E"/>
    <w:rsid w:val="001F1794"/>
    <w:rsid w:val="001F19E4"/>
    <w:rsid w:val="001F1A7C"/>
    <w:rsid w:val="001F1DD1"/>
    <w:rsid w:val="001F276B"/>
    <w:rsid w:val="001F32FC"/>
    <w:rsid w:val="001F3787"/>
    <w:rsid w:val="001F3788"/>
    <w:rsid w:val="001F5095"/>
    <w:rsid w:val="001F5558"/>
    <w:rsid w:val="001F6C25"/>
    <w:rsid w:val="001F7167"/>
    <w:rsid w:val="001F7A37"/>
    <w:rsid w:val="00202569"/>
    <w:rsid w:val="00202663"/>
    <w:rsid w:val="00203FE2"/>
    <w:rsid w:val="00204FD0"/>
    <w:rsid w:val="002050EA"/>
    <w:rsid w:val="00205D88"/>
    <w:rsid w:val="0020744B"/>
    <w:rsid w:val="00207C79"/>
    <w:rsid w:val="0021118E"/>
    <w:rsid w:val="00211B24"/>
    <w:rsid w:val="00211BA5"/>
    <w:rsid w:val="00212426"/>
    <w:rsid w:val="0021337C"/>
    <w:rsid w:val="00213394"/>
    <w:rsid w:val="00215123"/>
    <w:rsid w:val="0021622D"/>
    <w:rsid w:val="0021632F"/>
    <w:rsid w:val="002174AB"/>
    <w:rsid w:val="00217CA0"/>
    <w:rsid w:val="002258BD"/>
    <w:rsid w:val="00225AFD"/>
    <w:rsid w:val="00226EA6"/>
    <w:rsid w:val="0023203B"/>
    <w:rsid w:val="002323AF"/>
    <w:rsid w:val="002333D2"/>
    <w:rsid w:val="00235AE0"/>
    <w:rsid w:val="00236661"/>
    <w:rsid w:val="002367C8"/>
    <w:rsid w:val="002375EB"/>
    <w:rsid w:val="00240453"/>
    <w:rsid w:val="002412E6"/>
    <w:rsid w:val="00242FD9"/>
    <w:rsid w:val="00243832"/>
    <w:rsid w:val="00243B9E"/>
    <w:rsid w:val="00247EBA"/>
    <w:rsid w:val="002502FF"/>
    <w:rsid w:val="00251817"/>
    <w:rsid w:val="00251BAE"/>
    <w:rsid w:val="00254432"/>
    <w:rsid w:val="00254E00"/>
    <w:rsid w:val="002554A8"/>
    <w:rsid w:val="00255D0D"/>
    <w:rsid w:val="00262646"/>
    <w:rsid w:val="00263951"/>
    <w:rsid w:val="00263F2B"/>
    <w:rsid w:val="00264322"/>
    <w:rsid w:val="00266493"/>
    <w:rsid w:val="00266C4B"/>
    <w:rsid w:val="00270A7B"/>
    <w:rsid w:val="00270BF8"/>
    <w:rsid w:val="00271925"/>
    <w:rsid w:val="00271A8C"/>
    <w:rsid w:val="00271EEB"/>
    <w:rsid w:val="00273A25"/>
    <w:rsid w:val="00275038"/>
    <w:rsid w:val="002750EA"/>
    <w:rsid w:val="00282075"/>
    <w:rsid w:val="00282B65"/>
    <w:rsid w:val="00283C8B"/>
    <w:rsid w:val="00283DC9"/>
    <w:rsid w:val="00285D8F"/>
    <w:rsid w:val="00286D4D"/>
    <w:rsid w:val="00287432"/>
    <w:rsid w:val="002874E0"/>
    <w:rsid w:val="002916C6"/>
    <w:rsid w:val="00292871"/>
    <w:rsid w:val="00292E4B"/>
    <w:rsid w:val="002963D0"/>
    <w:rsid w:val="00297162"/>
    <w:rsid w:val="002979F3"/>
    <w:rsid w:val="002A03F2"/>
    <w:rsid w:val="002A044A"/>
    <w:rsid w:val="002A19FC"/>
    <w:rsid w:val="002A3966"/>
    <w:rsid w:val="002A46A3"/>
    <w:rsid w:val="002A4DBB"/>
    <w:rsid w:val="002A5792"/>
    <w:rsid w:val="002A7A1A"/>
    <w:rsid w:val="002A7D96"/>
    <w:rsid w:val="002B221A"/>
    <w:rsid w:val="002B352E"/>
    <w:rsid w:val="002B4464"/>
    <w:rsid w:val="002B67A6"/>
    <w:rsid w:val="002C04EE"/>
    <w:rsid w:val="002C1E4B"/>
    <w:rsid w:val="002C31D7"/>
    <w:rsid w:val="002C3232"/>
    <w:rsid w:val="002C3412"/>
    <w:rsid w:val="002C3D4F"/>
    <w:rsid w:val="002C5388"/>
    <w:rsid w:val="002C59D1"/>
    <w:rsid w:val="002C62FE"/>
    <w:rsid w:val="002C739C"/>
    <w:rsid w:val="002D1093"/>
    <w:rsid w:val="002D1F42"/>
    <w:rsid w:val="002D20EE"/>
    <w:rsid w:val="002D5304"/>
    <w:rsid w:val="002D58A9"/>
    <w:rsid w:val="002D6FDF"/>
    <w:rsid w:val="002D766C"/>
    <w:rsid w:val="002D7FD2"/>
    <w:rsid w:val="002E0844"/>
    <w:rsid w:val="002E13F3"/>
    <w:rsid w:val="002E369D"/>
    <w:rsid w:val="002E41C3"/>
    <w:rsid w:val="002E42FC"/>
    <w:rsid w:val="002E4C47"/>
    <w:rsid w:val="002E50E5"/>
    <w:rsid w:val="002E5BA1"/>
    <w:rsid w:val="002E60FC"/>
    <w:rsid w:val="002E6668"/>
    <w:rsid w:val="002E708D"/>
    <w:rsid w:val="002E722F"/>
    <w:rsid w:val="002F2899"/>
    <w:rsid w:val="002F3E8F"/>
    <w:rsid w:val="002F4268"/>
    <w:rsid w:val="002F463E"/>
    <w:rsid w:val="002F65AD"/>
    <w:rsid w:val="002F660E"/>
    <w:rsid w:val="002F7474"/>
    <w:rsid w:val="002F7A86"/>
    <w:rsid w:val="003020FA"/>
    <w:rsid w:val="00302C3E"/>
    <w:rsid w:val="00303855"/>
    <w:rsid w:val="0030706A"/>
    <w:rsid w:val="00311709"/>
    <w:rsid w:val="003124B6"/>
    <w:rsid w:val="003138E5"/>
    <w:rsid w:val="00314A9B"/>
    <w:rsid w:val="0031726A"/>
    <w:rsid w:val="0031791B"/>
    <w:rsid w:val="00321910"/>
    <w:rsid w:val="003233EA"/>
    <w:rsid w:val="00323837"/>
    <w:rsid w:val="00323B8F"/>
    <w:rsid w:val="003249CC"/>
    <w:rsid w:val="00325CEA"/>
    <w:rsid w:val="00325D81"/>
    <w:rsid w:val="00327EE7"/>
    <w:rsid w:val="00331443"/>
    <w:rsid w:val="0033146B"/>
    <w:rsid w:val="00331F5E"/>
    <w:rsid w:val="00331FB9"/>
    <w:rsid w:val="00333E16"/>
    <w:rsid w:val="0033496B"/>
    <w:rsid w:val="00334BFD"/>
    <w:rsid w:val="00335F55"/>
    <w:rsid w:val="003370FA"/>
    <w:rsid w:val="00337A33"/>
    <w:rsid w:val="00340050"/>
    <w:rsid w:val="00340704"/>
    <w:rsid w:val="0034115B"/>
    <w:rsid w:val="0034139E"/>
    <w:rsid w:val="00342B1F"/>
    <w:rsid w:val="003433F4"/>
    <w:rsid w:val="003436B6"/>
    <w:rsid w:val="00347006"/>
    <w:rsid w:val="003502F1"/>
    <w:rsid w:val="0035137F"/>
    <w:rsid w:val="00351FFB"/>
    <w:rsid w:val="003539F8"/>
    <w:rsid w:val="003620E9"/>
    <w:rsid w:val="00362C17"/>
    <w:rsid w:val="003638D9"/>
    <w:rsid w:val="00363945"/>
    <w:rsid w:val="00364331"/>
    <w:rsid w:val="00364F3E"/>
    <w:rsid w:val="00365AC9"/>
    <w:rsid w:val="00371D90"/>
    <w:rsid w:val="0037216D"/>
    <w:rsid w:val="00372EE0"/>
    <w:rsid w:val="003765F7"/>
    <w:rsid w:val="00382864"/>
    <w:rsid w:val="003828CB"/>
    <w:rsid w:val="00382E75"/>
    <w:rsid w:val="003834E8"/>
    <w:rsid w:val="00383A79"/>
    <w:rsid w:val="00386804"/>
    <w:rsid w:val="00390F40"/>
    <w:rsid w:val="00391711"/>
    <w:rsid w:val="00391902"/>
    <w:rsid w:val="00391943"/>
    <w:rsid w:val="003939CE"/>
    <w:rsid w:val="00394B34"/>
    <w:rsid w:val="00395493"/>
    <w:rsid w:val="003A1DC1"/>
    <w:rsid w:val="003A38E8"/>
    <w:rsid w:val="003A3B07"/>
    <w:rsid w:val="003A3B85"/>
    <w:rsid w:val="003A3D5C"/>
    <w:rsid w:val="003A4419"/>
    <w:rsid w:val="003A490A"/>
    <w:rsid w:val="003A502F"/>
    <w:rsid w:val="003A5A2F"/>
    <w:rsid w:val="003A5F40"/>
    <w:rsid w:val="003A612B"/>
    <w:rsid w:val="003B0844"/>
    <w:rsid w:val="003B1660"/>
    <w:rsid w:val="003B1925"/>
    <w:rsid w:val="003B2F2B"/>
    <w:rsid w:val="003B39FA"/>
    <w:rsid w:val="003B6410"/>
    <w:rsid w:val="003B68F2"/>
    <w:rsid w:val="003C1311"/>
    <w:rsid w:val="003C2AC6"/>
    <w:rsid w:val="003C497A"/>
    <w:rsid w:val="003C4B76"/>
    <w:rsid w:val="003C4B8F"/>
    <w:rsid w:val="003C4CE4"/>
    <w:rsid w:val="003C7752"/>
    <w:rsid w:val="003C7B75"/>
    <w:rsid w:val="003D1DF4"/>
    <w:rsid w:val="003D3E16"/>
    <w:rsid w:val="003D5782"/>
    <w:rsid w:val="003D5CAD"/>
    <w:rsid w:val="003E3414"/>
    <w:rsid w:val="003E5695"/>
    <w:rsid w:val="003E7D3E"/>
    <w:rsid w:val="003F0AE7"/>
    <w:rsid w:val="003F0C0E"/>
    <w:rsid w:val="003F22AB"/>
    <w:rsid w:val="003F4749"/>
    <w:rsid w:val="003F4794"/>
    <w:rsid w:val="003F50C3"/>
    <w:rsid w:val="003F671A"/>
    <w:rsid w:val="003F7F24"/>
    <w:rsid w:val="004009F1"/>
    <w:rsid w:val="00401771"/>
    <w:rsid w:val="00401995"/>
    <w:rsid w:val="00402C42"/>
    <w:rsid w:val="00406178"/>
    <w:rsid w:val="0041004E"/>
    <w:rsid w:val="0041076D"/>
    <w:rsid w:val="00411AA1"/>
    <w:rsid w:val="00412685"/>
    <w:rsid w:val="00415A63"/>
    <w:rsid w:val="00416D35"/>
    <w:rsid w:val="00422BE9"/>
    <w:rsid w:val="00423822"/>
    <w:rsid w:val="00425361"/>
    <w:rsid w:val="00426B6A"/>
    <w:rsid w:val="00426EE9"/>
    <w:rsid w:val="004273C3"/>
    <w:rsid w:val="00427866"/>
    <w:rsid w:val="00427ADC"/>
    <w:rsid w:val="00430A3F"/>
    <w:rsid w:val="00433493"/>
    <w:rsid w:val="00433A7D"/>
    <w:rsid w:val="004341CF"/>
    <w:rsid w:val="00436296"/>
    <w:rsid w:val="0043641D"/>
    <w:rsid w:val="004367A8"/>
    <w:rsid w:val="004376DF"/>
    <w:rsid w:val="004402E7"/>
    <w:rsid w:val="00441C21"/>
    <w:rsid w:val="004424DA"/>
    <w:rsid w:val="00442D33"/>
    <w:rsid w:val="00443ED2"/>
    <w:rsid w:val="00443F20"/>
    <w:rsid w:val="0044444A"/>
    <w:rsid w:val="00444C0A"/>
    <w:rsid w:val="004454A2"/>
    <w:rsid w:val="004509BE"/>
    <w:rsid w:val="0045147A"/>
    <w:rsid w:val="004519E4"/>
    <w:rsid w:val="004525BF"/>
    <w:rsid w:val="00454C4F"/>
    <w:rsid w:val="0045652A"/>
    <w:rsid w:val="00460981"/>
    <w:rsid w:val="004625CA"/>
    <w:rsid w:val="00462E43"/>
    <w:rsid w:val="00462F39"/>
    <w:rsid w:val="00463D12"/>
    <w:rsid w:val="004641E3"/>
    <w:rsid w:val="004642E6"/>
    <w:rsid w:val="004643CD"/>
    <w:rsid w:val="00465CFC"/>
    <w:rsid w:val="00465EF3"/>
    <w:rsid w:val="004665BA"/>
    <w:rsid w:val="004676FE"/>
    <w:rsid w:val="00467DB4"/>
    <w:rsid w:val="004704B3"/>
    <w:rsid w:val="00470B59"/>
    <w:rsid w:val="00471B9B"/>
    <w:rsid w:val="00471C6F"/>
    <w:rsid w:val="00473F21"/>
    <w:rsid w:val="0047690E"/>
    <w:rsid w:val="00476AC6"/>
    <w:rsid w:val="00477E87"/>
    <w:rsid w:val="0048091E"/>
    <w:rsid w:val="00482549"/>
    <w:rsid w:val="00482576"/>
    <w:rsid w:val="00485923"/>
    <w:rsid w:val="00487206"/>
    <w:rsid w:val="00491000"/>
    <w:rsid w:val="00492747"/>
    <w:rsid w:val="00492F1C"/>
    <w:rsid w:val="004932FD"/>
    <w:rsid w:val="0049514F"/>
    <w:rsid w:val="0049711F"/>
    <w:rsid w:val="0049756F"/>
    <w:rsid w:val="004A143E"/>
    <w:rsid w:val="004A29ED"/>
    <w:rsid w:val="004A4D86"/>
    <w:rsid w:val="004A50E6"/>
    <w:rsid w:val="004A61B3"/>
    <w:rsid w:val="004A6733"/>
    <w:rsid w:val="004A6E94"/>
    <w:rsid w:val="004A7D5A"/>
    <w:rsid w:val="004B2CE4"/>
    <w:rsid w:val="004B3EA1"/>
    <w:rsid w:val="004B46D7"/>
    <w:rsid w:val="004B6434"/>
    <w:rsid w:val="004C089E"/>
    <w:rsid w:val="004C0BEE"/>
    <w:rsid w:val="004C1216"/>
    <w:rsid w:val="004C488D"/>
    <w:rsid w:val="004C51BD"/>
    <w:rsid w:val="004C613E"/>
    <w:rsid w:val="004C62E7"/>
    <w:rsid w:val="004C6740"/>
    <w:rsid w:val="004C6980"/>
    <w:rsid w:val="004D00AE"/>
    <w:rsid w:val="004D11C9"/>
    <w:rsid w:val="004D284D"/>
    <w:rsid w:val="004D3441"/>
    <w:rsid w:val="004D38E0"/>
    <w:rsid w:val="004D4D52"/>
    <w:rsid w:val="004D517D"/>
    <w:rsid w:val="004D677F"/>
    <w:rsid w:val="004E024E"/>
    <w:rsid w:val="004E1A4A"/>
    <w:rsid w:val="004E2D2E"/>
    <w:rsid w:val="004E30D6"/>
    <w:rsid w:val="004E4AB1"/>
    <w:rsid w:val="004E6439"/>
    <w:rsid w:val="004E64C7"/>
    <w:rsid w:val="004E7228"/>
    <w:rsid w:val="004E742B"/>
    <w:rsid w:val="004F0D72"/>
    <w:rsid w:val="004F2502"/>
    <w:rsid w:val="004F42AE"/>
    <w:rsid w:val="004F4668"/>
    <w:rsid w:val="004F4E75"/>
    <w:rsid w:val="004F524F"/>
    <w:rsid w:val="004F5CF4"/>
    <w:rsid w:val="004F5DA0"/>
    <w:rsid w:val="00501EE3"/>
    <w:rsid w:val="00503CE8"/>
    <w:rsid w:val="005043B1"/>
    <w:rsid w:val="00504E38"/>
    <w:rsid w:val="005053E4"/>
    <w:rsid w:val="0050555D"/>
    <w:rsid w:val="005056BA"/>
    <w:rsid w:val="00506610"/>
    <w:rsid w:val="00506EDB"/>
    <w:rsid w:val="005108C1"/>
    <w:rsid w:val="005126A0"/>
    <w:rsid w:val="00512B04"/>
    <w:rsid w:val="0051497D"/>
    <w:rsid w:val="00515ADC"/>
    <w:rsid w:val="005174FA"/>
    <w:rsid w:val="00517809"/>
    <w:rsid w:val="005178AD"/>
    <w:rsid w:val="00520201"/>
    <w:rsid w:val="005208F9"/>
    <w:rsid w:val="005218BE"/>
    <w:rsid w:val="005221BC"/>
    <w:rsid w:val="00522E8B"/>
    <w:rsid w:val="005233A4"/>
    <w:rsid w:val="005258A5"/>
    <w:rsid w:val="00525C9E"/>
    <w:rsid w:val="00525FB4"/>
    <w:rsid w:val="00526C8A"/>
    <w:rsid w:val="00526F3E"/>
    <w:rsid w:val="005276F4"/>
    <w:rsid w:val="00527F4E"/>
    <w:rsid w:val="005308F5"/>
    <w:rsid w:val="00530D51"/>
    <w:rsid w:val="005325D5"/>
    <w:rsid w:val="00532879"/>
    <w:rsid w:val="00532985"/>
    <w:rsid w:val="00532BDD"/>
    <w:rsid w:val="005331DC"/>
    <w:rsid w:val="005340C4"/>
    <w:rsid w:val="00534B4B"/>
    <w:rsid w:val="0054053C"/>
    <w:rsid w:val="0054125A"/>
    <w:rsid w:val="005419C1"/>
    <w:rsid w:val="00541D33"/>
    <w:rsid w:val="00542A14"/>
    <w:rsid w:val="00542A87"/>
    <w:rsid w:val="00542B05"/>
    <w:rsid w:val="00542C1D"/>
    <w:rsid w:val="00543D3F"/>
    <w:rsid w:val="0054410F"/>
    <w:rsid w:val="00545022"/>
    <w:rsid w:val="005454BF"/>
    <w:rsid w:val="00545C38"/>
    <w:rsid w:val="00546074"/>
    <w:rsid w:val="00550DAC"/>
    <w:rsid w:val="00550F8D"/>
    <w:rsid w:val="00551D65"/>
    <w:rsid w:val="0055296E"/>
    <w:rsid w:val="00552E3E"/>
    <w:rsid w:val="00553F5F"/>
    <w:rsid w:val="0055447D"/>
    <w:rsid w:val="0055647E"/>
    <w:rsid w:val="005617C7"/>
    <w:rsid w:val="00562DB0"/>
    <w:rsid w:val="00563CBF"/>
    <w:rsid w:val="00565531"/>
    <w:rsid w:val="00566805"/>
    <w:rsid w:val="00567261"/>
    <w:rsid w:val="00571687"/>
    <w:rsid w:val="00576371"/>
    <w:rsid w:val="00580305"/>
    <w:rsid w:val="00581ADB"/>
    <w:rsid w:val="0058219E"/>
    <w:rsid w:val="0058297E"/>
    <w:rsid w:val="00583341"/>
    <w:rsid w:val="00584361"/>
    <w:rsid w:val="00584CBA"/>
    <w:rsid w:val="00585058"/>
    <w:rsid w:val="00585D31"/>
    <w:rsid w:val="00586255"/>
    <w:rsid w:val="00586289"/>
    <w:rsid w:val="00587FD2"/>
    <w:rsid w:val="0059370C"/>
    <w:rsid w:val="00593FC8"/>
    <w:rsid w:val="00594677"/>
    <w:rsid w:val="00595894"/>
    <w:rsid w:val="00595AD4"/>
    <w:rsid w:val="00595C46"/>
    <w:rsid w:val="00597370"/>
    <w:rsid w:val="005A3595"/>
    <w:rsid w:val="005A3B07"/>
    <w:rsid w:val="005A4553"/>
    <w:rsid w:val="005A5445"/>
    <w:rsid w:val="005A5D78"/>
    <w:rsid w:val="005A7345"/>
    <w:rsid w:val="005B207F"/>
    <w:rsid w:val="005B4A7F"/>
    <w:rsid w:val="005B4DD9"/>
    <w:rsid w:val="005B5B3A"/>
    <w:rsid w:val="005B5C3B"/>
    <w:rsid w:val="005B6B3E"/>
    <w:rsid w:val="005C0BC8"/>
    <w:rsid w:val="005C0D49"/>
    <w:rsid w:val="005C0DD1"/>
    <w:rsid w:val="005C3502"/>
    <w:rsid w:val="005C3743"/>
    <w:rsid w:val="005C3A7D"/>
    <w:rsid w:val="005C6D24"/>
    <w:rsid w:val="005C766A"/>
    <w:rsid w:val="005C7EFC"/>
    <w:rsid w:val="005D1462"/>
    <w:rsid w:val="005D1ECB"/>
    <w:rsid w:val="005D2B8F"/>
    <w:rsid w:val="005D4696"/>
    <w:rsid w:val="005D54C5"/>
    <w:rsid w:val="005E2393"/>
    <w:rsid w:val="005E2458"/>
    <w:rsid w:val="005E301D"/>
    <w:rsid w:val="005E4A9F"/>
    <w:rsid w:val="005E50BD"/>
    <w:rsid w:val="005E532B"/>
    <w:rsid w:val="005E639D"/>
    <w:rsid w:val="005E71B3"/>
    <w:rsid w:val="005F12A8"/>
    <w:rsid w:val="005F1CE5"/>
    <w:rsid w:val="005F3CE9"/>
    <w:rsid w:val="005F41A4"/>
    <w:rsid w:val="005F52F9"/>
    <w:rsid w:val="005F56B3"/>
    <w:rsid w:val="005F6140"/>
    <w:rsid w:val="005F7C50"/>
    <w:rsid w:val="00600E48"/>
    <w:rsid w:val="00601F6D"/>
    <w:rsid w:val="00603EB2"/>
    <w:rsid w:val="00604CB9"/>
    <w:rsid w:val="0060541B"/>
    <w:rsid w:val="006057A8"/>
    <w:rsid w:val="00606F9E"/>
    <w:rsid w:val="00607313"/>
    <w:rsid w:val="00607E6B"/>
    <w:rsid w:val="00610378"/>
    <w:rsid w:val="00612DC4"/>
    <w:rsid w:val="0061385F"/>
    <w:rsid w:val="00614855"/>
    <w:rsid w:val="00614861"/>
    <w:rsid w:val="00620FB2"/>
    <w:rsid w:val="00621C80"/>
    <w:rsid w:val="00621F8C"/>
    <w:rsid w:val="006222C1"/>
    <w:rsid w:val="00624E8D"/>
    <w:rsid w:val="00625474"/>
    <w:rsid w:val="006255DA"/>
    <w:rsid w:val="00626648"/>
    <w:rsid w:val="00626811"/>
    <w:rsid w:val="00626DC9"/>
    <w:rsid w:val="006329E7"/>
    <w:rsid w:val="0063340C"/>
    <w:rsid w:val="006336D4"/>
    <w:rsid w:val="00634014"/>
    <w:rsid w:val="00634675"/>
    <w:rsid w:val="0063554F"/>
    <w:rsid w:val="00636B75"/>
    <w:rsid w:val="00637F40"/>
    <w:rsid w:val="006403C1"/>
    <w:rsid w:val="00640677"/>
    <w:rsid w:val="006409F4"/>
    <w:rsid w:val="00642EC5"/>
    <w:rsid w:val="00642F01"/>
    <w:rsid w:val="0064353D"/>
    <w:rsid w:val="00643E67"/>
    <w:rsid w:val="006447BB"/>
    <w:rsid w:val="00644DEA"/>
    <w:rsid w:val="00650B90"/>
    <w:rsid w:val="00650BB5"/>
    <w:rsid w:val="00652AFC"/>
    <w:rsid w:val="00652F4D"/>
    <w:rsid w:val="00654AB3"/>
    <w:rsid w:val="00654F28"/>
    <w:rsid w:val="006565B2"/>
    <w:rsid w:val="00656B32"/>
    <w:rsid w:val="00656FE5"/>
    <w:rsid w:val="0065761B"/>
    <w:rsid w:val="006600AB"/>
    <w:rsid w:val="00660578"/>
    <w:rsid w:val="0066080B"/>
    <w:rsid w:val="00661917"/>
    <w:rsid w:val="00662707"/>
    <w:rsid w:val="006643A8"/>
    <w:rsid w:val="0066542E"/>
    <w:rsid w:val="0066592A"/>
    <w:rsid w:val="006668C9"/>
    <w:rsid w:val="00667178"/>
    <w:rsid w:val="00671156"/>
    <w:rsid w:val="00672B13"/>
    <w:rsid w:val="006743AD"/>
    <w:rsid w:val="00675599"/>
    <w:rsid w:val="006852E6"/>
    <w:rsid w:val="00686475"/>
    <w:rsid w:val="00686838"/>
    <w:rsid w:val="00686A2E"/>
    <w:rsid w:val="00687A7A"/>
    <w:rsid w:val="00691059"/>
    <w:rsid w:val="00692A21"/>
    <w:rsid w:val="00695FCC"/>
    <w:rsid w:val="0069667C"/>
    <w:rsid w:val="006972F6"/>
    <w:rsid w:val="006A0699"/>
    <w:rsid w:val="006A1425"/>
    <w:rsid w:val="006A15A6"/>
    <w:rsid w:val="006A17AD"/>
    <w:rsid w:val="006A20CF"/>
    <w:rsid w:val="006A2B3A"/>
    <w:rsid w:val="006A302C"/>
    <w:rsid w:val="006A35C6"/>
    <w:rsid w:val="006A3B27"/>
    <w:rsid w:val="006A4DE1"/>
    <w:rsid w:val="006A78C6"/>
    <w:rsid w:val="006A7DA9"/>
    <w:rsid w:val="006B110A"/>
    <w:rsid w:val="006B21BB"/>
    <w:rsid w:val="006B274C"/>
    <w:rsid w:val="006B3984"/>
    <w:rsid w:val="006B5A31"/>
    <w:rsid w:val="006C01F1"/>
    <w:rsid w:val="006C3CE6"/>
    <w:rsid w:val="006C4B65"/>
    <w:rsid w:val="006C4FC1"/>
    <w:rsid w:val="006C67DE"/>
    <w:rsid w:val="006C7EBC"/>
    <w:rsid w:val="006D10A8"/>
    <w:rsid w:val="006D10E4"/>
    <w:rsid w:val="006D1D29"/>
    <w:rsid w:val="006D262E"/>
    <w:rsid w:val="006D3E68"/>
    <w:rsid w:val="006D55DE"/>
    <w:rsid w:val="006D5A59"/>
    <w:rsid w:val="006E3000"/>
    <w:rsid w:val="006E5F51"/>
    <w:rsid w:val="006E63D7"/>
    <w:rsid w:val="006E7020"/>
    <w:rsid w:val="006E707F"/>
    <w:rsid w:val="006E7B7A"/>
    <w:rsid w:val="006F0ED8"/>
    <w:rsid w:val="006F3473"/>
    <w:rsid w:val="006F3CFE"/>
    <w:rsid w:val="006F3FD9"/>
    <w:rsid w:val="006F4A75"/>
    <w:rsid w:val="006F4D81"/>
    <w:rsid w:val="006F6492"/>
    <w:rsid w:val="006F6E97"/>
    <w:rsid w:val="00702570"/>
    <w:rsid w:val="00703829"/>
    <w:rsid w:val="0070732F"/>
    <w:rsid w:val="00707A3C"/>
    <w:rsid w:val="0071077C"/>
    <w:rsid w:val="0071107E"/>
    <w:rsid w:val="0071169B"/>
    <w:rsid w:val="00713167"/>
    <w:rsid w:val="00713552"/>
    <w:rsid w:val="00713874"/>
    <w:rsid w:val="007158E0"/>
    <w:rsid w:val="00721CEB"/>
    <w:rsid w:val="0072545C"/>
    <w:rsid w:val="00725FA9"/>
    <w:rsid w:val="00726D16"/>
    <w:rsid w:val="00727A09"/>
    <w:rsid w:val="00730CA9"/>
    <w:rsid w:val="00731117"/>
    <w:rsid w:val="007319C2"/>
    <w:rsid w:val="0073255B"/>
    <w:rsid w:val="0073487B"/>
    <w:rsid w:val="00736235"/>
    <w:rsid w:val="00736D44"/>
    <w:rsid w:val="00736E30"/>
    <w:rsid w:val="0073741B"/>
    <w:rsid w:val="00737581"/>
    <w:rsid w:val="00740D43"/>
    <w:rsid w:val="007419DE"/>
    <w:rsid w:val="00741FD3"/>
    <w:rsid w:val="0074200E"/>
    <w:rsid w:val="0074213C"/>
    <w:rsid w:val="007428C7"/>
    <w:rsid w:val="00745A78"/>
    <w:rsid w:val="00746EF6"/>
    <w:rsid w:val="0074707F"/>
    <w:rsid w:val="00747B5F"/>
    <w:rsid w:val="00751BB3"/>
    <w:rsid w:val="00755876"/>
    <w:rsid w:val="0075656C"/>
    <w:rsid w:val="00757344"/>
    <w:rsid w:val="00762777"/>
    <w:rsid w:val="007628D4"/>
    <w:rsid w:val="00764618"/>
    <w:rsid w:val="00765155"/>
    <w:rsid w:val="007656C4"/>
    <w:rsid w:val="00770A82"/>
    <w:rsid w:val="007716B0"/>
    <w:rsid w:val="00772A27"/>
    <w:rsid w:val="00773A38"/>
    <w:rsid w:val="0077485B"/>
    <w:rsid w:val="00775566"/>
    <w:rsid w:val="0077614D"/>
    <w:rsid w:val="007822B9"/>
    <w:rsid w:val="0078258B"/>
    <w:rsid w:val="00782934"/>
    <w:rsid w:val="007837E2"/>
    <w:rsid w:val="00784011"/>
    <w:rsid w:val="007841E4"/>
    <w:rsid w:val="007857BD"/>
    <w:rsid w:val="0078688C"/>
    <w:rsid w:val="00786F77"/>
    <w:rsid w:val="00791255"/>
    <w:rsid w:val="00791D94"/>
    <w:rsid w:val="007946B2"/>
    <w:rsid w:val="007954A1"/>
    <w:rsid w:val="00795643"/>
    <w:rsid w:val="00795743"/>
    <w:rsid w:val="00795F30"/>
    <w:rsid w:val="00796B2F"/>
    <w:rsid w:val="007A0704"/>
    <w:rsid w:val="007A2DA0"/>
    <w:rsid w:val="007A3E5E"/>
    <w:rsid w:val="007A4516"/>
    <w:rsid w:val="007A4A3E"/>
    <w:rsid w:val="007A4C5A"/>
    <w:rsid w:val="007A50A0"/>
    <w:rsid w:val="007A5107"/>
    <w:rsid w:val="007A707A"/>
    <w:rsid w:val="007A72BE"/>
    <w:rsid w:val="007A77C0"/>
    <w:rsid w:val="007B3E77"/>
    <w:rsid w:val="007B4631"/>
    <w:rsid w:val="007B46F0"/>
    <w:rsid w:val="007B49F7"/>
    <w:rsid w:val="007B5D10"/>
    <w:rsid w:val="007B6536"/>
    <w:rsid w:val="007B69E8"/>
    <w:rsid w:val="007B6A50"/>
    <w:rsid w:val="007B7C6D"/>
    <w:rsid w:val="007C0FEB"/>
    <w:rsid w:val="007C1B62"/>
    <w:rsid w:val="007C3FFB"/>
    <w:rsid w:val="007C4256"/>
    <w:rsid w:val="007C4D09"/>
    <w:rsid w:val="007C52A1"/>
    <w:rsid w:val="007C5B9B"/>
    <w:rsid w:val="007D04E3"/>
    <w:rsid w:val="007D0BAF"/>
    <w:rsid w:val="007D13EE"/>
    <w:rsid w:val="007D1A34"/>
    <w:rsid w:val="007D2E9A"/>
    <w:rsid w:val="007D3FC2"/>
    <w:rsid w:val="007D52B4"/>
    <w:rsid w:val="007D55A6"/>
    <w:rsid w:val="007D578D"/>
    <w:rsid w:val="007D7B92"/>
    <w:rsid w:val="007E03F9"/>
    <w:rsid w:val="007E0DAF"/>
    <w:rsid w:val="007E1DC7"/>
    <w:rsid w:val="007E1E98"/>
    <w:rsid w:val="007E2F79"/>
    <w:rsid w:val="007E362D"/>
    <w:rsid w:val="007E54F8"/>
    <w:rsid w:val="007E58B4"/>
    <w:rsid w:val="007F0314"/>
    <w:rsid w:val="007F0477"/>
    <w:rsid w:val="007F0AF3"/>
    <w:rsid w:val="007F17FC"/>
    <w:rsid w:val="007F3F54"/>
    <w:rsid w:val="007F4063"/>
    <w:rsid w:val="007F516E"/>
    <w:rsid w:val="007F59E5"/>
    <w:rsid w:val="007F5BE7"/>
    <w:rsid w:val="007F5CEB"/>
    <w:rsid w:val="007F768D"/>
    <w:rsid w:val="00802EF3"/>
    <w:rsid w:val="00803314"/>
    <w:rsid w:val="00803653"/>
    <w:rsid w:val="00803C9F"/>
    <w:rsid w:val="0080525E"/>
    <w:rsid w:val="008057C5"/>
    <w:rsid w:val="00806A07"/>
    <w:rsid w:val="00807605"/>
    <w:rsid w:val="00810D81"/>
    <w:rsid w:val="0081224C"/>
    <w:rsid w:val="00812F9A"/>
    <w:rsid w:val="008133F8"/>
    <w:rsid w:val="00814744"/>
    <w:rsid w:val="008163B5"/>
    <w:rsid w:val="00816E72"/>
    <w:rsid w:val="008178F8"/>
    <w:rsid w:val="008213D2"/>
    <w:rsid w:val="0082156C"/>
    <w:rsid w:val="008215D4"/>
    <w:rsid w:val="00822829"/>
    <w:rsid w:val="008251A1"/>
    <w:rsid w:val="008260AE"/>
    <w:rsid w:val="008264D3"/>
    <w:rsid w:val="00826D80"/>
    <w:rsid w:val="00827886"/>
    <w:rsid w:val="00830417"/>
    <w:rsid w:val="00834A08"/>
    <w:rsid w:val="00834FBD"/>
    <w:rsid w:val="008351B9"/>
    <w:rsid w:val="008355E9"/>
    <w:rsid w:val="00835DDA"/>
    <w:rsid w:val="008367A0"/>
    <w:rsid w:val="00836E1E"/>
    <w:rsid w:val="0083729B"/>
    <w:rsid w:val="00841AD8"/>
    <w:rsid w:val="00842207"/>
    <w:rsid w:val="00842548"/>
    <w:rsid w:val="008426C2"/>
    <w:rsid w:val="00842737"/>
    <w:rsid w:val="00845A39"/>
    <w:rsid w:val="00845A8B"/>
    <w:rsid w:val="00845FE6"/>
    <w:rsid w:val="008479FE"/>
    <w:rsid w:val="0085156A"/>
    <w:rsid w:val="008518D1"/>
    <w:rsid w:val="0085337F"/>
    <w:rsid w:val="00853817"/>
    <w:rsid w:val="00855541"/>
    <w:rsid w:val="0085658D"/>
    <w:rsid w:val="00857CE9"/>
    <w:rsid w:val="008639F9"/>
    <w:rsid w:val="00863CD1"/>
    <w:rsid w:val="00864259"/>
    <w:rsid w:val="008648DD"/>
    <w:rsid w:val="00866130"/>
    <w:rsid w:val="0087247F"/>
    <w:rsid w:val="008753C1"/>
    <w:rsid w:val="008769E6"/>
    <w:rsid w:val="00876ACD"/>
    <w:rsid w:val="00880751"/>
    <w:rsid w:val="00880776"/>
    <w:rsid w:val="00880C1D"/>
    <w:rsid w:val="00881E88"/>
    <w:rsid w:val="0088363A"/>
    <w:rsid w:val="00884E84"/>
    <w:rsid w:val="00885834"/>
    <w:rsid w:val="00885CD1"/>
    <w:rsid w:val="008878AC"/>
    <w:rsid w:val="00887ADD"/>
    <w:rsid w:val="00887BEE"/>
    <w:rsid w:val="0089006D"/>
    <w:rsid w:val="00890647"/>
    <w:rsid w:val="00890F69"/>
    <w:rsid w:val="008935F6"/>
    <w:rsid w:val="00893F0C"/>
    <w:rsid w:val="00894157"/>
    <w:rsid w:val="00895C6A"/>
    <w:rsid w:val="00895F97"/>
    <w:rsid w:val="008961A5"/>
    <w:rsid w:val="008968EE"/>
    <w:rsid w:val="00897404"/>
    <w:rsid w:val="0089770C"/>
    <w:rsid w:val="00897B3C"/>
    <w:rsid w:val="008A12DC"/>
    <w:rsid w:val="008A7485"/>
    <w:rsid w:val="008A7527"/>
    <w:rsid w:val="008A7D9A"/>
    <w:rsid w:val="008B08CD"/>
    <w:rsid w:val="008B0CE8"/>
    <w:rsid w:val="008B0CF1"/>
    <w:rsid w:val="008B1A2C"/>
    <w:rsid w:val="008B344E"/>
    <w:rsid w:val="008B5E88"/>
    <w:rsid w:val="008B6026"/>
    <w:rsid w:val="008B7CC6"/>
    <w:rsid w:val="008B7D10"/>
    <w:rsid w:val="008C0B4E"/>
    <w:rsid w:val="008C345F"/>
    <w:rsid w:val="008C414A"/>
    <w:rsid w:val="008C73E9"/>
    <w:rsid w:val="008D0680"/>
    <w:rsid w:val="008D0AAC"/>
    <w:rsid w:val="008D0CFF"/>
    <w:rsid w:val="008D4055"/>
    <w:rsid w:val="008D786F"/>
    <w:rsid w:val="008E06CD"/>
    <w:rsid w:val="008E09F0"/>
    <w:rsid w:val="008E1057"/>
    <w:rsid w:val="008E154D"/>
    <w:rsid w:val="008E2AE0"/>
    <w:rsid w:val="008E3A13"/>
    <w:rsid w:val="008E6F09"/>
    <w:rsid w:val="008F0495"/>
    <w:rsid w:val="008F0CB4"/>
    <w:rsid w:val="008F0D45"/>
    <w:rsid w:val="008F16B2"/>
    <w:rsid w:val="008F36FD"/>
    <w:rsid w:val="008F4AF8"/>
    <w:rsid w:val="008F67B6"/>
    <w:rsid w:val="008F6A1D"/>
    <w:rsid w:val="00900503"/>
    <w:rsid w:val="00901265"/>
    <w:rsid w:val="00902D29"/>
    <w:rsid w:val="00902E3C"/>
    <w:rsid w:val="00903DA4"/>
    <w:rsid w:val="0090403D"/>
    <w:rsid w:val="009048D9"/>
    <w:rsid w:val="0090506B"/>
    <w:rsid w:val="0090576D"/>
    <w:rsid w:val="0090672D"/>
    <w:rsid w:val="00906F07"/>
    <w:rsid w:val="00910F50"/>
    <w:rsid w:val="00910F60"/>
    <w:rsid w:val="0091388B"/>
    <w:rsid w:val="00913CF8"/>
    <w:rsid w:val="0091400D"/>
    <w:rsid w:val="00915843"/>
    <w:rsid w:val="00915E80"/>
    <w:rsid w:val="0091705C"/>
    <w:rsid w:val="0091731C"/>
    <w:rsid w:val="00921901"/>
    <w:rsid w:val="00923AEF"/>
    <w:rsid w:val="00923E82"/>
    <w:rsid w:val="009250F1"/>
    <w:rsid w:val="00925ADD"/>
    <w:rsid w:val="00926167"/>
    <w:rsid w:val="00926365"/>
    <w:rsid w:val="00926A4A"/>
    <w:rsid w:val="009305EB"/>
    <w:rsid w:val="00930FFC"/>
    <w:rsid w:val="00931129"/>
    <w:rsid w:val="00931BF6"/>
    <w:rsid w:val="00931DE1"/>
    <w:rsid w:val="00933357"/>
    <w:rsid w:val="0093335F"/>
    <w:rsid w:val="00935949"/>
    <w:rsid w:val="009419E1"/>
    <w:rsid w:val="0094247B"/>
    <w:rsid w:val="009424DC"/>
    <w:rsid w:val="009427C0"/>
    <w:rsid w:val="00942E2F"/>
    <w:rsid w:val="00943EF0"/>
    <w:rsid w:val="009451B1"/>
    <w:rsid w:val="00945318"/>
    <w:rsid w:val="009464F6"/>
    <w:rsid w:val="00950249"/>
    <w:rsid w:val="00951492"/>
    <w:rsid w:val="0095195D"/>
    <w:rsid w:val="00953084"/>
    <w:rsid w:val="009531EF"/>
    <w:rsid w:val="00955ACB"/>
    <w:rsid w:val="0095687B"/>
    <w:rsid w:val="00960DF0"/>
    <w:rsid w:val="00962168"/>
    <w:rsid w:val="00962778"/>
    <w:rsid w:val="00962F85"/>
    <w:rsid w:val="00962FF6"/>
    <w:rsid w:val="00963338"/>
    <w:rsid w:val="0096535F"/>
    <w:rsid w:val="00965512"/>
    <w:rsid w:val="00965A06"/>
    <w:rsid w:val="0097149E"/>
    <w:rsid w:val="00976710"/>
    <w:rsid w:val="00977430"/>
    <w:rsid w:val="00977793"/>
    <w:rsid w:val="00977C74"/>
    <w:rsid w:val="00977ECE"/>
    <w:rsid w:val="00980D40"/>
    <w:rsid w:val="00981393"/>
    <w:rsid w:val="00981B0E"/>
    <w:rsid w:val="00982470"/>
    <w:rsid w:val="00983B52"/>
    <w:rsid w:val="00984684"/>
    <w:rsid w:val="00985E4A"/>
    <w:rsid w:val="00985EF5"/>
    <w:rsid w:val="00986AC3"/>
    <w:rsid w:val="00990D22"/>
    <w:rsid w:val="00992440"/>
    <w:rsid w:val="00993732"/>
    <w:rsid w:val="00994845"/>
    <w:rsid w:val="00995C1D"/>
    <w:rsid w:val="00996A17"/>
    <w:rsid w:val="00997F99"/>
    <w:rsid w:val="009A103E"/>
    <w:rsid w:val="009A1080"/>
    <w:rsid w:val="009A2453"/>
    <w:rsid w:val="009A4972"/>
    <w:rsid w:val="009A554D"/>
    <w:rsid w:val="009A5D2D"/>
    <w:rsid w:val="009A5D43"/>
    <w:rsid w:val="009A73D4"/>
    <w:rsid w:val="009B2010"/>
    <w:rsid w:val="009B38CD"/>
    <w:rsid w:val="009B480E"/>
    <w:rsid w:val="009B5611"/>
    <w:rsid w:val="009B699C"/>
    <w:rsid w:val="009B6A93"/>
    <w:rsid w:val="009C0F9E"/>
    <w:rsid w:val="009C1712"/>
    <w:rsid w:val="009C1B2F"/>
    <w:rsid w:val="009C1BAE"/>
    <w:rsid w:val="009C5D7A"/>
    <w:rsid w:val="009C7938"/>
    <w:rsid w:val="009D0094"/>
    <w:rsid w:val="009D09F6"/>
    <w:rsid w:val="009D1B27"/>
    <w:rsid w:val="009D2752"/>
    <w:rsid w:val="009D2778"/>
    <w:rsid w:val="009D347D"/>
    <w:rsid w:val="009D388D"/>
    <w:rsid w:val="009D56C5"/>
    <w:rsid w:val="009D741E"/>
    <w:rsid w:val="009D7A1C"/>
    <w:rsid w:val="009E004D"/>
    <w:rsid w:val="009E2ADD"/>
    <w:rsid w:val="009E2B9F"/>
    <w:rsid w:val="009E3306"/>
    <w:rsid w:val="009E3B31"/>
    <w:rsid w:val="009E4007"/>
    <w:rsid w:val="009E4388"/>
    <w:rsid w:val="009E45D4"/>
    <w:rsid w:val="009E5F9F"/>
    <w:rsid w:val="009E60CE"/>
    <w:rsid w:val="009E6F24"/>
    <w:rsid w:val="009F1D9C"/>
    <w:rsid w:val="009F25AE"/>
    <w:rsid w:val="009F33CB"/>
    <w:rsid w:val="009F3658"/>
    <w:rsid w:val="009F5A32"/>
    <w:rsid w:val="009F5D9C"/>
    <w:rsid w:val="00A00613"/>
    <w:rsid w:val="00A012B7"/>
    <w:rsid w:val="00A0201D"/>
    <w:rsid w:val="00A02E0F"/>
    <w:rsid w:val="00A02E9E"/>
    <w:rsid w:val="00A06FC4"/>
    <w:rsid w:val="00A109BE"/>
    <w:rsid w:val="00A12A45"/>
    <w:rsid w:val="00A12FD5"/>
    <w:rsid w:val="00A13F8B"/>
    <w:rsid w:val="00A145D7"/>
    <w:rsid w:val="00A16BB0"/>
    <w:rsid w:val="00A2047D"/>
    <w:rsid w:val="00A218DB"/>
    <w:rsid w:val="00A21907"/>
    <w:rsid w:val="00A232D9"/>
    <w:rsid w:val="00A234DA"/>
    <w:rsid w:val="00A25656"/>
    <w:rsid w:val="00A25F66"/>
    <w:rsid w:val="00A26072"/>
    <w:rsid w:val="00A26C1D"/>
    <w:rsid w:val="00A276D6"/>
    <w:rsid w:val="00A27D55"/>
    <w:rsid w:val="00A30641"/>
    <w:rsid w:val="00A30AF1"/>
    <w:rsid w:val="00A3159C"/>
    <w:rsid w:val="00A346D0"/>
    <w:rsid w:val="00A352D5"/>
    <w:rsid w:val="00A35C39"/>
    <w:rsid w:val="00A36F71"/>
    <w:rsid w:val="00A4039C"/>
    <w:rsid w:val="00A4089B"/>
    <w:rsid w:val="00A42B36"/>
    <w:rsid w:val="00A44DAB"/>
    <w:rsid w:val="00A44F30"/>
    <w:rsid w:val="00A454FB"/>
    <w:rsid w:val="00A47F89"/>
    <w:rsid w:val="00A50C4A"/>
    <w:rsid w:val="00A51277"/>
    <w:rsid w:val="00A51C41"/>
    <w:rsid w:val="00A534E8"/>
    <w:rsid w:val="00A55F9A"/>
    <w:rsid w:val="00A5611B"/>
    <w:rsid w:val="00A57864"/>
    <w:rsid w:val="00A579E1"/>
    <w:rsid w:val="00A61FB2"/>
    <w:rsid w:val="00A64BF8"/>
    <w:rsid w:val="00A6517D"/>
    <w:rsid w:val="00A67127"/>
    <w:rsid w:val="00A67334"/>
    <w:rsid w:val="00A673CD"/>
    <w:rsid w:val="00A807F2"/>
    <w:rsid w:val="00A8134C"/>
    <w:rsid w:val="00A81DAB"/>
    <w:rsid w:val="00A82004"/>
    <w:rsid w:val="00A83691"/>
    <w:rsid w:val="00A844CB"/>
    <w:rsid w:val="00A874F3"/>
    <w:rsid w:val="00A91BB3"/>
    <w:rsid w:val="00A9232D"/>
    <w:rsid w:val="00A93396"/>
    <w:rsid w:val="00A93814"/>
    <w:rsid w:val="00A94A21"/>
    <w:rsid w:val="00A97946"/>
    <w:rsid w:val="00AA099E"/>
    <w:rsid w:val="00AA18A3"/>
    <w:rsid w:val="00AA1F90"/>
    <w:rsid w:val="00AA2904"/>
    <w:rsid w:val="00AA36AF"/>
    <w:rsid w:val="00AA5A2E"/>
    <w:rsid w:val="00AA73FE"/>
    <w:rsid w:val="00AB0067"/>
    <w:rsid w:val="00AB0939"/>
    <w:rsid w:val="00AB09FD"/>
    <w:rsid w:val="00AB0D49"/>
    <w:rsid w:val="00AB29B2"/>
    <w:rsid w:val="00AB327D"/>
    <w:rsid w:val="00AB4295"/>
    <w:rsid w:val="00AB4899"/>
    <w:rsid w:val="00AB6C29"/>
    <w:rsid w:val="00AB6E31"/>
    <w:rsid w:val="00AB7B85"/>
    <w:rsid w:val="00AC25D9"/>
    <w:rsid w:val="00AC2688"/>
    <w:rsid w:val="00AC50FD"/>
    <w:rsid w:val="00AC5773"/>
    <w:rsid w:val="00AC6F66"/>
    <w:rsid w:val="00AC736D"/>
    <w:rsid w:val="00AC7D8E"/>
    <w:rsid w:val="00AD1E43"/>
    <w:rsid w:val="00AD21E9"/>
    <w:rsid w:val="00AD24F6"/>
    <w:rsid w:val="00AD27CA"/>
    <w:rsid w:val="00AD2837"/>
    <w:rsid w:val="00AD3046"/>
    <w:rsid w:val="00AD3229"/>
    <w:rsid w:val="00AD3957"/>
    <w:rsid w:val="00AD4171"/>
    <w:rsid w:val="00AD43F4"/>
    <w:rsid w:val="00AD46CA"/>
    <w:rsid w:val="00AD4BD5"/>
    <w:rsid w:val="00AD7A29"/>
    <w:rsid w:val="00AD7DD8"/>
    <w:rsid w:val="00AE064A"/>
    <w:rsid w:val="00AE0707"/>
    <w:rsid w:val="00AE543D"/>
    <w:rsid w:val="00AE60AB"/>
    <w:rsid w:val="00AF1961"/>
    <w:rsid w:val="00AF3F9B"/>
    <w:rsid w:val="00AF5585"/>
    <w:rsid w:val="00AF5F92"/>
    <w:rsid w:val="00AF607B"/>
    <w:rsid w:val="00AF6CD1"/>
    <w:rsid w:val="00AF7AC8"/>
    <w:rsid w:val="00B002A2"/>
    <w:rsid w:val="00B005BB"/>
    <w:rsid w:val="00B014CE"/>
    <w:rsid w:val="00B01FDE"/>
    <w:rsid w:val="00B02EDE"/>
    <w:rsid w:val="00B03367"/>
    <w:rsid w:val="00B051A5"/>
    <w:rsid w:val="00B10C80"/>
    <w:rsid w:val="00B1115A"/>
    <w:rsid w:val="00B121DE"/>
    <w:rsid w:val="00B14A17"/>
    <w:rsid w:val="00B14CBA"/>
    <w:rsid w:val="00B15640"/>
    <w:rsid w:val="00B16228"/>
    <w:rsid w:val="00B21EC9"/>
    <w:rsid w:val="00B309F3"/>
    <w:rsid w:val="00B32E2F"/>
    <w:rsid w:val="00B334C0"/>
    <w:rsid w:val="00B35076"/>
    <w:rsid w:val="00B35F73"/>
    <w:rsid w:val="00B36611"/>
    <w:rsid w:val="00B366C2"/>
    <w:rsid w:val="00B36A9F"/>
    <w:rsid w:val="00B37176"/>
    <w:rsid w:val="00B40710"/>
    <w:rsid w:val="00B41231"/>
    <w:rsid w:val="00B41336"/>
    <w:rsid w:val="00B41540"/>
    <w:rsid w:val="00B439EF"/>
    <w:rsid w:val="00B441BB"/>
    <w:rsid w:val="00B449F4"/>
    <w:rsid w:val="00B452C4"/>
    <w:rsid w:val="00B45444"/>
    <w:rsid w:val="00B45697"/>
    <w:rsid w:val="00B45F60"/>
    <w:rsid w:val="00B4639E"/>
    <w:rsid w:val="00B50E11"/>
    <w:rsid w:val="00B518E8"/>
    <w:rsid w:val="00B5349B"/>
    <w:rsid w:val="00B539A9"/>
    <w:rsid w:val="00B60852"/>
    <w:rsid w:val="00B60BAE"/>
    <w:rsid w:val="00B638DE"/>
    <w:rsid w:val="00B63F0A"/>
    <w:rsid w:val="00B644F9"/>
    <w:rsid w:val="00B64FDC"/>
    <w:rsid w:val="00B6521E"/>
    <w:rsid w:val="00B67026"/>
    <w:rsid w:val="00B671C6"/>
    <w:rsid w:val="00B70A59"/>
    <w:rsid w:val="00B71233"/>
    <w:rsid w:val="00B72E63"/>
    <w:rsid w:val="00B73059"/>
    <w:rsid w:val="00B7376D"/>
    <w:rsid w:val="00B75AD4"/>
    <w:rsid w:val="00B76074"/>
    <w:rsid w:val="00B80074"/>
    <w:rsid w:val="00B81E20"/>
    <w:rsid w:val="00B8322F"/>
    <w:rsid w:val="00B84EED"/>
    <w:rsid w:val="00B85166"/>
    <w:rsid w:val="00B8677D"/>
    <w:rsid w:val="00B87364"/>
    <w:rsid w:val="00B87581"/>
    <w:rsid w:val="00B9124A"/>
    <w:rsid w:val="00B9291E"/>
    <w:rsid w:val="00B946AB"/>
    <w:rsid w:val="00B96E36"/>
    <w:rsid w:val="00B97FA2"/>
    <w:rsid w:val="00BA12E0"/>
    <w:rsid w:val="00BA141E"/>
    <w:rsid w:val="00BA3A1C"/>
    <w:rsid w:val="00BA3EC7"/>
    <w:rsid w:val="00BA45C0"/>
    <w:rsid w:val="00BA6773"/>
    <w:rsid w:val="00BA7039"/>
    <w:rsid w:val="00BA70F4"/>
    <w:rsid w:val="00BB10BB"/>
    <w:rsid w:val="00BB2584"/>
    <w:rsid w:val="00BB2712"/>
    <w:rsid w:val="00BB3137"/>
    <w:rsid w:val="00BB35AB"/>
    <w:rsid w:val="00BB68EE"/>
    <w:rsid w:val="00BB7496"/>
    <w:rsid w:val="00BB7B46"/>
    <w:rsid w:val="00BC05ED"/>
    <w:rsid w:val="00BC0950"/>
    <w:rsid w:val="00BC1872"/>
    <w:rsid w:val="00BC25D6"/>
    <w:rsid w:val="00BC2CB3"/>
    <w:rsid w:val="00BC31B4"/>
    <w:rsid w:val="00BC5000"/>
    <w:rsid w:val="00BC5914"/>
    <w:rsid w:val="00BC5924"/>
    <w:rsid w:val="00BC59C2"/>
    <w:rsid w:val="00BC6654"/>
    <w:rsid w:val="00BC6ABF"/>
    <w:rsid w:val="00BD0669"/>
    <w:rsid w:val="00BD0C39"/>
    <w:rsid w:val="00BD1408"/>
    <w:rsid w:val="00BD1C75"/>
    <w:rsid w:val="00BD2073"/>
    <w:rsid w:val="00BD269F"/>
    <w:rsid w:val="00BD40DB"/>
    <w:rsid w:val="00BD4B66"/>
    <w:rsid w:val="00BD51FD"/>
    <w:rsid w:val="00BD62B3"/>
    <w:rsid w:val="00BD63D1"/>
    <w:rsid w:val="00BE06E6"/>
    <w:rsid w:val="00BE0F97"/>
    <w:rsid w:val="00BE1783"/>
    <w:rsid w:val="00BE2359"/>
    <w:rsid w:val="00BE240A"/>
    <w:rsid w:val="00BE43DA"/>
    <w:rsid w:val="00BE7B84"/>
    <w:rsid w:val="00BF1C3C"/>
    <w:rsid w:val="00BF21D6"/>
    <w:rsid w:val="00BF27E0"/>
    <w:rsid w:val="00BF44D6"/>
    <w:rsid w:val="00BF62EB"/>
    <w:rsid w:val="00BF6640"/>
    <w:rsid w:val="00BF7320"/>
    <w:rsid w:val="00C0004F"/>
    <w:rsid w:val="00C03B2D"/>
    <w:rsid w:val="00C10030"/>
    <w:rsid w:val="00C11359"/>
    <w:rsid w:val="00C13533"/>
    <w:rsid w:val="00C14A71"/>
    <w:rsid w:val="00C14C21"/>
    <w:rsid w:val="00C14CF5"/>
    <w:rsid w:val="00C1500A"/>
    <w:rsid w:val="00C162B8"/>
    <w:rsid w:val="00C16592"/>
    <w:rsid w:val="00C17C3D"/>
    <w:rsid w:val="00C20138"/>
    <w:rsid w:val="00C20EB3"/>
    <w:rsid w:val="00C22175"/>
    <w:rsid w:val="00C2234B"/>
    <w:rsid w:val="00C22DD2"/>
    <w:rsid w:val="00C257E6"/>
    <w:rsid w:val="00C25868"/>
    <w:rsid w:val="00C25DBD"/>
    <w:rsid w:val="00C25E61"/>
    <w:rsid w:val="00C260CD"/>
    <w:rsid w:val="00C2668D"/>
    <w:rsid w:val="00C27E32"/>
    <w:rsid w:val="00C321DF"/>
    <w:rsid w:val="00C33065"/>
    <w:rsid w:val="00C33BEA"/>
    <w:rsid w:val="00C34176"/>
    <w:rsid w:val="00C3760A"/>
    <w:rsid w:val="00C43E57"/>
    <w:rsid w:val="00C4539B"/>
    <w:rsid w:val="00C457FD"/>
    <w:rsid w:val="00C47E3C"/>
    <w:rsid w:val="00C50540"/>
    <w:rsid w:val="00C51D14"/>
    <w:rsid w:val="00C52E88"/>
    <w:rsid w:val="00C53DEC"/>
    <w:rsid w:val="00C5651C"/>
    <w:rsid w:val="00C569B1"/>
    <w:rsid w:val="00C5721B"/>
    <w:rsid w:val="00C57361"/>
    <w:rsid w:val="00C577DD"/>
    <w:rsid w:val="00C61C67"/>
    <w:rsid w:val="00C649EA"/>
    <w:rsid w:val="00C64CFD"/>
    <w:rsid w:val="00C6546C"/>
    <w:rsid w:val="00C66424"/>
    <w:rsid w:val="00C70740"/>
    <w:rsid w:val="00C721E3"/>
    <w:rsid w:val="00C73693"/>
    <w:rsid w:val="00C75B79"/>
    <w:rsid w:val="00C75F44"/>
    <w:rsid w:val="00C81E17"/>
    <w:rsid w:val="00C8288F"/>
    <w:rsid w:val="00C83A13"/>
    <w:rsid w:val="00C83EB3"/>
    <w:rsid w:val="00C840D3"/>
    <w:rsid w:val="00C84B0A"/>
    <w:rsid w:val="00C85982"/>
    <w:rsid w:val="00C85F76"/>
    <w:rsid w:val="00C86ACD"/>
    <w:rsid w:val="00C87352"/>
    <w:rsid w:val="00C878C5"/>
    <w:rsid w:val="00C87A29"/>
    <w:rsid w:val="00C90615"/>
    <w:rsid w:val="00C90B1D"/>
    <w:rsid w:val="00C90BB9"/>
    <w:rsid w:val="00C90F8E"/>
    <w:rsid w:val="00C92589"/>
    <w:rsid w:val="00C93202"/>
    <w:rsid w:val="00C94DEE"/>
    <w:rsid w:val="00C956AC"/>
    <w:rsid w:val="00C9582A"/>
    <w:rsid w:val="00C96C0E"/>
    <w:rsid w:val="00C9739D"/>
    <w:rsid w:val="00C9792A"/>
    <w:rsid w:val="00C97CD8"/>
    <w:rsid w:val="00CA0A6A"/>
    <w:rsid w:val="00CA169D"/>
    <w:rsid w:val="00CA1D0B"/>
    <w:rsid w:val="00CA3456"/>
    <w:rsid w:val="00CA662F"/>
    <w:rsid w:val="00CA78FA"/>
    <w:rsid w:val="00CB10EF"/>
    <w:rsid w:val="00CB39A5"/>
    <w:rsid w:val="00CB41FC"/>
    <w:rsid w:val="00CB6621"/>
    <w:rsid w:val="00CB7A74"/>
    <w:rsid w:val="00CC016C"/>
    <w:rsid w:val="00CC29BA"/>
    <w:rsid w:val="00CC31B4"/>
    <w:rsid w:val="00CC365F"/>
    <w:rsid w:val="00CC422E"/>
    <w:rsid w:val="00CC4CFC"/>
    <w:rsid w:val="00CC75E7"/>
    <w:rsid w:val="00CD2E34"/>
    <w:rsid w:val="00CD518E"/>
    <w:rsid w:val="00CD7665"/>
    <w:rsid w:val="00CE0504"/>
    <w:rsid w:val="00CE53E2"/>
    <w:rsid w:val="00CE7440"/>
    <w:rsid w:val="00CE784A"/>
    <w:rsid w:val="00CE79EE"/>
    <w:rsid w:val="00CE7DF8"/>
    <w:rsid w:val="00CF0D1D"/>
    <w:rsid w:val="00CF1559"/>
    <w:rsid w:val="00CF16E0"/>
    <w:rsid w:val="00CF1D5D"/>
    <w:rsid w:val="00CF6980"/>
    <w:rsid w:val="00D00543"/>
    <w:rsid w:val="00D00A69"/>
    <w:rsid w:val="00D02C98"/>
    <w:rsid w:val="00D0430D"/>
    <w:rsid w:val="00D04365"/>
    <w:rsid w:val="00D06542"/>
    <w:rsid w:val="00D06C12"/>
    <w:rsid w:val="00D07A90"/>
    <w:rsid w:val="00D07AE8"/>
    <w:rsid w:val="00D07F40"/>
    <w:rsid w:val="00D10AC5"/>
    <w:rsid w:val="00D118F4"/>
    <w:rsid w:val="00D11D42"/>
    <w:rsid w:val="00D13AE4"/>
    <w:rsid w:val="00D15112"/>
    <w:rsid w:val="00D158BA"/>
    <w:rsid w:val="00D16932"/>
    <w:rsid w:val="00D17A0F"/>
    <w:rsid w:val="00D17F34"/>
    <w:rsid w:val="00D230C6"/>
    <w:rsid w:val="00D23FB3"/>
    <w:rsid w:val="00D2794A"/>
    <w:rsid w:val="00D31859"/>
    <w:rsid w:val="00D323EA"/>
    <w:rsid w:val="00D32ECA"/>
    <w:rsid w:val="00D3302C"/>
    <w:rsid w:val="00D33423"/>
    <w:rsid w:val="00D37044"/>
    <w:rsid w:val="00D41FAE"/>
    <w:rsid w:val="00D44611"/>
    <w:rsid w:val="00D44B4E"/>
    <w:rsid w:val="00D51A8C"/>
    <w:rsid w:val="00D52AE9"/>
    <w:rsid w:val="00D531EC"/>
    <w:rsid w:val="00D54201"/>
    <w:rsid w:val="00D548FD"/>
    <w:rsid w:val="00D54C82"/>
    <w:rsid w:val="00D55B10"/>
    <w:rsid w:val="00D57F15"/>
    <w:rsid w:val="00D60677"/>
    <w:rsid w:val="00D6198F"/>
    <w:rsid w:val="00D63E54"/>
    <w:rsid w:val="00D63E6A"/>
    <w:rsid w:val="00D64117"/>
    <w:rsid w:val="00D64F4B"/>
    <w:rsid w:val="00D6647B"/>
    <w:rsid w:val="00D6733D"/>
    <w:rsid w:val="00D70720"/>
    <w:rsid w:val="00D71384"/>
    <w:rsid w:val="00D71BA4"/>
    <w:rsid w:val="00D71F31"/>
    <w:rsid w:val="00D734C8"/>
    <w:rsid w:val="00D74A6B"/>
    <w:rsid w:val="00D7559E"/>
    <w:rsid w:val="00D758F1"/>
    <w:rsid w:val="00D75BCD"/>
    <w:rsid w:val="00D75D07"/>
    <w:rsid w:val="00D7790D"/>
    <w:rsid w:val="00D80032"/>
    <w:rsid w:val="00D82731"/>
    <w:rsid w:val="00D827D3"/>
    <w:rsid w:val="00D8420F"/>
    <w:rsid w:val="00D87023"/>
    <w:rsid w:val="00D9076F"/>
    <w:rsid w:val="00D90F73"/>
    <w:rsid w:val="00D92DFE"/>
    <w:rsid w:val="00D95046"/>
    <w:rsid w:val="00D9635A"/>
    <w:rsid w:val="00D9700C"/>
    <w:rsid w:val="00DA07B4"/>
    <w:rsid w:val="00DA2CFE"/>
    <w:rsid w:val="00DA4DC9"/>
    <w:rsid w:val="00DA500F"/>
    <w:rsid w:val="00DA5EBC"/>
    <w:rsid w:val="00DA6223"/>
    <w:rsid w:val="00DA7EF3"/>
    <w:rsid w:val="00DB0060"/>
    <w:rsid w:val="00DB0859"/>
    <w:rsid w:val="00DB20E2"/>
    <w:rsid w:val="00DB333D"/>
    <w:rsid w:val="00DB416E"/>
    <w:rsid w:val="00DB4B85"/>
    <w:rsid w:val="00DB63BF"/>
    <w:rsid w:val="00DB70F5"/>
    <w:rsid w:val="00DB75B3"/>
    <w:rsid w:val="00DB7E22"/>
    <w:rsid w:val="00DC03D9"/>
    <w:rsid w:val="00DC29E1"/>
    <w:rsid w:val="00DC3EFF"/>
    <w:rsid w:val="00DC4A4B"/>
    <w:rsid w:val="00DC4E44"/>
    <w:rsid w:val="00DC5E10"/>
    <w:rsid w:val="00DC782A"/>
    <w:rsid w:val="00DC7C69"/>
    <w:rsid w:val="00DC7E6F"/>
    <w:rsid w:val="00DD05B5"/>
    <w:rsid w:val="00DD0FBB"/>
    <w:rsid w:val="00DD30E7"/>
    <w:rsid w:val="00DD35BB"/>
    <w:rsid w:val="00DD3DE8"/>
    <w:rsid w:val="00DD6BA9"/>
    <w:rsid w:val="00DE0E9D"/>
    <w:rsid w:val="00DE1815"/>
    <w:rsid w:val="00DE3D6C"/>
    <w:rsid w:val="00DE5D0E"/>
    <w:rsid w:val="00DE6F44"/>
    <w:rsid w:val="00DF06F7"/>
    <w:rsid w:val="00DF0CCB"/>
    <w:rsid w:val="00DF264F"/>
    <w:rsid w:val="00DF32A7"/>
    <w:rsid w:val="00DF408B"/>
    <w:rsid w:val="00DF40B4"/>
    <w:rsid w:val="00DF68A6"/>
    <w:rsid w:val="00DF6F4C"/>
    <w:rsid w:val="00E00BCA"/>
    <w:rsid w:val="00E01602"/>
    <w:rsid w:val="00E02CA8"/>
    <w:rsid w:val="00E03A99"/>
    <w:rsid w:val="00E06BA4"/>
    <w:rsid w:val="00E12B49"/>
    <w:rsid w:val="00E13A32"/>
    <w:rsid w:val="00E148DB"/>
    <w:rsid w:val="00E14B12"/>
    <w:rsid w:val="00E163A8"/>
    <w:rsid w:val="00E1779C"/>
    <w:rsid w:val="00E23A8F"/>
    <w:rsid w:val="00E23E2F"/>
    <w:rsid w:val="00E23F04"/>
    <w:rsid w:val="00E24C16"/>
    <w:rsid w:val="00E24D8C"/>
    <w:rsid w:val="00E27399"/>
    <w:rsid w:val="00E30CA1"/>
    <w:rsid w:val="00E3436A"/>
    <w:rsid w:val="00E37804"/>
    <w:rsid w:val="00E43C9A"/>
    <w:rsid w:val="00E460C9"/>
    <w:rsid w:val="00E465F9"/>
    <w:rsid w:val="00E5123C"/>
    <w:rsid w:val="00E521D8"/>
    <w:rsid w:val="00E52B54"/>
    <w:rsid w:val="00E52EB6"/>
    <w:rsid w:val="00E542AF"/>
    <w:rsid w:val="00E54636"/>
    <w:rsid w:val="00E60874"/>
    <w:rsid w:val="00E60D34"/>
    <w:rsid w:val="00E61B6D"/>
    <w:rsid w:val="00E61F5E"/>
    <w:rsid w:val="00E62D10"/>
    <w:rsid w:val="00E64153"/>
    <w:rsid w:val="00E64BF2"/>
    <w:rsid w:val="00E67CC6"/>
    <w:rsid w:val="00E717D1"/>
    <w:rsid w:val="00E71D0F"/>
    <w:rsid w:val="00E7386A"/>
    <w:rsid w:val="00E73B07"/>
    <w:rsid w:val="00E74AB7"/>
    <w:rsid w:val="00E74C05"/>
    <w:rsid w:val="00E74E0C"/>
    <w:rsid w:val="00E74ECE"/>
    <w:rsid w:val="00E75806"/>
    <w:rsid w:val="00E76988"/>
    <w:rsid w:val="00E77FB4"/>
    <w:rsid w:val="00E81022"/>
    <w:rsid w:val="00E82DD5"/>
    <w:rsid w:val="00E86BDA"/>
    <w:rsid w:val="00E872A9"/>
    <w:rsid w:val="00E91549"/>
    <w:rsid w:val="00E92EF1"/>
    <w:rsid w:val="00E93D0B"/>
    <w:rsid w:val="00E95E52"/>
    <w:rsid w:val="00E96925"/>
    <w:rsid w:val="00E96BF9"/>
    <w:rsid w:val="00EB0302"/>
    <w:rsid w:val="00EB4C13"/>
    <w:rsid w:val="00EB5DE8"/>
    <w:rsid w:val="00EB6D29"/>
    <w:rsid w:val="00EB7A7A"/>
    <w:rsid w:val="00EB7FAB"/>
    <w:rsid w:val="00EC1737"/>
    <w:rsid w:val="00EC1841"/>
    <w:rsid w:val="00EC209F"/>
    <w:rsid w:val="00EC24B8"/>
    <w:rsid w:val="00EC35EF"/>
    <w:rsid w:val="00EC3B31"/>
    <w:rsid w:val="00EC488B"/>
    <w:rsid w:val="00EC4D49"/>
    <w:rsid w:val="00EC5EE7"/>
    <w:rsid w:val="00EC6045"/>
    <w:rsid w:val="00EC6C62"/>
    <w:rsid w:val="00EC7014"/>
    <w:rsid w:val="00EC70A6"/>
    <w:rsid w:val="00EC7B9D"/>
    <w:rsid w:val="00EC7DDE"/>
    <w:rsid w:val="00ED1C75"/>
    <w:rsid w:val="00ED2D36"/>
    <w:rsid w:val="00ED6CA5"/>
    <w:rsid w:val="00ED7A32"/>
    <w:rsid w:val="00EE1CFE"/>
    <w:rsid w:val="00EE2C8E"/>
    <w:rsid w:val="00EE33FA"/>
    <w:rsid w:val="00EE3C14"/>
    <w:rsid w:val="00EE471A"/>
    <w:rsid w:val="00EE531B"/>
    <w:rsid w:val="00EE537B"/>
    <w:rsid w:val="00EE7819"/>
    <w:rsid w:val="00EF0D90"/>
    <w:rsid w:val="00EF1685"/>
    <w:rsid w:val="00EF17BC"/>
    <w:rsid w:val="00EF1C9D"/>
    <w:rsid w:val="00EF2F18"/>
    <w:rsid w:val="00EF3091"/>
    <w:rsid w:val="00EF563B"/>
    <w:rsid w:val="00EF620C"/>
    <w:rsid w:val="00EF7128"/>
    <w:rsid w:val="00F011BF"/>
    <w:rsid w:val="00F0131D"/>
    <w:rsid w:val="00F03299"/>
    <w:rsid w:val="00F0363B"/>
    <w:rsid w:val="00F03AED"/>
    <w:rsid w:val="00F040C9"/>
    <w:rsid w:val="00F0616B"/>
    <w:rsid w:val="00F06F14"/>
    <w:rsid w:val="00F07D9C"/>
    <w:rsid w:val="00F100BD"/>
    <w:rsid w:val="00F10B9D"/>
    <w:rsid w:val="00F10CD5"/>
    <w:rsid w:val="00F12809"/>
    <w:rsid w:val="00F14B0F"/>
    <w:rsid w:val="00F15453"/>
    <w:rsid w:val="00F15C69"/>
    <w:rsid w:val="00F16101"/>
    <w:rsid w:val="00F16FAB"/>
    <w:rsid w:val="00F17022"/>
    <w:rsid w:val="00F21B31"/>
    <w:rsid w:val="00F24260"/>
    <w:rsid w:val="00F24E59"/>
    <w:rsid w:val="00F3026C"/>
    <w:rsid w:val="00F30A13"/>
    <w:rsid w:val="00F30CA2"/>
    <w:rsid w:val="00F30CBC"/>
    <w:rsid w:val="00F32173"/>
    <w:rsid w:val="00F332F2"/>
    <w:rsid w:val="00F33EC4"/>
    <w:rsid w:val="00F3412F"/>
    <w:rsid w:val="00F3591F"/>
    <w:rsid w:val="00F36588"/>
    <w:rsid w:val="00F36C00"/>
    <w:rsid w:val="00F407AA"/>
    <w:rsid w:val="00F42967"/>
    <w:rsid w:val="00F430A8"/>
    <w:rsid w:val="00F44EB5"/>
    <w:rsid w:val="00F453C5"/>
    <w:rsid w:val="00F45CF4"/>
    <w:rsid w:val="00F514AE"/>
    <w:rsid w:val="00F51D6C"/>
    <w:rsid w:val="00F52267"/>
    <w:rsid w:val="00F52335"/>
    <w:rsid w:val="00F523B5"/>
    <w:rsid w:val="00F52809"/>
    <w:rsid w:val="00F5289A"/>
    <w:rsid w:val="00F55645"/>
    <w:rsid w:val="00F55DAD"/>
    <w:rsid w:val="00F567A8"/>
    <w:rsid w:val="00F56EC9"/>
    <w:rsid w:val="00F56F7B"/>
    <w:rsid w:val="00F57214"/>
    <w:rsid w:val="00F6121C"/>
    <w:rsid w:val="00F64DD8"/>
    <w:rsid w:val="00F654A3"/>
    <w:rsid w:val="00F66655"/>
    <w:rsid w:val="00F66DA6"/>
    <w:rsid w:val="00F67765"/>
    <w:rsid w:val="00F67CB0"/>
    <w:rsid w:val="00F70183"/>
    <w:rsid w:val="00F712CA"/>
    <w:rsid w:val="00F72258"/>
    <w:rsid w:val="00F7304E"/>
    <w:rsid w:val="00F74399"/>
    <w:rsid w:val="00F74B81"/>
    <w:rsid w:val="00F7502D"/>
    <w:rsid w:val="00F75038"/>
    <w:rsid w:val="00F751FB"/>
    <w:rsid w:val="00F75FC4"/>
    <w:rsid w:val="00F775BC"/>
    <w:rsid w:val="00F803D3"/>
    <w:rsid w:val="00F84D28"/>
    <w:rsid w:val="00F908CD"/>
    <w:rsid w:val="00F910B9"/>
    <w:rsid w:val="00F91B35"/>
    <w:rsid w:val="00F93235"/>
    <w:rsid w:val="00F95D90"/>
    <w:rsid w:val="00F95F62"/>
    <w:rsid w:val="00F96DB7"/>
    <w:rsid w:val="00F97DEC"/>
    <w:rsid w:val="00FA07A5"/>
    <w:rsid w:val="00FA09D7"/>
    <w:rsid w:val="00FA0B11"/>
    <w:rsid w:val="00FA1323"/>
    <w:rsid w:val="00FA1360"/>
    <w:rsid w:val="00FA2EE2"/>
    <w:rsid w:val="00FA332B"/>
    <w:rsid w:val="00FA469D"/>
    <w:rsid w:val="00FA4A44"/>
    <w:rsid w:val="00FA4C49"/>
    <w:rsid w:val="00FA55F3"/>
    <w:rsid w:val="00FA5D2A"/>
    <w:rsid w:val="00FB2B2E"/>
    <w:rsid w:val="00FB2DB5"/>
    <w:rsid w:val="00FB33CD"/>
    <w:rsid w:val="00FB446D"/>
    <w:rsid w:val="00FB45E2"/>
    <w:rsid w:val="00FB6793"/>
    <w:rsid w:val="00FB6E8E"/>
    <w:rsid w:val="00FC2B68"/>
    <w:rsid w:val="00FC2EA3"/>
    <w:rsid w:val="00FC3825"/>
    <w:rsid w:val="00FC4B3D"/>
    <w:rsid w:val="00FC5F0A"/>
    <w:rsid w:val="00FC6C80"/>
    <w:rsid w:val="00FC7D3E"/>
    <w:rsid w:val="00FD019E"/>
    <w:rsid w:val="00FD1837"/>
    <w:rsid w:val="00FD19A5"/>
    <w:rsid w:val="00FD40F2"/>
    <w:rsid w:val="00FD410E"/>
    <w:rsid w:val="00FD6FB3"/>
    <w:rsid w:val="00FD7E4D"/>
    <w:rsid w:val="00FE2C3A"/>
    <w:rsid w:val="00FE36DC"/>
    <w:rsid w:val="00FE409E"/>
    <w:rsid w:val="00FE4277"/>
    <w:rsid w:val="00FF0D66"/>
    <w:rsid w:val="00FF564F"/>
    <w:rsid w:val="00FF595F"/>
    <w:rsid w:val="00FF6043"/>
    <w:rsid w:val="00FF63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2056A2"/>
  <w15:docId w15:val="{C9A89EC7-7109-4CB1-A147-41FCE7150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53817"/>
    <w:pPr>
      <w:spacing w:before="120" w:after="120"/>
    </w:pPr>
    <w:rPr>
      <w:rFonts w:ascii="Arial Narrow" w:hAnsi="Arial Narrow"/>
      <w:sz w:val="28"/>
      <w:szCs w:val="24"/>
    </w:rPr>
  </w:style>
  <w:style w:type="paragraph" w:styleId="1">
    <w:name w:val="heading 1"/>
    <w:basedOn w:val="a"/>
    <w:next w:val="a"/>
    <w:qFormat/>
    <w:rsid w:val="009A5D43"/>
    <w:pPr>
      <w:keepNext/>
      <w:spacing w:before="240" w:after="60"/>
      <w:outlineLvl w:val="0"/>
    </w:pPr>
    <w:rPr>
      <w:rFonts w:ascii="Arial" w:hAnsi="Arial" w:cs="Arial"/>
      <w:b/>
      <w:bCs/>
      <w:kern w:val="32"/>
      <w:sz w:val="32"/>
      <w:szCs w:val="32"/>
    </w:rPr>
  </w:style>
  <w:style w:type="paragraph" w:styleId="2">
    <w:name w:val="heading 2"/>
    <w:basedOn w:val="a"/>
    <w:qFormat/>
    <w:rsid w:val="004D517D"/>
    <w:pPr>
      <w:spacing w:before="100" w:beforeAutospacing="1" w:after="100" w:afterAutospacing="1"/>
      <w:outlineLvl w:val="1"/>
    </w:pPr>
    <w:rPr>
      <w:b/>
      <w:bCs/>
      <w:sz w:val="36"/>
      <w:szCs w:val="3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4D517D"/>
    <w:pPr>
      <w:spacing w:before="100" w:beforeAutospacing="1" w:after="100" w:afterAutospacing="1"/>
    </w:pPr>
  </w:style>
  <w:style w:type="character" w:styleId="a4">
    <w:name w:val="Hyperlink"/>
    <w:basedOn w:val="a0"/>
    <w:uiPriority w:val="99"/>
    <w:rsid w:val="004D517D"/>
    <w:rPr>
      <w:color w:val="0000FF"/>
      <w:u w:val="single"/>
    </w:rPr>
  </w:style>
  <w:style w:type="character" w:styleId="a5">
    <w:name w:val="Emphasis"/>
    <w:basedOn w:val="a0"/>
    <w:qFormat/>
    <w:rsid w:val="00640677"/>
    <w:rPr>
      <w:i/>
      <w:iCs/>
    </w:rPr>
  </w:style>
  <w:style w:type="paragraph" w:customStyle="1" w:styleId="articlenfo">
    <w:name w:val="article_nfo"/>
    <w:basedOn w:val="a"/>
    <w:rsid w:val="00640677"/>
    <w:pPr>
      <w:spacing w:before="100" w:beforeAutospacing="1" w:after="100" w:afterAutospacing="1"/>
    </w:pPr>
    <w:rPr>
      <w:rFonts w:ascii="Verdana" w:hAnsi="Verdana"/>
      <w:color w:val="666666"/>
      <w:sz w:val="22"/>
      <w:szCs w:val="22"/>
    </w:rPr>
  </w:style>
  <w:style w:type="paragraph" w:styleId="a6">
    <w:name w:val="footer"/>
    <w:basedOn w:val="a"/>
    <w:rsid w:val="002A5792"/>
    <w:pPr>
      <w:tabs>
        <w:tab w:val="center" w:pos="4536"/>
        <w:tab w:val="right" w:pos="9072"/>
      </w:tabs>
    </w:pPr>
  </w:style>
  <w:style w:type="character" w:styleId="a7">
    <w:name w:val="page number"/>
    <w:basedOn w:val="a0"/>
    <w:rsid w:val="002A5792"/>
  </w:style>
  <w:style w:type="paragraph" w:styleId="a8">
    <w:name w:val="header"/>
    <w:basedOn w:val="a"/>
    <w:rsid w:val="002A5792"/>
    <w:pPr>
      <w:tabs>
        <w:tab w:val="center" w:pos="4536"/>
        <w:tab w:val="right" w:pos="9072"/>
      </w:tabs>
    </w:pPr>
  </w:style>
  <w:style w:type="character" w:styleId="a9">
    <w:name w:val="Strong"/>
    <w:basedOn w:val="a0"/>
    <w:qFormat/>
    <w:rsid w:val="00270BF8"/>
    <w:rPr>
      <w:b/>
      <w:bCs/>
    </w:rPr>
  </w:style>
  <w:style w:type="paragraph" w:customStyle="1" w:styleId="news">
    <w:name w:val="news"/>
    <w:basedOn w:val="a"/>
    <w:rsid w:val="009A5D43"/>
    <w:pPr>
      <w:spacing w:before="100" w:beforeAutospacing="1" w:after="100" w:afterAutospacing="1"/>
    </w:pPr>
    <w:rPr>
      <w:rFonts w:ascii="Verdana" w:hAnsi="Verdana"/>
      <w:color w:val="504F4F"/>
      <w:sz w:val="18"/>
      <w:szCs w:val="18"/>
    </w:rPr>
  </w:style>
  <w:style w:type="paragraph" w:customStyle="1" w:styleId="newsdate1">
    <w:name w:val="newsdate1"/>
    <w:basedOn w:val="a"/>
    <w:rsid w:val="006A17AD"/>
    <w:pPr>
      <w:spacing w:before="75" w:after="75" w:line="360" w:lineRule="atLeast"/>
    </w:pPr>
    <w:rPr>
      <w:i/>
      <w:iCs/>
      <w:color w:val="BFC0C2"/>
    </w:rPr>
  </w:style>
  <w:style w:type="character" w:customStyle="1" w:styleId="articleauthor">
    <w:name w:val="articleauthor"/>
    <w:basedOn w:val="a0"/>
    <w:rsid w:val="00F30CA2"/>
  </w:style>
  <w:style w:type="paragraph" w:styleId="aa">
    <w:name w:val="No Spacing"/>
    <w:qFormat/>
    <w:rsid w:val="00185F84"/>
    <w:rPr>
      <w:rFonts w:ascii="Arial" w:eastAsia="Calibri" w:hAnsi="Arial"/>
      <w:szCs w:val="22"/>
      <w:lang w:eastAsia="en-US"/>
    </w:rPr>
  </w:style>
  <w:style w:type="paragraph" w:customStyle="1" w:styleId="msonospacing0">
    <w:name w:val="msonospacing"/>
    <w:rsid w:val="00661917"/>
    <w:rPr>
      <w:rFonts w:ascii="Arial" w:eastAsia="Calibri" w:hAnsi="Arial"/>
      <w:szCs w:val="22"/>
      <w:lang w:eastAsia="en-US"/>
    </w:rPr>
  </w:style>
  <w:style w:type="character" w:styleId="ab">
    <w:name w:val="FollowedHyperlink"/>
    <w:basedOn w:val="a0"/>
    <w:rsid w:val="009427C0"/>
    <w:rPr>
      <w:color w:val="800080"/>
      <w:u w:val="single"/>
    </w:rPr>
  </w:style>
  <w:style w:type="paragraph" w:customStyle="1" w:styleId="Char1CharCharChar">
    <w:name w:val="Char1 Char Char Char"/>
    <w:basedOn w:val="a"/>
    <w:rsid w:val="00DC4A4B"/>
    <w:pPr>
      <w:tabs>
        <w:tab w:val="left" w:pos="709"/>
      </w:tabs>
    </w:pPr>
    <w:rPr>
      <w:rFonts w:ascii="Tahoma" w:hAnsi="Tahoma"/>
      <w:lang w:val="pl-PL" w:eastAsia="pl-PL"/>
    </w:rPr>
  </w:style>
  <w:style w:type="paragraph" w:styleId="HTML">
    <w:name w:val="HTML Preformatted"/>
    <w:basedOn w:val="a"/>
    <w:rsid w:val="006A7D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table" w:styleId="ac">
    <w:name w:val="Table Grid"/>
    <w:basedOn w:val="a1"/>
    <w:rsid w:val="009333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alloon Text"/>
    <w:basedOn w:val="a"/>
    <w:link w:val="ae"/>
    <w:rsid w:val="00CE53E2"/>
    <w:pPr>
      <w:spacing w:before="0" w:after="0"/>
    </w:pPr>
    <w:rPr>
      <w:rFonts w:ascii="Tahoma" w:hAnsi="Tahoma" w:cs="Tahoma"/>
      <w:sz w:val="16"/>
      <w:szCs w:val="16"/>
    </w:rPr>
  </w:style>
  <w:style w:type="character" w:customStyle="1" w:styleId="ae">
    <w:name w:val="Изнесен текст Знак"/>
    <w:basedOn w:val="a0"/>
    <w:link w:val="ad"/>
    <w:rsid w:val="00CE53E2"/>
    <w:rPr>
      <w:rFonts w:ascii="Tahoma" w:hAnsi="Tahoma" w:cs="Tahoma"/>
      <w:sz w:val="16"/>
      <w:szCs w:val="16"/>
    </w:rPr>
  </w:style>
  <w:style w:type="character" w:styleId="af">
    <w:name w:val="Unresolved Mention"/>
    <w:basedOn w:val="a0"/>
    <w:uiPriority w:val="99"/>
    <w:semiHidden/>
    <w:unhideWhenUsed/>
    <w:rsid w:val="009250F1"/>
    <w:rPr>
      <w:color w:val="605E5C"/>
      <w:shd w:val="clear" w:color="auto" w:fill="E1DFDD"/>
    </w:rPr>
  </w:style>
  <w:style w:type="paragraph" w:styleId="af0">
    <w:name w:val="TOC Heading"/>
    <w:basedOn w:val="1"/>
    <w:next w:val="a"/>
    <w:uiPriority w:val="39"/>
    <w:unhideWhenUsed/>
    <w:qFormat/>
    <w:rsid w:val="00976710"/>
    <w:pPr>
      <w:keepLines/>
      <w:spacing w:after="0" w:line="259" w:lineRule="auto"/>
      <w:outlineLvl w:val="9"/>
    </w:pPr>
    <w:rPr>
      <w:rFonts w:asciiTheme="majorHAnsi" w:eastAsiaTheme="majorEastAsia" w:hAnsiTheme="majorHAnsi" w:cstheme="majorBidi"/>
      <w:b w:val="0"/>
      <w:bCs w:val="0"/>
      <w:color w:val="365F91" w:themeColor="accent1" w:themeShade="BF"/>
      <w:kern w:val="0"/>
    </w:rPr>
  </w:style>
  <w:style w:type="paragraph" w:styleId="10">
    <w:name w:val="toc 1"/>
    <w:basedOn w:val="a"/>
    <w:next w:val="a"/>
    <w:autoRedefine/>
    <w:uiPriority w:val="39"/>
    <w:unhideWhenUsed/>
    <w:rsid w:val="00976710"/>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0050">
      <w:bodyDiv w:val="1"/>
      <w:marLeft w:val="0"/>
      <w:marRight w:val="0"/>
      <w:marTop w:val="0"/>
      <w:marBottom w:val="0"/>
      <w:divBdr>
        <w:top w:val="none" w:sz="0" w:space="0" w:color="auto"/>
        <w:left w:val="none" w:sz="0" w:space="0" w:color="auto"/>
        <w:bottom w:val="none" w:sz="0" w:space="0" w:color="auto"/>
        <w:right w:val="none" w:sz="0" w:space="0" w:color="auto"/>
      </w:divBdr>
    </w:div>
    <w:div w:id="7873013">
      <w:bodyDiv w:val="1"/>
      <w:marLeft w:val="0"/>
      <w:marRight w:val="0"/>
      <w:marTop w:val="0"/>
      <w:marBottom w:val="0"/>
      <w:divBdr>
        <w:top w:val="none" w:sz="0" w:space="0" w:color="auto"/>
        <w:left w:val="none" w:sz="0" w:space="0" w:color="auto"/>
        <w:bottom w:val="none" w:sz="0" w:space="0" w:color="auto"/>
        <w:right w:val="none" w:sz="0" w:space="0" w:color="auto"/>
      </w:divBdr>
      <w:divsChild>
        <w:div w:id="459879504">
          <w:marLeft w:val="0"/>
          <w:marRight w:val="0"/>
          <w:marTop w:val="0"/>
          <w:marBottom w:val="0"/>
          <w:divBdr>
            <w:top w:val="none" w:sz="0" w:space="0" w:color="auto"/>
            <w:left w:val="none" w:sz="0" w:space="0" w:color="auto"/>
            <w:bottom w:val="none" w:sz="0" w:space="0" w:color="auto"/>
            <w:right w:val="none" w:sz="0" w:space="0" w:color="auto"/>
          </w:divBdr>
        </w:div>
      </w:divsChild>
    </w:div>
    <w:div w:id="11225510">
      <w:bodyDiv w:val="1"/>
      <w:marLeft w:val="0"/>
      <w:marRight w:val="0"/>
      <w:marTop w:val="0"/>
      <w:marBottom w:val="0"/>
      <w:divBdr>
        <w:top w:val="none" w:sz="0" w:space="0" w:color="auto"/>
        <w:left w:val="none" w:sz="0" w:space="0" w:color="auto"/>
        <w:bottom w:val="none" w:sz="0" w:space="0" w:color="auto"/>
        <w:right w:val="none" w:sz="0" w:space="0" w:color="auto"/>
      </w:divBdr>
    </w:div>
    <w:div w:id="16086898">
      <w:bodyDiv w:val="1"/>
      <w:marLeft w:val="0"/>
      <w:marRight w:val="0"/>
      <w:marTop w:val="0"/>
      <w:marBottom w:val="0"/>
      <w:divBdr>
        <w:top w:val="none" w:sz="0" w:space="0" w:color="auto"/>
        <w:left w:val="none" w:sz="0" w:space="0" w:color="auto"/>
        <w:bottom w:val="none" w:sz="0" w:space="0" w:color="auto"/>
        <w:right w:val="none" w:sz="0" w:space="0" w:color="auto"/>
      </w:divBdr>
    </w:div>
    <w:div w:id="20787675">
      <w:bodyDiv w:val="1"/>
      <w:marLeft w:val="0"/>
      <w:marRight w:val="0"/>
      <w:marTop w:val="150"/>
      <w:marBottom w:val="150"/>
      <w:divBdr>
        <w:top w:val="none" w:sz="0" w:space="0" w:color="auto"/>
        <w:left w:val="none" w:sz="0" w:space="0" w:color="auto"/>
        <w:bottom w:val="none" w:sz="0" w:space="0" w:color="auto"/>
        <w:right w:val="none" w:sz="0" w:space="0" w:color="auto"/>
      </w:divBdr>
      <w:divsChild>
        <w:div w:id="1860007254">
          <w:marLeft w:val="0"/>
          <w:marRight w:val="0"/>
          <w:marTop w:val="0"/>
          <w:marBottom w:val="0"/>
          <w:divBdr>
            <w:top w:val="none" w:sz="0" w:space="0" w:color="auto"/>
            <w:left w:val="none" w:sz="0" w:space="0" w:color="auto"/>
            <w:bottom w:val="none" w:sz="0" w:space="0" w:color="auto"/>
            <w:right w:val="none" w:sz="0" w:space="0" w:color="auto"/>
          </w:divBdr>
          <w:divsChild>
            <w:div w:id="1141072232">
              <w:marLeft w:val="0"/>
              <w:marRight w:val="0"/>
              <w:marTop w:val="0"/>
              <w:marBottom w:val="0"/>
              <w:divBdr>
                <w:top w:val="none" w:sz="0" w:space="0" w:color="auto"/>
                <w:left w:val="none" w:sz="0" w:space="0" w:color="auto"/>
                <w:bottom w:val="none" w:sz="0" w:space="0" w:color="auto"/>
                <w:right w:val="none" w:sz="0" w:space="0" w:color="auto"/>
              </w:divBdr>
              <w:divsChild>
                <w:div w:id="111366636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23559739">
      <w:bodyDiv w:val="1"/>
      <w:marLeft w:val="0"/>
      <w:marRight w:val="0"/>
      <w:marTop w:val="0"/>
      <w:marBottom w:val="0"/>
      <w:divBdr>
        <w:top w:val="none" w:sz="0" w:space="0" w:color="auto"/>
        <w:left w:val="none" w:sz="0" w:space="0" w:color="auto"/>
        <w:bottom w:val="none" w:sz="0" w:space="0" w:color="auto"/>
        <w:right w:val="none" w:sz="0" w:space="0" w:color="auto"/>
      </w:divBdr>
    </w:div>
    <w:div w:id="25298173">
      <w:bodyDiv w:val="1"/>
      <w:marLeft w:val="0"/>
      <w:marRight w:val="0"/>
      <w:marTop w:val="0"/>
      <w:marBottom w:val="0"/>
      <w:divBdr>
        <w:top w:val="none" w:sz="0" w:space="0" w:color="auto"/>
        <w:left w:val="none" w:sz="0" w:space="0" w:color="auto"/>
        <w:bottom w:val="none" w:sz="0" w:space="0" w:color="auto"/>
        <w:right w:val="none" w:sz="0" w:space="0" w:color="auto"/>
      </w:divBdr>
    </w:div>
    <w:div w:id="25763304">
      <w:bodyDiv w:val="1"/>
      <w:marLeft w:val="0"/>
      <w:marRight w:val="0"/>
      <w:marTop w:val="0"/>
      <w:marBottom w:val="0"/>
      <w:divBdr>
        <w:top w:val="none" w:sz="0" w:space="0" w:color="auto"/>
        <w:left w:val="none" w:sz="0" w:space="0" w:color="auto"/>
        <w:bottom w:val="none" w:sz="0" w:space="0" w:color="auto"/>
        <w:right w:val="none" w:sz="0" w:space="0" w:color="auto"/>
      </w:divBdr>
    </w:div>
    <w:div w:id="32387647">
      <w:bodyDiv w:val="1"/>
      <w:marLeft w:val="0"/>
      <w:marRight w:val="0"/>
      <w:marTop w:val="0"/>
      <w:marBottom w:val="0"/>
      <w:divBdr>
        <w:top w:val="none" w:sz="0" w:space="0" w:color="auto"/>
        <w:left w:val="none" w:sz="0" w:space="0" w:color="auto"/>
        <w:bottom w:val="none" w:sz="0" w:space="0" w:color="auto"/>
        <w:right w:val="none" w:sz="0" w:space="0" w:color="auto"/>
      </w:divBdr>
    </w:div>
    <w:div w:id="34164126">
      <w:bodyDiv w:val="1"/>
      <w:marLeft w:val="0"/>
      <w:marRight w:val="0"/>
      <w:marTop w:val="0"/>
      <w:marBottom w:val="0"/>
      <w:divBdr>
        <w:top w:val="none" w:sz="0" w:space="0" w:color="auto"/>
        <w:left w:val="none" w:sz="0" w:space="0" w:color="auto"/>
        <w:bottom w:val="none" w:sz="0" w:space="0" w:color="auto"/>
        <w:right w:val="none" w:sz="0" w:space="0" w:color="auto"/>
      </w:divBdr>
    </w:div>
    <w:div w:id="40329738">
      <w:bodyDiv w:val="1"/>
      <w:marLeft w:val="0"/>
      <w:marRight w:val="0"/>
      <w:marTop w:val="0"/>
      <w:marBottom w:val="0"/>
      <w:divBdr>
        <w:top w:val="none" w:sz="0" w:space="0" w:color="auto"/>
        <w:left w:val="none" w:sz="0" w:space="0" w:color="auto"/>
        <w:bottom w:val="none" w:sz="0" w:space="0" w:color="auto"/>
        <w:right w:val="none" w:sz="0" w:space="0" w:color="auto"/>
      </w:divBdr>
    </w:div>
    <w:div w:id="44528732">
      <w:bodyDiv w:val="1"/>
      <w:marLeft w:val="0"/>
      <w:marRight w:val="0"/>
      <w:marTop w:val="0"/>
      <w:marBottom w:val="0"/>
      <w:divBdr>
        <w:top w:val="none" w:sz="0" w:space="0" w:color="auto"/>
        <w:left w:val="none" w:sz="0" w:space="0" w:color="auto"/>
        <w:bottom w:val="none" w:sz="0" w:space="0" w:color="auto"/>
        <w:right w:val="none" w:sz="0" w:space="0" w:color="auto"/>
      </w:divBdr>
    </w:div>
    <w:div w:id="54865199">
      <w:bodyDiv w:val="1"/>
      <w:marLeft w:val="0"/>
      <w:marRight w:val="0"/>
      <w:marTop w:val="0"/>
      <w:marBottom w:val="0"/>
      <w:divBdr>
        <w:top w:val="none" w:sz="0" w:space="0" w:color="auto"/>
        <w:left w:val="none" w:sz="0" w:space="0" w:color="auto"/>
        <w:bottom w:val="none" w:sz="0" w:space="0" w:color="auto"/>
        <w:right w:val="none" w:sz="0" w:space="0" w:color="auto"/>
      </w:divBdr>
    </w:div>
    <w:div w:id="61487524">
      <w:bodyDiv w:val="1"/>
      <w:marLeft w:val="0"/>
      <w:marRight w:val="0"/>
      <w:marTop w:val="0"/>
      <w:marBottom w:val="0"/>
      <w:divBdr>
        <w:top w:val="none" w:sz="0" w:space="0" w:color="auto"/>
        <w:left w:val="none" w:sz="0" w:space="0" w:color="auto"/>
        <w:bottom w:val="none" w:sz="0" w:space="0" w:color="auto"/>
        <w:right w:val="none" w:sz="0" w:space="0" w:color="auto"/>
      </w:divBdr>
      <w:divsChild>
        <w:div w:id="835925239">
          <w:marLeft w:val="0"/>
          <w:marRight w:val="0"/>
          <w:marTop w:val="0"/>
          <w:marBottom w:val="0"/>
          <w:divBdr>
            <w:top w:val="none" w:sz="0" w:space="0" w:color="auto"/>
            <w:left w:val="none" w:sz="0" w:space="0" w:color="auto"/>
            <w:bottom w:val="none" w:sz="0" w:space="0" w:color="auto"/>
            <w:right w:val="none" w:sz="0" w:space="0" w:color="auto"/>
          </w:divBdr>
        </w:div>
      </w:divsChild>
    </w:div>
    <w:div w:id="76635527">
      <w:bodyDiv w:val="1"/>
      <w:marLeft w:val="0"/>
      <w:marRight w:val="0"/>
      <w:marTop w:val="0"/>
      <w:marBottom w:val="0"/>
      <w:divBdr>
        <w:top w:val="none" w:sz="0" w:space="0" w:color="auto"/>
        <w:left w:val="none" w:sz="0" w:space="0" w:color="auto"/>
        <w:bottom w:val="none" w:sz="0" w:space="0" w:color="auto"/>
        <w:right w:val="none" w:sz="0" w:space="0" w:color="auto"/>
      </w:divBdr>
    </w:div>
    <w:div w:id="78328675">
      <w:bodyDiv w:val="1"/>
      <w:marLeft w:val="0"/>
      <w:marRight w:val="0"/>
      <w:marTop w:val="0"/>
      <w:marBottom w:val="0"/>
      <w:divBdr>
        <w:top w:val="none" w:sz="0" w:space="0" w:color="auto"/>
        <w:left w:val="none" w:sz="0" w:space="0" w:color="auto"/>
        <w:bottom w:val="none" w:sz="0" w:space="0" w:color="auto"/>
        <w:right w:val="none" w:sz="0" w:space="0" w:color="auto"/>
      </w:divBdr>
    </w:div>
    <w:div w:id="81344240">
      <w:bodyDiv w:val="1"/>
      <w:marLeft w:val="0"/>
      <w:marRight w:val="0"/>
      <w:marTop w:val="0"/>
      <w:marBottom w:val="0"/>
      <w:divBdr>
        <w:top w:val="none" w:sz="0" w:space="0" w:color="auto"/>
        <w:left w:val="none" w:sz="0" w:space="0" w:color="auto"/>
        <w:bottom w:val="none" w:sz="0" w:space="0" w:color="auto"/>
        <w:right w:val="none" w:sz="0" w:space="0" w:color="auto"/>
      </w:divBdr>
    </w:div>
    <w:div w:id="95906520">
      <w:bodyDiv w:val="1"/>
      <w:marLeft w:val="0"/>
      <w:marRight w:val="0"/>
      <w:marTop w:val="0"/>
      <w:marBottom w:val="0"/>
      <w:divBdr>
        <w:top w:val="none" w:sz="0" w:space="0" w:color="auto"/>
        <w:left w:val="none" w:sz="0" w:space="0" w:color="auto"/>
        <w:bottom w:val="none" w:sz="0" w:space="0" w:color="auto"/>
        <w:right w:val="none" w:sz="0" w:space="0" w:color="auto"/>
      </w:divBdr>
    </w:div>
    <w:div w:id="103499685">
      <w:bodyDiv w:val="1"/>
      <w:marLeft w:val="0"/>
      <w:marRight w:val="0"/>
      <w:marTop w:val="0"/>
      <w:marBottom w:val="0"/>
      <w:divBdr>
        <w:top w:val="none" w:sz="0" w:space="0" w:color="auto"/>
        <w:left w:val="none" w:sz="0" w:space="0" w:color="auto"/>
        <w:bottom w:val="none" w:sz="0" w:space="0" w:color="auto"/>
        <w:right w:val="none" w:sz="0" w:space="0" w:color="auto"/>
      </w:divBdr>
    </w:div>
    <w:div w:id="108594388">
      <w:bodyDiv w:val="1"/>
      <w:marLeft w:val="0"/>
      <w:marRight w:val="0"/>
      <w:marTop w:val="0"/>
      <w:marBottom w:val="0"/>
      <w:divBdr>
        <w:top w:val="none" w:sz="0" w:space="0" w:color="auto"/>
        <w:left w:val="none" w:sz="0" w:space="0" w:color="auto"/>
        <w:bottom w:val="none" w:sz="0" w:space="0" w:color="auto"/>
        <w:right w:val="none" w:sz="0" w:space="0" w:color="auto"/>
      </w:divBdr>
    </w:div>
    <w:div w:id="128785840">
      <w:bodyDiv w:val="1"/>
      <w:marLeft w:val="0"/>
      <w:marRight w:val="0"/>
      <w:marTop w:val="0"/>
      <w:marBottom w:val="0"/>
      <w:divBdr>
        <w:top w:val="none" w:sz="0" w:space="0" w:color="auto"/>
        <w:left w:val="none" w:sz="0" w:space="0" w:color="auto"/>
        <w:bottom w:val="none" w:sz="0" w:space="0" w:color="auto"/>
        <w:right w:val="none" w:sz="0" w:space="0" w:color="auto"/>
      </w:divBdr>
      <w:divsChild>
        <w:div w:id="95559646">
          <w:marLeft w:val="0"/>
          <w:marRight w:val="0"/>
          <w:marTop w:val="0"/>
          <w:marBottom w:val="0"/>
          <w:divBdr>
            <w:top w:val="none" w:sz="0" w:space="0" w:color="auto"/>
            <w:left w:val="none" w:sz="0" w:space="0" w:color="auto"/>
            <w:bottom w:val="none" w:sz="0" w:space="0" w:color="auto"/>
            <w:right w:val="none" w:sz="0" w:space="0" w:color="auto"/>
          </w:divBdr>
        </w:div>
      </w:divsChild>
    </w:div>
    <w:div w:id="129323692">
      <w:bodyDiv w:val="1"/>
      <w:marLeft w:val="0"/>
      <w:marRight w:val="0"/>
      <w:marTop w:val="0"/>
      <w:marBottom w:val="0"/>
      <w:divBdr>
        <w:top w:val="none" w:sz="0" w:space="0" w:color="auto"/>
        <w:left w:val="none" w:sz="0" w:space="0" w:color="auto"/>
        <w:bottom w:val="none" w:sz="0" w:space="0" w:color="auto"/>
        <w:right w:val="none" w:sz="0" w:space="0" w:color="auto"/>
      </w:divBdr>
      <w:divsChild>
        <w:div w:id="1541356909">
          <w:marLeft w:val="0"/>
          <w:marRight w:val="0"/>
          <w:marTop w:val="0"/>
          <w:marBottom w:val="0"/>
          <w:divBdr>
            <w:top w:val="none" w:sz="0" w:space="0" w:color="auto"/>
            <w:left w:val="none" w:sz="0" w:space="0" w:color="auto"/>
            <w:bottom w:val="none" w:sz="0" w:space="0" w:color="auto"/>
            <w:right w:val="none" w:sz="0" w:space="0" w:color="auto"/>
          </w:divBdr>
        </w:div>
      </w:divsChild>
    </w:div>
    <w:div w:id="131095495">
      <w:bodyDiv w:val="1"/>
      <w:marLeft w:val="0"/>
      <w:marRight w:val="0"/>
      <w:marTop w:val="0"/>
      <w:marBottom w:val="0"/>
      <w:divBdr>
        <w:top w:val="none" w:sz="0" w:space="0" w:color="auto"/>
        <w:left w:val="none" w:sz="0" w:space="0" w:color="auto"/>
        <w:bottom w:val="none" w:sz="0" w:space="0" w:color="auto"/>
        <w:right w:val="none" w:sz="0" w:space="0" w:color="auto"/>
      </w:divBdr>
      <w:divsChild>
        <w:div w:id="195702968">
          <w:marLeft w:val="0"/>
          <w:marRight w:val="0"/>
          <w:marTop w:val="0"/>
          <w:marBottom w:val="0"/>
          <w:divBdr>
            <w:top w:val="none" w:sz="0" w:space="0" w:color="auto"/>
            <w:left w:val="none" w:sz="0" w:space="0" w:color="auto"/>
            <w:bottom w:val="none" w:sz="0" w:space="0" w:color="auto"/>
            <w:right w:val="none" w:sz="0" w:space="0" w:color="auto"/>
          </w:divBdr>
        </w:div>
      </w:divsChild>
    </w:div>
    <w:div w:id="136726108">
      <w:bodyDiv w:val="1"/>
      <w:marLeft w:val="0"/>
      <w:marRight w:val="0"/>
      <w:marTop w:val="0"/>
      <w:marBottom w:val="0"/>
      <w:divBdr>
        <w:top w:val="none" w:sz="0" w:space="0" w:color="auto"/>
        <w:left w:val="none" w:sz="0" w:space="0" w:color="auto"/>
        <w:bottom w:val="none" w:sz="0" w:space="0" w:color="auto"/>
        <w:right w:val="none" w:sz="0" w:space="0" w:color="auto"/>
      </w:divBdr>
    </w:div>
    <w:div w:id="137385109">
      <w:bodyDiv w:val="1"/>
      <w:marLeft w:val="0"/>
      <w:marRight w:val="0"/>
      <w:marTop w:val="0"/>
      <w:marBottom w:val="0"/>
      <w:divBdr>
        <w:top w:val="none" w:sz="0" w:space="0" w:color="auto"/>
        <w:left w:val="none" w:sz="0" w:space="0" w:color="auto"/>
        <w:bottom w:val="none" w:sz="0" w:space="0" w:color="auto"/>
        <w:right w:val="none" w:sz="0" w:space="0" w:color="auto"/>
      </w:divBdr>
    </w:div>
    <w:div w:id="138306703">
      <w:bodyDiv w:val="1"/>
      <w:marLeft w:val="0"/>
      <w:marRight w:val="0"/>
      <w:marTop w:val="0"/>
      <w:marBottom w:val="0"/>
      <w:divBdr>
        <w:top w:val="none" w:sz="0" w:space="0" w:color="auto"/>
        <w:left w:val="none" w:sz="0" w:space="0" w:color="auto"/>
        <w:bottom w:val="none" w:sz="0" w:space="0" w:color="auto"/>
        <w:right w:val="none" w:sz="0" w:space="0" w:color="auto"/>
      </w:divBdr>
      <w:divsChild>
        <w:div w:id="1006791227">
          <w:marLeft w:val="0"/>
          <w:marRight w:val="0"/>
          <w:marTop w:val="0"/>
          <w:marBottom w:val="0"/>
          <w:divBdr>
            <w:top w:val="none" w:sz="0" w:space="0" w:color="auto"/>
            <w:left w:val="none" w:sz="0" w:space="0" w:color="auto"/>
            <w:bottom w:val="none" w:sz="0" w:space="0" w:color="auto"/>
            <w:right w:val="none" w:sz="0" w:space="0" w:color="auto"/>
          </w:divBdr>
        </w:div>
      </w:divsChild>
    </w:div>
    <w:div w:id="145707230">
      <w:bodyDiv w:val="1"/>
      <w:marLeft w:val="0"/>
      <w:marRight w:val="0"/>
      <w:marTop w:val="0"/>
      <w:marBottom w:val="0"/>
      <w:divBdr>
        <w:top w:val="none" w:sz="0" w:space="0" w:color="auto"/>
        <w:left w:val="none" w:sz="0" w:space="0" w:color="auto"/>
        <w:bottom w:val="none" w:sz="0" w:space="0" w:color="auto"/>
        <w:right w:val="none" w:sz="0" w:space="0" w:color="auto"/>
      </w:divBdr>
      <w:divsChild>
        <w:div w:id="1084840706">
          <w:marLeft w:val="0"/>
          <w:marRight w:val="0"/>
          <w:marTop w:val="0"/>
          <w:marBottom w:val="0"/>
          <w:divBdr>
            <w:top w:val="none" w:sz="0" w:space="0" w:color="auto"/>
            <w:left w:val="none" w:sz="0" w:space="0" w:color="auto"/>
            <w:bottom w:val="none" w:sz="0" w:space="0" w:color="auto"/>
            <w:right w:val="none" w:sz="0" w:space="0" w:color="auto"/>
          </w:divBdr>
        </w:div>
      </w:divsChild>
    </w:div>
    <w:div w:id="149256849">
      <w:bodyDiv w:val="1"/>
      <w:marLeft w:val="0"/>
      <w:marRight w:val="0"/>
      <w:marTop w:val="0"/>
      <w:marBottom w:val="0"/>
      <w:divBdr>
        <w:top w:val="none" w:sz="0" w:space="0" w:color="auto"/>
        <w:left w:val="none" w:sz="0" w:space="0" w:color="auto"/>
        <w:bottom w:val="none" w:sz="0" w:space="0" w:color="auto"/>
        <w:right w:val="none" w:sz="0" w:space="0" w:color="auto"/>
      </w:divBdr>
    </w:div>
    <w:div w:id="150565021">
      <w:bodyDiv w:val="1"/>
      <w:marLeft w:val="0"/>
      <w:marRight w:val="0"/>
      <w:marTop w:val="0"/>
      <w:marBottom w:val="0"/>
      <w:divBdr>
        <w:top w:val="none" w:sz="0" w:space="0" w:color="auto"/>
        <w:left w:val="none" w:sz="0" w:space="0" w:color="auto"/>
        <w:bottom w:val="none" w:sz="0" w:space="0" w:color="auto"/>
        <w:right w:val="none" w:sz="0" w:space="0" w:color="auto"/>
      </w:divBdr>
    </w:div>
    <w:div w:id="151023915">
      <w:bodyDiv w:val="1"/>
      <w:marLeft w:val="0"/>
      <w:marRight w:val="0"/>
      <w:marTop w:val="0"/>
      <w:marBottom w:val="0"/>
      <w:divBdr>
        <w:top w:val="none" w:sz="0" w:space="0" w:color="auto"/>
        <w:left w:val="none" w:sz="0" w:space="0" w:color="auto"/>
        <w:bottom w:val="none" w:sz="0" w:space="0" w:color="auto"/>
        <w:right w:val="none" w:sz="0" w:space="0" w:color="auto"/>
      </w:divBdr>
      <w:divsChild>
        <w:div w:id="1253389316">
          <w:marLeft w:val="0"/>
          <w:marRight w:val="0"/>
          <w:marTop w:val="0"/>
          <w:marBottom w:val="0"/>
          <w:divBdr>
            <w:top w:val="none" w:sz="0" w:space="0" w:color="auto"/>
            <w:left w:val="none" w:sz="0" w:space="0" w:color="auto"/>
            <w:bottom w:val="none" w:sz="0" w:space="0" w:color="auto"/>
            <w:right w:val="none" w:sz="0" w:space="0" w:color="auto"/>
          </w:divBdr>
        </w:div>
        <w:div w:id="1535844780">
          <w:marLeft w:val="0"/>
          <w:marRight w:val="0"/>
          <w:marTop w:val="0"/>
          <w:marBottom w:val="0"/>
          <w:divBdr>
            <w:top w:val="none" w:sz="0" w:space="0" w:color="auto"/>
            <w:left w:val="none" w:sz="0" w:space="0" w:color="auto"/>
            <w:bottom w:val="none" w:sz="0" w:space="0" w:color="auto"/>
            <w:right w:val="none" w:sz="0" w:space="0" w:color="auto"/>
          </w:divBdr>
        </w:div>
      </w:divsChild>
    </w:div>
    <w:div w:id="159275088">
      <w:bodyDiv w:val="1"/>
      <w:marLeft w:val="0"/>
      <w:marRight w:val="0"/>
      <w:marTop w:val="0"/>
      <w:marBottom w:val="0"/>
      <w:divBdr>
        <w:top w:val="none" w:sz="0" w:space="0" w:color="auto"/>
        <w:left w:val="none" w:sz="0" w:space="0" w:color="auto"/>
        <w:bottom w:val="none" w:sz="0" w:space="0" w:color="auto"/>
        <w:right w:val="none" w:sz="0" w:space="0" w:color="auto"/>
      </w:divBdr>
    </w:div>
    <w:div w:id="160775398">
      <w:bodyDiv w:val="1"/>
      <w:marLeft w:val="0"/>
      <w:marRight w:val="0"/>
      <w:marTop w:val="0"/>
      <w:marBottom w:val="0"/>
      <w:divBdr>
        <w:top w:val="none" w:sz="0" w:space="0" w:color="auto"/>
        <w:left w:val="none" w:sz="0" w:space="0" w:color="auto"/>
        <w:bottom w:val="none" w:sz="0" w:space="0" w:color="auto"/>
        <w:right w:val="none" w:sz="0" w:space="0" w:color="auto"/>
      </w:divBdr>
    </w:div>
    <w:div w:id="161824771">
      <w:bodyDiv w:val="1"/>
      <w:marLeft w:val="0"/>
      <w:marRight w:val="0"/>
      <w:marTop w:val="225"/>
      <w:marBottom w:val="225"/>
      <w:divBdr>
        <w:top w:val="none" w:sz="0" w:space="0" w:color="auto"/>
        <w:left w:val="none" w:sz="0" w:space="0" w:color="auto"/>
        <w:bottom w:val="none" w:sz="0" w:space="0" w:color="auto"/>
        <w:right w:val="none" w:sz="0" w:space="0" w:color="auto"/>
      </w:divBdr>
      <w:divsChild>
        <w:div w:id="1901818521">
          <w:marLeft w:val="0"/>
          <w:marRight w:val="0"/>
          <w:marTop w:val="150"/>
          <w:marBottom w:val="0"/>
          <w:divBdr>
            <w:top w:val="none" w:sz="0" w:space="0" w:color="auto"/>
            <w:left w:val="none" w:sz="0" w:space="0" w:color="auto"/>
            <w:bottom w:val="none" w:sz="0" w:space="0" w:color="auto"/>
            <w:right w:val="none" w:sz="0" w:space="0" w:color="auto"/>
          </w:divBdr>
          <w:divsChild>
            <w:div w:id="1497921494">
              <w:marLeft w:val="0"/>
              <w:marRight w:val="0"/>
              <w:marTop w:val="0"/>
              <w:marBottom w:val="0"/>
              <w:divBdr>
                <w:top w:val="none" w:sz="0" w:space="0" w:color="auto"/>
                <w:left w:val="none" w:sz="0" w:space="0" w:color="auto"/>
                <w:bottom w:val="none" w:sz="0" w:space="0" w:color="auto"/>
                <w:right w:val="none" w:sz="0" w:space="0" w:color="auto"/>
              </w:divBdr>
              <w:divsChild>
                <w:div w:id="1419982487">
                  <w:marLeft w:val="0"/>
                  <w:marRight w:val="0"/>
                  <w:marTop w:val="0"/>
                  <w:marBottom w:val="0"/>
                  <w:divBdr>
                    <w:top w:val="none" w:sz="0" w:space="0" w:color="auto"/>
                    <w:left w:val="none" w:sz="0" w:space="0" w:color="auto"/>
                    <w:bottom w:val="none" w:sz="0" w:space="0" w:color="auto"/>
                    <w:right w:val="none" w:sz="0" w:space="0" w:color="auto"/>
                  </w:divBdr>
                  <w:divsChild>
                    <w:div w:id="59791859">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170607675">
      <w:bodyDiv w:val="1"/>
      <w:marLeft w:val="0"/>
      <w:marRight w:val="0"/>
      <w:marTop w:val="0"/>
      <w:marBottom w:val="0"/>
      <w:divBdr>
        <w:top w:val="none" w:sz="0" w:space="0" w:color="auto"/>
        <w:left w:val="none" w:sz="0" w:space="0" w:color="auto"/>
        <w:bottom w:val="none" w:sz="0" w:space="0" w:color="auto"/>
        <w:right w:val="none" w:sz="0" w:space="0" w:color="auto"/>
      </w:divBdr>
      <w:divsChild>
        <w:div w:id="75523303">
          <w:marLeft w:val="0"/>
          <w:marRight w:val="0"/>
          <w:marTop w:val="0"/>
          <w:marBottom w:val="0"/>
          <w:divBdr>
            <w:top w:val="none" w:sz="0" w:space="0" w:color="auto"/>
            <w:left w:val="none" w:sz="0" w:space="0" w:color="auto"/>
            <w:bottom w:val="none" w:sz="0" w:space="0" w:color="auto"/>
            <w:right w:val="none" w:sz="0" w:space="0" w:color="auto"/>
          </w:divBdr>
        </w:div>
      </w:divsChild>
    </w:div>
    <w:div w:id="197201993">
      <w:bodyDiv w:val="1"/>
      <w:marLeft w:val="0"/>
      <w:marRight w:val="0"/>
      <w:marTop w:val="0"/>
      <w:marBottom w:val="0"/>
      <w:divBdr>
        <w:top w:val="none" w:sz="0" w:space="0" w:color="auto"/>
        <w:left w:val="none" w:sz="0" w:space="0" w:color="auto"/>
        <w:bottom w:val="none" w:sz="0" w:space="0" w:color="auto"/>
        <w:right w:val="none" w:sz="0" w:space="0" w:color="auto"/>
      </w:divBdr>
    </w:div>
    <w:div w:id="200097604">
      <w:bodyDiv w:val="1"/>
      <w:marLeft w:val="0"/>
      <w:marRight w:val="0"/>
      <w:marTop w:val="0"/>
      <w:marBottom w:val="0"/>
      <w:divBdr>
        <w:top w:val="none" w:sz="0" w:space="0" w:color="auto"/>
        <w:left w:val="none" w:sz="0" w:space="0" w:color="auto"/>
        <w:bottom w:val="none" w:sz="0" w:space="0" w:color="auto"/>
        <w:right w:val="none" w:sz="0" w:space="0" w:color="auto"/>
      </w:divBdr>
    </w:div>
    <w:div w:id="206069669">
      <w:bodyDiv w:val="1"/>
      <w:marLeft w:val="0"/>
      <w:marRight w:val="0"/>
      <w:marTop w:val="0"/>
      <w:marBottom w:val="0"/>
      <w:divBdr>
        <w:top w:val="none" w:sz="0" w:space="0" w:color="auto"/>
        <w:left w:val="none" w:sz="0" w:space="0" w:color="auto"/>
        <w:bottom w:val="none" w:sz="0" w:space="0" w:color="auto"/>
        <w:right w:val="none" w:sz="0" w:space="0" w:color="auto"/>
      </w:divBdr>
    </w:div>
    <w:div w:id="234978261">
      <w:bodyDiv w:val="1"/>
      <w:marLeft w:val="0"/>
      <w:marRight w:val="0"/>
      <w:marTop w:val="0"/>
      <w:marBottom w:val="0"/>
      <w:divBdr>
        <w:top w:val="none" w:sz="0" w:space="0" w:color="auto"/>
        <w:left w:val="none" w:sz="0" w:space="0" w:color="auto"/>
        <w:bottom w:val="none" w:sz="0" w:space="0" w:color="auto"/>
        <w:right w:val="none" w:sz="0" w:space="0" w:color="auto"/>
      </w:divBdr>
      <w:divsChild>
        <w:div w:id="1599407471">
          <w:marLeft w:val="0"/>
          <w:marRight w:val="0"/>
          <w:marTop w:val="0"/>
          <w:marBottom w:val="0"/>
          <w:divBdr>
            <w:top w:val="none" w:sz="0" w:space="0" w:color="auto"/>
            <w:left w:val="none" w:sz="0" w:space="0" w:color="auto"/>
            <w:bottom w:val="none" w:sz="0" w:space="0" w:color="auto"/>
            <w:right w:val="none" w:sz="0" w:space="0" w:color="auto"/>
          </w:divBdr>
        </w:div>
      </w:divsChild>
    </w:div>
    <w:div w:id="245918734">
      <w:bodyDiv w:val="1"/>
      <w:marLeft w:val="0"/>
      <w:marRight w:val="0"/>
      <w:marTop w:val="0"/>
      <w:marBottom w:val="0"/>
      <w:divBdr>
        <w:top w:val="none" w:sz="0" w:space="0" w:color="auto"/>
        <w:left w:val="none" w:sz="0" w:space="0" w:color="auto"/>
        <w:bottom w:val="none" w:sz="0" w:space="0" w:color="auto"/>
        <w:right w:val="none" w:sz="0" w:space="0" w:color="auto"/>
      </w:divBdr>
      <w:divsChild>
        <w:div w:id="1154492765">
          <w:marLeft w:val="0"/>
          <w:marRight w:val="0"/>
          <w:marTop w:val="0"/>
          <w:marBottom w:val="0"/>
          <w:divBdr>
            <w:top w:val="none" w:sz="0" w:space="0" w:color="auto"/>
            <w:left w:val="none" w:sz="0" w:space="0" w:color="auto"/>
            <w:bottom w:val="none" w:sz="0" w:space="0" w:color="auto"/>
            <w:right w:val="none" w:sz="0" w:space="0" w:color="auto"/>
          </w:divBdr>
        </w:div>
        <w:div w:id="1872572416">
          <w:marLeft w:val="0"/>
          <w:marRight w:val="0"/>
          <w:marTop w:val="0"/>
          <w:marBottom w:val="0"/>
          <w:divBdr>
            <w:top w:val="none" w:sz="0" w:space="0" w:color="auto"/>
            <w:left w:val="none" w:sz="0" w:space="0" w:color="auto"/>
            <w:bottom w:val="none" w:sz="0" w:space="0" w:color="auto"/>
            <w:right w:val="none" w:sz="0" w:space="0" w:color="auto"/>
          </w:divBdr>
        </w:div>
      </w:divsChild>
    </w:div>
    <w:div w:id="256863649">
      <w:bodyDiv w:val="1"/>
      <w:marLeft w:val="0"/>
      <w:marRight w:val="0"/>
      <w:marTop w:val="0"/>
      <w:marBottom w:val="0"/>
      <w:divBdr>
        <w:top w:val="none" w:sz="0" w:space="0" w:color="auto"/>
        <w:left w:val="none" w:sz="0" w:space="0" w:color="auto"/>
        <w:bottom w:val="none" w:sz="0" w:space="0" w:color="auto"/>
        <w:right w:val="none" w:sz="0" w:space="0" w:color="auto"/>
      </w:divBdr>
    </w:div>
    <w:div w:id="278268009">
      <w:bodyDiv w:val="1"/>
      <w:marLeft w:val="0"/>
      <w:marRight w:val="0"/>
      <w:marTop w:val="0"/>
      <w:marBottom w:val="0"/>
      <w:divBdr>
        <w:top w:val="none" w:sz="0" w:space="0" w:color="auto"/>
        <w:left w:val="none" w:sz="0" w:space="0" w:color="auto"/>
        <w:bottom w:val="none" w:sz="0" w:space="0" w:color="auto"/>
        <w:right w:val="none" w:sz="0" w:space="0" w:color="auto"/>
      </w:divBdr>
      <w:divsChild>
        <w:div w:id="1296184494">
          <w:marLeft w:val="0"/>
          <w:marRight w:val="0"/>
          <w:marTop w:val="0"/>
          <w:marBottom w:val="0"/>
          <w:divBdr>
            <w:top w:val="none" w:sz="0" w:space="0" w:color="auto"/>
            <w:left w:val="none" w:sz="0" w:space="0" w:color="auto"/>
            <w:bottom w:val="none" w:sz="0" w:space="0" w:color="auto"/>
            <w:right w:val="none" w:sz="0" w:space="0" w:color="auto"/>
          </w:divBdr>
        </w:div>
      </w:divsChild>
    </w:div>
    <w:div w:id="294337908">
      <w:bodyDiv w:val="1"/>
      <w:marLeft w:val="0"/>
      <w:marRight w:val="0"/>
      <w:marTop w:val="0"/>
      <w:marBottom w:val="0"/>
      <w:divBdr>
        <w:top w:val="none" w:sz="0" w:space="0" w:color="auto"/>
        <w:left w:val="none" w:sz="0" w:space="0" w:color="auto"/>
        <w:bottom w:val="none" w:sz="0" w:space="0" w:color="auto"/>
        <w:right w:val="none" w:sz="0" w:space="0" w:color="auto"/>
      </w:divBdr>
    </w:div>
    <w:div w:id="330717758">
      <w:bodyDiv w:val="1"/>
      <w:marLeft w:val="0"/>
      <w:marRight w:val="0"/>
      <w:marTop w:val="150"/>
      <w:marBottom w:val="150"/>
      <w:divBdr>
        <w:top w:val="none" w:sz="0" w:space="0" w:color="auto"/>
        <w:left w:val="none" w:sz="0" w:space="0" w:color="auto"/>
        <w:bottom w:val="none" w:sz="0" w:space="0" w:color="auto"/>
        <w:right w:val="none" w:sz="0" w:space="0" w:color="auto"/>
      </w:divBdr>
      <w:divsChild>
        <w:div w:id="1240560168">
          <w:marLeft w:val="0"/>
          <w:marRight w:val="0"/>
          <w:marTop w:val="0"/>
          <w:marBottom w:val="0"/>
          <w:divBdr>
            <w:top w:val="none" w:sz="0" w:space="0" w:color="auto"/>
            <w:left w:val="none" w:sz="0" w:space="0" w:color="auto"/>
            <w:bottom w:val="none" w:sz="0" w:space="0" w:color="auto"/>
            <w:right w:val="none" w:sz="0" w:space="0" w:color="auto"/>
          </w:divBdr>
          <w:divsChild>
            <w:div w:id="958802592">
              <w:marLeft w:val="0"/>
              <w:marRight w:val="0"/>
              <w:marTop w:val="0"/>
              <w:marBottom w:val="0"/>
              <w:divBdr>
                <w:top w:val="none" w:sz="0" w:space="0" w:color="auto"/>
                <w:left w:val="none" w:sz="0" w:space="0" w:color="auto"/>
                <w:bottom w:val="none" w:sz="0" w:space="0" w:color="auto"/>
                <w:right w:val="none" w:sz="0" w:space="0" w:color="auto"/>
              </w:divBdr>
              <w:divsChild>
                <w:div w:id="118633462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354962273">
      <w:bodyDiv w:val="1"/>
      <w:marLeft w:val="0"/>
      <w:marRight w:val="0"/>
      <w:marTop w:val="0"/>
      <w:marBottom w:val="0"/>
      <w:divBdr>
        <w:top w:val="none" w:sz="0" w:space="0" w:color="auto"/>
        <w:left w:val="none" w:sz="0" w:space="0" w:color="auto"/>
        <w:bottom w:val="none" w:sz="0" w:space="0" w:color="auto"/>
        <w:right w:val="none" w:sz="0" w:space="0" w:color="auto"/>
      </w:divBdr>
    </w:div>
    <w:div w:id="362636549">
      <w:bodyDiv w:val="1"/>
      <w:marLeft w:val="0"/>
      <w:marRight w:val="0"/>
      <w:marTop w:val="0"/>
      <w:marBottom w:val="0"/>
      <w:divBdr>
        <w:top w:val="none" w:sz="0" w:space="0" w:color="auto"/>
        <w:left w:val="none" w:sz="0" w:space="0" w:color="auto"/>
        <w:bottom w:val="none" w:sz="0" w:space="0" w:color="auto"/>
        <w:right w:val="none" w:sz="0" w:space="0" w:color="auto"/>
      </w:divBdr>
    </w:div>
    <w:div w:id="375391501">
      <w:bodyDiv w:val="1"/>
      <w:marLeft w:val="0"/>
      <w:marRight w:val="0"/>
      <w:marTop w:val="0"/>
      <w:marBottom w:val="0"/>
      <w:divBdr>
        <w:top w:val="none" w:sz="0" w:space="0" w:color="auto"/>
        <w:left w:val="none" w:sz="0" w:space="0" w:color="auto"/>
        <w:bottom w:val="none" w:sz="0" w:space="0" w:color="auto"/>
        <w:right w:val="none" w:sz="0" w:space="0" w:color="auto"/>
      </w:divBdr>
    </w:div>
    <w:div w:id="379014080">
      <w:bodyDiv w:val="1"/>
      <w:marLeft w:val="0"/>
      <w:marRight w:val="0"/>
      <w:marTop w:val="0"/>
      <w:marBottom w:val="0"/>
      <w:divBdr>
        <w:top w:val="none" w:sz="0" w:space="0" w:color="auto"/>
        <w:left w:val="none" w:sz="0" w:space="0" w:color="auto"/>
        <w:bottom w:val="none" w:sz="0" w:space="0" w:color="auto"/>
        <w:right w:val="none" w:sz="0" w:space="0" w:color="auto"/>
      </w:divBdr>
      <w:divsChild>
        <w:div w:id="1210923785">
          <w:marLeft w:val="0"/>
          <w:marRight w:val="0"/>
          <w:marTop w:val="0"/>
          <w:marBottom w:val="0"/>
          <w:divBdr>
            <w:top w:val="none" w:sz="0" w:space="0" w:color="auto"/>
            <w:left w:val="none" w:sz="0" w:space="0" w:color="auto"/>
            <w:bottom w:val="none" w:sz="0" w:space="0" w:color="auto"/>
            <w:right w:val="none" w:sz="0" w:space="0" w:color="auto"/>
          </w:divBdr>
        </w:div>
        <w:div w:id="1921598993">
          <w:marLeft w:val="0"/>
          <w:marRight w:val="0"/>
          <w:marTop w:val="0"/>
          <w:marBottom w:val="0"/>
          <w:divBdr>
            <w:top w:val="none" w:sz="0" w:space="0" w:color="auto"/>
            <w:left w:val="none" w:sz="0" w:space="0" w:color="auto"/>
            <w:bottom w:val="none" w:sz="0" w:space="0" w:color="auto"/>
            <w:right w:val="none" w:sz="0" w:space="0" w:color="auto"/>
          </w:divBdr>
        </w:div>
      </w:divsChild>
    </w:div>
    <w:div w:id="379136002">
      <w:bodyDiv w:val="1"/>
      <w:marLeft w:val="0"/>
      <w:marRight w:val="0"/>
      <w:marTop w:val="0"/>
      <w:marBottom w:val="0"/>
      <w:divBdr>
        <w:top w:val="none" w:sz="0" w:space="0" w:color="auto"/>
        <w:left w:val="none" w:sz="0" w:space="0" w:color="auto"/>
        <w:bottom w:val="none" w:sz="0" w:space="0" w:color="auto"/>
        <w:right w:val="none" w:sz="0" w:space="0" w:color="auto"/>
      </w:divBdr>
      <w:divsChild>
        <w:div w:id="1131362472">
          <w:marLeft w:val="0"/>
          <w:marRight w:val="0"/>
          <w:marTop w:val="0"/>
          <w:marBottom w:val="0"/>
          <w:divBdr>
            <w:top w:val="none" w:sz="0" w:space="0" w:color="auto"/>
            <w:left w:val="none" w:sz="0" w:space="0" w:color="auto"/>
            <w:bottom w:val="none" w:sz="0" w:space="0" w:color="auto"/>
            <w:right w:val="none" w:sz="0" w:space="0" w:color="auto"/>
          </w:divBdr>
        </w:div>
      </w:divsChild>
    </w:div>
    <w:div w:id="398939664">
      <w:bodyDiv w:val="1"/>
      <w:marLeft w:val="0"/>
      <w:marRight w:val="0"/>
      <w:marTop w:val="0"/>
      <w:marBottom w:val="0"/>
      <w:divBdr>
        <w:top w:val="none" w:sz="0" w:space="0" w:color="auto"/>
        <w:left w:val="none" w:sz="0" w:space="0" w:color="auto"/>
        <w:bottom w:val="none" w:sz="0" w:space="0" w:color="auto"/>
        <w:right w:val="none" w:sz="0" w:space="0" w:color="auto"/>
      </w:divBdr>
    </w:div>
    <w:div w:id="424035648">
      <w:bodyDiv w:val="1"/>
      <w:marLeft w:val="0"/>
      <w:marRight w:val="0"/>
      <w:marTop w:val="0"/>
      <w:marBottom w:val="0"/>
      <w:divBdr>
        <w:top w:val="none" w:sz="0" w:space="0" w:color="auto"/>
        <w:left w:val="none" w:sz="0" w:space="0" w:color="auto"/>
        <w:bottom w:val="none" w:sz="0" w:space="0" w:color="auto"/>
        <w:right w:val="none" w:sz="0" w:space="0" w:color="auto"/>
      </w:divBdr>
    </w:div>
    <w:div w:id="429394193">
      <w:bodyDiv w:val="1"/>
      <w:marLeft w:val="0"/>
      <w:marRight w:val="0"/>
      <w:marTop w:val="0"/>
      <w:marBottom w:val="0"/>
      <w:divBdr>
        <w:top w:val="none" w:sz="0" w:space="0" w:color="auto"/>
        <w:left w:val="none" w:sz="0" w:space="0" w:color="auto"/>
        <w:bottom w:val="none" w:sz="0" w:space="0" w:color="auto"/>
        <w:right w:val="none" w:sz="0" w:space="0" w:color="auto"/>
      </w:divBdr>
    </w:div>
    <w:div w:id="452555751">
      <w:bodyDiv w:val="1"/>
      <w:marLeft w:val="0"/>
      <w:marRight w:val="0"/>
      <w:marTop w:val="0"/>
      <w:marBottom w:val="0"/>
      <w:divBdr>
        <w:top w:val="none" w:sz="0" w:space="0" w:color="auto"/>
        <w:left w:val="none" w:sz="0" w:space="0" w:color="auto"/>
        <w:bottom w:val="none" w:sz="0" w:space="0" w:color="auto"/>
        <w:right w:val="none" w:sz="0" w:space="0" w:color="auto"/>
      </w:divBdr>
      <w:divsChild>
        <w:div w:id="1026324843">
          <w:marLeft w:val="0"/>
          <w:marRight w:val="0"/>
          <w:marTop w:val="0"/>
          <w:marBottom w:val="0"/>
          <w:divBdr>
            <w:top w:val="none" w:sz="0" w:space="0" w:color="auto"/>
            <w:left w:val="none" w:sz="0" w:space="0" w:color="auto"/>
            <w:bottom w:val="none" w:sz="0" w:space="0" w:color="auto"/>
            <w:right w:val="none" w:sz="0" w:space="0" w:color="auto"/>
          </w:divBdr>
        </w:div>
      </w:divsChild>
    </w:div>
    <w:div w:id="480317851">
      <w:bodyDiv w:val="1"/>
      <w:marLeft w:val="0"/>
      <w:marRight w:val="0"/>
      <w:marTop w:val="0"/>
      <w:marBottom w:val="0"/>
      <w:divBdr>
        <w:top w:val="none" w:sz="0" w:space="0" w:color="auto"/>
        <w:left w:val="none" w:sz="0" w:space="0" w:color="auto"/>
        <w:bottom w:val="none" w:sz="0" w:space="0" w:color="auto"/>
        <w:right w:val="none" w:sz="0" w:space="0" w:color="auto"/>
      </w:divBdr>
    </w:div>
    <w:div w:id="486290663">
      <w:bodyDiv w:val="1"/>
      <w:marLeft w:val="0"/>
      <w:marRight w:val="0"/>
      <w:marTop w:val="0"/>
      <w:marBottom w:val="0"/>
      <w:divBdr>
        <w:top w:val="none" w:sz="0" w:space="0" w:color="auto"/>
        <w:left w:val="none" w:sz="0" w:space="0" w:color="auto"/>
        <w:bottom w:val="none" w:sz="0" w:space="0" w:color="auto"/>
        <w:right w:val="none" w:sz="0" w:space="0" w:color="auto"/>
      </w:divBdr>
      <w:divsChild>
        <w:div w:id="1796948567">
          <w:marLeft w:val="0"/>
          <w:marRight w:val="0"/>
          <w:marTop w:val="0"/>
          <w:marBottom w:val="0"/>
          <w:divBdr>
            <w:top w:val="none" w:sz="0" w:space="0" w:color="auto"/>
            <w:left w:val="none" w:sz="0" w:space="0" w:color="auto"/>
            <w:bottom w:val="none" w:sz="0" w:space="0" w:color="auto"/>
            <w:right w:val="none" w:sz="0" w:space="0" w:color="auto"/>
          </w:divBdr>
        </w:div>
      </w:divsChild>
    </w:div>
    <w:div w:id="494421950">
      <w:bodyDiv w:val="1"/>
      <w:marLeft w:val="0"/>
      <w:marRight w:val="0"/>
      <w:marTop w:val="0"/>
      <w:marBottom w:val="0"/>
      <w:divBdr>
        <w:top w:val="none" w:sz="0" w:space="0" w:color="auto"/>
        <w:left w:val="none" w:sz="0" w:space="0" w:color="auto"/>
        <w:bottom w:val="none" w:sz="0" w:space="0" w:color="auto"/>
        <w:right w:val="none" w:sz="0" w:space="0" w:color="auto"/>
      </w:divBdr>
    </w:div>
    <w:div w:id="494423728">
      <w:bodyDiv w:val="1"/>
      <w:marLeft w:val="0"/>
      <w:marRight w:val="0"/>
      <w:marTop w:val="0"/>
      <w:marBottom w:val="0"/>
      <w:divBdr>
        <w:top w:val="none" w:sz="0" w:space="0" w:color="auto"/>
        <w:left w:val="none" w:sz="0" w:space="0" w:color="auto"/>
        <w:bottom w:val="none" w:sz="0" w:space="0" w:color="auto"/>
        <w:right w:val="none" w:sz="0" w:space="0" w:color="auto"/>
      </w:divBdr>
    </w:div>
    <w:div w:id="513106255">
      <w:bodyDiv w:val="1"/>
      <w:marLeft w:val="0"/>
      <w:marRight w:val="0"/>
      <w:marTop w:val="0"/>
      <w:marBottom w:val="0"/>
      <w:divBdr>
        <w:top w:val="none" w:sz="0" w:space="0" w:color="auto"/>
        <w:left w:val="none" w:sz="0" w:space="0" w:color="auto"/>
        <w:bottom w:val="none" w:sz="0" w:space="0" w:color="auto"/>
        <w:right w:val="none" w:sz="0" w:space="0" w:color="auto"/>
      </w:divBdr>
    </w:div>
    <w:div w:id="543296290">
      <w:bodyDiv w:val="1"/>
      <w:marLeft w:val="0"/>
      <w:marRight w:val="0"/>
      <w:marTop w:val="0"/>
      <w:marBottom w:val="0"/>
      <w:divBdr>
        <w:top w:val="none" w:sz="0" w:space="0" w:color="auto"/>
        <w:left w:val="none" w:sz="0" w:space="0" w:color="auto"/>
        <w:bottom w:val="none" w:sz="0" w:space="0" w:color="auto"/>
        <w:right w:val="none" w:sz="0" w:space="0" w:color="auto"/>
      </w:divBdr>
    </w:div>
    <w:div w:id="545601510">
      <w:bodyDiv w:val="1"/>
      <w:marLeft w:val="0"/>
      <w:marRight w:val="0"/>
      <w:marTop w:val="0"/>
      <w:marBottom w:val="0"/>
      <w:divBdr>
        <w:top w:val="none" w:sz="0" w:space="0" w:color="auto"/>
        <w:left w:val="none" w:sz="0" w:space="0" w:color="auto"/>
        <w:bottom w:val="none" w:sz="0" w:space="0" w:color="auto"/>
        <w:right w:val="none" w:sz="0" w:space="0" w:color="auto"/>
      </w:divBdr>
    </w:div>
    <w:div w:id="555167383">
      <w:bodyDiv w:val="1"/>
      <w:marLeft w:val="0"/>
      <w:marRight w:val="0"/>
      <w:marTop w:val="150"/>
      <w:marBottom w:val="150"/>
      <w:divBdr>
        <w:top w:val="none" w:sz="0" w:space="0" w:color="auto"/>
        <w:left w:val="none" w:sz="0" w:space="0" w:color="auto"/>
        <w:bottom w:val="none" w:sz="0" w:space="0" w:color="auto"/>
        <w:right w:val="none" w:sz="0" w:space="0" w:color="auto"/>
      </w:divBdr>
      <w:divsChild>
        <w:div w:id="1751386801">
          <w:marLeft w:val="0"/>
          <w:marRight w:val="0"/>
          <w:marTop w:val="0"/>
          <w:marBottom w:val="0"/>
          <w:divBdr>
            <w:top w:val="none" w:sz="0" w:space="0" w:color="auto"/>
            <w:left w:val="none" w:sz="0" w:space="0" w:color="auto"/>
            <w:bottom w:val="none" w:sz="0" w:space="0" w:color="auto"/>
            <w:right w:val="none" w:sz="0" w:space="0" w:color="auto"/>
          </w:divBdr>
          <w:divsChild>
            <w:div w:id="1782266039">
              <w:marLeft w:val="0"/>
              <w:marRight w:val="0"/>
              <w:marTop w:val="0"/>
              <w:marBottom w:val="0"/>
              <w:divBdr>
                <w:top w:val="none" w:sz="0" w:space="0" w:color="auto"/>
                <w:left w:val="none" w:sz="0" w:space="0" w:color="auto"/>
                <w:bottom w:val="none" w:sz="0" w:space="0" w:color="auto"/>
                <w:right w:val="none" w:sz="0" w:space="0" w:color="auto"/>
              </w:divBdr>
              <w:divsChild>
                <w:div w:id="433479242">
                  <w:marLeft w:val="0"/>
                  <w:marRight w:val="0"/>
                  <w:marTop w:val="150"/>
                  <w:marBottom w:val="0"/>
                  <w:divBdr>
                    <w:top w:val="none" w:sz="0" w:space="0" w:color="auto"/>
                    <w:left w:val="none" w:sz="0" w:space="0" w:color="auto"/>
                    <w:bottom w:val="none" w:sz="0" w:space="0" w:color="auto"/>
                    <w:right w:val="none" w:sz="0" w:space="0" w:color="auto"/>
                  </w:divBdr>
                </w:div>
                <w:div w:id="2022119930">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556430501">
      <w:bodyDiv w:val="1"/>
      <w:marLeft w:val="0"/>
      <w:marRight w:val="0"/>
      <w:marTop w:val="0"/>
      <w:marBottom w:val="0"/>
      <w:divBdr>
        <w:top w:val="none" w:sz="0" w:space="0" w:color="auto"/>
        <w:left w:val="none" w:sz="0" w:space="0" w:color="auto"/>
        <w:bottom w:val="none" w:sz="0" w:space="0" w:color="auto"/>
        <w:right w:val="none" w:sz="0" w:space="0" w:color="auto"/>
      </w:divBdr>
    </w:div>
    <w:div w:id="562302554">
      <w:bodyDiv w:val="1"/>
      <w:marLeft w:val="0"/>
      <w:marRight w:val="0"/>
      <w:marTop w:val="0"/>
      <w:marBottom w:val="0"/>
      <w:divBdr>
        <w:top w:val="none" w:sz="0" w:space="0" w:color="auto"/>
        <w:left w:val="none" w:sz="0" w:space="0" w:color="auto"/>
        <w:bottom w:val="none" w:sz="0" w:space="0" w:color="auto"/>
        <w:right w:val="none" w:sz="0" w:space="0" w:color="auto"/>
      </w:divBdr>
      <w:divsChild>
        <w:div w:id="1387340943">
          <w:marLeft w:val="0"/>
          <w:marRight w:val="0"/>
          <w:marTop w:val="0"/>
          <w:marBottom w:val="0"/>
          <w:divBdr>
            <w:top w:val="none" w:sz="0" w:space="0" w:color="auto"/>
            <w:left w:val="none" w:sz="0" w:space="0" w:color="auto"/>
            <w:bottom w:val="none" w:sz="0" w:space="0" w:color="auto"/>
            <w:right w:val="none" w:sz="0" w:space="0" w:color="auto"/>
          </w:divBdr>
        </w:div>
      </w:divsChild>
    </w:div>
    <w:div w:id="567957516">
      <w:bodyDiv w:val="1"/>
      <w:marLeft w:val="0"/>
      <w:marRight w:val="0"/>
      <w:marTop w:val="0"/>
      <w:marBottom w:val="0"/>
      <w:divBdr>
        <w:top w:val="none" w:sz="0" w:space="0" w:color="auto"/>
        <w:left w:val="none" w:sz="0" w:space="0" w:color="auto"/>
        <w:bottom w:val="none" w:sz="0" w:space="0" w:color="auto"/>
        <w:right w:val="none" w:sz="0" w:space="0" w:color="auto"/>
      </w:divBdr>
      <w:divsChild>
        <w:div w:id="1991983123">
          <w:marLeft w:val="0"/>
          <w:marRight w:val="0"/>
          <w:marTop w:val="0"/>
          <w:marBottom w:val="0"/>
          <w:divBdr>
            <w:top w:val="none" w:sz="0" w:space="0" w:color="auto"/>
            <w:left w:val="none" w:sz="0" w:space="0" w:color="auto"/>
            <w:bottom w:val="none" w:sz="0" w:space="0" w:color="auto"/>
            <w:right w:val="none" w:sz="0" w:space="0" w:color="auto"/>
          </w:divBdr>
        </w:div>
      </w:divsChild>
    </w:div>
    <w:div w:id="569195417">
      <w:bodyDiv w:val="1"/>
      <w:marLeft w:val="0"/>
      <w:marRight w:val="0"/>
      <w:marTop w:val="0"/>
      <w:marBottom w:val="0"/>
      <w:divBdr>
        <w:top w:val="none" w:sz="0" w:space="0" w:color="auto"/>
        <w:left w:val="none" w:sz="0" w:space="0" w:color="auto"/>
        <w:bottom w:val="none" w:sz="0" w:space="0" w:color="auto"/>
        <w:right w:val="none" w:sz="0" w:space="0" w:color="auto"/>
      </w:divBdr>
      <w:divsChild>
        <w:div w:id="1128889076">
          <w:marLeft w:val="0"/>
          <w:marRight w:val="0"/>
          <w:marTop w:val="0"/>
          <w:marBottom w:val="0"/>
          <w:divBdr>
            <w:top w:val="none" w:sz="0" w:space="0" w:color="auto"/>
            <w:left w:val="none" w:sz="0" w:space="0" w:color="auto"/>
            <w:bottom w:val="none" w:sz="0" w:space="0" w:color="auto"/>
            <w:right w:val="none" w:sz="0" w:space="0" w:color="auto"/>
          </w:divBdr>
        </w:div>
      </w:divsChild>
    </w:div>
    <w:div w:id="581182946">
      <w:bodyDiv w:val="1"/>
      <w:marLeft w:val="0"/>
      <w:marRight w:val="0"/>
      <w:marTop w:val="0"/>
      <w:marBottom w:val="0"/>
      <w:divBdr>
        <w:top w:val="none" w:sz="0" w:space="0" w:color="auto"/>
        <w:left w:val="none" w:sz="0" w:space="0" w:color="auto"/>
        <w:bottom w:val="none" w:sz="0" w:space="0" w:color="auto"/>
        <w:right w:val="none" w:sz="0" w:space="0" w:color="auto"/>
      </w:divBdr>
      <w:divsChild>
        <w:div w:id="690954610">
          <w:marLeft w:val="0"/>
          <w:marRight w:val="0"/>
          <w:marTop w:val="0"/>
          <w:marBottom w:val="0"/>
          <w:divBdr>
            <w:top w:val="none" w:sz="0" w:space="0" w:color="auto"/>
            <w:left w:val="none" w:sz="0" w:space="0" w:color="auto"/>
            <w:bottom w:val="none" w:sz="0" w:space="0" w:color="auto"/>
            <w:right w:val="none" w:sz="0" w:space="0" w:color="auto"/>
          </w:divBdr>
        </w:div>
      </w:divsChild>
    </w:div>
    <w:div w:id="619342160">
      <w:bodyDiv w:val="1"/>
      <w:marLeft w:val="0"/>
      <w:marRight w:val="0"/>
      <w:marTop w:val="0"/>
      <w:marBottom w:val="0"/>
      <w:divBdr>
        <w:top w:val="none" w:sz="0" w:space="0" w:color="auto"/>
        <w:left w:val="none" w:sz="0" w:space="0" w:color="auto"/>
        <w:bottom w:val="none" w:sz="0" w:space="0" w:color="auto"/>
        <w:right w:val="none" w:sz="0" w:space="0" w:color="auto"/>
      </w:divBdr>
    </w:div>
    <w:div w:id="635766542">
      <w:bodyDiv w:val="1"/>
      <w:marLeft w:val="0"/>
      <w:marRight w:val="0"/>
      <w:marTop w:val="0"/>
      <w:marBottom w:val="0"/>
      <w:divBdr>
        <w:top w:val="none" w:sz="0" w:space="0" w:color="auto"/>
        <w:left w:val="none" w:sz="0" w:space="0" w:color="auto"/>
        <w:bottom w:val="none" w:sz="0" w:space="0" w:color="auto"/>
        <w:right w:val="none" w:sz="0" w:space="0" w:color="auto"/>
      </w:divBdr>
      <w:divsChild>
        <w:div w:id="2145927687">
          <w:marLeft w:val="0"/>
          <w:marRight w:val="0"/>
          <w:marTop w:val="0"/>
          <w:marBottom w:val="0"/>
          <w:divBdr>
            <w:top w:val="none" w:sz="0" w:space="0" w:color="auto"/>
            <w:left w:val="none" w:sz="0" w:space="0" w:color="auto"/>
            <w:bottom w:val="none" w:sz="0" w:space="0" w:color="auto"/>
            <w:right w:val="none" w:sz="0" w:space="0" w:color="auto"/>
          </w:divBdr>
        </w:div>
      </w:divsChild>
    </w:div>
    <w:div w:id="640427759">
      <w:bodyDiv w:val="1"/>
      <w:marLeft w:val="0"/>
      <w:marRight w:val="0"/>
      <w:marTop w:val="0"/>
      <w:marBottom w:val="0"/>
      <w:divBdr>
        <w:top w:val="none" w:sz="0" w:space="0" w:color="auto"/>
        <w:left w:val="none" w:sz="0" w:space="0" w:color="auto"/>
        <w:bottom w:val="none" w:sz="0" w:space="0" w:color="auto"/>
        <w:right w:val="none" w:sz="0" w:space="0" w:color="auto"/>
      </w:divBdr>
    </w:div>
    <w:div w:id="640690844">
      <w:bodyDiv w:val="1"/>
      <w:marLeft w:val="0"/>
      <w:marRight w:val="0"/>
      <w:marTop w:val="0"/>
      <w:marBottom w:val="0"/>
      <w:divBdr>
        <w:top w:val="none" w:sz="0" w:space="0" w:color="auto"/>
        <w:left w:val="none" w:sz="0" w:space="0" w:color="auto"/>
        <w:bottom w:val="none" w:sz="0" w:space="0" w:color="auto"/>
        <w:right w:val="none" w:sz="0" w:space="0" w:color="auto"/>
      </w:divBdr>
    </w:div>
    <w:div w:id="642538864">
      <w:bodyDiv w:val="1"/>
      <w:marLeft w:val="0"/>
      <w:marRight w:val="0"/>
      <w:marTop w:val="225"/>
      <w:marBottom w:val="225"/>
      <w:divBdr>
        <w:top w:val="none" w:sz="0" w:space="0" w:color="auto"/>
        <w:left w:val="none" w:sz="0" w:space="0" w:color="auto"/>
        <w:bottom w:val="none" w:sz="0" w:space="0" w:color="auto"/>
        <w:right w:val="none" w:sz="0" w:space="0" w:color="auto"/>
      </w:divBdr>
      <w:divsChild>
        <w:div w:id="459034650">
          <w:marLeft w:val="0"/>
          <w:marRight w:val="0"/>
          <w:marTop w:val="150"/>
          <w:marBottom w:val="0"/>
          <w:divBdr>
            <w:top w:val="none" w:sz="0" w:space="0" w:color="auto"/>
            <w:left w:val="none" w:sz="0" w:space="0" w:color="auto"/>
            <w:bottom w:val="none" w:sz="0" w:space="0" w:color="auto"/>
            <w:right w:val="none" w:sz="0" w:space="0" w:color="auto"/>
          </w:divBdr>
          <w:divsChild>
            <w:div w:id="1203518409">
              <w:marLeft w:val="0"/>
              <w:marRight w:val="0"/>
              <w:marTop w:val="0"/>
              <w:marBottom w:val="0"/>
              <w:divBdr>
                <w:top w:val="none" w:sz="0" w:space="0" w:color="auto"/>
                <w:left w:val="none" w:sz="0" w:space="0" w:color="auto"/>
                <w:bottom w:val="none" w:sz="0" w:space="0" w:color="auto"/>
                <w:right w:val="none" w:sz="0" w:space="0" w:color="auto"/>
              </w:divBdr>
              <w:divsChild>
                <w:div w:id="1076585861">
                  <w:marLeft w:val="0"/>
                  <w:marRight w:val="0"/>
                  <w:marTop w:val="0"/>
                  <w:marBottom w:val="0"/>
                  <w:divBdr>
                    <w:top w:val="none" w:sz="0" w:space="0" w:color="auto"/>
                    <w:left w:val="none" w:sz="0" w:space="0" w:color="auto"/>
                    <w:bottom w:val="none" w:sz="0" w:space="0" w:color="auto"/>
                    <w:right w:val="none" w:sz="0" w:space="0" w:color="auto"/>
                  </w:divBdr>
                  <w:divsChild>
                    <w:div w:id="331105116">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685180148">
      <w:bodyDiv w:val="1"/>
      <w:marLeft w:val="0"/>
      <w:marRight w:val="0"/>
      <w:marTop w:val="0"/>
      <w:marBottom w:val="0"/>
      <w:divBdr>
        <w:top w:val="none" w:sz="0" w:space="0" w:color="auto"/>
        <w:left w:val="none" w:sz="0" w:space="0" w:color="auto"/>
        <w:bottom w:val="none" w:sz="0" w:space="0" w:color="auto"/>
        <w:right w:val="none" w:sz="0" w:space="0" w:color="auto"/>
      </w:divBdr>
    </w:div>
    <w:div w:id="692655891">
      <w:bodyDiv w:val="1"/>
      <w:marLeft w:val="0"/>
      <w:marRight w:val="0"/>
      <w:marTop w:val="0"/>
      <w:marBottom w:val="0"/>
      <w:divBdr>
        <w:top w:val="none" w:sz="0" w:space="0" w:color="auto"/>
        <w:left w:val="none" w:sz="0" w:space="0" w:color="auto"/>
        <w:bottom w:val="none" w:sz="0" w:space="0" w:color="auto"/>
        <w:right w:val="none" w:sz="0" w:space="0" w:color="auto"/>
      </w:divBdr>
      <w:divsChild>
        <w:div w:id="283736907">
          <w:marLeft w:val="0"/>
          <w:marRight w:val="0"/>
          <w:marTop w:val="0"/>
          <w:marBottom w:val="0"/>
          <w:divBdr>
            <w:top w:val="none" w:sz="0" w:space="0" w:color="auto"/>
            <w:left w:val="none" w:sz="0" w:space="0" w:color="auto"/>
            <w:bottom w:val="none" w:sz="0" w:space="0" w:color="auto"/>
            <w:right w:val="none" w:sz="0" w:space="0" w:color="auto"/>
          </w:divBdr>
        </w:div>
      </w:divsChild>
    </w:div>
    <w:div w:id="693654142">
      <w:bodyDiv w:val="1"/>
      <w:marLeft w:val="0"/>
      <w:marRight w:val="0"/>
      <w:marTop w:val="0"/>
      <w:marBottom w:val="0"/>
      <w:divBdr>
        <w:top w:val="none" w:sz="0" w:space="0" w:color="auto"/>
        <w:left w:val="none" w:sz="0" w:space="0" w:color="auto"/>
        <w:bottom w:val="none" w:sz="0" w:space="0" w:color="auto"/>
        <w:right w:val="none" w:sz="0" w:space="0" w:color="auto"/>
      </w:divBdr>
      <w:divsChild>
        <w:div w:id="26882644">
          <w:marLeft w:val="0"/>
          <w:marRight w:val="0"/>
          <w:marTop w:val="0"/>
          <w:marBottom w:val="0"/>
          <w:divBdr>
            <w:top w:val="none" w:sz="0" w:space="0" w:color="auto"/>
            <w:left w:val="none" w:sz="0" w:space="0" w:color="auto"/>
            <w:bottom w:val="none" w:sz="0" w:space="0" w:color="auto"/>
            <w:right w:val="none" w:sz="0" w:space="0" w:color="auto"/>
          </w:divBdr>
        </w:div>
        <w:div w:id="1777750797">
          <w:marLeft w:val="0"/>
          <w:marRight w:val="0"/>
          <w:marTop w:val="0"/>
          <w:marBottom w:val="0"/>
          <w:divBdr>
            <w:top w:val="none" w:sz="0" w:space="0" w:color="auto"/>
            <w:left w:val="none" w:sz="0" w:space="0" w:color="auto"/>
            <w:bottom w:val="none" w:sz="0" w:space="0" w:color="auto"/>
            <w:right w:val="none" w:sz="0" w:space="0" w:color="auto"/>
          </w:divBdr>
        </w:div>
      </w:divsChild>
    </w:div>
    <w:div w:id="694039421">
      <w:bodyDiv w:val="1"/>
      <w:marLeft w:val="0"/>
      <w:marRight w:val="0"/>
      <w:marTop w:val="0"/>
      <w:marBottom w:val="0"/>
      <w:divBdr>
        <w:top w:val="none" w:sz="0" w:space="0" w:color="auto"/>
        <w:left w:val="none" w:sz="0" w:space="0" w:color="auto"/>
        <w:bottom w:val="none" w:sz="0" w:space="0" w:color="auto"/>
        <w:right w:val="none" w:sz="0" w:space="0" w:color="auto"/>
      </w:divBdr>
    </w:div>
    <w:div w:id="694158012">
      <w:bodyDiv w:val="1"/>
      <w:marLeft w:val="0"/>
      <w:marRight w:val="0"/>
      <w:marTop w:val="0"/>
      <w:marBottom w:val="0"/>
      <w:divBdr>
        <w:top w:val="none" w:sz="0" w:space="0" w:color="auto"/>
        <w:left w:val="none" w:sz="0" w:space="0" w:color="auto"/>
        <w:bottom w:val="none" w:sz="0" w:space="0" w:color="auto"/>
        <w:right w:val="none" w:sz="0" w:space="0" w:color="auto"/>
      </w:divBdr>
    </w:div>
    <w:div w:id="694772119">
      <w:bodyDiv w:val="1"/>
      <w:marLeft w:val="0"/>
      <w:marRight w:val="0"/>
      <w:marTop w:val="0"/>
      <w:marBottom w:val="0"/>
      <w:divBdr>
        <w:top w:val="none" w:sz="0" w:space="0" w:color="auto"/>
        <w:left w:val="none" w:sz="0" w:space="0" w:color="auto"/>
        <w:bottom w:val="none" w:sz="0" w:space="0" w:color="auto"/>
        <w:right w:val="none" w:sz="0" w:space="0" w:color="auto"/>
      </w:divBdr>
    </w:div>
    <w:div w:id="699016608">
      <w:bodyDiv w:val="1"/>
      <w:marLeft w:val="0"/>
      <w:marRight w:val="0"/>
      <w:marTop w:val="0"/>
      <w:marBottom w:val="0"/>
      <w:divBdr>
        <w:top w:val="none" w:sz="0" w:space="0" w:color="auto"/>
        <w:left w:val="none" w:sz="0" w:space="0" w:color="auto"/>
        <w:bottom w:val="none" w:sz="0" w:space="0" w:color="auto"/>
        <w:right w:val="none" w:sz="0" w:space="0" w:color="auto"/>
      </w:divBdr>
    </w:div>
    <w:div w:id="706954257">
      <w:bodyDiv w:val="1"/>
      <w:marLeft w:val="0"/>
      <w:marRight w:val="0"/>
      <w:marTop w:val="0"/>
      <w:marBottom w:val="0"/>
      <w:divBdr>
        <w:top w:val="none" w:sz="0" w:space="0" w:color="auto"/>
        <w:left w:val="none" w:sz="0" w:space="0" w:color="auto"/>
        <w:bottom w:val="none" w:sz="0" w:space="0" w:color="auto"/>
        <w:right w:val="none" w:sz="0" w:space="0" w:color="auto"/>
      </w:divBdr>
    </w:div>
    <w:div w:id="707293060">
      <w:bodyDiv w:val="1"/>
      <w:marLeft w:val="0"/>
      <w:marRight w:val="0"/>
      <w:marTop w:val="0"/>
      <w:marBottom w:val="0"/>
      <w:divBdr>
        <w:top w:val="none" w:sz="0" w:space="0" w:color="auto"/>
        <w:left w:val="none" w:sz="0" w:space="0" w:color="auto"/>
        <w:bottom w:val="none" w:sz="0" w:space="0" w:color="auto"/>
        <w:right w:val="none" w:sz="0" w:space="0" w:color="auto"/>
      </w:divBdr>
    </w:div>
    <w:div w:id="712653532">
      <w:bodyDiv w:val="1"/>
      <w:marLeft w:val="0"/>
      <w:marRight w:val="0"/>
      <w:marTop w:val="0"/>
      <w:marBottom w:val="0"/>
      <w:divBdr>
        <w:top w:val="none" w:sz="0" w:space="0" w:color="auto"/>
        <w:left w:val="none" w:sz="0" w:space="0" w:color="auto"/>
        <w:bottom w:val="none" w:sz="0" w:space="0" w:color="auto"/>
        <w:right w:val="none" w:sz="0" w:space="0" w:color="auto"/>
      </w:divBdr>
    </w:div>
    <w:div w:id="714351477">
      <w:bodyDiv w:val="1"/>
      <w:marLeft w:val="0"/>
      <w:marRight w:val="0"/>
      <w:marTop w:val="0"/>
      <w:marBottom w:val="0"/>
      <w:divBdr>
        <w:top w:val="none" w:sz="0" w:space="0" w:color="auto"/>
        <w:left w:val="none" w:sz="0" w:space="0" w:color="auto"/>
        <w:bottom w:val="none" w:sz="0" w:space="0" w:color="auto"/>
        <w:right w:val="none" w:sz="0" w:space="0" w:color="auto"/>
      </w:divBdr>
    </w:div>
    <w:div w:id="740567412">
      <w:bodyDiv w:val="1"/>
      <w:marLeft w:val="0"/>
      <w:marRight w:val="0"/>
      <w:marTop w:val="0"/>
      <w:marBottom w:val="0"/>
      <w:divBdr>
        <w:top w:val="none" w:sz="0" w:space="0" w:color="auto"/>
        <w:left w:val="none" w:sz="0" w:space="0" w:color="auto"/>
        <w:bottom w:val="none" w:sz="0" w:space="0" w:color="auto"/>
        <w:right w:val="none" w:sz="0" w:space="0" w:color="auto"/>
      </w:divBdr>
      <w:divsChild>
        <w:div w:id="801115942">
          <w:marLeft w:val="0"/>
          <w:marRight w:val="0"/>
          <w:marTop w:val="0"/>
          <w:marBottom w:val="0"/>
          <w:divBdr>
            <w:top w:val="none" w:sz="0" w:space="0" w:color="auto"/>
            <w:left w:val="none" w:sz="0" w:space="0" w:color="auto"/>
            <w:bottom w:val="none" w:sz="0" w:space="0" w:color="auto"/>
            <w:right w:val="none" w:sz="0" w:space="0" w:color="auto"/>
          </w:divBdr>
        </w:div>
        <w:div w:id="2026202524">
          <w:marLeft w:val="0"/>
          <w:marRight w:val="0"/>
          <w:marTop w:val="0"/>
          <w:marBottom w:val="0"/>
          <w:divBdr>
            <w:top w:val="none" w:sz="0" w:space="0" w:color="auto"/>
            <w:left w:val="none" w:sz="0" w:space="0" w:color="auto"/>
            <w:bottom w:val="none" w:sz="0" w:space="0" w:color="auto"/>
            <w:right w:val="none" w:sz="0" w:space="0" w:color="auto"/>
          </w:divBdr>
        </w:div>
      </w:divsChild>
    </w:div>
    <w:div w:id="748189075">
      <w:bodyDiv w:val="1"/>
      <w:marLeft w:val="0"/>
      <w:marRight w:val="0"/>
      <w:marTop w:val="0"/>
      <w:marBottom w:val="0"/>
      <w:divBdr>
        <w:top w:val="none" w:sz="0" w:space="0" w:color="auto"/>
        <w:left w:val="none" w:sz="0" w:space="0" w:color="auto"/>
        <w:bottom w:val="none" w:sz="0" w:space="0" w:color="auto"/>
        <w:right w:val="none" w:sz="0" w:space="0" w:color="auto"/>
      </w:divBdr>
      <w:divsChild>
        <w:div w:id="1883248489">
          <w:marLeft w:val="0"/>
          <w:marRight w:val="0"/>
          <w:marTop w:val="0"/>
          <w:marBottom w:val="0"/>
          <w:divBdr>
            <w:top w:val="none" w:sz="0" w:space="0" w:color="auto"/>
            <w:left w:val="none" w:sz="0" w:space="0" w:color="auto"/>
            <w:bottom w:val="none" w:sz="0" w:space="0" w:color="auto"/>
            <w:right w:val="none" w:sz="0" w:space="0" w:color="auto"/>
          </w:divBdr>
        </w:div>
      </w:divsChild>
    </w:div>
    <w:div w:id="750277635">
      <w:bodyDiv w:val="1"/>
      <w:marLeft w:val="0"/>
      <w:marRight w:val="0"/>
      <w:marTop w:val="0"/>
      <w:marBottom w:val="0"/>
      <w:divBdr>
        <w:top w:val="none" w:sz="0" w:space="0" w:color="auto"/>
        <w:left w:val="none" w:sz="0" w:space="0" w:color="auto"/>
        <w:bottom w:val="none" w:sz="0" w:space="0" w:color="auto"/>
        <w:right w:val="none" w:sz="0" w:space="0" w:color="auto"/>
      </w:divBdr>
      <w:divsChild>
        <w:div w:id="1257859924">
          <w:marLeft w:val="0"/>
          <w:marRight w:val="0"/>
          <w:marTop w:val="0"/>
          <w:marBottom w:val="0"/>
          <w:divBdr>
            <w:top w:val="none" w:sz="0" w:space="0" w:color="auto"/>
            <w:left w:val="none" w:sz="0" w:space="0" w:color="auto"/>
            <w:bottom w:val="none" w:sz="0" w:space="0" w:color="auto"/>
            <w:right w:val="none" w:sz="0" w:space="0" w:color="auto"/>
          </w:divBdr>
        </w:div>
        <w:div w:id="1269695914">
          <w:marLeft w:val="0"/>
          <w:marRight w:val="0"/>
          <w:marTop w:val="0"/>
          <w:marBottom w:val="0"/>
          <w:divBdr>
            <w:top w:val="none" w:sz="0" w:space="0" w:color="auto"/>
            <w:left w:val="none" w:sz="0" w:space="0" w:color="auto"/>
            <w:bottom w:val="none" w:sz="0" w:space="0" w:color="auto"/>
            <w:right w:val="none" w:sz="0" w:space="0" w:color="auto"/>
          </w:divBdr>
        </w:div>
      </w:divsChild>
    </w:div>
    <w:div w:id="751783696">
      <w:bodyDiv w:val="1"/>
      <w:marLeft w:val="0"/>
      <w:marRight w:val="0"/>
      <w:marTop w:val="0"/>
      <w:marBottom w:val="0"/>
      <w:divBdr>
        <w:top w:val="none" w:sz="0" w:space="0" w:color="auto"/>
        <w:left w:val="none" w:sz="0" w:space="0" w:color="auto"/>
        <w:bottom w:val="none" w:sz="0" w:space="0" w:color="auto"/>
        <w:right w:val="none" w:sz="0" w:space="0" w:color="auto"/>
      </w:divBdr>
    </w:div>
    <w:div w:id="764688676">
      <w:bodyDiv w:val="1"/>
      <w:marLeft w:val="0"/>
      <w:marRight w:val="0"/>
      <w:marTop w:val="225"/>
      <w:marBottom w:val="225"/>
      <w:divBdr>
        <w:top w:val="none" w:sz="0" w:space="0" w:color="auto"/>
        <w:left w:val="none" w:sz="0" w:space="0" w:color="auto"/>
        <w:bottom w:val="none" w:sz="0" w:space="0" w:color="auto"/>
        <w:right w:val="none" w:sz="0" w:space="0" w:color="auto"/>
      </w:divBdr>
      <w:divsChild>
        <w:div w:id="155918940">
          <w:marLeft w:val="0"/>
          <w:marRight w:val="0"/>
          <w:marTop w:val="150"/>
          <w:marBottom w:val="0"/>
          <w:divBdr>
            <w:top w:val="none" w:sz="0" w:space="0" w:color="auto"/>
            <w:left w:val="none" w:sz="0" w:space="0" w:color="auto"/>
            <w:bottom w:val="none" w:sz="0" w:space="0" w:color="auto"/>
            <w:right w:val="none" w:sz="0" w:space="0" w:color="auto"/>
          </w:divBdr>
          <w:divsChild>
            <w:div w:id="1955554555">
              <w:marLeft w:val="0"/>
              <w:marRight w:val="0"/>
              <w:marTop w:val="0"/>
              <w:marBottom w:val="0"/>
              <w:divBdr>
                <w:top w:val="none" w:sz="0" w:space="0" w:color="auto"/>
                <w:left w:val="none" w:sz="0" w:space="0" w:color="auto"/>
                <w:bottom w:val="none" w:sz="0" w:space="0" w:color="auto"/>
                <w:right w:val="none" w:sz="0" w:space="0" w:color="auto"/>
              </w:divBdr>
              <w:divsChild>
                <w:div w:id="1897202888">
                  <w:marLeft w:val="0"/>
                  <w:marRight w:val="0"/>
                  <w:marTop w:val="0"/>
                  <w:marBottom w:val="0"/>
                  <w:divBdr>
                    <w:top w:val="none" w:sz="0" w:space="0" w:color="auto"/>
                    <w:left w:val="none" w:sz="0" w:space="0" w:color="auto"/>
                    <w:bottom w:val="none" w:sz="0" w:space="0" w:color="auto"/>
                    <w:right w:val="none" w:sz="0" w:space="0" w:color="auto"/>
                  </w:divBdr>
                  <w:divsChild>
                    <w:div w:id="867185857">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781922951">
      <w:bodyDiv w:val="1"/>
      <w:marLeft w:val="0"/>
      <w:marRight w:val="0"/>
      <w:marTop w:val="0"/>
      <w:marBottom w:val="0"/>
      <w:divBdr>
        <w:top w:val="none" w:sz="0" w:space="0" w:color="auto"/>
        <w:left w:val="none" w:sz="0" w:space="0" w:color="auto"/>
        <w:bottom w:val="none" w:sz="0" w:space="0" w:color="auto"/>
        <w:right w:val="none" w:sz="0" w:space="0" w:color="auto"/>
      </w:divBdr>
    </w:div>
    <w:div w:id="787817930">
      <w:bodyDiv w:val="1"/>
      <w:marLeft w:val="0"/>
      <w:marRight w:val="0"/>
      <w:marTop w:val="0"/>
      <w:marBottom w:val="0"/>
      <w:divBdr>
        <w:top w:val="none" w:sz="0" w:space="0" w:color="auto"/>
        <w:left w:val="none" w:sz="0" w:space="0" w:color="auto"/>
        <w:bottom w:val="none" w:sz="0" w:space="0" w:color="auto"/>
        <w:right w:val="none" w:sz="0" w:space="0" w:color="auto"/>
      </w:divBdr>
    </w:div>
    <w:div w:id="799759940">
      <w:bodyDiv w:val="1"/>
      <w:marLeft w:val="0"/>
      <w:marRight w:val="0"/>
      <w:marTop w:val="0"/>
      <w:marBottom w:val="0"/>
      <w:divBdr>
        <w:top w:val="none" w:sz="0" w:space="0" w:color="auto"/>
        <w:left w:val="none" w:sz="0" w:space="0" w:color="auto"/>
        <w:bottom w:val="none" w:sz="0" w:space="0" w:color="auto"/>
        <w:right w:val="none" w:sz="0" w:space="0" w:color="auto"/>
      </w:divBdr>
    </w:div>
    <w:div w:id="808060636">
      <w:bodyDiv w:val="1"/>
      <w:marLeft w:val="0"/>
      <w:marRight w:val="0"/>
      <w:marTop w:val="0"/>
      <w:marBottom w:val="0"/>
      <w:divBdr>
        <w:top w:val="none" w:sz="0" w:space="0" w:color="auto"/>
        <w:left w:val="none" w:sz="0" w:space="0" w:color="auto"/>
        <w:bottom w:val="none" w:sz="0" w:space="0" w:color="auto"/>
        <w:right w:val="none" w:sz="0" w:space="0" w:color="auto"/>
      </w:divBdr>
      <w:divsChild>
        <w:div w:id="98720315">
          <w:marLeft w:val="0"/>
          <w:marRight w:val="0"/>
          <w:marTop w:val="0"/>
          <w:marBottom w:val="0"/>
          <w:divBdr>
            <w:top w:val="none" w:sz="0" w:space="0" w:color="auto"/>
            <w:left w:val="none" w:sz="0" w:space="0" w:color="auto"/>
            <w:bottom w:val="none" w:sz="0" w:space="0" w:color="auto"/>
            <w:right w:val="none" w:sz="0" w:space="0" w:color="auto"/>
          </w:divBdr>
        </w:div>
      </w:divsChild>
    </w:div>
    <w:div w:id="810173102">
      <w:bodyDiv w:val="1"/>
      <w:marLeft w:val="0"/>
      <w:marRight w:val="0"/>
      <w:marTop w:val="0"/>
      <w:marBottom w:val="0"/>
      <w:divBdr>
        <w:top w:val="none" w:sz="0" w:space="0" w:color="auto"/>
        <w:left w:val="none" w:sz="0" w:space="0" w:color="auto"/>
        <w:bottom w:val="none" w:sz="0" w:space="0" w:color="auto"/>
        <w:right w:val="none" w:sz="0" w:space="0" w:color="auto"/>
      </w:divBdr>
    </w:div>
    <w:div w:id="810513540">
      <w:bodyDiv w:val="1"/>
      <w:marLeft w:val="0"/>
      <w:marRight w:val="0"/>
      <w:marTop w:val="0"/>
      <w:marBottom w:val="0"/>
      <w:divBdr>
        <w:top w:val="none" w:sz="0" w:space="0" w:color="auto"/>
        <w:left w:val="none" w:sz="0" w:space="0" w:color="auto"/>
        <w:bottom w:val="none" w:sz="0" w:space="0" w:color="auto"/>
        <w:right w:val="none" w:sz="0" w:space="0" w:color="auto"/>
      </w:divBdr>
    </w:div>
    <w:div w:id="813332448">
      <w:bodyDiv w:val="1"/>
      <w:marLeft w:val="0"/>
      <w:marRight w:val="0"/>
      <w:marTop w:val="0"/>
      <w:marBottom w:val="0"/>
      <w:divBdr>
        <w:top w:val="none" w:sz="0" w:space="0" w:color="auto"/>
        <w:left w:val="none" w:sz="0" w:space="0" w:color="auto"/>
        <w:bottom w:val="none" w:sz="0" w:space="0" w:color="auto"/>
        <w:right w:val="none" w:sz="0" w:space="0" w:color="auto"/>
      </w:divBdr>
    </w:div>
    <w:div w:id="816916841">
      <w:bodyDiv w:val="1"/>
      <w:marLeft w:val="0"/>
      <w:marRight w:val="0"/>
      <w:marTop w:val="0"/>
      <w:marBottom w:val="0"/>
      <w:divBdr>
        <w:top w:val="none" w:sz="0" w:space="0" w:color="auto"/>
        <w:left w:val="none" w:sz="0" w:space="0" w:color="auto"/>
        <w:bottom w:val="none" w:sz="0" w:space="0" w:color="auto"/>
        <w:right w:val="none" w:sz="0" w:space="0" w:color="auto"/>
      </w:divBdr>
    </w:div>
    <w:div w:id="835268772">
      <w:bodyDiv w:val="1"/>
      <w:marLeft w:val="0"/>
      <w:marRight w:val="0"/>
      <w:marTop w:val="0"/>
      <w:marBottom w:val="0"/>
      <w:divBdr>
        <w:top w:val="none" w:sz="0" w:space="0" w:color="auto"/>
        <w:left w:val="none" w:sz="0" w:space="0" w:color="auto"/>
        <w:bottom w:val="none" w:sz="0" w:space="0" w:color="auto"/>
        <w:right w:val="none" w:sz="0" w:space="0" w:color="auto"/>
      </w:divBdr>
      <w:divsChild>
        <w:div w:id="215700881">
          <w:marLeft w:val="0"/>
          <w:marRight w:val="0"/>
          <w:marTop w:val="0"/>
          <w:marBottom w:val="0"/>
          <w:divBdr>
            <w:top w:val="none" w:sz="0" w:space="0" w:color="auto"/>
            <w:left w:val="none" w:sz="0" w:space="0" w:color="auto"/>
            <w:bottom w:val="none" w:sz="0" w:space="0" w:color="auto"/>
            <w:right w:val="none" w:sz="0" w:space="0" w:color="auto"/>
          </w:divBdr>
        </w:div>
      </w:divsChild>
    </w:div>
    <w:div w:id="846866686">
      <w:bodyDiv w:val="1"/>
      <w:marLeft w:val="0"/>
      <w:marRight w:val="0"/>
      <w:marTop w:val="0"/>
      <w:marBottom w:val="0"/>
      <w:divBdr>
        <w:top w:val="none" w:sz="0" w:space="0" w:color="auto"/>
        <w:left w:val="none" w:sz="0" w:space="0" w:color="auto"/>
        <w:bottom w:val="none" w:sz="0" w:space="0" w:color="auto"/>
        <w:right w:val="none" w:sz="0" w:space="0" w:color="auto"/>
      </w:divBdr>
      <w:divsChild>
        <w:div w:id="1509248522">
          <w:marLeft w:val="0"/>
          <w:marRight w:val="0"/>
          <w:marTop w:val="0"/>
          <w:marBottom w:val="0"/>
          <w:divBdr>
            <w:top w:val="none" w:sz="0" w:space="0" w:color="auto"/>
            <w:left w:val="none" w:sz="0" w:space="0" w:color="auto"/>
            <w:bottom w:val="none" w:sz="0" w:space="0" w:color="auto"/>
            <w:right w:val="none" w:sz="0" w:space="0" w:color="auto"/>
          </w:divBdr>
        </w:div>
        <w:div w:id="1689066974">
          <w:marLeft w:val="0"/>
          <w:marRight w:val="0"/>
          <w:marTop w:val="0"/>
          <w:marBottom w:val="0"/>
          <w:divBdr>
            <w:top w:val="none" w:sz="0" w:space="0" w:color="auto"/>
            <w:left w:val="none" w:sz="0" w:space="0" w:color="auto"/>
            <w:bottom w:val="none" w:sz="0" w:space="0" w:color="auto"/>
            <w:right w:val="none" w:sz="0" w:space="0" w:color="auto"/>
          </w:divBdr>
        </w:div>
        <w:div w:id="1743261435">
          <w:marLeft w:val="0"/>
          <w:marRight w:val="0"/>
          <w:marTop w:val="0"/>
          <w:marBottom w:val="0"/>
          <w:divBdr>
            <w:top w:val="none" w:sz="0" w:space="0" w:color="auto"/>
            <w:left w:val="none" w:sz="0" w:space="0" w:color="auto"/>
            <w:bottom w:val="none" w:sz="0" w:space="0" w:color="auto"/>
            <w:right w:val="none" w:sz="0" w:space="0" w:color="auto"/>
          </w:divBdr>
        </w:div>
      </w:divsChild>
    </w:div>
    <w:div w:id="858279280">
      <w:bodyDiv w:val="1"/>
      <w:marLeft w:val="0"/>
      <w:marRight w:val="0"/>
      <w:marTop w:val="0"/>
      <w:marBottom w:val="0"/>
      <w:divBdr>
        <w:top w:val="none" w:sz="0" w:space="0" w:color="auto"/>
        <w:left w:val="none" w:sz="0" w:space="0" w:color="auto"/>
        <w:bottom w:val="none" w:sz="0" w:space="0" w:color="auto"/>
        <w:right w:val="none" w:sz="0" w:space="0" w:color="auto"/>
      </w:divBdr>
    </w:div>
    <w:div w:id="865093223">
      <w:bodyDiv w:val="1"/>
      <w:marLeft w:val="0"/>
      <w:marRight w:val="0"/>
      <w:marTop w:val="150"/>
      <w:marBottom w:val="150"/>
      <w:divBdr>
        <w:top w:val="none" w:sz="0" w:space="0" w:color="auto"/>
        <w:left w:val="none" w:sz="0" w:space="0" w:color="auto"/>
        <w:bottom w:val="none" w:sz="0" w:space="0" w:color="auto"/>
        <w:right w:val="none" w:sz="0" w:space="0" w:color="auto"/>
      </w:divBdr>
      <w:divsChild>
        <w:div w:id="2103406408">
          <w:marLeft w:val="0"/>
          <w:marRight w:val="0"/>
          <w:marTop w:val="0"/>
          <w:marBottom w:val="0"/>
          <w:divBdr>
            <w:top w:val="none" w:sz="0" w:space="0" w:color="auto"/>
            <w:left w:val="none" w:sz="0" w:space="0" w:color="auto"/>
            <w:bottom w:val="none" w:sz="0" w:space="0" w:color="auto"/>
            <w:right w:val="none" w:sz="0" w:space="0" w:color="auto"/>
          </w:divBdr>
          <w:divsChild>
            <w:div w:id="240482092">
              <w:marLeft w:val="0"/>
              <w:marRight w:val="0"/>
              <w:marTop w:val="0"/>
              <w:marBottom w:val="0"/>
              <w:divBdr>
                <w:top w:val="none" w:sz="0" w:space="0" w:color="auto"/>
                <w:left w:val="none" w:sz="0" w:space="0" w:color="auto"/>
                <w:bottom w:val="none" w:sz="0" w:space="0" w:color="auto"/>
                <w:right w:val="none" w:sz="0" w:space="0" w:color="auto"/>
              </w:divBdr>
              <w:divsChild>
                <w:div w:id="140741834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865631274">
      <w:bodyDiv w:val="1"/>
      <w:marLeft w:val="0"/>
      <w:marRight w:val="0"/>
      <w:marTop w:val="0"/>
      <w:marBottom w:val="0"/>
      <w:divBdr>
        <w:top w:val="none" w:sz="0" w:space="0" w:color="auto"/>
        <w:left w:val="none" w:sz="0" w:space="0" w:color="auto"/>
        <w:bottom w:val="none" w:sz="0" w:space="0" w:color="auto"/>
        <w:right w:val="none" w:sz="0" w:space="0" w:color="auto"/>
      </w:divBdr>
      <w:divsChild>
        <w:div w:id="135221055">
          <w:marLeft w:val="0"/>
          <w:marRight w:val="0"/>
          <w:marTop w:val="0"/>
          <w:marBottom w:val="0"/>
          <w:divBdr>
            <w:top w:val="none" w:sz="0" w:space="0" w:color="auto"/>
            <w:left w:val="none" w:sz="0" w:space="0" w:color="auto"/>
            <w:bottom w:val="none" w:sz="0" w:space="0" w:color="auto"/>
            <w:right w:val="none" w:sz="0" w:space="0" w:color="auto"/>
          </w:divBdr>
        </w:div>
        <w:div w:id="1412266387">
          <w:marLeft w:val="0"/>
          <w:marRight w:val="0"/>
          <w:marTop w:val="0"/>
          <w:marBottom w:val="0"/>
          <w:divBdr>
            <w:top w:val="none" w:sz="0" w:space="0" w:color="auto"/>
            <w:left w:val="none" w:sz="0" w:space="0" w:color="auto"/>
            <w:bottom w:val="none" w:sz="0" w:space="0" w:color="auto"/>
            <w:right w:val="none" w:sz="0" w:space="0" w:color="auto"/>
          </w:divBdr>
        </w:div>
      </w:divsChild>
    </w:div>
    <w:div w:id="867793623">
      <w:bodyDiv w:val="1"/>
      <w:marLeft w:val="0"/>
      <w:marRight w:val="0"/>
      <w:marTop w:val="0"/>
      <w:marBottom w:val="0"/>
      <w:divBdr>
        <w:top w:val="none" w:sz="0" w:space="0" w:color="auto"/>
        <w:left w:val="none" w:sz="0" w:space="0" w:color="auto"/>
        <w:bottom w:val="none" w:sz="0" w:space="0" w:color="auto"/>
        <w:right w:val="none" w:sz="0" w:space="0" w:color="auto"/>
      </w:divBdr>
    </w:div>
    <w:div w:id="869102420">
      <w:bodyDiv w:val="1"/>
      <w:marLeft w:val="0"/>
      <w:marRight w:val="0"/>
      <w:marTop w:val="0"/>
      <w:marBottom w:val="0"/>
      <w:divBdr>
        <w:top w:val="none" w:sz="0" w:space="0" w:color="auto"/>
        <w:left w:val="none" w:sz="0" w:space="0" w:color="auto"/>
        <w:bottom w:val="none" w:sz="0" w:space="0" w:color="auto"/>
        <w:right w:val="none" w:sz="0" w:space="0" w:color="auto"/>
      </w:divBdr>
      <w:divsChild>
        <w:div w:id="1569075542">
          <w:marLeft w:val="0"/>
          <w:marRight w:val="0"/>
          <w:marTop w:val="0"/>
          <w:marBottom w:val="0"/>
          <w:divBdr>
            <w:top w:val="none" w:sz="0" w:space="0" w:color="auto"/>
            <w:left w:val="none" w:sz="0" w:space="0" w:color="auto"/>
            <w:bottom w:val="none" w:sz="0" w:space="0" w:color="auto"/>
            <w:right w:val="none" w:sz="0" w:space="0" w:color="auto"/>
          </w:divBdr>
        </w:div>
      </w:divsChild>
    </w:div>
    <w:div w:id="875778086">
      <w:bodyDiv w:val="1"/>
      <w:marLeft w:val="0"/>
      <w:marRight w:val="0"/>
      <w:marTop w:val="0"/>
      <w:marBottom w:val="0"/>
      <w:divBdr>
        <w:top w:val="none" w:sz="0" w:space="0" w:color="auto"/>
        <w:left w:val="none" w:sz="0" w:space="0" w:color="auto"/>
        <w:bottom w:val="none" w:sz="0" w:space="0" w:color="auto"/>
        <w:right w:val="none" w:sz="0" w:space="0" w:color="auto"/>
      </w:divBdr>
    </w:div>
    <w:div w:id="884020889">
      <w:bodyDiv w:val="1"/>
      <w:marLeft w:val="0"/>
      <w:marRight w:val="0"/>
      <w:marTop w:val="0"/>
      <w:marBottom w:val="0"/>
      <w:divBdr>
        <w:top w:val="none" w:sz="0" w:space="0" w:color="auto"/>
        <w:left w:val="none" w:sz="0" w:space="0" w:color="auto"/>
        <w:bottom w:val="none" w:sz="0" w:space="0" w:color="auto"/>
        <w:right w:val="none" w:sz="0" w:space="0" w:color="auto"/>
      </w:divBdr>
      <w:divsChild>
        <w:div w:id="946892592">
          <w:marLeft w:val="0"/>
          <w:marRight w:val="0"/>
          <w:marTop w:val="0"/>
          <w:marBottom w:val="0"/>
          <w:divBdr>
            <w:top w:val="none" w:sz="0" w:space="0" w:color="auto"/>
            <w:left w:val="none" w:sz="0" w:space="0" w:color="auto"/>
            <w:bottom w:val="none" w:sz="0" w:space="0" w:color="auto"/>
            <w:right w:val="none" w:sz="0" w:space="0" w:color="auto"/>
          </w:divBdr>
        </w:div>
      </w:divsChild>
    </w:div>
    <w:div w:id="891573908">
      <w:bodyDiv w:val="1"/>
      <w:marLeft w:val="0"/>
      <w:marRight w:val="0"/>
      <w:marTop w:val="0"/>
      <w:marBottom w:val="0"/>
      <w:divBdr>
        <w:top w:val="none" w:sz="0" w:space="0" w:color="auto"/>
        <w:left w:val="none" w:sz="0" w:space="0" w:color="auto"/>
        <w:bottom w:val="none" w:sz="0" w:space="0" w:color="auto"/>
        <w:right w:val="none" w:sz="0" w:space="0" w:color="auto"/>
      </w:divBdr>
    </w:div>
    <w:div w:id="893270898">
      <w:bodyDiv w:val="1"/>
      <w:marLeft w:val="0"/>
      <w:marRight w:val="0"/>
      <w:marTop w:val="0"/>
      <w:marBottom w:val="0"/>
      <w:divBdr>
        <w:top w:val="none" w:sz="0" w:space="0" w:color="auto"/>
        <w:left w:val="none" w:sz="0" w:space="0" w:color="auto"/>
        <w:bottom w:val="none" w:sz="0" w:space="0" w:color="auto"/>
        <w:right w:val="none" w:sz="0" w:space="0" w:color="auto"/>
      </w:divBdr>
      <w:divsChild>
        <w:div w:id="2045206493">
          <w:marLeft w:val="0"/>
          <w:marRight w:val="0"/>
          <w:marTop w:val="0"/>
          <w:marBottom w:val="0"/>
          <w:divBdr>
            <w:top w:val="none" w:sz="0" w:space="0" w:color="auto"/>
            <w:left w:val="none" w:sz="0" w:space="0" w:color="auto"/>
            <w:bottom w:val="none" w:sz="0" w:space="0" w:color="auto"/>
            <w:right w:val="none" w:sz="0" w:space="0" w:color="auto"/>
          </w:divBdr>
        </w:div>
      </w:divsChild>
    </w:div>
    <w:div w:id="910236846">
      <w:bodyDiv w:val="1"/>
      <w:marLeft w:val="0"/>
      <w:marRight w:val="0"/>
      <w:marTop w:val="0"/>
      <w:marBottom w:val="0"/>
      <w:divBdr>
        <w:top w:val="none" w:sz="0" w:space="0" w:color="auto"/>
        <w:left w:val="none" w:sz="0" w:space="0" w:color="auto"/>
        <w:bottom w:val="none" w:sz="0" w:space="0" w:color="auto"/>
        <w:right w:val="none" w:sz="0" w:space="0" w:color="auto"/>
      </w:divBdr>
      <w:divsChild>
        <w:div w:id="1343557154">
          <w:marLeft w:val="0"/>
          <w:marRight w:val="0"/>
          <w:marTop w:val="0"/>
          <w:marBottom w:val="0"/>
          <w:divBdr>
            <w:top w:val="none" w:sz="0" w:space="0" w:color="auto"/>
            <w:left w:val="none" w:sz="0" w:space="0" w:color="auto"/>
            <w:bottom w:val="none" w:sz="0" w:space="0" w:color="auto"/>
            <w:right w:val="none" w:sz="0" w:space="0" w:color="auto"/>
          </w:divBdr>
        </w:div>
      </w:divsChild>
    </w:div>
    <w:div w:id="920407090">
      <w:bodyDiv w:val="1"/>
      <w:marLeft w:val="0"/>
      <w:marRight w:val="0"/>
      <w:marTop w:val="150"/>
      <w:marBottom w:val="150"/>
      <w:divBdr>
        <w:top w:val="none" w:sz="0" w:space="0" w:color="auto"/>
        <w:left w:val="none" w:sz="0" w:space="0" w:color="auto"/>
        <w:bottom w:val="none" w:sz="0" w:space="0" w:color="auto"/>
        <w:right w:val="none" w:sz="0" w:space="0" w:color="auto"/>
      </w:divBdr>
      <w:divsChild>
        <w:div w:id="765806081">
          <w:marLeft w:val="0"/>
          <w:marRight w:val="0"/>
          <w:marTop w:val="0"/>
          <w:marBottom w:val="0"/>
          <w:divBdr>
            <w:top w:val="none" w:sz="0" w:space="0" w:color="auto"/>
            <w:left w:val="none" w:sz="0" w:space="0" w:color="auto"/>
            <w:bottom w:val="none" w:sz="0" w:space="0" w:color="auto"/>
            <w:right w:val="none" w:sz="0" w:space="0" w:color="auto"/>
          </w:divBdr>
          <w:divsChild>
            <w:div w:id="1420442132">
              <w:marLeft w:val="0"/>
              <w:marRight w:val="0"/>
              <w:marTop w:val="0"/>
              <w:marBottom w:val="0"/>
              <w:divBdr>
                <w:top w:val="none" w:sz="0" w:space="0" w:color="auto"/>
                <w:left w:val="none" w:sz="0" w:space="0" w:color="auto"/>
                <w:bottom w:val="none" w:sz="0" w:space="0" w:color="auto"/>
                <w:right w:val="none" w:sz="0" w:space="0" w:color="auto"/>
              </w:divBdr>
              <w:divsChild>
                <w:div w:id="652031068">
                  <w:marLeft w:val="0"/>
                  <w:marRight w:val="0"/>
                  <w:marTop w:val="150"/>
                  <w:marBottom w:val="0"/>
                  <w:divBdr>
                    <w:top w:val="none" w:sz="0" w:space="0" w:color="auto"/>
                    <w:left w:val="none" w:sz="0" w:space="0" w:color="auto"/>
                    <w:bottom w:val="none" w:sz="0" w:space="0" w:color="auto"/>
                    <w:right w:val="none" w:sz="0" w:space="0" w:color="auto"/>
                  </w:divBdr>
                </w:div>
                <w:div w:id="2110394377">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928319602">
      <w:bodyDiv w:val="1"/>
      <w:marLeft w:val="0"/>
      <w:marRight w:val="0"/>
      <w:marTop w:val="0"/>
      <w:marBottom w:val="0"/>
      <w:divBdr>
        <w:top w:val="none" w:sz="0" w:space="0" w:color="auto"/>
        <w:left w:val="none" w:sz="0" w:space="0" w:color="auto"/>
        <w:bottom w:val="none" w:sz="0" w:space="0" w:color="auto"/>
        <w:right w:val="none" w:sz="0" w:space="0" w:color="auto"/>
      </w:divBdr>
      <w:divsChild>
        <w:div w:id="226962490">
          <w:marLeft w:val="0"/>
          <w:marRight w:val="0"/>
          <w:marTop w:val="0"/>
          <w:marBottom w:val="0"/>
          <w:divBdr>
            <w:top w:val="none" w:sz="0" w:space="0" w:color="auto"/>
            <w:left w:val="none" w:sz="0" w:space="0" w:color="auto"/>
            <w:bottom w:val="none" w:sz="0" w:space="0" w:color="auto"/>
            <w:right w:val="none" w:sz="0" w:space="0" w:color="auto"/>
          </w:divBdr>
        </w:div>
      </w:divsChild>
    </w:div>
    <w:div w:id="930164620">
      <w:bodyDiv w:val="1"/>
      <w:marLeft w:val="0"/>
      <w:marRight w:val="0"/>
      <w:marTop w:val="0"/>
      <w:marBottom w:val="0"/>
      <w:divBdr>
        <w:top w:val="none" w:sz="0" w:space="0" w:color="auto"/>
        <w:left w:val="none" w:sz="0" w:space="0" w:color="auto"/>
        <w:bottom w:val="none" w:sz="0" w:space="0" w:color="auto"/>
        <w:right w:val="none" w:sz="0" w:space="0" w:color="auto"/>
      </w:divBdr>
      <w:divsChild>
        <w:div w:id="24909680">
          <w:marLeft w:val="0"/>
          <w:marRight w:val="0"/>
          <w:marTop w:val="0"/>
          <w:marBottom w:val="0"/>
          <w:divBdr>
            <w:top w:val="none" w:sz="0" w:space="0" w:color="auto"/>
            <w:left w:val="none" w:sz="0" w:space="0" w:color="auto"/>
            <w:bottom w:val="none" w:sz="0" w:space="0" w:color="auto"/>
            <w:right w:val="none" w:sz="0" w:space="0" w:color="auto"/>
          </w:divBdr>
        </w:div>
      </w:divsChild>
    </w:div>
    <w:div w:id="935361414">
      <w:bodyDiv w:val="1"/>
      <w:marLeft w:val="0"/>
      <w:marRight w:val="0"/>
      <w:marTop w:val="0"/>
      <w:marBottom w:val="0"/>
      <w:divBdr>
        <w:top w:val="none" w:sz="0" w:space="0" w:color="auto"/>
        <w:left w:val="none" w:sz="0" w:space="0" w:color="auto"/>
        <w:bottom w:val="none" w:sz="0" w:space="0" w:color="auto"/>
        <w:right w:val="none" w:sz="0" w:space="0" w:color="auto"/>
      </w:divBdr>
    </w:div>
    <w:div w:id="942687385">
      <w:bodyDiv w:val="1"/>
      <w:marLeft w:val="0"/>
      <w:marRight w:val="0"/>
      <w:marTop w:val="0"/>
      <w:marBottom w:val="0"/>
      <w:divBdr>
        <w:top w:val="none" w:sz="0" w:space="0" w:color="auto"/>
        <w:left w:val="none" w:sz="0" w:space="0" w:color="auto"/>
        <w:bottom w:val="none" w:sz="0" w:space="0" w:color="auto"/>
        <w:right w:val="none" w:sz="0" w:space="0" w:color="auto"/>
      </w:divBdr>
      <w:divsChild>
        <w:div w:id="433596240">
          <w:marLeft w:val="0"/>
          <w:marRight w:val="0"/>
          <w:marTop w:val="0"/>
          <w:marBottom w:val="0"/>
          <w:divBdr>
            <w:top w:val="none" w:sz="0" w:space="0" w:color="auto"/>
            <w:left w:val="none" w:sz="0" w:space="0" w:color="auto"/>
            <w:bottom w:val="none" w:sz="0" w:space="0" w:color="auto"/>
            <w:right w:val="none" w:sz="0" w:space="0" w:color="auto"/>
          </w:divBdr>
        </w:div>
      </w:divsChild>
    </w:div>
    <w:div w:id="946305989">
      <w:bodyDiv w:val="1"/>
      <w:marLeft w:val="0"/>
      <w:marRight w:val="0"/>
      <w:marTop w:val="0"/>
      <w:marBottom w:val="0"/>
      <w:divBdr>
        <w:top w:val="none" w:sz="0" w:space="0" w:color="auto"/>
        <w:left w:val="none" w:sz="0" w:space="0" w:color="auto"/>
        <w:bottom w:val="none" w:sz="0" w:space="0" w:color="auto"/>
        <w:right w:val="none" w:sz="0" w:space="0" w:color="auto"/>
      </w:divBdr>
    </w:div>
    <w:div w:id="966273510">
      <w:bodyDiv w:val="1"/>
      <w:marLeft w:val="0"/>
      <w:marRight w:val="0"/>
      <w:marTop w:val="0"/>
      <w:marBottom w:val="0"/>
      <w:divBdr>
        <w:top w:val="none" w:sz="0" w:space="0" w:color="auto"/>
        <w:left w:val="none" w:sz="0" w:space="0" w:color="auto"/>
        <w:bottom w:val="none" w:sz="0" w:space="0" w:color="auto"/>
        <w:right w:val="none" w:sz="0" w:space="0" w:color="auto"/>
      </w:divBdr>
    </w:div>
    <w:div w:id="981277915">
      <w:bodyDiv w:val="1"/>
      <w:marLeft w:val="0"/>
      <w:marRight w:val="0"/>
      <w:marTop w:val="0"/>
      <w:marBottom w:val="0"/>
      <w:divBdr>
        <w:top w:val="none" w:sz="0" w:space="0" w:color="auto"/>
        <w:left w:val="none" w:sz="0" w:space="0" w:color="auto"/>
        <w:bottom w:val="none" w:sz="0" w:space="0" w:color="auto"/>
        <w:right w:val="none" w:sz="0" w:space="0" w:color="auto"/>
      </w:divBdr>
    </w:div>
    <w:div w:id="1021204441">
      <w:bodyDiv w:val="1"/>
      <w:marLeft w:val="0"/>
      <w:marRight w:val="0"/>
      <w:marTop w:val="0"/>
      <w:marBottom w:val="0"/>
      <w:divBdr>
        <w:top w:val="none" w:sz="0" w:space="0" w:color="auto"/>
        <w:left w:val="none" w:sz="0" w:space="0" w:color="auto"/>
        <w:bottom w:val="none" w:sz="0" w:space="0" w:color="auto"/>
        <w:right w:val="none" w:sz="0" w:space="0" w:color="auto"/>
      </w:divBdr>
      <w:divsChild>
        <w:div w:id="780686237">
          <w:marLeft w:val="0"/>
          <w:marRight w:val="0"/>
          <w:marTop w:val="0"/>
          <w:marBottom w:val="0"/>
          <w:divBdr>
            <w:top w:val="none" w:sz="0" w:space="0" w:color="auto"/>
            <w:left w:val="none" w:sz="0" w:space="0" w:color="auto"/>
            <w:bottom w:val="none" w:sz="0" w:space="0" w:color="auto"/>
            <w:right w:val="none" w:sz="0" w:space="0" w:color="auto"/>
          </w:divBdr>
        </w:div>
        <w:div w:id="1348142155">
          <w:marLeft w:val="0"/>
          <w:marRight w:val="0"/>
          <w:marTop w:val="0"/>
          <w:marBottom w:val="0"/>
          <w:divBdr>
            <w:top w:val="none" w:sz="0" w:space="0" w:color="auto"/>
            <w:left w:val="none" w:sz="0" w:space="0" w:color="auto"/>
            <w:bottom w:val="none" w:sz="0" w:space="0" w:color="auto"/>
            <w:right w:val="none" w:sz="0" w:space="0" w:color="auto"/>
          </w:divBdr>
        </w:div>
        <w:div w:id="1411998154">
          <w:marLeft w:val="0"/>
          <w:marRight w:val="0"/>
          <w:marTop w:val="0"/>
          <w:marBottom w:val="0"/>
          <w:divBdr>
            <w:top w:val="none" w:sz="0" w:space="0" w:color="auto"/>
            <w:left w:val="none" w:sz="0" w:space="0" w:color="auto"/>
            <w:bottom w:val="none" w:sz="0" w:space="0" w:color="auto"/>
            <w:right w:val="none" w:sz="0" w:space="0" w:color="auto"/>
          </w:divBdr>
        </w:div>
      </w:divsChild>
    </w:div>
    <w:div w:id="1040202374">
      <w:bodyDiv w:val="1"/>
      <w:marLeft w:val="0"/>
      <w:marRight w:val="0"/>
      <w:marTop w:val="0"/>
      <w:marBottom w:val="0"/>
      <w:divBdr>
        <w:top w:val="none" w:sz="0" w:space="0" w:color="auto"/>
        <w:left w:val="none" w:sz="0" w:space="0" w:color="auto"/>
        <w:bottom w:val="none" w:sz="0" w:space="0" w:color="auto"/>
        <w:right w:val="none" w:sz="0" w:space="0" w:color="auto"/>
      </w:divBdr>
    </w:div>
    <w:div w:id="1040277945">
      <w:bodyDiv w:val="1"/>
      <w:marLeft w:val="0"/>
      <w:marRight w:val="0"/>
      <w:marTop w:val="0"/>
      <w:marBottom w:val="0"/>
      <w:divBdr>
        <w:top w:val="none" w:sz="0" w:space="0" w:color="auto"/>
        <w:left w:val="none" w:sz="0" w:space="0" w:color="auto"/>
        <w:bottom w:val="none" w:sz="0" w:space="0" w:color="auto"/>
        <w:right w:val="none" w:sz="0" w:space="0" w:color="auto"/>
      </w:divBdr>
      <w:divsChild>
        <w:div w:id="330060324">
          <w:marLeft w:val="0"/>
          <w:marRight w:val="0"/>
          <w:marTop w:val="0"/>
          <w:marBottom w:val="0"/>
          <w:divBdr>
            <w:top w:val="none" w:sz="0" w:space="0" w:color="auto"/>
            <w:left w:val="none" w:sz="0" w:space="0" w:color="auto"/>
            <w:bottom w:val="none" w:sz="0" w:space="0" w:color="auto"/>
            <w:right w:val="none" w:sz="0" w:space="0" w:color="auto"/>
          </w:divBdr>
        </w:div>
      </w:divsChild>
    </w:div>
    <w:div w:id="1041172943">
      <w:bodyDiv w:val="1"/>
      <w:marLeft w:val="0"/>
      <w:marRight w:val="0"/>
      <w:marTop w:val="0"/>
      <w:marBottom w:val="0"/>
      <w:divBdr>
        <w:top w:val="none" w:sz="0" w:space="0" w:color="auto"/>
        <w:left w:val="none" w:sz="0" w:space="0" w:color="auto"/>
        <w:bottom w:val="none" w:sz="0" w:space="0" w:color="auto"/>
        <w:right w:val="none" w:sz="0" w:space="0" w:color="auto"/>
      </w:divBdr>
    </w:div>
    <w:div w:id="1045178575">
      <w:bodyDiv w:val="1"/>
      <w:marLeft w:val="0"/>
      <w:marRight w:val="0"/>
      <w:marTop w:val="0"/>
      <w:marBottom w:val="0"/>
      <w:divBdr>
        <w:top w:val="none" w:sz="0" w:space="0" w:color="auto"/>
        <w:left w:val="none" w:sz="0" w:space="0" w:color="auto"/>
        <w:bottom w:val="none" w:sz="0" w:space="0" w:color="auto"/>
        <w:right w:val="none" w:sz="0" w:space="0" w:color="auto"/>
      </w:divBdr>
    </w:div>
    <w:div w:id="1058212705">
      <w:bodyDiv w:val="1"/>
      <w:marLeft w:val="0"/>
      <w:marRight w:val="0"/>
      <w:marTop w:val="0"/>
      <w:marBottom w:val="0"/>
      <w:divBdr>
        <w:top w:val="none" w:sz="0" w:space="0" w:color="auto"/>
        <w:left w:val="none" w:sz="0" w:space="0" w:color="auto"/>
        <w:bottom w:val="none" w:sz="0" w:space="0" w:color="auto"/>
        <w:right w:val="none" w:sz="0" w:space="0" w:color="auto"/>
      </w:divBdr>
      <w:divsChild>
        <w:div w:id="409546280">
          <w:marLeft w:val="0"/>
          <w:marRight w:val="0"/>
          <w:marTop w:val="0"/>
          <w:marBottom w:val="0"/>
          <w:divBdr>
            <w:top w:val="none" w:sz="0" w:space="0" w:color="auto"/>
            <w:left w:val="none" w:sz="0" w:space="0" w:color="auto"/>
            <w:bottom w:val="none" w:sz="0" w:space="0" w:color="auto"/>
            <w:right w:val="none" w:sz="0" w:space="0" w:color="auto"/>
          </w:divBdr>
        </w:div>
      </w:divsChild>
    </w:div>
    <w:div w:id="1063215317">
      <w:bodyDiv w:val="1"/>
      <w:marLeft w:val="0"/>
      <w:marRight w:val="0"/>
      <w:marTop w:val="0"/>
      <w:marBottom w:val="0"/>
      <w:divBdr>
        <w:top w:val="none" w:sz="0" w:space="0" w:color="auto"/>
        <w:left w:val="none" w:sz="0" w:space="0" w:color="auto"/>
        <w:bottom w:val="none" w:sz="0" w:space="0" w:color="auto"/>
        <w:right w:val="none" w:sz="0" w:space="0" w:color="auto"/>
      </w:divBdr>
      <w:divsChild>
        <w:div w:id="1562398707">
          <w:marLeft w:val="0"/>
          <w:marRight w:val="0"/>
          <w:marTop w:val="0"/>
          <w:marBottom w:val="0"/>
          <w:divBdr>
            <w:top w:val="none" w:sz="0" w:space="0" w:color="auto"/>
            <w:left w:val="none" w:sz="0" w:space="0" w:color="auto"/>
            <w:bottom w:val="none" w:sz="0" w:space="0" w:color="auto"/>
            <w:right w:val="none" w:sz="0" w:space="0" w:color="auto"/>
          </w:divBdr>
        </w:div>
        <w:div w:id="1641685584">
          <w:marLeft w:val="0"/>
          <w:marRight w:val="0"/>
          <w:marTop w:val="0"/>
          <w:marBottom w:val="0"/>
          <w:divBdr>
            <w:top w:val="none" w:sz="0" w:space="0" w:color="auto"/>
            <w:left w:val="none" w:sz="0" w:space="0" w:color="auto"/>
            <w:bottom w:val="none" w:sz="0" w:space="0" w:color="auto"/>
            <w:right w:val="none" w:sz="0" w:space="0" w:color="auto"/>
          </w:divBdr>
        </w:div>
      </w:divsChild>
    </w:div>
    <w:div w:id="1065225387">
      <w:bodyDiv w:val="1"/>
      <w:marLeft w:val="0"/>
      <w:marRight w:val="0"/>
      <w:marTop w:val="0"/>
      <w:marBottom w:val="0"/>
      <w:divBdr>
        <w:top w:val="none" w:sz="0" w:space="0" w:color="auto"/>
        <w:left w:val="none" w:sz="0" w:space="0" w:color="auto"/>
        <w:bottom w:val="none" w:sz="0" w:space="0" w:color="auto"/>
        <w:right w:val="none" w:sz="0" w:space="0" w:color="auto"/>
      </w:divBdr>
    </w:div>
    <w:div w:id="1068109656">
      <w:bodyDiv w:val="1"/>
      <w:marLeft w:val="0"/>
      <w:marRight w:val="0"/>
      <w:marTop w:val="0"/>
      <w:marBottom w:val="0"/>
      <w:divBdr>
        <w:top w:val="none" w:sz="0" w:space="0" w:color="auto"/>
        <w:left w:val="none" w:sz="0" w:space="0" w:color="auto"/>
        <w:bottom w:val="none" w:sz="0" w:space="0" w:color="auto"/>
        <w:right w:val="none" w:sz="0" w:space="0" w:color="auto"/>
      </w:divBdr>
    </w:div>
    <w:div w:id="1070153751">
      <w:bodyDiv w:val="1"/>
      <w:marLeft w:val="0"/>
      <w:marRight w:val="0"/>
      <w:marTop w:val="0"/>
      <w:marBottom w:val="0"/>
      <w:divBdr>
        <w:top w:val="none" w:sz="0" w:space="0" w:color="auto"/>
        <w:left w:val="none" w:sz="0" w:space="0" w:color="auto"/>
        <w:bottom w:val="none" w:sz="0" w:space="0" w:color="auto"/>
        <w:right w:val="none" w:sz="0" w:space="0" w:color="auto"/>
      </w:divBdr>
    </w:div>
    <w:div w:id="1084842185">
      <w:bodyDiv w:val="1"/>
      <w:marLeft w:val="0"/>
      <w:marRight w:val="0"/>
      <w:marTop w:val="225"/>
      <w:marBottom w:val="225"/>
      <w:divBdr>
        <w:top w:val="none" w:sz="0" w:space="0" w:color="auto"/>
        <w:left w:val="none" w:sz="0" w:space="0" w:color="auto"/>
        <w:bottom w:val="none" w:sz="0" w:space="0" w:color="auto"/>
        <w:right w:val="none" w:sz="0" w:space="0" w:color="auto"/>
      </w:divBdr>
      <w:divsChild>
        <w:div w:id="811949094">
          <w:marLeft w:val="0"/>
          <w:marRight w:val="0"/>
          <w:marTop w:val="150"/>
          <w:marBottom w:val="0"/>
          <w:divBdr>
            <w:top w:val="none" w:sz="0" w:space="0" w:color="auto"/>
            <w:left w:val="none" w:sz="0" w:space="0" w:color="auto"/>
            <w:bottom w:val="none" w:sz="0" w:space="0" w:color="auto"/>
            <w:right w:val="none" w:sz="0" w:space="0" w:color="auto"/>
          </w:divBdr>
          <w:divsChild>
            <w:div w:id="1495800038">
              <w:marLeft w:val="0"/>
              <w:marRight w:val="0"/>
              <w:marTop w:val="0"/>
              <w:marBottom w:val="0"/>
              <w:divBdr>
                <w:top w:val="none" w:sz="0" w:space="0" w:color="auto"/>
                <w:left w:val="none" w:sz="0" w:space="0" w:color="auto"/>
                <w:bottom w:val="none" w:sz="0" w:space="0" w:color="auto"/>
                <w:right w:val="none" w:sz="0" w:space="0" w:color="auto"/>
              </w:divBdr>
              <w:divsChild>
                <w:div w:id="721052004">
                  <w:marLeft w:val="0"/>
                  <w:marRight w:val="0"/>
                  <w:marTop w:val="0"/>
                  <w:marBottom w:val="0"/>
                  <w:divBdr>
                    <w:top w:val="none" w:sz="0" w:space="0" w:color="auto"/>
                    <w:left w:val="none" w:sz="0" w:space="0" w:color="auto"/>
                    <w:bottom w:val="none" w:sz="0" w:space="0" w:color="auto"/>
                    <w:right w:val="none" w:sz="0" w:space="0" w:color="auto"/>
                  </w:divBdr>
                  <w:divsChild>
                    <w:div w:id="1326974617">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1096557812">
      <w:bodyDiv w:val="1"/>
      <w:marLeft w:val="0"/>
      <w:marRight w:val="0"/>
      <w:marTop w:val="0"/>
      <w:marBottom w:val="0"/>
      <w:divBdr>
        <w:top w:val="none" w:sz="0" w:space="0" w:color="auto"/>
        <w:left w:val="none" w:sz="0" w:space="0" w:color="auto"/>
        <w:bottom w:val="none" w:sz="0" w:space="0" w:color="auto"/>
        <w:right w:val="none" w:sz="0" w:space="0" w:color="auto"/>
      </w:divBdr>
    </w:div>
    <w:div w:id="1097141090">
      <w:bodyDiv w:val="1"/>
      <w:marLeft w:val="0"/>
      <w:marRight w:val="0"/>
      <w:marTop w:val="0"/>
      <w:marBottom w:val="0"/>
      <w:divBdr>
        <w:top w:val="none" w:sz="0" w:space="0" w:color="auto"/>
        <w:left w:val="none" w:sz="0" w:space="0" w:color="auto"/>
        <w:bottom w:val="none" w:sz="0" w:space="0" w:color="auto"/>
        <w:right w:val="none" w:sz="0" w:space="0" w:color="auto"/>
      </w:divBdr>
    </w:div>
    <w:div w:id="1098872344">
      <w:bodyDiv w:val="1"/>
      <w:marLeft w:val="0"/>
      <w:marRight w:val="0"/>
      <w:marTop w:val="0"/>
      <w:marBottom w:val="0"/>
      <w:divBdr>
        <w:top w:val="none" w:sz="0" w:space="0" w:color="auto"/>
        <w:left w:val="none" w:sz="0" w:space="0" w:color="auto"/>
        <w:bottom w:val="none" w:sz="0" w:space="0" w:color="auto"/>
        <w:right w:val="none" w:sz="0" w:space="0" w:color="auto"/>
      </w:divBdr>
      <w:divsChild>
        <w:div w:id="197547930">
          <w:marLeft w:val="0"/>
          <w:marRight w:val="0"/>
          <w:marTop w:val="0"/>
          <w:marBottom w:val="0"/>
          <w:divBdr>
            <w:top w:val="none" w:sz="0" w:space="0" w:color="auto"/>
            <w:left w:val="none" w:sz="0" w:space="0" w:color="auto"/>
            <w:bottom w:val="none" w:sz="0" w:space="0" w:color="auto"/>
            <w:right w:val="none" w:sz="0" w:space="0" w:color="auto"/>
          </w:divBdr>
        </w:div>
        <w:div w:id="1857959470">
          <w:marLeft w:val="0"/>
          <w:marRight w:val="0"/>
          <w:marTop w:val="0"/>
          <w:marBottom w:val="0"/>
          <w:divBdr>
            <w:top w:val="none" w:sz="0" w:space="0" w:color="auto"/>
            <w:left w:val="none" w:sz="0" w:space="0" w:color="auto"/>
            <w:bottom w:val="none" w:sz="0" w:space="0" w:color="auto"/>
            <w:right w:val="none" w:sz="0" w:space="0" w:color="auto"/>
          </w:divBdr>
        </w:div>
      </w:divsChild>
    </w:div>
    <w:div w:id="1102190542">
      <w:bodyDiv w:val="1"/>
      <w:marLeft w:val="0"/>
      <w:marRight w:val="0"/>
      <w:marTop w:val="0"/>
      <w:marBottom w:val="0"/>
      <w:divBdr>
        <w:top w:val="none" w:sz="0" w:space="0" w:color="auto"/>
        <w:left w:val="none" w:sz="0" w:space="0" w:color="auto"/>
        <w:bottom w:val="none" w:sz="0" w:space="0" w:color="auto"/>
        <w:right w:val="none" w:sz="0" w:space="0" w:color="auto"/>
      </w:divBdr>
    </w:div>
    <w:div w:id="1113208195">
      <w:bodyDiv w:val="1"/>
      <w:marLeft w:val="0"/>
      <w:marRight w:val="0"/>
      <w:marTop w:val="0"/>
      <w:marBottom w:val="0"/>
      <w:divBdr>
        <w:top w:val="none" w:sz="0" w:space="0" w:color="auto"/>
        <w:left w:val="none" w:sz="0" w:space="0" w:color="auto"/>
        <w:bottom w:val="none" w:sz="0" w:space="0" w:color="auto"/>
        <w:right w:val="none" w:sz="0" w:space="0" w:color="auto"/>
      </w:divBdr>
    </w:div>
    <w:div w:id="1114908125">
      <w:bodyDiv w:val="1"/>
      <w:marLeft w:val="0"/>
      <w:marRight w:val="0"/>
      <w:marTop w:val="0"/>
      <w:marBottom w:val="0"/>
      <w:divBdr>
        <w:top w:val="none" w:sz="0" w:space="0" w:color="auto"/>
        <w:left w:val="none" w:sz="0" w:space="0" w:color="auto"/>
        <w:bottom w:val="none" w:sz="0" w:space="0" w:color="auto"/>
        <w:right w:val="none" w:sz="0" w:space="0" w:color="auto"/>
      </w:divBdr>
    </w:div>
    <w:div w:id="1118061335">
      <w:bodyDiv w:val="1"/>
      <w:marLeft w:val="0"/>
      <w:marRight w:val="0"/>
      <w:marTop w:val="0"/>
      <w:marBottom w:val="0"/>
      <w:divBdr>
        <w:top w:val="none" w:sz="0" w:space="0" w:color="auto"/>
        <w:left w:val="none" w:sz="0" w:space="0" w:color="auto"/>
        <w:bottom w:val="none" w:sz="0" w:space="0" w:color="auto"/>
        <w:right w:val="none" w:sz="0" w:space="0" w:color="auto"/>
      </w:divBdr>
    </w:div>
    <w:div w:id="1120294989">
      <w:bodyDiv w:val="1"/>
      <w:marLeft w:val="0"/>
      <w:marRight w:val="0"/>
      <w:marTop w:val="0"/>
      <w:marBottom w:val="0"/>
      <w:divBdr>
        <w:top w:val="none" w:sz="0" w:space="0" w:color="auto"/>
        <w:left w:val="none" w:sz="0" w:space="0" w:color="auto"/>
        <w:bottom w:val="none" w:sz="0" w:space="0" w:color="auto"/>
        <w:right w:val="none" w:sz="0" w:space="0" w:color="auto"/>
      </w:divBdr>
    </w:div>
    <w:div w:id="1134329492">
      <w:bodyDiv w:val="1"/>
      <w:marLeft w:val="0"/>
      <w:marRight w:val="0"/>
      <w:marTop w:val="0"/>
      <w:marBottom w:val="0"/>
      <w:divBdr>
        <w:top w:val="none" w:sz="0" w:space="0" w:color="auto"/>
        <w:left w:val="none" w:sz="0" w:space="0" w:color="auto"/>
        <w:bottom w:val="none" w:sz="0" w:space="0" w:color="auto"/>
        <w:right w:val="none" w:sz="0" w:space="0" w:color="auto"/>
      </w:divBdr>
      <w:divsChild>
        <w:div w:id="1408570855">
          <w:marLeft w:val="0"/>
          <w:marRight w:val="0"/>
          <w:marTop w:val="0"/>
          <w:marBottom w:val="0"/>
          <w:divBdr>
            <w:top w:val="none" w:sz="0" w:space="0" w:color="auto"/>
            <w:left w:val="none" w:sz="0" w:space="0" w:color="auto"/>
            <w:bottom w:val="none" w:sz="0" w:space="0" w:color="auto"/>
            <w:right w:val="none" w:sz="0" w:space="0" w:color="auto"/>
          </w:divBdr>
        </w:div>
        <w:div w:id="2062513352">
          <w:marLeft w:val="0"/>
          <w:marRight w:val="0"/>
          <w:marTop w:val="0"/>
          <w:marBottom w:val="0"/>
          <w:divBdr>
            <w:top w:val="none" w:sz="0" w:space="0" w:color="auto"/>
            <w:left w:val="none" w:sz="0" w:space="0" w:color="auto"/>
            <w:bottom w:val="none" w:sz="0" w:space="0" w:color="auto"/>
            <w:right w:val="none" w:sz="0" w:space="0" w:color="auto"/>
          </w:divBdr>
        </w:div>
      </w:divsChild>
    </w:div>
    <w:div w:id="1150632960">
      <w:bodyDiv w:val="1"/>
      <w:marLeft w:val="0"/>
      <w:marRight w:val="0"/>
      <w:marTop w:val="0"/>
      <w:marBottom w:val="0"/>
      <w:divBdr>
        <w:top w:val="none" w:sz="0" w:space="0" w:color="auto"/>
        <w:left w:val="none" w:sz="0" w:space="0" w:color="auto"/>
        <w:bottom w:val="none" w:sz="0" w:space="0" w:color="auto"/>
        <w:right w:val="none" w:sz="0" w:space="0" w:color="auto"/>
      </w:divBdr>
      <w:divsChild>
        <w:div w:id="1818522660">
          <w:marLeft w:val="0"/>
          <w:marRight w:val="0"/>
          <w:marTop w:val="0"/>
          <w:marBottom w:val="0"/>
          <w:divBdr>
            <w:top w:val="none" w:sz="0" w:space="0" w:color="auto"/>
            <w:left w:val="none" w:sz="0" w:space="0" w:color="auto"/>
            <w:bottom w:val="none" w:sz="0" w:space="0" w:color="auto"/>
            <w:right w:val="none" w:sz="0" w:space="0" w:color="auto"/>
          </w:divBdr>
        </w:div>
      </w:divsChild>
    </w:div>
    <w:div w:id="1152135438">
      <w:bodyDiv w:val="1"/>
      <w:marLeft w:val="0"/>
      <w:marRight w:val="0"/>
      <w:marTop w:val="0"/>
      <w:marBottom w:val="0"/>
      <w:divBdr>
        <w:top w:val="none" w:sz="0" w:space="0" w:color="auto"/>
        <w:left w:val="none" w:sz="0" w:space="0" w:color="auto"/>
        <w:bottom w:val="none" w:sz="0" w:space="0" w:color="auto"/>
        <w:right w:val="none" w:sz="0" w:space="0" w:color="auto"/>
      </w:divBdr>
    </w:div>
    <w:div w:id="1155418151">
      <w:bodyDiv w:val="1"/>
      <w:marLeft w:val="0"/>
      <w:marRight w:val="0"/>
      <w:marTop w:val="0"/>
      <w:marBottom w:val="0"/>
      <w:divBdr>
        <w:top w:val="none" w:sz="0" w:space="0" w:color="auto"/>
        <w:left w:val="none" w:sz="0" w:space="0" w:color="auto"/>
        <w:bottom w:val="none" w:sz="0" w:space="0" w:color="auto"/>
        <w:right w:val="none" w:sz="0" w:space="0" w:color="auto"/>
      </w:divBdr>
      <w:divsChild>
        <w:div w:id="648367614">
          <w:marLeft w:val="0"/>
          <w:marRight w:val="0"/>
          <w:marTop w:val="0"/>
          <w:marBottom w:val="0"/>
          <w:divBdr>
            <w:top w:val="none" w:sz="0" w:space="0" w:color="auto"/>
            <w:left w:val="none" w:sz="0" w:space="0" w:color="auto"/>
            <w:bottom w:val="none" w:sz="0" w:space="0" w:color="auto"/>
            <w:right w:val="none" w:sz="0" w:space="0" w:color="auto"/>
          </w:divBdr>
        </w:div>
        <w:div w:id="923224454">
          <w:marLeft w:val="0"/>
          <w:marRight w:val="0"/>
          <w:marTop w:val="0"/>
          <w:marBottom w:val="0"/>
          <w:divBdr>
            <w:top w:val="none" w:sz="0" w:space="0" w:color="auto"/>
            <w:left w:val="none" w:sz="0" w:space="0" w:color="auto"/>
            <w:bottom w:val="none" w:sz="0" w:space="0" w:color="auto"/>
            <w:right w:val="none" w:sz="0" w:space="0" w:color="auto"/>
          </w:divBdr>
        </w:div>
      </w:divsChild>
    </w:div>
    <w:div w:id="1172454562">
      <w:bodyDiv w:val="1"/>
      <w:marLeft w:val="0"/>
      <w:marRight w:val="0"/>
      <w:marTop w:val="0"/>
      <w:marBottom w:val="0"/>
      <w:divBdr>
        <w:top w:val="none" w:sz="0" w:space="0" w:color="auto"/>
        <w:left w:val="none" w:sz="0" w:space="0" w:color="auto"/>
        <w:bottom w:val="none" w:sz="0" w:space="0" w:color="auto"/>
        <w:right w:val="none" w:sz="0" w:space="0" w:color="auto"/>
      </w:divBdr>
    </w:div>
    <w:div w:id="1178040447">
      <w:bodyDiv w:val="1"/>
      <w:marLeft w:val="0"/>
      <w:marRight w:val="0"/>
      <w:marTop w:val="0"/>
      <w:marBottom w:val="0"/>
      <w:divBdr>
        <w:top w:val="none" w:sz="0" w:space="0" w:color="auto"/>
        <w:left w:val="none" w:sz="0" w:space="0" w:color="auto"/>
        <w:bottom w:val="none" w:sz="0" w:space="0" w:color="auto"/>
        <w:right w:val="none" w:sz="0" w:space="0" w:color="auto"/>
      </w:divBdr>
    </w:div>
    <w:div w:id="1182236252">
      <w:bodyDiv w:val="1"/>
      <w:marLeft w:val="0"/>
      <w:marRight w:val="0"/>
      <w:marTop w:val="150"/>
      <w:marBottom w:val="150"/>
      <w:divBdr>
        <w:top w:val="none" w:sz="0" w:space="0" w:color="auto"/>
        <w:left w:val="none" w:sz="0" w:space="0" w:color="auto"/>
        <w:bottom w:val="none" w:sz="0" w:space="0" w:color="auto"/>
        <w:right w:val="none" w:sz="0" w:space="0" w:color="auto"/>
      </w:divBdr>
      <w:divsChild>
        <w:div w:id="1437363703">
          <w:marLeft w:val="0"/>
          <w:marRight w:val="0"/>
          <w:marTop w:val="0"/>
          <w:marBottom w:val="0"/>
          <w:divBdr>
            <w:top w:val="none" w:sz="0" w:space="0" w:color="auto"/>
            <w:left w:val="none" w:sz="0" w:space="0" w:color="auto"/>
            <w:bottom w:val="none" w:sz="0" w:space="0" w:color="auto"/>
            <w:right w:val="none" w:sz="0" w:space="0" w:color="auto"/>
          </w:divBdr>
          <w:divsChild>
            <w:div w:id="461845576">
              <w:marLeft w:val="0"/>
              <w:marRight w:val="0"/>
              <w:marTop w:val="0"/>
              <w:marBottom w:val="0"/>
              <w:divBdr>
                <w:top w:val="none" w:sz="0" w:space="0" w:color="auto"/>
                <w:left w:val="none" w:sz="0" w:space="0" w:color="auto"/>
                <w:bottom w:val="none" w:sz="0" w:space="0" w:color="auto"/>
                <w:right w:val="none" w:sz="0" w:space="0" w:color="auto"/>
              </w:divBdr>
              <w:divsChild>
                <w:div w:id="545721135">
                  <w:marLeft w:val="0"/>
                  <w:marRight w:val="0"/>
                  <w:marTop w:val="150"/>
                  <w:marBottom w:val="0"/>
                  <w:divBdr>
                    <w:top w:val="none" w:sz="0" w:space="0" w:color="auto"/>
                    <w:left w:val="none" w:sz="0" w:space="0" w:color="auto"/>
                    <w:bottom w:val="none" w:sz="0" w:space="0" w:color="auto"/>
                    <w:right w:val="none" w:sz="0" w:space="0" w:color="auto"/>
                  </w:divBdr>
                </w:div>
                <w:div w:id="633633608">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183320875">
      <w:bodyDiv w:val="1"/>
      <w:marLeft w:val="0"/>
      <w:marRight w:val="0"/>
      <w:marTop w:val="0"/>
      <w:marBottom w:val="0"/>
      <w:divBdr>
        <w:top w:val="none" w:sz="0" w:space="0" w:color="auto"/>
        <w:left w:val="none" w:sz="0" w:space="0" w:color="auto"/>
        <w:bottom w:val="none" w:sz="0" w:space="0" w:color="auto"/>
        <w:right w:val="none" w:sz="0" w:space="0" w:color="auto"/>
      </w:divBdr>
    </w:div>
    <w:div w:id="1184974353">
      <w:bodyDiv w:val="1"/>
      <w:marLeft w:val="0"/>
      <w:marRight w:val="0"/>
      <w:marTop w:val="0"/>
      <w:marBottom w:val="0"/>
      <w:divBdr>
        <w:top w:val="none" w:sz="0" w:space="0" w:color="auto"/>
        <w:left w:val="none" w:sz="0" w:space="0" w:color="auto"/>
        <w:bottom w:val="none" w:sz="0" w:space="0" w:color="auto"/>
        <w:right w:val="none" w:sz="0" w:space="0" w:color="auto"/>
      </w:divBdr>
      <w:divsChild>
        <w:div w:id="1084303688">
          <w:marLeft w:val="0"/>
          <w:marRight w:val="0"/>
          <w:marTop w:val="0"/>
          <w:marBottom w:val="0"/>
          <w:divBdr>
            <w:top w:val="none" w:sz="0" w:space="0" w:color="auto"/>
            <w:left w:val="none" w:sz="0" w:space="0" w:color="auto"/>
            <w:bottom w:val="none" w:sz="0" w:space="0" w:color="auto"/>
            <w:right w:val="none" w:sz="0" w:space="0" w:color="auto"/>
          </w:divBdr>
        </w:div>
      </w:divsChild>
    </w:div>
    <w:div w:id="1194222421">
      <w:bodyDiv w:val="1"/>
      <w:marLeft w:val="0"/>
      <w:marRight w:val="0"/>
      <w:marTop w:val="0"/>
      <w:marBottom w:val="0"/>
      <w:divBdr>
        <w:top w:val="none" w:sz="0" w:space="0" w:color="auto"/>
        <w:left w:val="none" w:sz="0" w:space="0" w:color="auto"/>
        <w:bottom w:val="none" w:sz="0" w:space="0" w:color="auto"/>
        <w:right w:val="none" w:sz="0" w:space="0" w:color="auto"/>
      </w:divBdr>
    </w:div>
    <w:div w:id="1198196089">
      <w:bodyDiv w:val="1"/>
      <w:marLeft w:val="0"/>
      <w:marRight w:val="0"/>
      <w:marTop w:val="0"/>
      <w:marBottom w:val="0"/>
      <w:divBdr>
        <w:top w:val="none" w:sz="0" w:space="0" w:color="auto"/>
        <w:left w:val="none" w:sz="0" w:space="0" w:color="auto"/>
        <w:bottom w:val="none" w:sz="0" w:space="0" w:color="auto"/>
        <w:right w:val="none" w:sz="0" w:space="0" w:color="auto"/>
      </w:divBdr>
    </w:div>
    <w:div w:id="1211841124">
      <w:bodyDiv w:val="1"/>
      <w:marLeft w:val="0"/>
      <w:marRight w:val="0"/>
      <w:marTop w:val="0"/>
      <w:marBottom w:val="0"/>
      <w:divBdr>
        <w:top w:val="none" w:sz="0" w:space="0" w:color="auto"/>
        <w:left w:val="none" w:sz="0" w:space="0" w:color="auto"/>
        <w:bottom w:val="none" w:sz="0" w:space="0" w:color="auto"/>
        <w:right w:val="none" w:sz="0" w:space="0" w:color="auto"/>
      </w:divBdr>
    </w:div>
    <w:div w:id="1219977023">
      <w:bodyDiv w:val="1"/>
      <w:marLeft w:val="0"/>
      <w:marRight w:val="0"/>
      <w:marTop w:val="0"/>
      <w:marBottom w:val="0"/>
      <w:divBdr>
        <w:top w:val="none" w:sz="0" w:space="0" w:color="auto"/>
        <w:left w:val="none" w:sz="0" w:space="0" w:color="auto"/>
        <w:bottom w:val="none" w:sz="0" w:space="0" w:color="auto"/>
        <w:right w:val="none" w:sz="0" w:space="0" w:color="auto"/>
      </w:divBdr>
      <w:divsChild>
        <w:div w:id="771122518">
          <w:marLeft w:val="0"/>
          <w:marRight w:val="0"/>
          <w:marTop w:val="0"/>
          <w:marBottom w:val="0"/>
          <w:divBdr>
            <w:top w:val="none" w:sz="0" w:space="0" w:color="auto"/>
            <w:left w:val="none" w:sz="0" w:space="0" w:color="auto"/>
            <w:bottom w:val="none" w:sz="0" w:space="0" w:color="auto"/>
            <w:right w:val="none" w:sz="0" w:space="0" w:color="auto"/>
          </w:divBdr>
        </w:div>
      </w:divsChild>
    </w:div>
    <w:div w:id="1228221350">
      <w:bodyDiv w:val="1"/>
      <w:marLeft w:val="0"/>
      <w:marRight w:val="0"/>
      <w:marTop w:val="0"/>
      <w:marBottom w:val="0"/>
      <w:divBdr>
        <w:top w:val="none" w:sz="0" w:space="0" w:color="auto"/>
        <w:left w:val="none" w:sz="0" w:space="0" w:color="auto"/>
        <w:bottom w:val="none" w:sz="0" w:space="0" w:color="auto"/>
        <w:right w:val="none" w:sz="0" w:space="0" w:color="auto"/>
      </w:divBdr>
    </w:div>
    <w:div w:id="1232692901">
      <w:bodyDiv w:val="1"/>
      <w:marLeft w:val="0"/>
      <w:marRight w:val="0"/>
      <w:marTop w:val="0"/>
      <w:marBottom w:val="0"/>
      <w:divBdr>
        <w:top w:val="none" w:sz="0" w:space="0" w:color="auto"/>
        <w:left w:val="none" w:sz="0" w:space="0" w:color="auto"/>
        <w:bottom w:val="none" w:sz="0" w:space="0" w:color="auto"/>
        <w:right w:val="none" w:sz="0" w:space="0" w:color="auto"/>
      </w:divBdr>
    </w:div>
    <w:div w:id="1237976358">
      <w:bodyDiv w:val="1"/>
      <w:marLeft w:val="0"/>
      <w:marRight w:val="0"/>
      <w:marTop w:val="0"/>
      <w:marBottom w:val="0"/>
      <w:divBdr>
        <w:top w:val="none" w:sz="0" w:space="0" w:color="auto"/>
        <w:left w:val="none" w:sz="0" w:space="0" w:color="auto"/>
        <w:bottom w:val="none" w:sz="0" w:space="0" w:color="auto"/>
        <w:right w:val="none" w:sz="0" w:space="0" w:color="auto"/>
      </w:divBdr>
      <w:divsChild>
        <w:div w:id="1236209116">
          <w:marLeft w:val="0"/>
          <w:marRight w:val="0"/>
          <w:marTop w:val="0"/>
          <w:marBottom w:val="0"/>
          <w:divBdr>
            <w:top w:val="none" w:sz="0" w:space="0" w:color="auto"/>
            <w:left w:val="none" w:sz="0" w:space="0" w:color="auto"/>
            <w:bottom w:val="none" w:sz="0" w:space="0" w:color="auto"/>
            <w:right w:val="none" w:sz="0" w:space="0" w:color="auto"/>
          </w:divBdr>
        </w:div>
      </w:divsChild>
    </w:div>
    <w:div w:id="1240940775">
      <w:bodyDiv w:val="1"/>
      <w:marLeft w:val="0"/>
      <w:marRight w:val="0"/>
      <w:marTop w:val="0"/>
      <w:marBottom w:val="0"/>
      <w:divBdr>
        <w:top w:val="none" w:sz="0" w:space="0" w:color="auto"/>
        <w:left w:val="none" w:sz="0" w:space="0" w:color="auto"/>
        <w:bottom w:val="none" w:sz="0" w:space="0" w:color="auto"/>
        <w:right w:val="none" w:sz="0" w:space="0" w:color="auto"/>
      </w:divBdr>
    </w:div>
    <w:div w:id="1244409669">
      <w:bodyDiv w:val="1"/>
      <w:marLeft w:val="0"/>
      <w:marRight w:val="0"/>
      <w:marTop w:val="0"/>
      <w:marBottom w:val="0"/>
      <w:divBdr>
        <w:top w:val="none" w:sz="0" w:space="0" w:color="auto"/>
        <w:left w:val="none" w:sz="0" w:space="0" w:color="auto"/>
        <w:bottom w:val="none" w:sz="0" w:space="0" w:color="auto"/>
        <w:right w:val="none" w:sz="0" w:space="0" w:color="auto"/>
      </w:divBdr>
      <w:divsChild>
        <w:div w:id="1518810251">
          <w:marLeft w:val="0"/>
          <w:marRight w:val="0"/>
          <w:marTop w:val="0"/>
          <w:marBottom w:val="0"/>
          <w:divBdr>
            <w:top w:val="none" w:sz="0" w:space="0" w:color="auto"/>
            <w:left w:val="none" w:sz="0" w:space="0" w:color="auto"/>
            <w:bottom w:val="none" w:sz="0" w:space="0" w:color="auto"/>
            <w:right w:val="none" w:sz="0" w:space="0" w:color="auto"/>
          </w:divBdr>
        </w:div>
      </w:divsChild>
    </w:div>
    <w:div w:id="1246770486">
      <w:bodyDiv w:val="1"/>
      <w:marLeft w:val="0"/>
      <w:marRight w:val="0"/>
      <w:marTop w:val="0"/>
      <w:marBottom w:val="0"/>
      <w:divBdr>
        <w:top w:val="none" w:sz="0" w:space="0" w:color="auto"/>
        <w:left w:val="none" w:sz="0" w:space="0" w:color="auto"/>
        <w:bottom w:val="none" w:sz="0" w:space="0" w:color="auto"/>
        <w:right w:val="none" w:sz="0" w:space="0" w:color="auto"/>
      </w:divBdr>
    </w:div>
    <w:div w:id="1251156702">
      <w:bodyDiv w:val="1"/>
      <w:marLeft w:val="0"/>
      <w:marRight w:val="0"/>
      <w:marTop w:val="0"/>
      <w:marBottom w:val="0"/>
      <w:divBdr>
        <w:top w:val="none" w:sz="0" w:space="0" w:color="auto"/>
        <w:left w:val="none" w:sz="0" w:space="0" w:color="auto"/>
        <w:bottom w:val="none" w:sz="0" w:space="0" w:color="auto"/>
        <w:right w:val="none" w:sz="0" w:space="0" w:color="auto"/>
      </w:divBdr>
      <w:divsChild>
        <w:div w:id="350110490">
          <w:marLeft w:val="0"/>
          <w:marRight w:val="0"/>
          <w:marTop w:val="0"/>
          <w:marBottom w:val="0"/>
          <w:divBdr>
            <w:top w:val="none" w:sz="0" w:space="0" w:color="auto"/>
            <w:left w:val="none" w:sz="0" w:space="0" w:color="auto"/>
            <w:bottom w:val="none" w:sz="0" w:space="0" w:color="auto"/>
            <w:right w:val="none" w:sz="0" w:space="0" w:color="auto"/>
          </w:divBdr>
        </w:div>
      </w:divsChild>
    </w:div>
    <w:div w:id="1252272874">
      <w:bodyDiv w:val="1"/>
      <w:marLeft w:val="0"/>
      <w:marRight w:val="0"/>
      <w:marTop w:val="0"/>
      <w:marBottom w:val="0"/>
      <w:divBdr>
        <w:top w:val="none" w:sz="0" w:space="0" w:color="auto"/>
        <w:left w:val="none" w:sz="0" w:space="0" w:color="auto"/>
        <w:bottom w:val="none" w:sz="0" w:space="0" w:color="auto"/>
        <w:right w:val="none" w:sz="0" w:space="0" w:color="auto"/>
      </w:divBdr>
    </w:div>
    <w:div w:id="1263024979">
      <w:bodyDiv w:val="1"/>
      <w:marLeft w:val="0"/>
      <w:marRight w:val="0"/>
      <w:marTop w:val="0"/>
      <w:marBottom w:val="0"/>
      <w:divBdr>
        <w:top w:val="none" w:sz="0" w:space="0" w:color="auto"/>
        <w:left w:val="none" w:sz="0" w:space="0" w:color="auto"/>
        <w:bottom w:val="none" w:sz="0" w:space="0" w:color="auto"/>
        <w:right w:val="none" w:sz="0" w:space="0" w:color="auto"/>
      </w:divBdr>
    </w:div>
    <w:div w:id="1287585924">
      <w:bodyDiv w:val="1"/>
      <w:marLeft w:val="0"/>
      <w:marRight w:val="0"/>
      <w:marTop w:val="0"/>
      <w:marBottom w:val="0"/>
      <w:divBdr>
        <w:top w:val="none" w:sz="0" w:space="0" w:color="auto"/>
        <w:left w:val="none" w:sz="0" w:space="0" w:color="auto"/>
        <w:bottom w:val="none" w:sz="0" w:space="0" w:color="auto"/>
        <w:right w:val="none" w:sz="0" w:space="0" w:color="auto"/>
      </w:divBdr>
    </w:div>
    <w:div w:id="1289815969">
      <w:bodyDiv w:val="1"/>
      <w:marLeft w:val="0"/>
      <w:marRight w:val="0"/>
      <w:marTop w:val="0"/>
      <w:marBottom w:val="0"/>
      <w:divBdr>
        <w:top w:val="none" w:sz="0" w:space="0" w:color="auto"/>
        <w:left w:val="none" w:sz="0" w:space="0" w:color="auto"/>
        <w:bottom w:val="none" w:sz="0" w:space="0" w:color="auto"/>
        <w:right w:val="none" w:sz="0" w:space="0" w:color="auto"/>
      </w:divBdr>
      <w:divsChild>
        <w:div w:id="1843205754">
          <w:marLeft w:val="0"/>
          <w:marRight w:val="0"/>
          <w:marTop w:val="0"/>
          <w:marBottom w:val="0"/>
          <w:divBdr>
            <w:top w:val="none" w:sz="0" w:space="0" w:color="auto"/>
            <w:left w:val="none" w:sz="0" w:space="0" w:color="auto"/>
            <w:bottom w:val="none" w:sz="0" w:space="0" w:color="auto"/>
            <w:right w:val="none" w:sz="0" w:space="0" w:color="auto"/>
          </w:divBdr>
        </w:div>
      </w:divsChild>
    </w:div>
    <w:div w:id="1297486805">
      <w:bodyDiv w:val="1"/>
      <w:marLeft w:val="0"/>
      <w:marRight w:val="0"/>
      <w:marTop w:val="0"/>
      <w:marBottom w:val="0"/>
      <w:divBdr>
        <w:top w:val="none" w:sz="0" w:space="0" w:color="auto"/>
        <w:left w:val="none" w:sz="0" w:space="0" w:color="auto"/>
        <w:bottom w:val="none" w:sz="0" w:space="0" w:color="auto"/>
        <w:right w:val="none" w:sz="0" w:space="0" w:color="auto"/>
      </w:divBdr>
      <w:divsChild>
        <w:div w:id="2086225143">
          <w:marLeft w:val="0"/>
          <w:marRight w:val="0"/>
          <w:marTop w:val="0"/>
          <w:marBottom w:val="0"/>
          <w:divBdr>
            <w:top w:val="none" w:sz="0" w:space="0" w:color="auto"/>
            <w:left w:val="none" w:sz="0" w:space="0" w:color="auto"/>
            <w:bottom w:val="none" w:sz="0" w:space="0" w:color="auto"/>
            <w:right w:val="none" w:sz="0" w:space="0" w:color="auto"/>
          </w:divBdr>
        </w:div>
      </w:divsChild>
    </w:div>
    <w:div w:id="1302468199">
      <w:bodyDiv w:val="1"/>
      <w:marLeft w:val="0"/>
      <w:marRight w:val="0"/>
      <w:marTop w:val="0"/>
      <w:marBottom w:val="0"/>
      <w:divBdr>
        <w:top w:val="none" w:sz="0" w:space="0" w:color="auto"/>
        <w:left w:val="none" w:sz="0" w:space="0" w:color="auto"/>
        <w:bottom w:val="none" w:sz="0" w:space="0" w:color="auto"/>
        <w:right w:val="none" w:sz="0" w:space="0" w:color="auto"/>
      </w:divBdr>
    </w:div>
    <w:div w:id="1322847660">
      <w:bodyDiv w:val="1"/>
      <w:marLeft w:val="0"/>
      <w:marRight w:val="0"/>
      <w:marTop w:val="0"/>
      <w:marBottom w:val="0"/>
      <w:divBdr>
        <w:top w:val="none" w:sz="0" w:space="0" w:color="auto"/>
        <w:left w:val="none" w:sz="0" w:space="0" w:color="auto"/>
        <w:bottom w:val="none" w:sz="0" w:space="0" w:color="auto"/>
        <w:right w:val="none" w:sz="0" w:space="0" w:color="auto"/>
      </w:divBdr>
    </w:div>
    <w:div w:id="1328166685">
      <w:bodyDiv w:val="1"/>
      <w:marLeft w:val="0"/>
      <w:marRight w:val="0"/>
      <w:marTop w:val="150"/>
      <w:marBottom w:val="150"/>
      <w:divBdr>
        <w:top w:val="none" w:sz="0" w:space="0" w:color="auto"/>
        <w:left w:val="none" w:sz="0" w:space="0" w:color="auto"/>
        <w:bottom w:val="none" w:sz="0" w:space="0" w:color="auto"/>
        <w:right w:val="none" w:sz="0" w:space="0" w:color="auto"/>
      </w:divBdr>
      <w:divsChild>
        <w:div w:id="363403815">
          <w:marLeft w:val="0"/>
          <w:marRight w:val="0"/>
          <w:marTop w:val="0"/>
          <w:marBottom w:val="0"/>
          <w:divBdr>
            <w:top w:val="none" w:sz="0" w:space="0" w:color="auto"/>
            <w:left w:val="none" w:sz="0" w:space="0" w:color="auto"/>
            <w:bottom w:val="none" w:sz="0" w:space="0" w:color="auto"/>
            <w:right w:val="none" w:sz="0" w:space="0" w:color="auto"/>
          </w:divBdr>
          <w:divsChild>
            <w:div w:id="1875119405">
              <w:marLeft w:val="0"/>
              <w:marRight w:val="0"/>
              <w:marTop w:val="0"/>
              <w:marBottom w:val="0"/>
              <w:divBdr>
                <w:top w:val="none" w:sz="0" w:space="0" w:color="auto"/>
                <w:left w:val="none" w:sz="0" w:space="0" w:color="auto"/>
                <w:bottom w:val="none" w:sz="0" w:space="0" w:color="auto"/>
                <w:right w:val="none" w:sz="0" w:space="0" w:color="auto"/>
              </w:divBdr>
              <w:divsChild>
                <w:div w:id="429469145">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333728125">
      <w:bodyDiv w:val="1"/>
      <w:marLeft w:val="0"/>
      <w:marRight w:val="0"/>
      <w:marTop w:val="0"/>
      <w:marBottom w:val="0"/>
      <w:divBdr>
        <w:top w:val="none" w:sz="0" w:space="0" w:color="auto"/>
        <w:left w:val="none" w:sz="0" w:space="0" w:color="auto"/>
        <w:bottom w:val="none" w:sz="0" w:space="0" w:color="auto"/>
        <w:right w:val="none" w:sz="0" w:space="0" w:color="auto"/>
      </w:divBdr>
      <w:divsChild>
        <w:div w:id="349457906">
          <w:marLeft w:val="0"/>
          <w:marRight w:val="0"/>
          <w:marTop w:val="0"/>
          <w:marBottom w:val="0"/>
          <w:divBdr>
            <w:top w:val="none" w:sz="0" w:space="0" w:color="auto"/>
            <w:left w:val="none" w:sz="0" w:space="0" w:color="auto"/>
            <w:bottom w:val="none" w:sz="0" w:space="0" w:color="auto"/>
            <w:right w:val="none" w:sz="0" w:space="0" w:color="auto"/>
          </w:divBdr>
        </w:div>
      </w:divsChild>
    </w:div>
    <w:div w:id="1350135459">
      <w:bodyDiv w:val="1"/>
      <w:marLeft w:val="0"/>
      <w:marRight w:val="0"/>
      <w:marTop w:val="150"/>
      <w:marBottom w:val="150"/>
      <w:divBdr>
        <w:top w:val="none" w:sz="0" w:space="0" w:color="auto"/>
        <w:left w:val="none" w:sz="0" w:space="0" w:color="auto"/>
        <w:bottom w:val="none" w:sz="0" w:space="0" w:color="auto"/>
        <w:right w:val="none" w:sz="0" w:space="0" w:color="auto"/>
      </w:divBdr>
      <w:divsChild>
        <w:div w:id="1124228575">
          <w:marLeft w:val="0"/>
          <w:marRight w:val="0"/>
          <w:marTop w:val="0"/>
          <w:marBottom w:val="0"/>
          <w:divBdr>
            <w:top w:val="none" w:sz="0" w:space="0" w:color="auto"/>
            <w:left w:val="none" w:sz="0" w:space="0" w:color="auto"/>
            <w:bottom w:val="none" w:sz="0" w:space="0" w:color="auto"/>
            <w:right w:val="none" w:sz="0" w:space="0" w:color="auto"/>
          </w:divBdr>
          <w:divsChild>
            <w:div w:id="902907327">
              <w:marLeft w:val="0"/>
              <w:marRight w:val="0"/>
              <w:marTop w:val="0"/>
              <w:marBottom w:val="0"/>
              <w:divBdr>
                <w:top w:val="none" w:sz="0" w:space="0" w:color="auto"/>
                <w:left w:val="none" w:sz="0" w:space="0" w:color="auto"/>
                <w:bottom w:val="none" w:sz="0" w:space="0" w:color="auto"/>
                <w:right w:val="none" w:sz="0" w:space="0" w:color="auto"/>
              </w:divBdr>
              <w:divsChild>
                <w:div w:id="45845522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374429287">
      <w:bodyDiv w:val="1"/>
      <w:marLeft w:val="0"/>
      <w:marRight w:val="0"/>
      <w:marTop w:val="0"/>
      <w:marBottom w:val="0"/>
      <w:divBdr>
        <w:top w:val="none" w:sz="0" w:space="0" w:color="auto"/>
        <w:left w:val="none" w:sz="0" w:space="0" w:color="auto"/>
        <w:bottom w:val="none" w:sz="0" w:space="0" w:color="auto"/>
        <w:right w:val="none" w:sz="0" w:space="0" w:color="auto"/>
      </w:divBdr>
    </w:div>
    <w:div w:id="1380475223">
      <w:bodyDiv w:val="1"/>
      <w:marLeft w:val="0"/>
      <w:marRight w:val="0"/>
      <w:marTop w:val="0"/>
      <w:marBottom w:val="0"/>
      <w:divBdr>
        <w:top w:val="none" w:sz="0" w:space="0" w:color="auto"/>
        <w:left w:val="none" w:sz="0" w:space="0" w:color="auto"/>
        <w:bottom w:val="none" w:sz="0" w:space="0" w:color="auto"/>
        <w:right w:val="none" w:sz="0" w:space="0" w:color="auto"/>
      </w:divBdr>
    </w:div>
    <w:div w:id="1384258071">
      <w:bodyDiv w:val="1"/>
      <w:marLeft w:val="0"/>
      <w:marRight w:val="0"/>
      <w:marTop w:val="0"/>
      <w:marBottom w:val="0"/>
      <w:divBdr>
        <w:top w:val="none" w:sz="0" w:space="0" w:color="auto"/>
        <w:left w:val="none" w:sz="0" w:space="0" w:color="auto"/>
        <w:bottom w:val="none" w:sz="0" w:space="0" w:color="auto"/>
        <w:right w:val="none" w:sz="0" w:space="0" w:color="auto"/>
      </w:divBdr>
    </w:div>
    <w:div w:id="1384596915">
      <w:bodyDiv w:val="1"/>
      <w:marLeft w:val="0"/>
      <w:marRight w:val="0"/>
      <w:marTop w:val="0"/>
      <w:marBottom w:val="0"/>
      <w:divBdr>
        <w:top w:val="none" w:sz="0" w:space="0" w:color="auto"/>
        <w:left w:val="none" w:sz="0" w:space="0" w:color="auto"/>
        <w:bottom w:val="none" w:sz="0" w:space="0" w:color="auto"/>
        <w:right w:val="none" w:sz="0" w:space="0" w:color="auto"/>
      </w:divBdr>
    </w:div>
    <w:div w:id="1403796514">
      <w:bodyDiv w:val="1"/>
      <w:marLeft w:val="0"/>
      <w:marRight w:val="0"/>
      <w:marTop w:val="0"/>
      <w:marBottom w:val="0"/>
      <w:divBdr>
        <w:top w:val="none" w:sz="0" w:space="0" w:color="auto"/>
        <w:left w:val="none" w:sz="0" w:space="0" w:color="auto"/>
        <w:bottom w:val="none" w:sz="0" w:space="0" w:color="auto"/>
        <w:right w:val="none" w:sz="0" w:space="0" w:color="auto"/>
      </w:divBdr>
    </w:div>
    <w:div w:id="1426344861">
      <w:bodyDiv w:val="1"/>
      <w:marLeft w:val="0"/>
      <w:marRight w:val="0"/>
      <w:marTop w:val="0"/>
      <w:marBottom w:val="0"/>
      <w:divBdr>
        <w:top w:val="none" w:sz="0" w:space="0" w:color="auto"/>
        <w:left w:val="none" w:sz="0" w:space="0" w:color="auto"/>
        <w:bottom w:val="none" w:sz="0" w:space="0" w:color="auto"/>
        <w:right w:val="none" w:sz="0" w:space="0" w:color="auto"/>
      </w:divBdr>
    </w:div>
    <w:div w:id="1438257735">
      <w:bodyDiv w:val="1"/>
      <w:marLeft w:val="0"/>
      <w:marRight w:val="0"/>
      <w:marTop w:val="0"/>
      <w:marBottom w:val="0"/>
      <w:divBdr>
        <w:top w:val="none" w:sz="0" w:space="0" w:color="auto"/>
        <w:left w:val="none" w:sz="0" w:space="0" w:color="auto"/>
        <w:bottom w:val="none" w:sz="0" w:space="0" w:color="auto"/>
        <w:right w:val="none" w:sz="0" w:space="0" w:color="auto"/>
      </w:divBdr>
      <w:divsChild>
        <w:div w:id="1356728389">
          <w:marLeft w:val="0"/>
          <w:marRight w:val="0"/>
          <w:marTop w:val="0"/>
          <w:marBottom w:val="0"/>
          <w:divBdr>
            <w:top w:val="none" w:sz="0" w:space="0" w:color="auto"/>
            <w:left w:val="none" w:sz="0" w:space="0" w:color="auto"/>
            <w:bottom w:val="none" w:sz="0" w:space="0" w:color="auto"/>
            <w:right w:val="none" w:sz="0" w:space="0" w:color="auto"/>
          </w:divBdr>
        </w:div>
      </w:divsChild>
    </w:div>
    <w:div w:id="1445733094">
      <w:bodyDiv w:val="1"/>
      <w:marLeft w:val="0"/>
      <w:marRight w:val="0"/>
      <w:marTop w:val="150"/>
      <w:marBottom w:val="150"/>
      <w:divBdr>
        <w:top w:val="none" w:sz="0" w:space="0" w:color="auto"/>
        <w:left w:val="none" w:sz="0" w:space="0" w:color="auto"/>
        <w:bottom w:val="none" w:sz="0" w:space="0" w:color="auto"/>
        <w:right w:val="none" w:sz="0" w:space="0" w:color="auto"/>
      </w:divBdr>
      <w:divsChild>
        <w:div w:id="2050644904">
          <w:marLeft w:val="0"/>
          <w:marRight w:val="0"/>
          <w:marTop w:val="0"/>
          <w:marBottom w:val="0"/>
          <w:divBdr>
            <w:top w:val="none" w:sz="0" w:space="0" w:color="auto"/>
            <w:left w:val="none" w:sz="0" w:space="0" w:color="auto"/>
            <w:bottom w:val="none" w:sz="0" w:space="0" w:color="auto"/>
            <w:right w:val="none" w:sz="0" w:space="0" w:color="auto"/>
          </w:divBdr>
          <w:divsChild>
            <w:div w:id="1024089188">
              <w:marLeft w:val="0"/>
              <w:marRight w:val="0"/>
              <w:marTop w:val="0"/>
              <w:marBottom w:val="0"/>
              <w:divBdr>
                <w:top w:val="none" w:sz="0" w:space="0" w:color="auto"/>
                <w:left w:val="none" w:sz="0" w:space="0" w:color="auto"/>
                <w:bottom w:val="none" w:sz="0" w:space="0" w:color="auto"/>
                <w:right w:val="none" w:sz="0" w:space="0" w:color="auto"/>
              </w:divBdr>
              <w:divsChild>
                <w:div w:id="83378606">
                  <w:marLeft w:val="0"/>
                  <w:marRight w:val="0"/>
                  <w:marTop w:val="75"/>
                  <w:marBottom w:val="75"/>
                  <w:divBdr>
                    <w:top w:val="none" w:sz="0" w:space="0" w:color="auto"/>
                    <w:left w:val="none" w:sz="0" w:space="0" w:color="auto"/>
                    <w:bottom w:val="none" w:sz="0" w:space="0" w:color="auto"/>
                    <w:right w:val="none" w:sz="0" w:space="0" w:color="auto"/>
                  </w:divBdr>
                </w:div>
                <w:div w:id="111247544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446775027">
      <w:bodyDiv w:val="1"/>
      <w:marLeft w:val="0"/>
      <w:marRight w:val="0"/>
      <w:marTop w:val="0"/>
      <w:marBottom w:val="0"/>
      <w:divBdr>
        <w:top w:val="none" w:sz="0" w:space="0" w:color="auto"/>
        <w:left w:val="none" w:sz="0" w:space="0" w:color="auto"/>
        <w:bottom w:val="none" w:sz="0" w:space="0" w:color="auto"/>
        <w:right w:val="none" w:sz="0" w:space="0" w:color="auto"/>
      </w:divBdr>
    </w:div>
    <w:div w:id="1448506072">
      <w:bodyDiv w:val="1"/>
      <w:marLeft w:val="0"/>
      <w:marRight w:val="0"/>
      <w:marTop w:val="150"/>
      <w:marBottom w:val="150"/>
      <w:divBdr>
        <w:top w:val="none" w:sz="0" w:space="0" w:color="auto"/>
        <w:left w:val="none" w:sz="0" w:space="0" w:color="auto"/>
        <w:bottom w:val="none" w:sz="0" w:space="0" w:color="auto"/>
        <w:right w:val="none" w:sz="0" w:space="0" w:color="auto"/>
      </w:divBdr>
      <w:divsChild>
        <w:div w:id="1371220113">
          <w:marLeft w:val="0"/>
          <w:marRight w:val="0"/>
          <w:marTop w:val="0"/>
          <w:marBottom w:val="0"/>
          <w:divBdr>
            <w:top w:val="none" w:sz="0" w:space="0" w:color="auto"/>
            <w:left w:val="none" w:sz="0" w:space="0" w:color="auto"/>
            <w:bottom w:val="none" w:sz="0" w:space="0" w:color="auto"/>
            <w:right w:val="none" w:sz="0" w:space="0" w:color="auto"/>
          </w:divBdr>
          <w:divsChild>
            <w:div w:id="1565792910">
              <w:marLeft w:val="0"/>
              <w:marRight w:val="0"/>
              <w:marTop w:val="0"/>
              <w:marBottom w:val="0"/>
              <w:divBdr>
                <w:top w:val="none" w:sz="0" w:space="0" w:color="auto"/>
                <w:left w:val="none" w:sz="0" w:space="0" w:color="auto"/>
                <w:bottom w:val="none" w:sz="0" w:space="0" w:color="auto"/>
                <w:right w:val="none" w:sz="0" w:space="0" w:color="auto"/>
              </w:divBdr>
              <w:divsChild>
                <w:div w:id="112781596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458597115">
      <w:bodyDiv w:val="1"/>
      <w:marLeft w:val="0"/>
      <w:marRight w:val="0"/>
      <w:marTop w:val="0"/>
      <w:marBottom w:val="0"/>
      <w:divBdr>
        <w:top w:val="none" w:sz="0" w:space="0" w:color="auto"/>
        <w:left w:val="none" w:sz="0" w:space="0" w:color="auto"/>
        <w:bottom w:val="none" w:sz="0" w:space="0" w:color="auto"/>
        <w:right w:val="none" w:sz="0" w:space="0" w:color="auto"/>
      </w:divBdr>
      <w:divsChild>
        <w:div w:id="1094933182">
          <w:marLeft w:val="0"/>
          <w:marRight w:val="0"/>
          <w:marTop w:val="0"/>
          <w:marBottom w:val="0"/>
          <w:divBdr>
            <w:top w:val="none" w:sz="0" w:space="0" w:color="auto"/>
            <w:left w:val="none" w:sz="0" w:space="0" w:color="auto"/>
            <w:bottom w:val="none" w:sz="0" w:space="0" w:color="auto"/>
            <w:right w:val="none" w:sz="0" w:space="0" w:color="auto"/>
          </w:divBdr>
        </w:div>
      </w:divsChild>
    </w:div>
    <w:div w:id="1458992464">
      <w:bodyDiv w:val="1"/>
      <w:marLeft w:val="0"/>
      <w:marRight w:val="0"/>
      <w:marTop w:val="0"/>
      <w:marBottom w:val="0"/>
      <w:divBdr>
        <w:top w:val="none" w:sz="0" w:space="0" w:color="auto"/>
        <w:left w:val="none" w:sz="0" w:space="0" w:color="auto"/>
        <w:bottom w:val="none" w:sz="0" w:space="0" w:color="auto"/>
        <w:right w:val="none" w:sz="0" w:space="0" w:color="auto"/>
      </w:divBdr>
    </w:div>
    <w:div w:id="1466317044">
      <w:bodyDiv w:val="1"/>
      <w:marLeft w:val="0"/>
      <w:marRight w:val="0"/>
      <w:marTop w:val="0"/>
      <w:marBottom w:val="0"/>
      <w:divBdr>
        <w:top w:val="none" w:sz="0" w:space="0" w:color="auto"/>
        <w:left w:val="none" w:sz="0" w:space="0" w:color="auto"/>
        <w:bottom w:val="none" w:sz="0" w:space="0" w:color="auto"/>
        <w:right w:val="none" w:sz="0" w:space="0" w:color="auto"/>
      </w:divBdr>
      <w:divsChild>
        <w:div w:id="1439451657">
          <w:marLeft w:val="0"/>
          <w:marRight w:val="0"/>
          <w:marTop w:val="0"/>
          <w:marBottom w:val="0"/>
          <w:divBdr>
            <w:top w:val="none" w:sz="0" w:space="0" w:color="auto"/>
            <w:left w:val="none" w:sz="0" w:space="0" w:color="auto"/>
            <w:bottom w:val="none" w:sz="0" w:space="0" w:color="auto"/>
            <w:right w:val="none" w:sz="0" w:space="0" w:color="auto"/>
          </w:divBdr>
        </w:div>
      </w:divsChild>
    </w:div>
    <w:div w:id="1477451914">
      <w:bodyDiv w:val="1"/>
      <w:marLeft w:val="0"/>
      <w:marRight w:val="0"/>
      <w:marTop w:val="0"/>
      <w:marBottom w:val="0"/>
      <w:divBdr>
        <w:top w:val="none" w:sz="0" w:space="0" w:color="auto"/>
        <w:left w:val="none" w:sz="0" w:space="0" w:color="auto"/>
        <w:bottom w:val="none" w:sz="0" w:space="0" w:color="auto"/>
        <w:right w:val="none" w:sz="0" w:space="0" w:color="auto"/>
      </w:divBdr>
      <w:divsChild>
        <w:div w:id="453449498">
          <w:marLeft w:val="0"/>
          <w:marRight w:val="0"/>
          <w:marTop w:val="0"/>
          <w:marBottom w:val="0"/>
          <w:divBdr>
            <w:top w:val="none" w:sz="0" w:space="0" w:color="auto"/>
            <w:left w:val="none" w:sz="0" w:space="0" w:color="auto"/>
            <w:bottom w:val="none" w:sz="0" w:space="0" w:color="auto"/>
            <w:right w:val="none" w:sz="0" w:space="0" w:color="auto"/>
          </w:divBdr>
        </w:div>
        <w:div w:id="1662811492">
          <w:marLeft w:val="0"/>
          <w:marRight w:val="0"/>
          <w:marTop w:val="0"/>
          <w:marBottom w:val="0"/>
          <w:divBdr>
            <w:top w:val="none" w:sz="0" w:space="0" w:color="auto"/>
            <w:left w:val="none" w:sz="0" w:space="0" w:color="auto"/>
            <w:bottom w:val="none" w:sz="0" w:space="0" w:color="auto"/>
            <w:right w:val="none" w:sz="0" w:space="0" w:color="auto"/>
          </w:divBdr>
        </w:div>
      </w:divsChild>
    </w:div>
    <w:div w:id="1478524471">
      <w:bodyDiv w:val="1"/>
      <w:marLeft w:val="0"/>
      <w:marRight w:val="0"/>
      <w:marTop w:val="150"/>
      <w:marBottom w:val="150"/>
      <w:divBdr>
        <w:top w:val="none" w:sz="0" w:space="0" w:color="auto"/>
        <w:left w:val="none" w:sz="0" w:space="0" w:color="auto"/>
        <w:bottom w:val="none" w:sz="0" w:space="0" w:color="auto"/>
        <w:right w:val="none" w:sz="0" w:space="0" w:color="auto"/>
      </w:divBdr>
      <w:divsChild>
        <w:div w:id="354506864">
          <w:marLeft w:val="0"/>
          <w:marRight w:val="0"/>
          <w:marTop w:val="0"/>
          <w:marBottom w:val="0"/>
          <w:divBdr>
            <w:top w:val="none" w:sz="0" w:space="0" w:color="auto"/>
            <w:left w:val="none" w:sz="0" w:space="0" w:color="auto"/>
            <w:bottom w:val="none" w:sz="0" w:space="0" w:color="auto"/>
            <w:right w:val="none" w:sz="0" w:space="0" w:color="auto"/>
          </w:divBdr>
          <w:divsChild>
            <w:div w:id="866480934">
              <w:marLeft w:val="0"/>
              <w:marRight w:val="0"/>
              <w:marTop w:val="0"/>
              <w:marBottom w:val="0"/>
              <w:divBdr>
                <w:top w:val="none" w:sz="0" w:space="0" w:color="auto"/>
                <w:left w:val="none" w:sz="0" w:space="0" w:color="auto"/>
                <w:bottom w:val="none" w:sz="0" w:space="0" w:color="auto"/>
                <w:right w:val="none" w:sz="0" w:space="0" w:color="auto"/>
              </w:divBdr>
              <w:divsChild>
                <w:div w:id="556749230">
                  <w:marLeft w:val="0"/>
                  <w:marRight w:val="0"/>
                  <w:marTop w:val="150"/>
                  <w:marBottom w:val="0"/>
                  <w:divBdr>
                    <w:top w:val="none" w:sz="0" w:space="0" w:color="auto"/>
                    <w:left w:val="none" w:sz="0" w:space="0" w:color="auto"/>
                    <w:bottom w:val="none" w:sz="0" w:space="0" w:color="auto"/>
                    <w:right w:val="none" w:sz="0" w:space="0" w:color="auto"/>
                  </w:divBdr>
                </w:div>
                <w:div w:id="1183740523">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486356808">
      <w:bodyDiv w:val="1"/>
      <w:marLeft w:val="0"/>
      <w:marRight w:val="0"/>
      <w:marTop w:val="0"/>
      <w:marBottom w:val="0"/>
      <w:divBdr>
        <w:top w:val="none" w:sz="0" w:space="0" w:color="auto"/>
        <w:left w:val="none" w:sz="0" w:space="0" w:color="auto"/>
        <w:bottom w:val="none" w:sz="0" w:space="0" w:color="auto"/>
        <w:right w:val="none" w:sz="0" w:space="0" w:color="auto"/>
      </w:divBdr>
      <w:divsChild>
        <w:div w:id="243927306">
          <w:marLeft w:val="0"/>
          <w:marRight w:val="0"/>
          <w:marTop w:val="0"/>
          <w:marBottom w:val="0"/>
          <w:divBdr>
            <w:top w:val="none" w:sz="0" w:space="0" w:color="auto"/>
            <w:left w:val="none" w:sz="0" w:space="0" w:color="auto"/>
            <w:bottom w:val="none" w:sz="0" w:space="0" w:color="auto"/>
            <w:right w:val="none" w:sz="0" w:space="0" w:color="auto"/>
          </w:divBdr>
        </w:div>
      </w:divsChild>
    </w:div>
    <w:div w:id="1498693382">
      <w:bodyDiv w:val="1"/>
      <w:marLeft w:val="0"/>
      <w:marRight w:val="0"/>
      <w:marTop w:val="0"/>
      <w:marBottom w:val="0"/>
      <w:divBdr>
        <w:top w:val="none" w:sz="0" w:space="0" w:color="auto"/>
        <w:left w:val="none" w:sz="0" w:space="0" w:color="auto"/>
        <w:bottom w:val="none" w:sz="0" w:space="0" w:color="auto"/>
        <w:right w:val="none" w:sz="0" w:space="0" w:color="auto"/>
      </w:divBdr>
    </w:div>
    <w:div w:id="1511917166">
      <w:bodyDiv w:val="1"/>
      <w:marLeft w:val="0"/>
      <w:marRight w:val="0"/>
      <w:marTop w:val="0"/>
      <w:marBottom w:val="0"/>
      <w:divBdr>
        <w:top w:val="none" w:sz="0" w:space="0" w:color="auto"/>
        <w:left w:val="none" w:sz="0" w:space="0" w:color="auto"/>
        <w:bottom w:val="none" w:sz="0" w:space="0" w:color="auto"/>
        <w:right w:val="none" w:sz="0" w:space="0" w:color="auto"/>
      </w:divBdr>
    </w:div>
    <w:div w:id="1512987564">
      <w:bodyDiv w:val="1"/>
      <w:marLeft w:val="0"/>
      <w:marRight w:val="0"/>
      <w:marTop w:val="0"/>
      <w:marBottom w:val="0"/>
      <w:divBdr>
        <w:top w:val="none" w:sz="0" w:space="0" w:color="auto"/>
        <w:left w:val="none" w:sz="0" w:space="0" w:color="auto"/>
        <w:bottom w:val="none" w:sz="0" w:space="0" w:color="auto"/>
        <w:right w:val="none" w:sz="0" w:space="0" w:color="auto"/>
      </w:divBdr>
      <w:divsChild>
        <w:div w:id="505170785">
          <w:marLeft w:val="0"/>
          <w:marRight w:val="0"/>
          <w:marTop w:val="0"/>
          <w:marBottom w:val="0"/>
          <w:divBdr>
            <w:top w:val="none" w:sz="0" w:space="0" w:color="auto"/>
            <w:left w:val="none" w:sz="0" w:space="0" w:color="auto"/>
            <w:bottom w:val="none" w:sz="0" w:space="0" w:color="auto"/>
            <w:right w:val="none" w:sz="0" w:space="0" w:color="auto"/>
          </w:divBdr>
        </w:div>
      </w:divsChild>
    </w:div>
    <w:div w:id="1521428500">
      <w:bodyDiv w:val="1"/>
      <w:marLeft w:val="0"/>
      <w:marRight w:val="0"/>
      <w:marTop w:val="0"/>
      <w:marBottom w:val="0"/>
      <w:divBdr>
        <w:top w:val="none" w:sz="0" w:space="0" w:color="auto"/>
        <w:left w:val="none" w:sz="0" w:space="0" w:color="auto"/>
        <w:bottom w:val="none" w:sz="0" w:space="0" w:color="auto"/>
        <w:right w:val="none" w:sz="0" w:space="0" w:color="auto"/>
      </w:divBdr>
    </w:div>
    <w:div w:id="1528710300">
      <w:bodyDiv w:val="1"/>
      <w:marLeft w:val="0"/>
      <w:marRight w:val="0"/>
      <w:marTop w:val="0"/>
      <w:marBottom w:val="0"/>
      <w:divBdr>
        <w:top w:val="none" w:sz="0" w:space="0" w:color="auto"/>
        <w:left w:val="none" w:sz="0" w:space="0" w:color="auto"/>
        <w:bottom w:val="none" w:sz="0" w:space="0" w:color="auto"/>
        <w:right w:val="none" w:sz="0" w:space="0" w:color="auto"/>
      </w:divBdr>
    </w:div>
    <w:div w:id="1531383099">
      <w:bodyDiv w:val="1"/>
      <w:marLeft w:val="0"/>
      <w:marRight w:val="0"/>
      <w:marTop w:val="0"/>
      <w:marBottom w:val="0"/>
      <w:divBdr>
        <w:top w:val="none" w:sz="0" w:space="0" w:color="auto"/>
        <w:left w:val="none" w:sz="0" w:space="0" w:color="auto"/>
        <w:bottom w:val="none" w:sz="0" w:space="0" w:color="auto"/>
        <w:right w:val="none" w:sz="0" w:space="0" w:color="auto"/>
      </w:divBdr>
      <w:divsChild>
        <w:div w:id="1205213188">
          <w:marLeft w:val="0"/>
          <w:marRight w:val="0"/>
          <w:marTop w:val="0"/>
          <w:marBottom w:val="0"/>
          <w:divBdr>
            <w:top w:val="none" w:sz="0" w:space="0" w:color="auto"/>
            <w:left w:val="none" w:sz="0" w:space="0" w:color="auto"/>
            <w:bottom w:val="none" w:sz="0" w:space="0" w:color="auto"/>
            <w:right w:val="none" w:sz="0" w:space="0" w:color="auto"/>
          </w:divBdr>
        </w:div>
      </w:divsChild>
    </w:div>
    <w:div w:id="1545750118">
      <w:bodyDiv w:val="1"/>
      <w:marLeft w:val="0"/>
      <w:marRight w:val="0"/>
      <w:marTop w:val="0"/>
      <w:marBottom w:val="0"/>
      <w:divBdr>
        <w:top w:val="none" w:sz="0" w:space="0" w:color="auto"/>
        <w:left w:val="none" w:sz="0" w:space="0" w:color="auto"/>
        <w:bottom w:val="none" w:sz="0" w:space="0" w:color="auto"/>
        <w:right w:val="none" w:sz="0" w:space="0" w:color="auto"/>
      </w:divBdr>
    </w:div>
    <w:div w:id="1546529887">
      <w:bodyDiv w:val="1"/>
      <w:marLeft w:val="0"/>
      <w:marRight w:val="0"/>
      <w:marTop w:val="0"/>
      <w:marBottom w:val="0"/>
      <w:divBdr>
        <w:top w:val="none" w:sz="0" w:space="0" w:color="auto"/>
        <w:left w:val="none" w:sz="0" w:space="0" w:color="auto"/>
        <w:bottom w:val="none" w:sz="0" w:space="0" w:color="auto"/>
        <w:right w:val="none" w:sz="0" w:space="0" w:color="auto"/>
      </w:divBdr>
    </w:div>
    <w:div w:id="1569803502">
      <w:bodyDiv w:val="1"/>
      <w:marLeft w:val="0"/>
      <w:marRight w:val="0"/>
      <w:marTop w:val="0"/>
      <w:marBottom w:val="0"/>
      <w:divBdr>
        <w:top w:val="none" w:sz="0" w:space="0" w:color="auto"/>
        <w:left w:val="none" w:sz="0" w:space="0" w:color="auto"/>
        <w:bottom w:val="none" w:sz="0" w:space="0" w:color="auto"/>
        <w:right w:val="none" w:sz="0" w:space="0" w:color="auto"/>
      </w:divBdr>
    </w:div>
    <w:div w:id="1579562095">
      <w:bodyDiv w:val="1"/>
      <w:marLeft w:val="0"/>
      <w:marRight w:val="0"/>
      <w:marTop w:val="0"/>
      <w:marBottom w:val="0"/>
      <w:divBdr>
        <w:top w:val="none" w:sz="0" w:space="0" w:color="auto"/>
        <w:left w:val="none" w:sz="0" w:space="0" w:color="auto"/>
        <w:bottom w:val="none" w:sz="0" w:space="0" w:color="auto"/>
        <w:right w:val="none" w:sz="0" w:space="0" w:color="auto"/>
      </w:divBdr>
    </w:div>
    <w:div w:id="1585071536">
      <w:bodyDiv w:val="1"/>
      <w:marLeft w:val="0"/>
      <w:marRight w:val="0"/>
      <w:marTop w:val="0"/>
      <w:marBottom w:val="0"/>
      <w:divBdr>
        <w:top w:val="none" w:sz="0" w:space="0" w:color="auto"/>
        <w:left w:val="none" w:sz="0" w:space="0" w:color="auto"/>
        <w:bottom w:val="none" w:sz="0" w:space="0" w:color="auto"/>
        <w:right w:val="none" w:sz="0" w:space="0" w:color="auto"/>
      </w:divBdr>
      <w:divsChild>
        <w:div w:id="1345667806">
          <w:marLeft w:val="0"/>
          <w:marRight w:val="0"/>
          <w:marTop w:val="0"/>
          <w:marBottom w:val="0"/>
          <w:divBdr>
            <w:top w:val="none" w:sz="0" w:space="0" w:color="auto"/>
            <w:left w:val="none" w:sz="0" w:space="0" w:color="auto"/>
            <w:bottom w:val="none" w:sz="0" w:space="0" w:color="auto"/>
            <w:right w:val="none" w:sz="0" w:space="0" w:color="auto"/>
          </w:divBdr>
        </w:div>
        <w:div w:id="1522549830">
          <w:marLeft w:val="0"/>
          <w:marRight w:val="0"/>
          <w:marTop w:val="0"/>
          <w:marBottom w:val="0"/>
          <w:divBdr>
            <w:top w:val="none" w:sz="0" w:space="0" w:color="auto"/>
            <w:left w:val="none" w:sz="0" w:space="0" w:color="auto"/>
            <w:bottom w:val="none" w:sz="0" w:space="0" w:color="auto"/>
            <w:right w:val="none" w:sz="0" w:space="0" w:color="auto"/>
          </w:divBdr>
        </w:div>
      </w:divsChild>
    </w:div>
    <w:div w:id="1597405037">
      <w:bodyDiv w:val="1"/>
      <w:marLeft w:val="0"/>
      <w:marRight w:val="0"/>
      <w:marTop w:val="0"/>
      <w:marBottom w:val="0"/>
      <w:divBdr>
        <w:top w:val="none" w:sz="0" w:space="0" w:color="auto"/>
        <w:left w:val="none" w:sz="0" w:space="0" w:color="auto"/>
        <w:bottom w:val="none" w:sz="0" w:space="0" w:color="auto"/>
        <w:right w:val="none" w:sz="0" w:space="0" w:color="auto"/>
      </w:divBdr>
      <w:divsChild>
        <w:div w:id="106004078">
          <w:marLeft w:val="0"/>
          <w:marRight w:val="0"/>
          <w:marTop w:val="0"/>
          <w:marBottom w:val="0"/>
          <w:divBdr>
            <w:top w:val="none" w:sz="0" w:space="0" w:color="auto"/>
            <w:left w:val="none" w:sz="0" w:space="0" w:color="auto"/>
            <w:bottom w:val="none" w:sz="0" w:space="0" w:color="auto"/>
            <w:right w:val="none" w:sz="0" w:space="0" w:color="auto"/>
          </w:divBdr>
        </w:div>
      </w:divsChild>
    </w:div>
    <w:div w:id="1598293526">
      <w:bodyDiv w:val="1"/>
      <w:marLeft w:val="0"/>
      <w:marRight w:val="0"/>
      <w:marTop w:val="0"/>
      <w:marBottom w:val="0"/>
      <w:divBdr>
        <w:top w:val="none" w:sz="0" w:space="0" w:color="auto"/>
        <w:left w:val="none" w:sz="0" w:space="0" w:color="auto"/>
        <w:bottom w:val="none" w:sz="0" w:space="0" w:color="auto"/>
        <w:right w:val="none" w:sz="0" w:space="0" w:color="auto"/>
      </w:divBdr>
    </w:div>
    <w:div w:id="1599488509">
      <w:bodyDiv w:val="1"/>
      <w:marLeft w:val="0"/>
      <w:marRight w:val="0"/>
      <w:marTop w:val="0"/>
      <w:marBottom w:val="0"/>
      <w:divBdr>
        <w:top w:val="none" w:sz="0" w:space="0" w:color="auto"/>
        <w:left w:val="none" w:sz="0" w:space="0" w:color="auto"/>
        <w:bottom w:val="none" w:sz="0" w:space="0" w:color="auto"/>
        <w:right w:val="none" w:sz="0" w:space="0" w:color="auto"/>
      </w:divBdr>
    </w:div>
    <w:div w:id="1606419900">
      <w:bodyDiv w:val="1"/>
      <w:marLeft w:val="0"/>
      <w:marRight w:val="0"/>
      <w:marTop w:val="0"/>
      <w:marBottom w:val="0"/>
      <w:divBdr>
        <w:top w:val="none" w:sz="0" w:space="0" w:color="auto"/>
        <w:left w:val="none" w:sz="0" w:space="0" w:color="auto"/>
        <w:bottom w:val="none" w:sz="0" w:space="0" w:color="auto"/>
        <w:right w:val="none" w:sz="0" w:space="0" w:color="auto"/>
      </w:divBdr>
    </w:div>
    <w:div w:id="1612978595">
      <w:bodyDiv w:val="1"/>
      <w:marLeft w:val="0"/>
      <w:marRight w:val="0"/>
      <w:marTop w:val="0"/>
      <w:marBottom w:val="0"/>
      <w:divBdr>
        <w:top w:val="none" w:sz="0" w:space="0" w:color="auto"/>
        <w:left w:val="none" w:sz="0" w:space="0" w:color="auto"/>
        <w:bottom w:val="none" w:sz="0" w:space="0" w:color="auto"/>
        <w:right w:val="none" w:sz="0" w:space="0" w:color="auto"/>
      </w:divBdr>
      <w:divsChild>
        <w:div w:id="248514249">
          <w:marLeft w:val="0"/>
          <w:marRight w:val="0"/>
          <w:marTop w:val="0"/>
          <w:marBottom w:val="0"/>
          <w:divBdr>
            <w:top w:val="none" w:sz="0" w:space="0" w:color="auto"/>
            <w:left w:val="none" w:sz="0" w:space="0" w:color="auto"/>
            <w:bottom w:val="none" w:sz="0" w:space="0" w:color="auto"/>
            <w:right w:val="none" w:sz="0" w:space="0" w:color="auto"/>
          </w:divBdr>
        </w:div>
      </w:divsChild>
    </w:div>
    <w:div w:id="1620062158">
      <w:bodyDiv w:val="1"/>
      <w:marLeft w:val="0"/>
      <w:marRight w:val="0"/>
      <w:marTop w:val="0"/>
      <w:marBottom w:val="0"/>
      <w:divBdr>
        <w:top w:val="none" w:sz="0" w:space="0" w:color="auto"/>
        <w:left w:val="none" w:sz="0" w:space="0" w:color="auto"/>
        <w:bottom w:val="none" w:sz="0" w:space="0" w:color="auto"/>
        <w:right w:val="none" w:sz="0" w:space="0" w:color="auto"/>
      </w:divBdr>
      <w:divsChild>
        <w:div w:id="1071654493">
          <w:marLeft w:val="0"/>
          <w:marRight w:val="0"/>
          <w:marTop w:val="0"/>
          <w:marBottom w:val="0"/>
          <w:divBdr>
            <w:top w:val="none" w:sz="0" w:space="0" w:color="auto"/>
            <w:left w:val="none" w:sz="0" w:space="0" w:color="auto"/>
            <w:bottom w:val="none" w:sz="0" w:space="0" w:color="auto"/>
            <w:right w:val="none" w:sz="0" w:space="0" w:color="auto"/>
          </w:divBdr>
        </w:div>
      </w:divsChild>
    </w:div>
    <w:div w:id="1625845591">
      <w:bodyDiv w:val="1"/>
      <w:marLeft w:val="0"/>
      <w:marRight w:val="0"/>
      <w:marTop w:val="0"/>
      <w:marBottom w:val="0"/>
      <w:divBdr>
        <w:top w:val="none" w:sz="0" w:space="0" w:color="auto"/>
        <w:left w:val="none" w:sz="0" w:space="0" w:color="auto"/>
        <w:bottom w:val="none" w:sz="0" w:space="0" w:color="auto"/>
        <w:right w:val="none" w:sz="0" w:space="0" w:color="auto"/>
      </w:divBdr>
    </w:div>
    <w:div w:id="1627006148">
      <w:bodyDiv w:val="1"/>
      <w:marLeft w:val="0"/>
      <w:marRight w:val="0"/>
      <w:marTop w:val="0"/>
      <w:marBottom w:val="0"/>
      <w:divBdr>
        <w:top w:val="none" w:sz="0" w:space="0" w:color="auto"/>
        <w:left w:val="none" w:sz="0" w:space="0" w:color="auto"/>
        <w:bottom w:val="none" w:sz="0" w:space="0" w:color="auto"/>
        <w:right w:val="none" w:sz="0" w:space="0" w:color="auto"/>
      </w:divBdr>
    </w:div>
    <w:div w:id="1646396210">
      <w:bodyDiv w:val="1"/>
      <w:marLeft w:val="0"/>
      <w:marRight w:val="0"/>
      <w:marTop w:val="0"/>
      <w:marBottom w:val="0"/>
      <w:divBdr>
        <w:top w:val="none" w:sz="0" w:space="0" w:color="auto"/>
        <w:left w:val="none" w:sz="0" w:space="0" w:color="auto"/>
        <w:bottom w:val="none" w:sz="0" w:space="0" w:color="auto"/>
        <w:right w:val="none" w:sz="0" w:space="0" w:color="auto"/>
      </w:divBdr>
    </w:div>
    <w:div w:id="1648631166">
      <w:bodyDiv w:val="1"/>
      <w:marLeft w:val="0"/>
      <w:marRight w:val="0"/>
      <w:marTop w:val="0"/>
      <w:marBottom w:val="0"/>
      <w:divBdr>
        <w:top w:val="none" w:sz="0" w:space="0" w:color="auto"/>
        <w:left w:val="none" w:sz="0" w:space="0" w:color="auto"/>
        <w:bottom w:val="none" w:sz="0" w:space="0" w:color="auto"/>
        <w:right w:val="none" w:sz="0" w:space="0" w:color="auto"/>
      </w:divBdr>
      <w:divsChild>
        <w:div w:id="332267769">
          <w:marLeft w:val="0"/>
          <w:marRight w:val="0"/>
          <w:marTop w:val="0"/>
          <w:marBottom w:val="0"/>
          <w:divBdr>
            <w:top w:val="none" w:sz="0" w:space="0" w:color="auto"/>
            <w:left w:val="none" w:sz="0" w:space="0" w:color="auto"/>
            <w:bottom w:val="none" w:sz="0" w:space="0" w:color="auto"/>
            <w:right w:val="none" w:sz="0" w:space="0" w:color="auto"/>
          </w:divBdr>
        </w:div>
      </w:divsChild>
    </w:div>
    <w:div w:id="1651134563">
      <w:bodyDiv w:val="1"/>
      <w:marLeft w:val="0"/>
      <w:marRight w:val="0"/>
      <w:marTop w:val="0"/>
      <w:marBottom w:val="0"/>
      <w:divBdr>
        <w:top w:val="none" w:sz="0" w:space="0" w:color="auto"/>
        <w:left w:val="none" w:sz="0" w:space="0" w:color="auto"/>
        <w:bottom w:val="none" w:sz="0" w:space="0" w:color="auto"/>
        <w:right w:val="none" w:sz="0" w:space="0" w:color="auto"/>
      </w:divBdr>
    </w:div>
    <w:div w:id="1653212028">
      <w:bodyDiv w:val="1"/>
      <w:marLeft w:val="0"/>
      <w:marRight w:val="0"/>
      <w:marTop w:val="0"/>
      <w:marBottom w:val="0"/>
      <w:divBdr>
        <w:top w:val="none" w:sz="0" w:space="0" w:color="auto"/>
        <w:left w:val="none" w:sz="0" w:space="0" w:color="auto"/>
        <w:bottom w:val="none" w:sz="0" w:space="0" w:color="auto"/>
        <w:right w:val="none" w:sz="0" w:space="0" w:color="auto"/>
      </w:divBdr>
    </w:div>
    <w:div w:id="1654410813">
      <w:bodyDiv w:val="1"/>
      <w:marLeft w:val="0"/>
      <w:marRight w:val="0"/>
      <w:marTop w:val="0"/>
      <w:marBottom w:val="0"/>
      <w:divBdr>
        <w:top w:val="none" w:sz="0" w:space="0" w:color="auto"/>
        <w:left w:val="none" w:sz="0" w:space="0" w:color="auto"/>
        <w:bottom w:val="none" w:sz="0" w:space="0" w:color="auto"/>
        <w:right w:val="none" w:sz="0" w:space="0" w:color="auto"/>
      </w:divBdr>
    </w:div>
    <w:div w:id="1657949547">
      <w:bodyDiv w:val="1"/>
      <w:marLeft w:val="0"/>
      <w:marRight w:val="0"/>
      <w:marTop w:val="0"/>
      <w:marBottom w:val="0"/>
      <w:divBdr>
        <w:top w:val="none" w:sz="0" w:space="0" w:color="auto"/>
        <w:left w:val="none" w:sz="0" w:space="0" w:color="auto"/>
        <w:bottom w:val="none" w:sz="0" w:space="0" w:color="auto"/>
        <w:right w:val="none" w:sz="0" w:space="0" w:color="auto"/>
      </w:divBdr>
      <w:divsChild>
        <w:div w:id="1322236">
          <w:marLeft w:val="0"/>
          <w:marRight w:val="0"/>
          <w:marTop w:val="0"/>
          <w:marBottom w:val="0"/>
          <w:divBdr>
            <w:top w:val="none" w:sz="0" w:space="0" w:color="auto"/>
            <w:left w:val="none" w:sz="0" w:space="0" w:color="auto"/>
            <w:bottom w:val="none" w:sz="0" w:space="0" w:color="auto"/>
            <w:right w:val="none" w:sz="0" w:space="0" w:color="auto"/>
          </w:divBdr>
        </w:div>
      </w:divsChild>
    </w:div>
    <w:div w:id="1664232993">
      <w:bodyDiv w:val="1"/>
      <w:marLeft w:val="0"/>
      <w:marRight w:val="0"/>
      <w:marTop w:val="0"/>
      <w:marBottom w:val="0"/>
      <w:divBdr>
        <w:top w:val="none" w:sz="0" w:space="0" w:color="auto"/>
        <w:left w:val="none" w:sz="0" w:space="0" w:color="auto"/>
        <w:bottom w:val="none" w:sz="0" w:space="0" w:color="auto"/>
        <w:right w:val="none" w:sz="0" w:space="0" w:color="auto"/>
      </w:divBdr>
    </w:div>
    <w:div w:id="1668899591">
      <w:bodyDiv w:val="1"/>
      <w:marLeft w:val="0"/>
      <w:marRight w:val="0"/>
      <w:marTop w:val="0"/>
      <w:marBottom w:val="0"/>
      <w:divBdr>
        <w:top w:val="none" w:sz="0" w:space="0" w:color="auto"/>
        <w:left w:val="none" w:sz="0" w:space="0" w:color="auto"/>
        <w:bottom w:val="none" w:sz="0" w:space="0" w:color="auto"/>
        <w:right w:val="none" w:sz="0" w:space="0" w:color="auto"/>
      </w:divBdr>
    </w:div>
    <w:div w:id="1672103500">
      <w:bodyDiv w:val="1"/>
      <w:marLeft w:val="0"/>
      <w:marRight w:val="0"/>
      <w:marTop w:val="0"/>
      <w:marBottom w:val="0"/>
      <w:divBdr>
        <w:top w:val="none" w:sz="0" w:space="0" w:color="auto"/>
        <w:left w:val="none" w:sz="0" w:space="0" w:color="auto"/>
        <w:bottom w:val="none" w:sz="0" w:space="0" w:color="auto"/>
        <w:right w:val="none" w:sz="0" w:space="0" w:color="auto"/>
      </w:divBdr>
      <w:divsChild>
        <w:div w:id="169949220">
          <w:marLeft w:val="0"/>
          <w:marRight w:val="0"/>
          <w:marTop w:val="0"/>
          <w:marBottom w:val="0"/>
          <w:divBdr>
            <w:top w:val="none" w:sz="0" w:space="0" w:color="auto"/>
            <w:left w:val="none" w:sz="0" w:space="0" w:color="auto"/>
            <w:bottom w:val="none" w:sz="0" w:space="0" w:color="auto"/>
            <w:right w:val="none" w:sz="0" w:space="0" w:color="auto"/>
          </w:divBdr>
          <w:divsChild>
            <w:div w:id="605432821">
              <w:marLeft w:val="0"/>
              <w:marRight w:val="0"/>
              <w:marTop w:val="0"/>
              <w:marBottom w:val="0"/>
              <w:divBdr>
                <w:top w:val="none" w:sz="0" w:space="0" w:color="auto"/>
                <w:left w:val="none" w:sz="0" w:space="0" w:color="auto"/>
                <w:bottom w:val="none" w:sz="0" w:space="0" w:color="auto"/>
                <w:right w:val="none" w:sz="0" w:space="0" w:color="auto"/>
              </w:divBdr>
            </w:div>
            <w:div w:id="1287540658">
              <w:marLeft w:val="0"/>
              <w:marRight w:val="0"/>
              <w:marTop w:val="0"/>
              <w:marBottom w:val="0"/>
              <w:divBdr>
                <w:top w:val="none" w:sz="0" w:space="0" w:color="auto"/>
                <w:left w:val="none" w:sz="0" w:space="0" w:color="auto"/>
                <w:bottom w:val="none" w:sz="0" w:space="0" w:color="auto"/>
                <w:right w:val="none" w:sz="0" w:space="0" w:color="auto"/>
              </w:divBdr>
            </w:div>
            <w:div w:id="179097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106898">
      <w:bodyDiv w:val="1"/>
      <w:marLeft w:val="0"/>
      <w:marRight w:val="0"/>
      <w:marTop w:val="0"/>
      <w:marBottom w:val="0"/>
      <w:divBdr>
        <w:top w:val="none" w:sz="0" w:space="0" w:color="auto"/>
        <w:left w:val="none" w:sz="0" w:space="0" w:color="auto"/>
        <w:bottom w:val="none" w:sz="0" w:space="0" w:color="auto"/>
        <w:right w:val="none" w:sz="0" w:space="0" w:color="auto"/>
      </w:divBdr>
    </w:div>
    <w:div w:id="1675959581">
      <w:bodyDiv w:val="1"/>
      <w:marLeft w:val="0"/>
      <w:marRight w:val="0"/>
      <w:marTop w:val="0"/>
      <w:marBottom w:val="0"/>
      <w:divBdr>
        <w:top w:val="none" w:sz="0" w:space="0" w:color="auto"/>
        <w:left w:val="none" w:sz="0" w:space="0" w:color="auto"/>
        <w:bottom w:val="none" w:sz="0" w:space="0" w:color="auto"/>
        <w:right w:val="none" w:sz="0" w:space="0" w:color="auto"/>
      </w:divBdr>
      <w:divsChild>
        <w:div w:id="1063404922">
          <w:marLeft w:val="0"/>
          <w:marRight w:val="0"/>
          <w:marTop w:val="0"/>
          <w:marBottom w:val="0"/>
          <w:divBdr>
            <w:top w:val="none" w:sz="0" w:space="0" w:color="auto"/>
            <w:left w:val="none" w:sz="0" w:space="0" w:color="auto"/>
            <w:bottom w:val="none" w:sz="0" w:space="0" w:color="auto"/>
            <w:right w:val="none" w:sz="0" w:space="0" w:color="auto"/>
          </w:divBdr>
        </w:div>
      </w:divsChild>
    </w:div>
    <w:div w:id="1678537847">
      <w:bodyDiv w:val="1"/>
      <w:marLeft w:val="0"/>
      <w:marRight w:val="0"/>
      <w:marTop w:val="0"/>
      <w:marBottom w:val="0"/>
      <w:divBdr>
        <w:top w:val="none" w:sz="0" w:space="0" w:color="auto"/>
        <w:left w:val="none" w:sz="0" w:space="0" w:color="auto"/>
        <w:bottom w:val="none" w:sz="0" w:space="0" w:color="auto"/>
        <w:right w:val="none" w:sz="0" w:space="0" w:color="auto"/>
      </w:divBdr>
      <w:divsChild>
        <w:div w:id="1105616585">
          <w:marLeft w:val="0"/>
          <w:marRight w:val="0"/>
          <w:marTop w:val="0"/>
          <w:marBottom w:val="0"/>
          <w:divBdr>
            <w:top w:val="none" w:sz="0" w:space="0" w:color="auto"/>
            <w:left w:val="none" w:sz="0" w:space="0" w:color="auto"/>
            <w:bottom w:val="none" w:sz="0" w:space="0" w:color="auto"/>
            <w:right w:val="none" w:sz="0" w:space="0" w:color="auto"/>
          </w:divBdr>
        </w:div>
      </w:divsChild>
    </w:div>
    <w:div w:id="1693721887">
      <w:bodyDiv w:val="1"/>
      <w:marLeft w:val="0"/>
      <w:marRight w:val="0"/>
      <w:marTop w:val="0"/>
      <w:marBottom w:val="0"/>
      <w:divBdr>
        <w:top w:val="none" w:sz="0" w:space="0" w:color="auto"/>
        <w:left w:val="none" w:sz="0" w:space="0" w:color="auto"/>
        <w:bottom w:val="none" w:sz="0" w:space="0" w:color="auto"/>
        <w:right w:val="none" w:sz="0" w:space="0" w:color="auto"/>
      </w:divBdr>
    </w:div>
    <w:div w:id="1723212681">
      <w:bodyDiv w:val="1"/>
      <w:marLeft w:val="0"/>
      <w:marRight w:val="0"/>
      <w:marTop w:val="0"/>
      <w:marBottom w:val="0"/>
      <w:divBdr>
        <w:top w:val="none" w:sz="0" w:space="0" w:color="auto"/>
        <w:left w:val="none" w:sz="0" w:space="0" w:color="auto"/>
        <w:bottom w:val="none" w:sz="0" w:space="0" w:color="auto"/>
        <w:right w:val="none" w:sz="0" w:space="0" w:color="auto"/>
      </w:divBdr>
      <w:divsChild>
        <w:div w:id="605502771">
          <w:marLeft w:val="0"/>
          <w:marRight w:val="0"/>
          <w:marTop w:val="0"/>
          <w:marBottom w:val="0"/>
          <w:divBdr>
            <w:top w:val="none" w:sz="0" w:space="0" w:color="auto"/>
            <w:left w:val="none" w:sz="0" w:space="0" w:color="auto"/>
            <w:bottom w:val="none" w:sz="0" w:space="0" w:color="auto"/>
            <w:right w:val="none" w:sz="0" w:space="0" w:color="auto"/>
          </w:divBdr>
        </w:div>
      </w:divsChild>
    </w:div>
    <w:div w:id="1727875872">
      <w:bodyDiv w:val="1"/>
      <w:marLeft w:val="0"/>
      <w:marRight w:val="0"/>
      <w:marTop w:val="0"/>
      <w:marBottom w:val="0"/>
      <w:divBdr>
        <w:top w:val="none" w:sz="0" w:space="0" w:color="auto"/>
        <w:left w:val="none" w:sz="0" w:space="0" w:color="auto"/>
        <w:bottom w:val="none" w:sz="0" w:space="0" w:color="auto"/>
        <w:right w:val="none" w:sz="0" w:space="0" w:color="auto"/>
      </w:divBdr>
    </w:div>
    <w:div w:id="1748727346">
      <w:bodyDiv w:val="1"/>
      <w:marLeft w:val="0"/>
      <w:marRight w:val="0"/>
      <w:marTop w:val="0"/>
      <w:marBottom w:val="0"/>
      <w:divBdr>
        <w:top w:val="none" w:sz="0" w:space="0" w:color="auto"/>
        <w:left w:val="none" w:sz="0" w:space="0" w:color="auto"/>
        <w:bottom w:val="none" w:sz="0" w:space="0" w:color="auto"/>
        <w:right w:val="none" w:sz="0" w:space="0" w:color="auto"/>
      </w:divBdr>
    </w:div>
    <w:div w:id="1768380811">
      <w:bodyDiv w:val="1"/>
      <w:marLeft w:val="0"/>
      <w:marRight w:val="0"/>
      <w:marTop w:val="0"/>
      <w:marBottom w:val="0"/>
      <w:divBdr>
        <w:top w:val="none" w:sz="0" w:space="0" w:color="auto"/>
        <w:left w:val="none" w:sz="0" w:space="0" w:color="auto"/>
        <w:bottom w:val="none" w:sz="0" w:space="0" w:color="auto"/>
        <w:right w:val="none" w:sz="0" w:space="0" w:color="auto"/>
      </w:divBdr>
    </w:div>
    <w:div w:id="1769229048">
      <w:bodyDiv w:val="1"/>
      <w:marLeft w:val="0"/>
      <w:marRight w:val="0"/>
      <w:marTop w:val="0"/>
      <w:marBottom w:val="0"/>
      <w:divBdr>
        <w:top w:val="none" w:sz="0" w:space="0" w:color="auto"/>
        <w:left w:val="none" w:sz="0" w:space="0" w:color="auto"/>
        <w:bottom w:val="none" w:sz="0" w:space="0" w:color="auto"/>
        <w:right w:val="none" w:sz="0" w:space="0" w:color="auto"/>
      </w:divBdr>
    </w:div>
    <w:div w:id="1789200518">
      <w:bodyDiv w:val="1"/>
      <w:marLeft w:val="0"/>
      <w:marRight w:val="0"/>
      <w:marTop w:val="0"/>
      <w:marBottom w:val="0"/>
      <w:divBdr>
        <w:top w:val="none" w:sz="0" w:space="0" w:color="auto"/>
        <w:left w:val="none" w:sz="0" w:space="0" w:color="auto"/>
        <w:bottom w:val="none" w:sz="0" w:space="0" w:color="auto"/>
        <w:right w:val="none" w:sz="0" w:space="0" w:color="auto"/>
      </w:divBdr>
    </w:div>
    <w:div w:id="1800800460">
      <w:bodyDiv w:val="1"/>
      <w:marLeft w:val="0"/>
      <w:marRight w:val="0"/>
      <w:marTop w:val="0"/>
      <w:marBottom w:val="0"/>
      <w:divBdr>
        <w:top w:val="none" w:sz="0" w:space="0" w:color="auto"/>
        <w:left w:val="none" w:sz="0" w:space="0" w:color="auto"/>
        <w:bottom w:val="none" w:sz="0" w:space="0" w:color="auto"/>
        <w:right w:val="none" w:sz="0" w:space="0" w:color="auto"/>
      </w:divBdr>
    </w:div>
    <w:div w:id="1802767030">
      <w:bodyDiv w:val="1"/>
      <w:marLeft w:val="0"/>
      <w:marRight w:val="0"/>
      <w:marTop w:val="0"/>
      <w:marBottom w:val="0"/>
      <w:divBdr>
        <w:top w:val="none" w:sz="0" w:space="0" w:color="auto"/>
        <w:left w:val="none" w:sz="0" w:space="0" w:color="auto"/>
        <w:bottom w:val="none" w:sz="0" w:space="0" w:color="auto"/>
        <w:right w:val="none" w:sz="0" w:space="0" w:color="auto"/>
      </w:divBdr>
    </w:div>
    <w:div w:id="1853032718">
      <w:bodyDiv w:val="1"/>
      <w:marLeft w:val="0"/>
      <w:marRight w:val="0"/>
      <w:marTop w:val="225"/>
      <w:marBottom w:val="225"/>
      <w:divBdr>
        <w:top w:val="none" w:sz="0" w:space="0" w:color="auto"/>
        <w:left w:val="none" w:sz="0" w:space="0" w:color="auto"/>
        <w:bottom w:val="none" w:sz="0" w:space="0" w:color="auto"/>
        <w:right w:val="none" w:sz="0" w:space="0" w:color="auto"/>
      </w:divBdr>
      <w:divsChild>
        <w:div w:id="1691757524">
          <w:marLeft w:val="0"/>
          <w:marRight w:val="0"/>
          <w:marTop w:val="150"/>
          <w:marBottom w:val="0"/>
          <w:divBdr>
            <w:top w:val="none" w:sz="0" w:space="0" w:color="auto"/>
            <w:left w:val="none" w:sz="0" w:space="0" w:color="auto"/>
            <w:bottom w:val="none" w:sz="0" w:space="0" w:color="auto"/>
            <w:right w:val="none" w:sz="0" w:space="0" w:color="auto"/>
          </w:divBdr>
          <w:divsChild>
            <w:div w:id="1375228419">
              <w:marLeft w:val="0"/>
              <w:marRight w:val="0"/>
              <w:marTop w:val="0"/>
              <w:marBottom w:val="0"/>
              <w:divBdr>
                <w:top w:val="none" w:sz="0" w:space="0" w:color="auto"/>
                <w:left w:val="none" w:sz="0" w:space="0" w:color="auto"/>
                <w:bottom w:val="none" w:sz="0" w:space="0" w:color="auto"/>
                <w:right w:val="none" w:sz="0" w:space="0" w:color="auto"/>
              </w:divBdr>
              <w:divsChild>
                <w:div w:id="358048884">
                  <w:marLeft w:val="0"/>
                  <w:marRight w:val="0"/>
                  <w:marTop w:val="0"/>
                  <w:marBottom w:val="0"/>
                  <w:divBdr>
                    <w:top w:val="none" w:sz="0" w:space="0" w:color="auto"/>
                    <w:left w:val="none" w:sz="0" w:space="0" w:color="auto"/>
                    <w:bottom w:val="none" w:sz="0" w:space="0" w:color="auto"/>
                    <w:right w:val="none" w:sz="0" w:space="0" w:color="auto"/>
                  </w:divBdr>
                  <w:divsChild>
                    <w:div w:id="1703897553">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1853690380">
      <w:bodyDiv w:val="1"/>
      <w:marLeft w:val="0"/>
      <w:marRight w:val="0"/>
      <w:marTop w:val="0"/>
      <w:marBottom w:val="0"/>
      <w:divBdr>
        <w:top w:val="none" w:sz="0" w:space="0" w:color="auto"/>
        <w:left w:val="none" w:sz="0" w:space="0" w:color="auto"/>
        <w:bottom w:val="none" w:sz="0" w:space="0" w:color="auto"/>
        <w:right w:val="none" w:sz="0" w:space="0" w:color="auto"/>
      </w:divBdr>
      <w:divsChild>
        <w:div w:id="499739441">
          <w:marLeft w:val="0"/>
          <w:marRight w:val="0"/>
          <w:marTop w:val="0"/>
          <w:marBottom w:val="0"/>
          <w:divBdr>
            <w:top w:val="none" w:sz="0" w:space="0" w:color="auto"/>
            <w:left w:val="none" w:sz="0" w:space="0" w:color="auto"/>
            <w:bottom w:val="none" w:sz="0" w:space="0" w:color="auto"/>
            <w:right w:val="none" w:sz="0" w:space="0" w:color="auto"/>
          </w:divBdr>
          <w:divsChild>
            <w:div w:id="710345595">
              <w:marLeft w:val="0"/>
              <w:marRight w:val="0"/>
              <w:marTop w:val="0"/>
              <w:marBottom w:val="0"/>
              <w:divBdr>
                <w:top w:val="none" w:sz="0" w:space="0" w:color="auto"/>
                <w:left w:val="none" w:sz="0" w:space="0" w:color="auto"/>
                <w:bottom w:val="none" w:sz="0" w:space="0" w:color="auto"/>
                <w:right w:val="none" w:sz="0" w:space="0" w:color="auto"/>
              </w:divBdr>
            </w:div>
            <w:div w:id="910651058">
              <w:marLeft w:val="0"/>
              <w:marRight w:val="0"/>
              <w:marTop w:val="0"/>
              <w:marBottom w:val="0"/>
              <w:divBdr>
                <w:top w:val="none" w:sz="0" w:space="0" w:color="auto"/>
                <w:left w:val="none" w:sz="0" w:space="0" w:color="auto"/>
                <w:bottom w:val="none" w:sz="0" w:space="0" w:color="auto"/>
                <w:right w:val="none" w:sz="0" w:space="0" w:color="auto"/>
              </w:divBdr>
            </w:div>
            <w:div w:id="1239750714">
              <w:marLeft w:val="0"/>
              <w:marRight w:val="0"/>
              <w:marTop w:val="0"/>
              <w:marBottom w:val="0"/>
              <w:divBdr>
                <w:top w:val="none" w:sz="0" w:space="0" w:color="auto"/>
                <w:left w:val="none" w:sz="0" w:space="0" w:color="auto"/>
                <w:bottom w:val="none" w:sz="0" w:space="0" w:color="auto"/>
                <w:right w:val="none" w:sz="0" w:space="0" w:color="auto"/>
              </w:divBdr>
            </w:div>
            <w:div w:id="1320117920">
              <w:marLeft w:val="0"/>
              <w:marRight w:val="0"/>
              <w:marTop w:val="0"/>
              <w:marBottom w:val="30"/>
              <w:divBdr>
                <w:top w:val="none" w:sz="0" w:space="0" w:color="auto"/>
                <w:left w:val="none" w:sz="0" w:space="0" w:color="auto"/>
                <w:bottom w:val="none" w:sz="0" w:space="0" w:color="auto"/>
                <w:right w:val="none" w:sz="0" w:space="0" w:color="auto"/>
              </w:divBdr>
            </w:div>
            <w:div w:id="1946616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008087">
      <w:bodyDiv w:val="1"/>
      <w:marLeft w:val="0"/>
      <w:marRight w:val="0"/>
      <w:marTop w:val="150"/>
      <w:marBottom w:val="150"/>
      <w:divBdr>
        <w:top w:val="none" w:sz="0" w:space="0" w:color="auto"/>
        <w:left w:val="none" w:sz="0" w:space="0" w:color="auto"/>
        <w:bottom w:val="none" w:sz="0" w:space="0" w:color="auto"/>
        <w:right w:val="none" w:sz="0" w:space="0" w:color="auto"/>
      </w:divBdr>
      <w:divsChild>
        <w:div w:id="1803302371">
          <w:marLeft w:val="0"/>
          <w:marRight w:val="0"/>
          <w:marTop w:val="0"/>
          <w:marBottom w:val="0"/>
          <w:divBdr>
            <w:top w:val="none" w:sz="0" w:space="0" w:color="auto"/>
            <w:left w:val="none" w:sz="0" w:space="0" w:color="auto"/>
            <w:bottom w:val="none" w:sz="0" w:space="0" w:color="auto"/>
            <w:right w:val="none" w:sz="0" w:space="0" w:color="auto"/>
          </w:divBdr>
          <w:divsChild>
            <w:div w:id="1191912196">
              <w:marLeft w:val="0"/>
              <w:marRight w:val="0"/>
              <w:marTop w:val="0"/>
              <w:marBottom w:val="0"/>
              <w:divBdr>
                <w:top w:val="none" w:sz="0" w:space="0" w:color="auto"/>
                <w:left w:val="none" w:sz="0" w:space="0" w:color="auto"/>
                <w:bottom w:val="none" w:sz="0" w:space="0" w:color="auto"/>
                <w:right w:val="none" w:sz="0" w:space="0" w:color="auto"/>
              </w:divBdr>
              <w:divsChild>
                <w:div w:id="15048535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865702335">
      <w:bodyDiv w:val="1"/>
      <w:marLeft w:val="0"/>
      <w:marRight w:val="0"/>
      <w:marTop w:val="0"/>
      <w:marBottom w:val="0"/>
      <w:divBdr>
        <w:top w:val="none" w:sz="0" w:space="0" w:color="auto"/>
        <w:left w:val="none" w:sz="0" w:space="0" w:color="auto"/>
        <w:bottom w:val="none" w:sz="0" w:space="0" w:color="auto"/>
        <w:right w:val="none" w:sz="0" w:space="0" w:color="auto"/>
      </w:divBdr>
    </w:div>
    <w:div w:id="1869172229">
      <w:bodyDiv w:val="1"/>
      <w:marLeft w:val="0"/>
      <w:marRight w:val="0"/>
      <w:marTop w:val="0"/>
      <w:marBottom w:val="0"/>
      <w:divBdr>
        <w:top w:val="none" w:sz="0" w:space="0" w:color="auto"/>
        <w:left w:val="none" w:sz="0" w:space="0" w:color="auto"/>
        <w:bottom w:val="none" w:sz="0" w:space="0" w:color="auto"/>
        <w:right w:val="none" w:sz="0" w:space="0" w:color="auto"/>
      </w:divBdr>
    </w:div>
    <w:div w:id="1887256493">
      <w:bodyDiv w:val="1"/>
      <w:marLeft w:val="0"/>
      <w:marRight w:val="0"/>
      <w:marTop w:val="0"/>
      <w:marBottom w:val="0"/>
      <w:divBdr>
        <w:top w:val="none" w:sz="0" w:space="0" w:color="auto"/>
        <w:left w:val="none" w:sz="0" w:space="0" w:color="auto"/>
        <w:bottom w:val="none" w:sz="0" w:space="0" w:color="auto"/>
        <w:right w:val="none" w:sz="0" w:space="0" w:color="auto"/>
      </w:divBdr>
    </w:div>
    <w:div w:id="1888373690">
      <w:bodyDiv w:val="1"/>
      <w:marLeft w:val="0"/>
      <w:marRight w:val="0"/>
      <w:marTop w:val="0"/>
      <w:marBottom w:val="0"/>
      <w:divBdr>
        <w:top w:val="none" w:sz="0" w:space="0" w:color="auto"/>
        <w:left w:val="none" w:sz="0" w:space="0" w:color="auto"/>
        <w:bottom w:val="none" w:sz="0" w:space="0" w:color="auto"/>
        <w:right w:val="none" w:sz="0" w:space="0" w:color="auto"/>
      </w:divBdr>
      <w:divsChild>
        <w:div w:id="54204180">
          <w:marLeft w:val="0"/>
          <w:marRight w:val="0"/>
          <w:marTop w:val="0"/>
          <w:marBottom w:val="0"/>
          <w:divBdr>
            <w:top w:val="none" w:sz="0" w:space="0" w:color="auto"/>
            <w:left w:val="none" w:sz="0" w:space="0" w:color="auto"/>
            <w:bottom w:val="none" w:sz="0" w:space="0" w:color="auto"/>
            <w:right w:val="none" w:sz="0" w:space="0" w:color="auto"/>
          </w:divBdr>
        </w:div>
        <w:div w:id="1939873767">
          <w:marLeft w:val="0"/>
          <w:marRight w:val="0"/>
          <w:marTop w:val="0"/>
          <w:marBottom w:val="0"/>
          <w:divBdr>
            <w:top w:val="none" w:sz="0" w:space="0" w:color="auto"/>
            <w:left w:val="none" w:sz="0" w:space="0" w:color="auto"/>
            <w:bottom w:val="none" w:sz="0" w:space="0" w:color="auto"/>
            <w:right w:val="none" w:sz="0" w:space="0" w:color="auto"/>
          </w:divBdr>
        </w:div>
      </w:divsChild>
    </w:div>
    <w:div w:id="1891646984">
      <w:bodyDiv w:val="1"/>
      <w:marLeft w:val="0"/>
      <w:marRight w:val="0"/>
      <w:marTop w:val="0"/>
      <w:marBottom w:val="0"/>
      <w:divBdr>
        <w:top w:val="none" w:sz="0" w:space="0" w:color="auto"/>
        <w:left w:val="none" w:sz="0" w:space="0" w:color="auto"/>
        <w:bottom w:val="none" w:sz="0" w:space="0" w:color="auto"/>
        <w:right w:val="none" w:sz="0" w:space="0" w:color="auto"/>
      </w:divBdr>
    </w:div>
    <w:div w:id="1901865851">
      <w:bodyDiv w:val="1"/>
      <w:marLeft w:val="0"/>
      <w:marRight w:val="0"/>
      <w:marTop w:val="0"/>
      <w:marBottom w:val="0"/>
      <w:divBdr>
        <w:top w:val="none" w:sz="0" w:space="0" w:color="auto"/>
        <w:left w:val="none" w:sz="0" w:space="0" w:color="auto"/>
        <w:bottom w:val="none" w:sz="0" w:space="0" w:color="auto"/>
        <w:right w:val="none" w:sz="0" w:space="0" w:color="auto"/>
      </w:divBdr>
    </w:div>
    <w:div w:id="1909068902">
      <w:bodyDiv w:val="1"/>
      <w:marLeft w:val="0"/>
      <w:marRight w:val="0"/>
      <w:marTop w:val="0"/>
      <w:marBottom w:val="0"/>
      <w:divBdr>
        <w:top w:val="none" w:sz="0" w:space="0" w:color="auto"/>
        <w:left w:val="none" w:sz="0" w:space="0" w:color="auto"/>
        <w:bottom w:val="none" w:sz="0" w:space="0" w:color="auto"/>
        <w:right w:val="none" w:sz="0" w:space="0" w:color="auto"/>
      </w:divBdr>
    </w:div>
    <w:div w:id="1911186291">
      <w:bodyDiv w:val="1"/>
      <w:marLeft w:val="0"/>
      <w:marRight w:val="0"/>
      <w:marTop w:val="0"/>
      <w:marBottom w:val="0"/>
      <w:divBdr>
        <w:top w:val="none" w:sz="0" w:space="0" w:color="auto"/>
        <w:left w:val="none" w:sz="0" w:space="0" w:color="auto"/>
        <w:bottom w:val="none" w:sz="0" w:space="0" w:color="auto"/>
        <w:right w:val="none" w:sz="0" w:space="0" w:color="auto"/>
      </w:divBdr>
      <w:divsChild>
        <w:div w:id="445122283">
          <w:marLeft w:val="0"/>
          <w:marRight w:val="0"/>
          <w:marTop w:val="0"/>
          <w:marBottom w:val="0"/>
          <w:divBdr>
            <w:top w:val="none" w:sz="0" w:space="0" w:color="auto"/>
            <w:left w:val="none" w:sz="0" w:space="0" w:color="auto"/>
            <w:bottom w:val="none" w:sz="0" w:space="0" w:color="auto"/>
            <w:right w:val="none" w:sz="0" w:space="0" w:color="auto"/>
          </w:divBdr>
        </w:div>
        <w:div w:id="1966539435">
          <w:marLeft w:val="0"/>
          <w:marRight w:val="0"/>
          <w:marTop w:val="0"/>
          <w:marBottom w:val="0"/>
          <w:divBdr>
            <w:top w:val="none" w:sz="0" w:space="0" w:color="auto"/>
            <w:left w:val="none" w:sz="0" w:space="0" w:color="auto"/>
            <w:bottom w:val="none" w:sz="0" w:space="0" w:color="auto"/>
            <w:right w:val="none" w:sz="0" w:space="0" w:color="auto"/>
          </w:divBdr>
        </w:div>
      </w:divsChild>
    </w:div>
    <w:div w:id="1916627304">
      <w:bodyDiv w:val="1"/>
      <w:marLeft w:val="0"/>
      <w:marRight w:val="0"/>
      <w:marTop w:val="0"/>
      <w:marBottom w:val="0"/>
      <w:divBdr>
        <w:top w:val="none" w:sz="0" w:space="0" w:color="auto"/>
        <w:left w:val="none" w:sz="0" w:space="0" w:color="auto"/>
        <w:bottom w:val="none" w:sz="0" w:space="0" w:color="auto"/>
        <w:right w:val="none" w:sz="0" w:space="0" w:color="auto"/>
      </w:divBdr>
    </w:div>
    <w:div w:id="1930501991">
      <w:bodyDiv w:val="1"/>
      <w:marLeft w:val="0"/>
      <w:marRight w:val="0"/>
      <w:marTop w:val="0"/>
      <w:marBottom w:val="0"/>
      <w:divBdr>
        <w:top w:val="none" w:sz="0" w:space="0" w:color="auto"/>
        <w:left w:val="none" w:sz="0" w:space="0" w:color="auto"/>
        <w:bottom w:val="none" w:sz="0" w:space="0" w:color="auto"/>
        <w:right w:val="none" w:sz="0" w:space="0" w:color="auto"/>
      </w:divBdr>
      <w:divsChild>
        <w:div w:id="1104812534">
          <w:marLeft w:val="0"/>
          <w:marRight w:val="0"/>
          <w:marTop w:val="0"/>
          <w:marBottom w:val="0"/>
          <w:divBdr>
            <w:top w:val="none" w:sz="0" w:space="0" w:color="auto"/>
            <w:left w:val="none" w:sz="0" w:space="0" w:color="auto"/>
            <w:bottom w:val="none" w:sz="0" w:space="0" w:color="auto"/>
            <w:right w:val="none" w:sz="0" w:space="0" w:color="auto"/>
          </w:divBdr>
        </w:div>
      </w:divsChild>
    </w:div>
    <w:div w:id="1934167971">
      <w:bodyDiv w:val="1"/>
      <w:marLeft w:val="0"/>
      <w:marRight w:val="0"/>
      <w:marTop w:val="0"/>
      <w:marBottom w:val="0"/>
      <w:divBdr>
        <w:top w:val="none" w:sz="0" w:space="0" w:color="auto"/>
        <w:left w:val="none" w:sz="0" w:space="0" w:color="auto"/>
        <w:bottom w:val="none" w:sz="0" w:space="0" w:color="auto"/>
        <w:right w:val="none" w:sz="0" w:space="0" w:color="auto"/>
      </w:divBdr>
      <w:divsChild>
        <w:div w:id="1263076942">
          <w:marLeft w:val="0"/>
          <w:marRight w:val="0"/>
          <w:marTop w:val="0"/>
          <w:marBottom w:val="0"/>
          <w:divBdr>
            <w:top w:val="none" w:sz="0" w:space="0" w:color="auto"/>
            <w:left w:val="none" w:sz="0" w:space="0" w:color="auto"/>
            <w:bottom w:val="none" w:sz="0" w:space="0" w:color="auto"/>
            <w:right w:val="none" w:sz="0" w:space="0" w:color="auto"/>
          </w:divBdr>
        </w:div>
      </w:divsChild>
    </w:div>
    <w:div w:id="1941256639">
      <w:bodyDiv w:val="1"/>
      <w:marLeft w:val="0"/>
      <w:marRight w:val="0"/>
      <w:marTop w:val="0"/>
      <w:marBottom w:val="0"/>
      <w:divBdr>
        <w:top w:val="none" w:sz="0" w:space="0" w:color="auto"/>
        <w:left w:val="none" w:sz="0" w:space="0" w:color="auto"/>
        <w:bottom w:val="none" w:sz="0" w:space="0" w:color="auto"/>
        <w:right w:val="none" w:sz="0" w:space="0" w:color="auto"/>
      </w:divBdr>
    </w:div>
    <w:div w:id="1952319880">
      <w:bodyDiv w:val="1"/>
      <w:marLeft w:val="0"/>
      <w:marRight w:val="0"/>
      <w:marTop w:val="0"/>
      <w:marBottom w:val="0"/>
      <w:divBdr>
        <w:top w:val="none" w:sz="0" w:space="0" w:color="auto"/>
        <w:left w:val="none" w:sz="0" w:space="0" w:color="auto"/>
        <w:bottom w:val="none" w:sz="0" w:space="0" w:color="auto"/>
        <w:right w:val="none" w:sz="0" w:space="0" w:color="auto"/>
      </w:divBdr>
      <w:divsChild>
        <w:div w:id="2071531808">
          <w:marLeft w:val="0"/>
          <w:marRight w:val="0"/>
          <w:marTop w:val="0"/>
          <w:marBottom w:val="0"/>
          <w:divBdr>
            <w:top w:val="none" w:sz="0" w:space="0" w:color="auto"/>
            <w:left w:val="none" w:sz="0" w:space="0" w:color="auto"/>
            <w:bottom w:val="none" w:sz="0" w:space="0" w:color="auto"/>
            <w:right w:val="none" w:sz="0" w:space="0" w:color="auto"/>
          </w:divBdr>
        </w:div>
      </w:divsChild>
    </w:div>
    <w:div w:id="1956446947">
      <w:bodyDiv w:val="1"/>
      <w:marLeft w:val="0"/>
      <w:marRight w:val="0"/>
      <w:marTop w:val="0"/>
      <w:marBottom w:val="0"/>
      <w:divBdr>
        <w:top w:val="none" w:sz="0" w:space="0" w:color="auto"/>
        <w:left w:val="none" w:sz="0" w:space="0" w:color="auto"/>
        <w:bottom w:val="none" w:sz="0" w:space="0" w:color="auto"/>
        <w:right w:val="none" w:sz="0" w:space="0" w:color="auto"/>
      </w:divBdr>
      <w:divsChild>
        <w:div w:id="773095246">
          <w:marLeft w:val="0"/>
          <w:marRight w:val="0"/>
          <w:marTop w:val="0"/>
          <w:marBottom w:val="0"/>
          <w:divBdr>
            <w:top w:val="none" w:sz="0" w:space="0" w:color="auto"/>
            <w:left w:val="none" w:sz="0" w:space="0" w:color="auto"/>
            <w:bottom w:val="none" w:sz="0" w:space="0" w:color="auto"/>
            <w:right w:val="none" w:sz="0" w:space="0" w:color="auto"/>
          </w:divBdr>
        </w:div>
      </w:divsChild>
    </w:div>
    <w:div w:id="1972707403">
      <w:bodyDiv w:val="1"/>
      <w:marLeft w:val="0"/>
      <w:marRight w:val="0"/>
      <w:marTop w:val="0"/>
      <w:marBottom w:val="0"/>
      <w:divBdr>
        <w:top w:val="none" w:sz="0" w:space="0" w:color="auto"/>
        <w:left w:val="none" w:sz="0" w:space="0" w:color="auto"/>
        <w:bottom w:val="none" w:sz="0" w:space="0" w:color="auto"/>
        <w:right w:val="none" w:sz="0" w:space="0" w:color="auto"/>
      </w:divBdr>
    </w:div>
    <w:div w:id="1975675784">
      <w:bodyDiv w:val="1"/>
      <w:marLeft w:val="0"/>
      <w:marRight w:val="0"/>
      <w:marTop w:val="150"/>
      <w:marBottom w:val="150"/>
      <w:divBdr>
        <w:top w:val="none" w:sz="0" w:space="0" w:color="auto"/>
        <w:left w:val="none" w:sz="0" w:space="0" w:color="auto"/>
        <w:bottom w:val="none" w:sz="0" w:space="0" w:color="auto"/>
        <w:right w:val="none" w:sz="0" w:space="0" w:color="auto"/>
      </w:divBdr>
      <w:divsChild>
        <w:div w:id="1743336558">
          <w:marLeft w:val="0"/>
          <w:marRight w:val="0"/>
          <w:marTop w:val="0"/>
          <w:marBottom w:val="0"/>
          <w:divBdr>
            <w:top w:val="none" w:sz="0" w:space="0" w:color="auto"/>
            <w:left w:val="none" w:sz="0" w:space="0" w:color="auto"/>
            <w:bottom w:val="none" w:sz="0" w:space="0" w:color="auto"/>
            <w:right w:val="none" w:sz="0" w:space="0" w:color="auto"/>
          </w:divBdr>
          <w:divsChild>
            <w:div w:id="659236506">
              <w:marLeft w:val="0"/>
              <w:marRight w:val="0"/>
              <w:marTop w:val="0"/>
              <w:marBottom w:val="0"/>
              <w:divBdr>
                <w:top w:val="none" w:sz="0" w:space="0" w:color="auto"/>
                <w:left w:val="none" w:sz="0" w:space="0" w:color="auto"/>
                <w:bottom w:val="none" w:sz="0" w:space="0" w:color="auto"/>
                <w:right w:val="none" w:sz="0" w:space="0" w:color="auto"/>
              </w:divBdr>
              <w:divsChild>
                <w:div w:id="224680831">
                  <w:marLeft w:val="0"/>
                  <w:marRight w:val="0"/>
                  <w:marTop w:val="150"/>
                  <w:marBottom w:val="0"/>
                  <w:divBdr>
                    <w:top w:val="none" w:sz="0" w:space="0" w:color="auto"/>
                    <w:left w:val="none" w:sz="0" w:space="0" w:color="auto"/>
                    <w:bottom w:val="none" w:sz="0" w:space="0" w:color="auto"/>
                    <w:right w:val="none" w:sz="0" w:space="0" w:color="auto"/>
                  </w:divBdr>
                </w:div>
                <w:div w:id="1132098208">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983460333">
      <w:bodyDiv w:val="1"/>
      <w:marLeft w:val="0"/>
      <w:marRight w:val="0"/>
      <w:marTop w:val="0"/>
      <w:marBottom w:val="0"/>
      <w:divBdr>
        <w:top w:val="none" w:sz="0" w:space="0" w:color="auto"/>
        <w:left w:val="none" w:sz="0" w:space="0" w:color="auto"/>
        <w:bottom w:val="none" w:sz="0" w:space="0" w:color="auto"/>
        <w:right w:val="none" w:sz="0" w:space="0" w:color="auto"/>
      </w:divBdr>
      <w:divsChild>
        <w:div w:id="118494943">
          <w:marLeft w:val="0"/>
          <w:marRight w:val="0"/>
          <w:marTop w:val="0"/>
          <w:marBottom w:val="0"/>
          <w:divBdr>
            <w:top w:val="none" w:sz="0" w:space="0" w:color="auto"/>
            <w:left w:val="none" w:sz="0" w:space="0" w:color="auto"/>
            <w:bottom w:val="none" w:sz="0" w:space="0" w:color="auto"/>
            <w:right w:val="none" w:sz="0" w:space="0" w:color="auto"/>
          </w:divBdr>
        </w:div>
      </w:divsChild>
    </w:div>
    <w:div w:id="1984041230">
      <w:bodyDiv w:val="1"/>
      <w:marLeft w:val="0"/>
      <w:marRight w:val="0"/>
      <w:marTop w:val="0"/>
      <w:marBottom w:val="0"/>
      <w:divBdr>
        <w:top w:val="none" w:sz="0" w:space="0" w:color="auto"/>
        <w:left w:val="none" w:sz="0" w:space="0" w:color="auto"/>
        <w:bottom w:val="none" w:sz="0" w:space="0" w:color="auto"/>
        <w:right w:val="none" w:sz="0" w:space="0" w:color="auto"/>
      </w:divBdr>
    </w:div>
    <w:div w:id="1995066709">
      <w:bodyDiv w:val="1"/>
      <w:marLeft w:val="0"/>
      <w:marRight w:val="0"/>
      <w:marTop w:val="0"/>
      <w:marBottom w:val="0"/>
      <w:divBdr>
        <w:top w:val="none" w:sz="0" w:space="0" w:color="auto"/>
        <w:left w:val="none" w:sz="0" w:space="0" w:color="auto"/>
        <w:bottom w:val="none" w:sz="0" w:space="0" w:color="auto"/>
        <w:right w:val="none" w:sz="0" w:space="0" w:color="auto"/>
      </w:divBdr>
    </w:div>
    <w:div w:id="1996638115">
      <w:bodyDiv w:val="1"/>
      <w:marLeft w:val="0"/>
      <w:marRight w:val="0"/>
      <w:marTop w:val="0"/>
      <w:marBottom w:val="0"/>
      <w:divBdr>
        <w:top w:val="none" w:sz="0" w:space="0" w:color="auto"/>
        <w:left w:val="none" w:sz="0" w:space="0" w:color="auto"/>
        <w:bottom w:val="none" w:sz="0" w:space="0" w:color="auto"/>
        <w:right w:val="none" w:sz="0" w:space="0" w:color="auto"/>
      </w:divBdr>
    </w:div>
    <w:div w:id="2005544765">
      <w:bodyDiv w:val="1"/>
      <w:marLeft w:val="0"/>
      <w:marRight w:val="0"/>
      <w:marTop w:val="0"/>
      <w:marBottom w:val="0"/>
      <w:divBdr>
        <w:top w:val="none" w:sz="0" w:space="0" w:color="auto"/>
        <w:left w:val="none" w:sz="0" w:space="0" w:color="auto"/>
        <w:bottom w:val="none" w:sz="0" w:space="0" w:color="auto"/>
        <w:right w:val="none" w:sz="0" w:space="0" w:color="auto"/>
      </w:divBdr>
    </w:div>
    <w:div w:id="2011330753">
      <w:bodyDiv w:val="1"/>
      <w:marLeft w:val="0"/>
      <w:marRight w:val="0"/>
      <w:marTop w:val="0"/>
      <w:marBottom w:val="0"/>
      <w:divBdr>
        <w:top w:val="none" w:sz="0" w:space="0" w:color="auto"/>
        <w:left w:val="none" w:sz="0" w:space="0" w:color="auto"/>
        <w:bottom w:val="none" w:sz="0" w:space="0" w:color="auto"/>
        <w:right w:val="none" w:sz="0" w:space="0" w:color="auto"/>
      </w:divBdr>
    </w:div>
    <w:div w:id="2021007988">
      <w:bodyDiv w:val="1"/>
      <w:marLeft w:val="0"/>
      <w:marRight w:val="0"/>
      <w:marTop w:val="0"/>
      <w:marBottom w:val="0"/>
      <w:divBdr>
        <w:top w:val="none" w:sz="0" w:space="0" w:color="auto"/>
        <w:left w:val="none" w:sz="0" w:space="0" w:color="auto"/>
        <w:bottom w:val="none" w:sz="0" w:space="0" w:color="auto"/>
        <w:right w:val="none" w:sz="0" w:space="0" w:color="auto"/>
      </w:divBdr>
      <w:divsChild>
        <w:div w:id="1230654708">
          <w:marLeft w:val="0"/>
          <w:marRight w:val="0"/>
          <w:marTop w:val="0"/>
          <w:marBottom w:val="0"/>
          <w:divBdr>
            <w:top w:val="none" w:sz="0" w:space="0" w:color="auto"/>
            <w:left w:val="none" w:sz="0" w:space="0" w:color="auto"/>
            <w:bottom w:val="none" w:sz="0" w:space="0" w:color="auto"/>
            <w:right w:val="none" w:sz="0" w:space="0" w:color="auto"/>
          </w:divBdr>
        </w:div>
        <w:div w:id="1285962028">
          <w:marLeft w:val="0"/>
          <w:marRight w:val="0"/>
          <w:marTop w:val="0"/>
          <w:marBottom w:val="0"/>
          <w:divBdr>
            <w:top w:val="none" w:sz="0" w:space="0" w:color="auto"/>
            <w:left w:val="none" w:sz="0" w:space="0" w:color="auto"/>
            <w:bottom w:val="none" w:sz="0" w:space="0" w:color="auto"/>
            <w:right w:val="none" w:sz="0" w:space="0" w:color="auto"/>
          </w:divBdr>
        </w:div>
      </w:divsChild>
    </w:div>
    <w:div w:id="2032342601">
      <w:bodyDiv w:val="1"/>
      <w:marLeft w:val="0"/>
      <w:marRight w:val="0"/>
      <w:marTop w:val="0"/>
      <w:marBottom w:val="0"/>
      <w:divBdr>
        <w:top w:val="none" w:sz="0" w:space="0" w:color="auto"/>
        <w:left w:val="none" w:sz="0" w:space="0" w:color="auto"/>
        <w:bottom w:val="none" w:sz="0" w:space="0" w:color="auto"/>
        <w:right w:val="none" w:sz="0" w:space="0" w:color="auto"/>
      </w:divBdr>
      <w:divsChild>
        <w:div w:id="562450037">
          <w:marLeft w:val="0"/>
          <w:marRight w:val="0"/>
          <w:marTop w:val="0"/>
          <w:marBottom w:val="0"/>
          <w:divBdr>
            <w:top w:val="none" w:sz="0" w:space="0" w:color="auto"/>
            <w:left w:val="none" w:sz="0" w:space="0" w:color="auto"/>
            <w:bottom w:val="none" w:sz="0" w:space="0" w:color="auto"/>
            <w:right w:val="none" w:sz="0" w:space="0" w:color="auto"/>
          </w:divBdr>
        </w:div>
        <w:div w:id="2025521692">
          <w:marLeft w:val="0"/>
          <w:marRight w:val="0"/>
          <w:marTop w:val="0"/>
          <w:marBottom w:val="0"/>
          <w:divBdr>
            <w:top w:val="none" w:sz="0" w:space="0" w:color="auto"/>
            <w:left w:val="none" w:sz="0" w:space="0" w:color="auto"/>
            <w:bottom w:val="none" w:sz="0" w:space="0" w:color="auto"/>
            <w:right w:val="none" w:sz="0" w:space="0" w:color="auto"/>
          </w:divBdr>
        </w:div>
      </w:divsChild>
    </w:div>
    <w:div w:id="2034762868">
      <w:bodyDiv w:val="1"/>
      <w:marLeft w:val="0"/>
      <w:marRight w:val="0"/>
      <w:marTop w:val="0"/>
      <w:marBottom w:val="0"/>
      <w:divBdr>
        <w:top w:val="none" w:sz="0" w:space="0" w:color="auto"/>
        <w:left w:val="none" w:sz="0" w:space="0" w:color="auto"/>
        <w:bottom w:val="none" w:sz="0" w:space="0" w:color="auto"/>
        <w:right w:val="none" w:sz="0" w:space="0" w:color="auto"/>
      </w:divBdr>
    </w:div>
    <w:div w:id="2040667695">
      <w:bodyDiv w:val="1"/>
      <w:marLeft w:val="0"/>
      <w:marRight w:val="0"/>
      <w:marTop w:val="0"/>
      <w:marBottom w:val="0"/>
      <w:divBdr>
        <w:top w:val="none" w:sz="0" w:space="0" w:color="auto"/>
        <w:left w:val="none" w:sz="0" w:space="0" w:color="auto"/>
        <w:bottom w:val="none" w:sz="0" w:space="0" w:color="auto"/>
        <w:right w:val="none" w:sz="0" w:space="0" w:color="auto"/>
      </w:divBdr>
    </w:div>
    <w:div w:id="2047178129">
      <w:bodyDiv w:val="1"/>
      <w:marLeft w:val="0"/>
      <w:marRight w:val="0"/>
      <w:marTop w:val="0"/>
      <w:marBottom w:val="0"/>
      <w:divBdr>
        <w:top w:val="none" w:sz="0" w:space="0" w:color="auto"/>
        <w:left w:val="none" w:sz="0" w:space="0" w:color="auto"/>
        <w:bottom w:val="none" w:sz="0" w:space="0" w:color="auto"/>
        <w:right w:val="none" w:sz="0" w:space="0" w:color="auto"/>
      </w:divBdr>
      <w:divsChild>
        <w:div w:id="1790733583">
          <w:marLeft w:val="0"/>
          <w:marRight w:val="0"/>
          <w:marTop w:val="0"/>
          <w:marBottom w:val="0"/>
          <w:divBdr>
            <w:top w:val="none" w:sz="0" w:space="0" w:color="auto"/>
            <w:left w:val="none" w:sz="0" w:space="0" w:color="auto"/>
            <w:bottom w:val="none" w:sz="0" w:space="0" w:color="auto"/>
            <w:right w:val="none" w:sz="0" w:space="0" w:color="auto"/>
          </w:divBdr>
        </w:div>
      </w:divsChild>
    </w:div>
    <w:div w:id="2051832909">
      <w:bodyDiv w:val="1"/>
      <w:marLeft w:val="0"/>
      <w:marRight w:val="0"/>
      <w:marTop w:val="0"/>
      <w:marBottom w:val="0"/>
      <w:divBdr>
        <w:top w:val="none" w:sz="0" w:space="0" w:color="auto"/>
        <w:left w:val="none" w:sz="0" w:space="0" w:color="auto"/>
        <w:bottom w:val="none" w:sz="0" w:space="0" w:color="auto"/>
        <w:right w:val="none" w:sz="0" w:space="0" w:color="auto"/>
      </w:divBdr>
    </w:div>
    <w:div w:id="2061325545">
      <w:bodyDiv w:val="1"/>
      <w:marLeft w:val="0"/>
      <w:marRight w:val="0"/>
      <w:marTop w:val="0"/>
      <w:marBottom w:val="0"/>
      <w:divBdr>
        <w:top w:val="none" w:sz="0" w:space="0" w:color="auto"/>
        <w:left w:val="none" w:sz="0" w:space="0" w:color="auto"/>
        <w:bottom w:val="none" w:sz="0" w:space="0" w:color="auto"/>
        <w:right w:val="none" w:sz="0" w:space="0" w:color="auto"/>
      </w:divBdr>
    </w:div>
    <w:div w:id="2065717337">
      <w:bodyDiv w:val="1"/>
      <w:marLeft w:val="0"/>
      <w:marRight w:val="0"/>
      <w:marTop w:val="0"/>
      <w:marBottom w:val="0"/>
      <w:divBdr>
        <w:top w:val="none" w:sz="0" w:space="0" w:color="auto"/>
        <w:left w:val="none" w:sz="0" w:space="0" w:color="auto"/>
        <w:bottom w:val="none" w:sz="0" w:space="0" w:color="auto"/>
        <w:right w:val="none" w:sz="0" w:space="0" w:color="auto"/>
      </w:divBdr>
      <w:divsChild>
        <w:div w:id="172771746">
          <w:marLeft w:val="0"/>
          <w:marRight w:val="0"/>
          <w:marTop w:val="0"/>
          <w:marBottom w:val="0"/>
          <w:divBdr>
            <w:top w:val="none" w:sz="0" w:space="0" w:color="auto"/>
            <w:left w:val="none" w:sz="0" w:space="0" w:color="auto"/>
            <w:bottom w:val="none" w:sz="0" w:space="0" w:color="auto"/>
            <w:right w:val="none" w:sz="0" w:space="0" w:color="auto"/>
          </w:divBdr>
        </w:div>
      </w:divsChild>
    </w:div>
    <w:div w:id="2066490143">
      <w:bodyDiv w:val="1"/>
      <w:marLeft w:val="0"/>
      <w:marRight w:val="0"/>
      <w:marTop w:val="0"/>
      <w:marBottom w:val="0"/>
      <w:divBdr>
        <w:top w:val="none" w:sz="0" w:space="0" w:color="auto"/>
        <w:left w:val="none" w:sz="0" w:space="0" w:color="auto"/>
        <w:bottom w:val="none" w:sz="0" w:space="0" w:color="auto"/>
        <w:right w:val="none" w:sz="0" w:space="0" w:color="auto"/>
      </w:divBdr>
    </w:div>
    <w:div w:id="2073966340">
      <w:bodyDiv w:val="1"/>
      <w:marLeft w:val="0"/>
      <w:marRight w:val="0"/>
      <w:marTop w:val="0"/>
      <w:marBottom w:val="0"/>
      <w:divBdr>
        <w:top w:val="none" w:sz="0" w:space="0" w:color="auto"/>
        <w:left w:val="none" w:sz="0" w:space="0" w:color="auto"/>
        <w:bottom w:val="none" w:sz="0" w:space="0" w:color="auto"/>
        <w:right w:val="none" w:sz="0" w:space="0" w:color="auto"/>
      </w:divBdr>
      <w:divsChild>
        <w:div w:id="1311134172">
          <w:marLeft w:val="0"/>
          <w:marRight w:val="0"/>
          <w:marTop w:val="0"/>
          <w:marBottom w:val="0"/>
          <w:divBdr>
            <w:top w:val="none" w:sz="0" w:space="0" w:color="auto"/>
            <w:left w:val="none" w:sz="0" w:space="0" w:color="auto"/>
            <w:bottom w:val="none" w:sz="0" w:space="0" w:color="auto"/>
            <w:right w:val="none" w:sz="0" w:space="0" w:color="auto"/>
          </w:divBdr>
        </w:div>
      </w:divsChild>
    </w:div>
    <w:div w:id="2078280253">
      <w:bodyDiv w:val="1"/>
      <w:marLeft w:val="0"/>
      <w:marRight w:val="0"/>
      <w:marTop w:val="0"/>
      <w:marBottom w:val="0"/>
      <w:divBdr>
        <w:top w:val="none" w:sz="0" w:space="0" w:color="auto"/>
        <w:left w:val="none" w:sz="0" w:space="0" w:color="auto"/>
        <w:bottom w:val="none" w:sz="0" w:space="0" w:color="auto"/>
        <w:right w:val="none" w:sz="0" w:space="0" w:color="auto"/>
      </w:divBdr>
      <w:divsChild>
        <w:div w:id="156845835">
          <w:marLeft w:val="0"/>
          <w:marRight w:val="0"/>
          <w:marTop w:val="0"/>
          <w:marBottom w:val="0"/>
          <w:divBdr>
            <w:top w:val="none" w:sz="0" w:space="0" w:color="auto"/>
            <w:left w:val="none" w:sz="0" w:space="0" w:color="auto"/>
            <w:bottom w:val="none" w:sz="0" w:space="0" w:color="auto"/>
            <w:right w:val="none" w:sz="0" w:space="0" w:color="auto"/>
          </w:divBdr>
        </w:div>
      </w:divsChild>
    </w:div>
    <w:div w:id="2079788044">
      <w:bodyDiv w:val="1"/>
      <w:marLeft w:val="0"/>
      <w:marRight w:val="0"/>
      <w:marTop w:val="0"/>
      <w:marBottom w:val="0"/>
      <w:divBdr>
        <w:top w:val="none" w:sz="0" w:space="0" w:color="auto"/>
        <w:left w:val="none" w:sz="0" w:space="0" w:color="auto"/>
        <w:bottom w:val="none" w:sz="0" w:space="0" w:color="auto"/>
        <w:right w:val="none" w:sz="0" w:space="0" w:color="auto"/>
      </w:divBdr>
    </w:div>
    <w:div w:id="2084526535">
      <w:bodyDiv w:val="1"/>
      <w:marLeft w:val="0"/>
      <w:marRight w:val="0"/>
      <w:marTop w:val="0"/>
      <w:marBottom w:val="0"/>
      <w:divBdr>
        <w:top w:val="none" w:sz="0" w:space="0" w:color="auto"/>
        <w:left w:val="none" w:sz="0" w:space="0" w:color="auto"/>
        <w:bottom w:val="none" w:sz="0" w:space="0" w:color="auto"/>
        <w:right w:val="none" w:sz="0" w:space="0" w:color="auto"/>
      </w:divBdr>
    </w:div>
    <w:div w:id="2089113543">
      <w:bodyDiv w:val="1"/>
      <w:marLeft w:val="0"/>
      <w:marRight w:val="0"/>
      <w:marTop w:val="0"/>
      <w:marBottom w:val="0"/>
      <w:divBdr>
        <w:top w:val="none" w:sz="0" w:space="0" w:color="auto"/>
        <w:left w:val="none" w:sz="0" w:space="0" w:color="auto"/>
        <w:bottom w:val="none" w:sz="0" w:space="0" w:color="auto"/>
        <w:right w:val="none" w:sz="0" w:space="0" w:color="auto"/>
      </w:divBdr>
      <w:divsChild>
        <w:div w:id="223876100">
          <w:marLeft w:val="0"/>
          <w:marRight w:val="0"/>
          <w:marTop w:val="0"/>
          <w:marBottom w:val="0"/>
          <w:divBdr>
            <w:top w:val="none" w:sz="0" w:space="0" w:color="auto"/>
            <w:left w:val="none" w:sz="0" w:space="0" w:color="auto"/>
            <w:bottom w:val="none" w:sz="0" w:space="0" w:color="auto"/>
            <w:right w:val="none" w:sz="0" w:space="0" w:color="auto"/>
          </w:divBdr>
        </w:div>
      </w:divsChild>
    </w:div>
    <w:div w:id="2095738589">
      <w:bodyDiv w:val="1"/>
      <w:marLeft w:val="0"/>
      <w:marRight w:val="0"/>
      <w:marTop w:val="0"/>
      <w:marBottom w:val="0"/>
      <w:divBdr>
        <w:top w:val="none" w:sz="0" w:space="0" w:color="auto"/>
        <w:left w:val="none" w:sz="0" w:space="0" w:color="auto"/>
        <w:bottom w:val="none" w:sz="0" w:space="0" w:color="auto"/>
        <w:right w:val="none" w:sz="0" w:space="0" w:color="auto"/>
      </w:divBdr>
      <w:divsChild>
        <w:div w:id="661080523">
          <w:marLeft w:val="0"/>
          <w:marRight w:val="0"/>
          <w:marTop w:val="0"/>
          <w:marBottom w:val="0"/>
          <w:divBdr>
            <w:top w:val="none" w:sz="0" w:space="0" w:color="auto"/>
            <w:left w:val="none" w:sz="0" w:space="0" w:color="auto"/>
            <w:bottom w:val="none" w:sz="0" w:space="0" w:color="auto"/>
            <w:right w:val="none" w:sz="0" w:space="0" w:color="auto"/>
          </w:divBdr>
        </w:div>
      </w:divsChild>
    </w:div>
    <w:div w:id="2134059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zdrave.net/%D0%9D%D0%BE%D0%B2%D0%B8%D0%BD%D0%B8/%D0%A0%D0%97%D0%9E%D0%9A-%D0%92%D0%B0%D1%80%D0%BD%D0%B0-%D1%81-%D0%BD%D0%BE%D0%B2-%D0%B4%D0%B8%D1%80%D0%B5%D0%BA%D1%82%D0%BE%D1%80---%D1%84%D0%B8%D0%BD%D0%B0%D0%BD%D1%81%D0%B8%D1%81%D1%82-/n39430" TargetMode="External"/><Relationship Id="rId18" Type="http://schemas.openxmlformats.org/officeDocument/2006/relationships/hyperlink" Target="https://www.zdrave.net/new/Spetsializantite-veche-shte-poluchavat-1550,50-evro-vmesto-2,5-minimalni-rabotni-zaplati/n39454" TargetMode="External"/><Relationship Id="rId26" Type="http://schemas.openxmlformats.org/officeDocument/2006/relationships/hyperlink" Target="https://www.bta.bg/bg/news/bulgaria/1236376-v-realno-vreme-shte-se-kontrolira-otpuskaneto-na-lekarstva-za-koito-zaplashta-z" TargetMode="External"/><Relationship Id="rId39" Type="http://schemas.openxmlformats.org/officeDocument/2006/relationships/hyperlink" Target="https://www.dnevnik.bg/obrazovanie/2026/07/05/4932169_v_surevnovanie_s_plemennika_na_akad_blagovest_sendov/" TargetMode="External"/><Relationship Id="rId21" Type="http://schemas.openxmlformats.org/officeDocument/2006/relationships/hyperlink" Target="https://www.zdrave.net/%D0%9D%D0%BE%D0%B2%D0%B8%D0%BD%D0%B8/%D0%A1%D0%BF%D0%B5%D1%86%D0%B8%D0%B0%D0%BB%D0%B8%D0%B7%D0%B0%D0%BD%D1%82%D0%B8%D1%82%D0%B5-%D0%B2%D0%B5%D1%87%D0%B5-%D1%89%D0%B5-%D0%BF%D0%BE%D0%BB%D1%83%D1%87%D0%B0%D0%B2%D0%B0%D1%82-1550,50-%D0%B5%D0%B2%D1%80%D0%BE-%D0%B2%D0%BC%D0%B5%D1%81%D1%82%D0%BE-2,5-%D0%BC%D0%B8%D0%BD%D0%B8%D0%BC%D0%B0%D0%BB%D0%BD%D0%B8-%D1%80%D0%B0%D0%B1%D0%BE%D1%82%D0%BD%D0%B8-%D0%B7%D0%B0%D0%BF%D0%BB%D0%B0%D1%82%D0%B8/n39454" TargetMode="External"/><Relationship Id="rId34" Type="http://schemas.openxmlformats.org/officeDocument/2006/relationships/hyperlink" Target="https://www.dnevnik.bg/obrazovanie/2026/08/06/4943171_medicinskiiat_fakultet_na_su_e_pred_novi_izbori/" TargetMode="External"/><Relationship Id="rId42" Type="http://schemas.openxmlformats.org/officeDocument/2006/relationships/hyperlink" Target="https://www.bgnes.bg/prof-galina-kurteva-lechenieto-na-raka-na-gardata-napredva-no-balgariq-vse-oshte-nqma-nacionalen-skrining" TargetMode="External"/><Relationship Id="rId47" Type="http://schemas.openxmlformats.org/officeDocument/2006/relationships/hyperlink" Target="https://www.vogue.co.uk/beauty/article/ozempic-face" TargetMode="External"/><Relationship Id="rId50" Type="http://schemas.openxmlformats.org/officeDocument/2006/relationships/hyperlink" Target="https://www.ft.com/content/a20c6ab0-e697-438e-9db7-ec40993d0a93?syn-25a6b1a6=1" TargetMode="External"/><Relationship Id="rId55"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bta.bg/bg/news?author=10460" TargetMode="External"/><Relationship Id="rId29" Type="http://schemas.openxmlformats.org/officeDocument/2006/relationships/hyperlink" Target="https://www.zdrave.net/%D0%9D%D0%BE%D0%B2%D0%B8%D0%BD%D0%B8/%D0%A7%D0%B5%D1%82%D0%B8%D1%80%D0%B8%D0%BC%D0%B0-%D1%81-%D1%88%D0%B0%D0%BD%D1%81-%D0%B4%D0%B0-%D0%BE%D0%B3%D0%BB%D0%B0%D0%B2%D1%8F%D1%82-%D0%A3%D0%9C%D0%91%D0%90%D0%9B--%D0%9F%D1%80%D0%BE%D1%84.-%D0%B4-%D1%80-%D0%A1%D1%82%D0%BE%D1%8F%D0%BD-%D0%9A%D0%B8%D1%80%D0%BA%D0%BE%D0%B2%D0%B8%D1%87-/n39446" TargetMode="External"/><Relationship Id="rId11" Type="http://schemas.openxmlformats.org/officeDocument/2006/relationships/image" Target="media/image4.png"/><Relationship Id="rId24" Type="http://schemas.openxmlformats.org/officeDocument/2006/relationships/hyperlink" Target="https://www.dnevnik.bg/politika/2026/09/05/4952930_minimalnata_zaplata_shte_se_uvelichi_s_okolo_50_evro/?ref=middlestoryrelated" TargetMode="External"/><Relationship Id="rId32" Type="http://schemas.openxmlformats.org/officeDocument/2006/relationships/hyperlink" Target="https://www.dnevnik.bg/evropa/obrazovanie/2026/10/09/4963567_medicinskiiat_fakultet_na_su_otnovo_izbra_dekan_po/" TargetMode="External"/><Relationship Id="rId37" Type="http://schemas.openxmlformats.org/officeDocument/2006/relationships/hyperlink" Target="https://www.dnevnik.bg/obrazovanie/2026/03/11/4890161_rukovodstvoto_na_medicinskiia_fakultet_na_sofiiskiia/" TargetMode="External"/><Relationship Id="rId40" Type="http://schemas.openxmlformats.org/officeDocument/2006/relationships/hyperlink" Target="https://www.dnevnik.bg/obrazovanie/2026/07/06/4928502_rektorut_na_su_ne_prizna_izbora_na_dekan_na/" TargetMode="External"/><Relationship Id="rId45" Type="http://schemas.openxmlformats.org/officeDocument/2006/relationships/hyperlink" Target="https://www.dnevnik.bg/sviat/2026/10/31/4969096_mirizmata_na_ozempik_kak_lekarstvata_za_otslabvane/179329039765275ad64d0514941949e46eb2774af5/" TargetMode="External"/><Relationship Id="rId53"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19" Type="http://schemas.openxmlformats.org/officeDocument/2006/relationships/hyperlink" Target="https://dv.parliament.bg/DVWeb/showMaterialDV.jsp?idMat=247178&amp;fbclid=IwY2xjawVRLvFleHRuA2FlbQIxMABwZG9mBWJyaWQRMUJlMlp3QW15d3EyWFNhbTZzcnRjBmFwcF9pZBAyMjIwMzkxNzg4MjAwODkyAAEfct1Gy_oS4SU05br6JG2xayswOJmw1yzONIdZEY5QHmvFiJ2oo7Z8zpG_hkI_aem_4s5UoXA0atmWOJ1BaJfVYg" TargetMode="External"/><Relationship Id="rId31" Type="http://schemas.openxmlformats.org/officeDocument/2006/relationships/hyperlink" Target="https://www.dnevnik.bg/author/2183/" TargetMode="External"/><Relationship Id="rId44" Type="http://schemas.openxmlformats.org/officeDocument/2006/relationships/hyperlink" Target="https://www.dnevnik.bg/sviat/2026/11/02/4969111_lekarstvata_za_otslabvane_razkrivat_novi_horizonti/" TargetMode="External"/><Relationship Id="rId52"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www.mediapool.bg/bulgaria/otvarzaha-zaplatite-na-lekarite-spetsializanti-ot-minimalnata/" TargetMode="External"/><Relationship Id="rId22" Type="http://schemas.openxmlformats.org/officeDocument/2006/relationships/hyperlink" Target="https://www.dnevnik.bg/zdrave/2026/10/30/4973967_vlastta_premahna_obvurzvaneto_na_zaplatite_na_lekari/?fbclid=IwY2xjawVRelZleHRuA2FlbQIxMABwZG9mBWJyaWQRMWFTRWFBRHkydjVnV0lPTFFzcnRjBmFwcF9pZBAyMjIwMzkxNzg4MjAwODkyAAEfm5WVBmddqDTSl8FywjJ8jGglL5wSurTIuPX9Zf6v63UbG_o1IZbYmQ5e99I_aem__OW3BKeVq4NyW_QrxWFUKw" TargetMode="External"/><Relationship Id="rId27" Type="http://schemas.openxmlformats.org/officeDocument/2006/relationships/hyperlink" Target="https://www.bta.bg/bg/news?author=10460" TargetMode="External"/><Relationship Id="rId30" Type="http://schemas.openxmlformats.org/officeDocument/2006/relationships/hyperlink" Target="https://www.dnevnik.bg/obrazovanie/2026/10/30/4973631_zakonno_izbran_ili_ne_dekanut_na_medicinskiia_fakultet/" TargetMode="External"/><Relationship Id="rId35" Type="http://schemas.openxmlformats.org/officeDocument/2006/relationships/hyperlink" Target="https://www.dnevnik.bg/bulgaria/2023/07/11/4506136_vupreki_zakonovata_zabrana_ljubomir_spasov_pak_e/" TargetMode="External"/><Relationship Id="rId43" Type="http://schemas.openxmlformats.org/officeDocument/2006/relationships/hyperlink" Target="https://www.zdrave.net/%D0%9D%D0%BE%D0%B2%D0%B8%D0%BD%D0%B8/%D0%9D%D0%BE%D0%B2%D0%B0-%D0%B0%D0%BF%D0%B0%D1%80%D0%B0%D1%82%D1%83%D1%80%D0%B0-%D0%BF%D0%BE-%D0%9F%D0%92%D0%A3-%D0%B7%D0%B0-%D0%BD%D0%B0%D0%B4-24-%D0%BC%D0%BB%D0%BD.-%D0%B5%D0%B2%D1%80%D0%BE-%D0%B2%D0%B5%D1%87%D0%B5-%D1%80%D0%B0%D0%B1%D0%BE%D1%82%D0%B8-%D0%B2-%D0%A3%D0%9C%D0%91%D0%90%D0%9B--%D0%A1%D0%B2.-%D0%9C%D0%B0%D1%80%D0%B8%D0%BD%D0%B0-/n39465" TargetMode="External"/><Relationship Id="rId48" Type="http://schemas.openxmlformats.org/officeDocument/2006/relationships/hyperlink" Target="https://edition.cnn.com/2025/07/30/style/ozempic-face-cosmetic-surgery" TargetMode="External"/><Relationship Id="rId56" Type="http://schemas.openxmlformats.org/officeDocument/2006/relationships/theme" Target="theme/theme1.xml"/><Relationship Id="rId8" Type="http://schemas.openxmlformats.org/officeDocument/2006/relationships/image" Target="media/image1.jpeg"/><Relationship Id="rId51" Type="http://schemas.openxmlformats.org/officeDocument/2006/relationships/hyperlink" Target="https://www.wsj.com/health/wellness/ozempic-weight-loss-loose-skin-surgery-69914af0" TargetMode="External"/><Relationship Id="rId3" Type="http://schemas.openxmlformats.org/officeDocument/2006/relationships/styles" Target="styles.xml"/><Relationship Id="rId12" Type="http://schemas.openxmlformats.org/officeDocument/2006/relationships/hyperlink" Target="https://www.zdrave.net/new/Chetiri-RZOK-sa-s-novo-rakovodstvo/n39458" TargetMode="External"/><Relationship Id="rId17" Type="http://schemas.openxmlformats.org/officeDocument/2006/relationships/hyperlink" Target="https://www.bta.bg/bg/news/bulgaria/national-news/1228856-predlaga-se-1550-evro-vaznagrazhdenie-za-lekarite-spetsializanti-po-darzhavna-po" TargetMode="External"/><Relationship Id="rId25" Type="http://schemas.openxmlformats.org/officeDocument/2006/relationships/hyperlink" Target="https://www.mediapool.bg/bulgaria/zaplashtanite-ot-nzok-lekarstva-shte-badat-kontrolirani-v-realno-vreme/" TargetMode="External"/><Relationship Id="rId33" Type="http://schemas.openxmlformats.org/officeDocument/2006/relationships/hyperlink" Target="https://www.dnevnik.bg/author/1046/" TargetMode="External"/><Relationship Id="rId38" Type="http://schemas.openxmlformats.org/officeDocument/2006/relationships/hyperlink" Target="https://www.dnevnik.bg/obrazovanie/2026/04/23/4901371_bitkata_za_medicinskiia_fakultet_na_sofiiskiia/" TargetMode="External"/><Relationship Id="rId46" Type="http://schemas.openxmlformats.org/officeDocument/2006/relationships/hyperlink" Target="https://www.dnevnik.bg/biznes/2026/07/13/4934064_sto_godini_po-kusno_aroma_se_priceli_vuv_visokiia/" TargetMode="External"/><Relationship Id="rId20" Type="http://schemas.openxmlformats.org/officeDocument/2006/relationships/hyperlink" Target="https://www.zdrave.net/new/Ministar-Ivkova-kam-spetsializantite--Ako-imate-dopalnitelni-iziskvaniya-kam-portala,-e-dobre-da-gi-komunikirate-s-nas/n39463" TargetMode="External"/><Relationship Id="rId41" Type="http://schemas.openxmlformats.org/officeDocument/2006/relationships/hyperlink" Target="https://www.dnevnik.bg/bulgaria/2025/09/17/4826274_iordanka_uzunova_pediatur_antibiotichnata/" TargetMode="External"/><Relationship Id="rId54"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bta.bg/bg/news/bulgaria/1236236-mesechnata-zaplata-na-spetsializanti-po-darzhavna-porachka-ne-mozhe-da-bade-po-m" TargetMode="External"/><Relationship Id="rId23" Type="http://schemas.openxmlformats.org/officeDocument/2006/relationships/hyperlink" Target="https://www.dnevnik.bg/author/1915/" TargetMode="External"/><Relationship Id="rId28" Type="http://schemas.openxmlformats.org/officeDocument/2006/relationships/hyperlink" Target="https://www.zdrave.net/new/Dvama-s-shans-da-zastanat-nachelo-na-MBAL-%E2%80%93-Haskovo/n39464" TargetMode="External"/><Relationship Id="rId36" Type="http://schemas.openxmlformats.org/officeDocument/2006/relationships/hyperlink" Target="https://www.dnevnik.bg/obrazovanie/2025/11/24/4856000_zamestnichka_na_ljubomir_spasov_oglavi_medicinskiia/" TargetMode="External"/><Relationship Id="rId49" Type="http://schemas.openxmlformats.org/officeDocument/2006/relationships/hyperlink" Target="https://www.cnbc.com/2026/07/23/botox-galderma-ozempic-face-glp1.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1AA2A2-FDFD-4BD0-93D4-F9B30B49DF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22</Pages>
  <Words>11551</Words>
  <Characters>65844</Characters>
  <Application>Microsoft Office Word</Application>
  <DocSecurity>0</DocSecurity>
  <Lines>548</Lines>
  <Paragraphs>154</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Тема: Zdraveopazvane</vt:lpstr>
      <vt:lpstr>Тема: Zdraveopazvane</vt:lpstr>
    </vt:vector>
  </TitlesOfParts>
  <Company>MIZZO</Company>
  <LinksUpToDate>false</LinksUpToDate>
  <CharactersWithSpaces>77241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Тема: Zdraveopazvane</dc:title>
  <dc:creator>zdrave.net</dc:creator>
  <cp:lastModifiedBy>Владимир Попов</cp:lastModifiedBy>
  <cp:revision>12</cp:revision>
  <dcterms:created xsi:type="dcterms:W3CDTF">2026-10-30T06:38:00Z</dcterms:created>
  <dcterms:modified xsi:type="dcterms:W3CDTF">2026-11-02T07:00:00Z</dcterms:modified>
</cp:coreProperties>
</file>